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9E7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2A19E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08.01.2019 г.)</w:t>
      </w:r>
    </w:p>
    <w:p w:rsidR="00000000" w:rsidRDefault="002A19E7">
      <w:pPr>
        <w:jc w:val="center"/>
      </w:pPr>
      <w:r>
        <w:rPr>
          <w:rStyle w:val="s3"/>
        </w:rPr>
        <w:t> </w:t>
      </w:r>
    </w:p>
    <w:p w:rsidR="00000000" w:rsidRDefault="002A19E7">
      <w:pPr>
        <w:jc w:val="both"/>
      </w:pPr>
      <w:r>
        <w:rPr>
          <w:rStyle w:val="s3"/>
        </w:rPr>
        <w:t>Данная редакция действовала до внесения изменений от 25 ноября 2019 года</w:t>
      </w:r>
    </w:p>
    <w:p w:rsidR="00000000" w:rsidRDefault="002A19E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2A19E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A19E7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A19E7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об обязательном социальном страховании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 4. Виды обязательного социального страхования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 5. Основные принципы обязательного социального страхования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 6. Право на получение социальных выплат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 7.  Обеспечение сохранности активов Фонда</w:t>
        </w:r>
      </w:hyperlink>
    </w:p>
    <w:p w:rsidR="00000000" w:rsidRDefault="002A19E7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 8. Лица, подлежащие обязательному социальному страхованию</w:t>
        </w:r>
      </w:hyperlink>
    </w:p>
    <w:p w:rsidR="00000000" w:rsidRDefault="002A19E7">
      <w:pPr>
        <w:ind w:left="1985" w:hanging="1276"/>
        <w:jc w:val="both"/>
      </w:pPr>
      <w:hyperlink w:anchor="sub8010000" w:history="1">
        <w:r>
          <w:rPr>
            <w:rStyle w:val="a4"/>
            <w:i/>
            <w:iCs/>
          </w:rPr>
          <w:t>Статья 8-1. Компетенция Правительства Республики Казахстан в сфере обязательного социального страхования</w:t>
        </w:r>
      </w:hyperlink>
    </w:p>
    <w:p w:rsidR="00000000" w:rsidRDefault="002A19E7">
      <w:pPr>
        <w:ind w:left="1985" w:hanging="1276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уполномоченного органа по контролю в сфере обязательного социального страхования</w:t>
        </w:r>
      </w:hyperlink>
    </w:p>
    <w:p w:rsidR="00000000" w:rsidRDefault="002A19E7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Права и обязанности Государственной корпорации</w:t>
        </w:r>
      </w:hyperlink>
    </w:p>
    <w:p w:rsidR="00000000" w:rsidRDefault="002A19E7">
      <w:pPr>
        <w:ind w:left="1985" w:hanging="1276"/>
        <w:jc w:val="both"/>
      </w:pPr>
      <w:hyperlink w:anchor="sub10010000" w:history="1">
        <w:r>
          <w:rPr>
            <w:rStyle w:val="a4"/>
            <w:i/>
            <w:iCs/>
          </w:rPr>
          <w:t>Статья 10-1. </w:t>
        </w:r>
        <w:r>
          <w:rPr>
            <w:rStyle w:val="a4"/>
            <w:i/>
            <w:iCs/>
          </w:rPr>
          <w:t>Компетенция Государственной корпорации в сфере обязательного социального страхования</w:t>
        </w:r>
      </w:hyperlink>
    </w:p>
    <w:p w:rsidR="00000000" w:rsidRDefault="002A19E7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участника системы обязательно</w:t>
        </w:r>
        <w:r>
          <w:rPr>
            <w:rStyle w:val="a4"/>
            <w:i/>
            <w:iCs/>
          </w:rPr>
          <w:t>го социального страхования, за которого производились социальные отчисления, и получателя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Права и обязанности плательщика</w:t>
        </w:r>
      </w:hyperlink>
      <w:r>
        <w:rPr>
          <w:rStyle w:val="s3"/>
        </w:rPr>
        <w:t xml:space="preserve"> </w:t>
      </w:r>
    </w:p>
    <w:p w:rsidR="00000000" w:rsidRDefault="002A19E7">
      <w:pPr>
        <w:jc w:val="both"/>
      </w:pPr>
      <w:hyperlink w:anchor="sub140000" w:history="1">
        <w:r>
          <w:rPr>
            <w:rStyle w:val="a4"/>
            <w:i/>
            <w:iCs/>
          </w:rPr>
          <w:t>Глава 2. Социальные отчисления</w:t>
        </w:r>
      </w:hyperlink>
    </w:p>
    <w:p w:rsidR="00000000" w:rsidRDefault="002A19E7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Размер социальных отчислений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 15.  Объект исчисления социальных отчислений</w:t>
        </w:r>
      </w:hyperlink>
    </w:p>
    <w:p w:rsidR="00000000" w:rsidRDefault="002A19E7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 16. Порядок уплаты социальных отчислений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О</w:t>
        </w:r>
        <w:r>
          <w:rPr>
            <w:rStyle w:val="a4"/>
            <w:i/>
            <w:iCs/>
          </w:rPr>
          <w:t>тветственность плательщика за несвоевременное перечисление социальных отчислений</w:t>
        </w:r>
      </w:hyperlink>
    </w:p>
    <w:p w:rsidR="00000000" w:rsidRDefault="002A19E7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Сообщение о произведенных отчислениях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Возврат излишне (ошибочно) уплаченных социальных отчислений и (или) пени за несвоевременную и (или) неполную уплату социальных отчислений</w:t>
        </w:r>
      </w:hyperlink>
    </w:p>
    <w:p w:rsidR="00000000" w:rsidRDefault="002A19E7">
      <w:pPr>
        <w:jc w:val="both"/>
      </w:pPr>
      <w:hyperlink w:anchor="sub200000" w:history="1">
        <w:r>
          <w:rPr>
            <w:rStyle w:val="a4"/>
            <w:i/>
            <w:iCs/>
          </w:rPr>
          <w:t>Глава 3. Назначение социальных выплат</w:t>
        </w:r>
      </w:hyperlink>
    </w:p>
    <w:p w:rsidR="00000000" w:rsidRDefault="002A19E7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Обращ</w:t>
        </w:r>
        <w:r>
          <w:rPr>
            <w:rStyle w:val="a4"/>
            <w:i/>
            <w:iCs/>
          </w:rPr>
          <w:t>ение за назначением социальных выплат и сроки рассмотрения документов для назначения социальных выплат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Назначение и размер социальной выплаты на случай утраты трудоспособности</w:t>
        </w:r>
      </w:hyperlink>
    </w:p>
    <w:p w:rsidR="00000000" w:rsidRDefault="002A19E7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 22. Назначение и размер социальной выплаты на случай потери кормильца</w:t>
        </w:r>
      </w:hyperlink>
    </w:p>
    <w:p w:rsidR="00000000" w:rsidRDefault="002A19E7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 23. Назначение и размер социальной выплаты на случай потери работы</w:t>
        </w:r>
      </w:hyperlink>
    </w:p>
    <w:p w:rsidR="00000000" w:rsidRDefault="002A19E7">
      <w:pPr>
        <w:ind w:left="1985" w:hanging="1276"/>
        <w:jc w:val="both"/>
      </w:pPr>
      <w:hyperlink w:anchor="sub23010000" w:history="1">
        <w:r>
          <w:rPr>
            <w:rStyle w:val="a4"/>
            <w:i/>
            <w:iCs/>
          </w:rPr>
          <w:t>Статья 23-1. Назначение и размер социал</w:t>
        </w:r>
        <w:r>
          <w:rPr>
            <w:rStyle w:val="a4"/>
            <w:i/>
            <w:iCs/>
          </w:rPr>
          <w:t>ьной выплаты на случаи потери дохода в связи с беременностью и родами, усыновлением (удочерением) новорожденного ребенка (детей)</w:t>
        </w:r>
      </w:hyperlink>
    </w:p>
    <w:p w:rsidR="00000000" w:rsidRDefault="002A19E7">
      <w:pPr>
        <w:ind w:left="1985" w:hanging="1276"/>
        <w:jc w:val="both"/>
      </w:pPr>
      <w:hyperlink w:anchor="sub23020000" w:history="1">
        <w:r>
          <w:rPr>
            <w:rStyle w:val="a4"/>
            <w:i/>
            <w:iCs/>
          </w:rPr>
          <w:t xml:space="preserve">Статья 23-2. Назначение и размер социальной выплаты на случай потери дохода в связи с уходом </w:t>
        </w:r>
        <w:r>
          <w:rPr>
            <w:rStyle w:val="a4"/>
            <w:i/>
            <w:iCs/>
          </w:rPr>
          <w:t>за ребенком по достижении им возраста одного года</w:t>
        </w:r>
      </w:hyperlink>
    </w:p>
    <w:p w:rsidR="00000000" w:rsidRDefault="002A19E7">
      <w:pPr>
        <w:ind w:left="1985" w:hanging="1276"/>
        <w:jc w:val="both"/>
      </w:pPr>
      <w:hyperlink w:anchor="sub240000" w:history="1">
        <w:r>
          <w:rPr>
            <w:rStyle w:val="a4"/>
            <w:i/>
            <w:iCs/>
          </w:rPr>
          <w:t>Статья 24. Исключена</w:t>
        </w:r>
      </w:hyperlink>
    </w:p>
    <w:p w:rsidR="00000000" w:rsidRDefault="002A19E7">
      <w:pPr>
        <w:jc w:val="both"/>
      </w:pPr>
      <w:hyperlink w:anchor="sub250000" w:history="1">
        <w:r>
          <w:rPr>
            <w:rStyle w:val="a4"/>
            <w:i/>
            <w:iCs/>
          </w:rPr>
          <w:t>Глава 4. Социальные выплаты и удержания из них</w:t>
        </w:r>
      </w:hyperlink>
    </w:p>
    <w:p w:rsidR="00000000" w:rsidRDefault="002A19E7">
      <w:pPr>
        <w:ind w:left="1985" w:hanging="1276"/>
        <w:jc w:val="both"/>
      </w:pPr>
      <w:hyperlink w:anchor="sub250000" w:history="1">
        <w:r>
          <w:rPr>
            <w:rStyle w:val="a4"/>
            <w:i/>
            <w:iCs/>
          </w:rPr>
          <w:t>Статья 25. Социальные выплаты из Фонда</w:t>
        </w:r>
      </w:hyperlink>
    </w:p>
    <w:p w:rsidR="00000000" w:rsidRDefault="002A19E7">
      <w:pPr>
        <w:ind w:left="1985" w:hanging="1276"/>
        <w:jc w:val="both"/>
      </w:pPr>
      <w:hyperlink w:anchor="sub260000" w:history="1">
        <w:r>
          <w:rPr>
            <w:rStyle w:val="a4"/>
            <w:i/>
            <w:iCs/>
          </w:rPr>
          <w:t>Статья 26. Удержания из социальных выплат</w:t>
        </w:r>
      </w:hyperlink>
      <w:r>
        <w:rPr>
          <w:rStyle w:val="s3"/>
        </w:rPr>
        <w:t xml:space="preserve"> </w:t>
      </w:r>
    </w:p>
    <w:p w:rsidR="00000000" w:rsidRDefault="002A19E7">
      <w:pPr>
        <w:jc w:val="both"/>
      </w:pPr>
      <w:hyperlink w:anchor="sub270000" w:history="1">
        <w:r>
          <w:rPr>
            <w:rStyle w:val="a4"/>
            <w:i/>
            <w:iCs/>
          </w:rPr>
          <w:t>Глава 5. Государственный фонд социального страхования</w:t>
        </w:r>
      </w:hyperlink>
    </w:p>
    <w:p w:rsidR="00000000" w:rsidRDefault="002A19E7">
      <w:pPr>
        <w:ind w:left="1985" w:hanging="1276"/>
        <w:jc w:val="both"/>
      </w:pPr>
      <w:hyperlink w:anchor="sub270000" w:history="1">
        <w:r>
          <w:rPr>
            <w:rStyle w:val="a4"/>
            <w:i/>
            <w:iCs/>
          </w:rPr>
          <w:t>Статья 27. Государственный фонд социального страхования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27010000" w:history="1">
        <w:r>
          <w:rPr>
            <w:rStyle w:val="a4"/>
            <w:i/>
            <w:iCs/>
          </w:rPr>
          <w:t>Статья 27-1. Требования, предъявляемые к руководящим работникам Фонда</w:t>
        </w:r>
      </w:hyperlink>
    </w:p>
    <w:p w:rsidR="00000000" w:rsidRDefault="002A19E7">
      <w:pPr>
        <w:ind w:left="1985" w:hanging="1276"/>
        <w:jc w:val="both"/>
      </w:pPr>
      <w:hyperlink w:anchor="sub280000" w:history="1">
        <w:r>
          <w:rPr>
            <w:rStyle w:val="a4"/>
            <w:i/>
            <w:iCs/>
          </w:rPr>
          <w:t>Статья 28. Деятельность Фонда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290000" w:history="1">
        <w:r>
          <w:rPr>
            <w:rStyle w:val="a4"/>
            <w:i/>
            <w:iCs/>
          </w:rPr>
          <w:t>Статья 29. Права и обязанности Фонда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00000" w:history="1">
        <w:r>
          <w:rPr>
            <w:rStyle w:val="a4"/>
            <w:i/>
            <w:iCs/>
          </w:rPr>
          <w:t>Статья 30. Инвестиционная деятельность Фонда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10000" w:history="1">
        <w:r>
          <w:rPr>
            <w:rStyle w:val="a4"/>
            <w:i/>
            <w:iCs/>
          </w:rPr>
          <w:t>Статья 31. Образование активов Фонда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20000" w:history="1">
        <w:r>
          <w:rPr>
            <w:rStyle w:val="a4"/>
            <w:i/>
            <w:iCs/>
          </w:rPr>
          <w:t>Статья 32. Учет и отчетность</w:t>
        </w:r>
      </w:hyperlink>
      <w:r>
        <w:rPr>
          <w:rStyle w:val="s3"/>
        </w:rPr>
        <w:t xml:space="preserve"> </w:t>
      </w:r>
    </w:p>
    <w:p w:rsidR="00000000" w:rsidRDefault="002A19E7">
      <w:pPr>
        <w:jc w:val="both"/>
      </w:pPr>
      <w:hyperlink w:anchor="sub330000" w:history="1">
        <w:r>
          <w:rPr>
            <w:rStyle w:val="a4"/>
            <w:i/>
            <w:iCs/>
          </w:rPr>
          <w:t>Глава 6. Заключительные положения</w:t>
        </w:r>
      </w:hyperlink>
    </w:p>
    <w:p w:rsidR="00000000" w:rsidRDefault="002A19E7">
      <w:pPr>
        <w:ind w:left="1985" w:hanging="1276"/>
        <w:jc w:val="both"/>
      </w:pPr>
      <w:hyperlink w:anchor="sub330000" w:history="1">
        <w:r>
          <w:rPr>
            <w:rStyle w:val="a4"/>
            <w:i/>
            <w:iCs/>
          </w:rPr>
          <w:t>Статья 33. Разрешение споров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40000" w:history="1">
        <w:r>
          <w:rPr>
            <w:rStyle w:val="a4"/>
            <w:i/>
            <w:iCs/>
          </w:rPr>
          <w:t>Статья 34. Ответственность за нарушение законодательства Республики Казахстан об обязательном социальном страховании</w:t>
        </w:r>
      </w:hyperlink>
      <w:r>
        <w:rPr>
          <w:rStyle w:val="s3"/>
        </w:rPr>
        <w:t xml:space="preserve"> </w:t>
      </w:r>
    </w:p>
    <w:p w:rsidR="00000000" w:rsidRDefault="002A19E7">
      <w:pPr>
        <w:ind w:left="1985" w:hanging="1276"/>
        <w:jc w:val="both"/>
      </w:pPr>
      <w:hyperlink w:anchor="sub350000" w:history="1">
        <w:r>
          <w:rPr>
            <w:rStyle w:val="a4"/>
            <w:i/>
            <w:iCs/>
          </w:rPr>
          <w:t>Статья 35. П</w:t>
        </w:r>
        <w:r>
          <w:rPr>
            <w:rStyle w:val="a4"/>
            <w:i/>
            <w:iCs/>
          </w:rPr>
          <w:t>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2A19E7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2A19E7">
      <w:pPr>
        <w:jc w:val="both"/>
      </w:pPr>
      <w:r>
        <w:rPr>
          <w:rStyle w:val="s3"/>
        </w:rPr>
        <w:t xml:space="preserve">По всему тексту слова «аульного (сельского)» заменены словом «сельского» в соответствии с </w:t>
      </w:r>
      <w:hyperlink r:id="rId8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> </w:t>
      </w:r>
    </w:p>
    <w:p w:rsidR="00000000" w:rsidRDefault="002A19E7">
      <w:pPr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социального страхования как одной из форм социальной защиты граждан, осуществляемой государством.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708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A19E7">
      <w:pPr>
        <w:ind w:firstLine="400"/>
        <w:jc w:val="center"/>
      </w:pPr>
      <w:r>
        <w:rPr>
          <w:rStyle w:val="s1"/>
        </w:rPr>
        <w:t> </w:t>
      </w:r>
    </w:p>
    <w:p w:rsidR="00000000" w:rsidRDefault="002A19E7">
      <w:pPr>
        <w:jc w:val="both"/>
      </w:pPr>
      <w:r>
        <w:rPr>
          <w:rStyle w:val="s3"/>
        </w:rPr>
        <w:t>В статью 1 внесены изменения в соо</w:t>
      </w:r>
      <w:r>
        <w:rPr>
          <w:rStyle w:val="s3"/>
        </w:rPr>
        <w:t xml:space="preserve">тветствии с </w:t>
      </w:r>
      <w:hyperlink r:id="rId1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" w:anchor="sub_id=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A19E7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2A19E7">
      <w:pPr>
        <w:ind w:firstLine="400"/>
        <w:jc w:val="both"/>
      </w:pPr>
      <w:r>
        <w:t>1) кормилец - лицо, содержащее нетрудоспособных членов сем</w:t>
      </w:r>
      <w:r>
        <w:t>ьи, состоящих на его иждивении, за счет своего дохода;</w:t>
      </w:r>
    </w:p>
    <w:p w:rsidR="00000000" w:rsidRDefault="002A19E7">
      <w:pPr>
        <w:ind w:firstLine="400"/>
        <w:jc w:val="both"/>
      </w:pPr>
      <w:r>
        <w:t xml:space="preserve">2) коэффициент количества иждивенцев - коэффициент,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</w:t>
      </w:r>
      <w:r>
        <w:t>иждивении;</w:t>
      </w:r>
    </w:p>
    <w:p w:rsidR="00000000" w:rsidRDefault="002A19E7">
      <w:pPr>
        <w:ind w:firstLine="400"/>
        <w:jc w:val="both"/>
      </w:pPr>
      <w:r>
        <w:t xml:space="preserve">3) социальные отчисления - установленные настоящим </w:t>
      </w:r>
      <w:hyperlink w:anchor="sub140000" w:history="1">
        <w:r>
          <w:rPr>
            <w:rStyle w:val="a4"/>
          </w:rPr>
          <w:t>Законом</w:t>
        </w:r>
      </w:hyperlink>
      <w:r>
        <w:t xml:space="preserve"> обязательные платежи, уплачиваемые в Государственный фонд социального страхования, дающие право участнику системы обязательного социального страхования, з</w:t>
      </w:r>
      <w:r>
        <w:t>а которого производились социальные отчисления, а в случае потери кормильца членам его семьи, состоявшим на его иждивении, получать социальные выплаты в соответствии с настоящим Законом;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75-V; изложен в редакции </w:t>
      </w:r>
      <w:hyperlink r:id="rId2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</w:t>
      </w:r>
      <w:r>
        <w:rPr>
          <w:rStyle w:val="s3"/>
        </w:rPr>
        <w:t>варя 2018 г.)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3-1) задолженность по социальным отчислениям - исчисленные и не перечисленные в срок суммы социальных отчислений, а также неуплаченные суммы п</w:t>
      </w:r>
      <w:r>
        <w:rPr>
          <w:rStyle w:val="s0"/>
        </w:rPr>
        <w:t>ени;</w:t>
      </w:r>
    </w:p>
    <w:p w:rsidR="00000000" w:rsidRDefault="002A19E7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4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2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5) ис</w:t>
      </w:r>
      <w:r>
        <w:t xml:space="preserve">ключен в соответствии с </w:t>
      </w:r>
      <w:hyperlink r:id="rId2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</w:t>
      </w:r>
      <w:hyperlink r:id="rId2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Подпункт 6 изложен в редакции </w:t>
      </w:r>
      <w:hyperlink r:id="rId2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г., действует до 1 января 2024 г.) (</w:t>
      </w:r>
      <w:hyperlink r:id="rId3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6) плательщик социальных отчислений (далее - плательщик) - работодатель, индивидуальный предприниматель, лицо, занимающееся частной практикой, а также физическое лицо, являющееся плательщиком единого совокупного платежа в соответствии </w:t>
      </w:r>
      <w:r>
        <w:rPr>
          <w:rStyle w:val="s0"/>
        </w:rPr>
        <w:t xml:space="preserve">со </w:t>
      </w:r>
      <w:hyperlink r:id="rId32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осуществляющие исчисление и уплату социальных отчислени</w:t>
      </w:r>
      <w:r>
        <w:rPr>
          <w:rStyle w:val="s0"/>
        </w:rPr>
        <w:t>й в Государственный фонд социального страхования в порядке, установленном настоящим Законом;</w:t>
      </w:r>
    </w:p>
    <w:p w:rsidR="00000000" w:rsidRDefault="002A19E7">
      <w:pPr>
        <w:ind w:firstLine="400"/>
        <w:jc w:val="both"/>
      </w:pPr>
      <w:r>
        <w:t>7) 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</w:t>
      </w:r>
      <w:r>
        <w:t>личине объекта исчисления социальных отчислений;</w:t>
      </w:r>
    </w:p>
    <w:p w:rsidR="00000000" w:rsidRDefault="002A19E7">
      <w:pPr>
        <w:ind w:firstLine="400"/>
        <w:jc w:val="both"/>
      </w:pPr>
      <w:r>
        <w:t>8) социальный риск - наступление события, влекущего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</w:t>
      </w:r>
      <w:r>
        <w:t>денного ребенка (детей) и уходом за ребенком по достижении им возраста одного года, в результате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</w:t>
      </w:r>
      <w:r>
        <w:t>шие на его иждивении, приобретают право на получение социальных выплат в соответствии с настоящим Законом;</w:t>
      </w:r>
    </w:p>
    <w:p w:rsidR="00000000" w:rsidRDefault="002A19E7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</w:t>
      </w:r>
      <w:r>
        <w:rPr>
          <w:rStyle w:val="s3"/>
        </w:rPr>
        <w:t>13 г. № 75-V (</w:t>
      </w:r>
      <w:hyperlink r:id="rId34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2A19E7">
      <w:pPr>
        <w:ind w:firstLine="400"/>
        <w:jc w:val="both"/>
      </w:pPr>
      <w:r>
        <w:t>10) искл</w:t>
      </w:r>
      <w:r>
        <w:t xml:space="preserve">ючен в соответствии с </w:t>
      </w:r>
      <w:hyperlink r:id="rId3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</w:t>
      </w:r>
      <w:hyperlink r:id="rId36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>Подпункт 11 изложе</w:t>
      </w:r>
      <w:r>
        <w:rPr>
          <w:rStyle w:val="s3"/>
        </w:rPr>
        <w:t xml:space="preserve">н в редакции </w:t>
      </w:r>
      <w:hyperlink r:id="rId3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3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3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40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4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11) получатель социальной выплаты (далее - получатель) - физическое лицо, за которого производились социальные отчисления в Государственный фонд социального страхования до наступления случая социального риска и в отношении которого Государственным фондом с</w:t>
      </w:r>
      <w:r>
        <w:rPr>
          <w:rStyle w:val="s0"/>
        </w:rPr>
        <w:t>оциального страхования вынесено решение о назначении социальных выплат, а в случае смерти лица, являющегося участником системы обязательного социального страхования, за которого производились социальные отчисления, - члены семьи умершего (признанного судом</w:t>
      </w:r>
      <w:r>
        <w:rPr>
          <w:rStyle w:val="s0"/>
        </w:rPr>
        <w:t xml:space="preserve"> безвестно отсутствующим или объявленного умершим) кормильца, состоявшие на его иждивении;</w:t>
      </w:r>
    </w:p>
    <w:p w:rsidR="00000000" w:rsidRDefault="002A19E7">
      <w:pPr>
        <w:ind w:firstLine="400"/>
        <w:jc w:val="both"/>
      </w:pPr>
      <w:r>
        <w:t>12)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</w:t>
      </w:r>
      <w:r>
        <w:t>пособности;</w:t>
      </w:r>
    </w:p>
    <w:p w:rsidR="00000000" w:rsidRDefault="002A19E7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4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4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13) коэффициент утраты трудоспособности - коэффициент, который определяется в зависимости от степени утраты общей трудоспособности участника системы обязательного социального страхования, за которого производились социальные отчисления;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2A19E7">
      <w:pPr>
        <w:ind w:firstLine="400"/>
        <w:jc w:val="both"/>
      </w:pPr>
      <w:r>
        <w:t>13-1) коэффициент количества дней нетрудоспособности - коэффициент, который определяется в з</w:t>
      </w:r>
      <w:r>
        <w:t>ависимости от количества дней, указанных в листе временной нетрудоспособности;</w:t>
      </w:r>
    </w:p>
    <w:p w:rsidR="00000000" w:rsidRDefault="002A19E7">
      <w:pPr>
        <w:ind w:firstLine="400"/>
        <w:jc w:val="both"/>
      </w:pPr>
      <w:r>
        <w:t xml:space="preserve">13-2) исключен в соответствии с </w:t>
      </w:r>
      <w:hyperlink r:id="rId46" w:anchor="sub_id=800" w:history="1">
        <w:r>
          <w:rPr>
            <w:rStyle w:val="a4"/>
          </w:rPr>
          <w:t>Законом</w:t>
        </w:r>
      </w:hyperlink>
      <w:r>
        <w:t xml:space="preserve"> РК от 06.04.16 г. № 483-V </w:t>
      </w:r>
      <w:r>
        <w:rPr>
          <w:rStyle w:val="s3"/>
        </w:rPr>
        <w:t>(</w:t>
      </w:r>
      <w:hyperlink r:id="rId47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bookmarkStart w:id="4" w:name="SUB1001303"/>
      <w:bookmarkEnd w:id="4"/>
      <w:r>
        <w:rPr>
          <w:rStyle w:val="s3"/>
        </w:rPr>
        <w:t xml:space="preserve">Статья дополнена подпунктом 13-3 в соответствии с </w:t>
      </w:r>
      <w:hyperlink r:id="rId4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483-V; внесены изменения </w:t>
      </w:r>
      <w:r>
        <w:rPr>
          <w:rStyle w:val="s3"/>
        </w:rPr>
        <w:t xml:space="preserve">в соответствии с </w:t>
      </w:r>
      <w:hyperlink r:id="rId4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50" w:anchor="sub_id=1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52" w:anchor="sub_id=1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13-3) лицо, занимающееся частной практикой, - частный нотариус, частный судебный исполнитель, адвокат, профессиональный медиатор;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подпунктами 13-4 и 13-5 в соответствии с </w:t>
      </w:r>
      <w:hyperlink r:id="rId5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13-4) инвестиционная декларация - документ, определяющий цели, стратегию, перечень объектов для инвестирования в рамках законодательства Республики Казахстан, условия и ограничения инвестиционной деятельност</w:t>
      </w:r>
      <w:r>
        <w:rPr>
          <w:rStyle w:val="s0"/>
        </w:rPr>
        <w:t>и в отношении активов Фонда, условия хеджирования и диверсификации активов Фонда;</w:t>
      </w:r>
    </w:p>
    <w:p w:rsidR="00000000" w:rsidRDefault="002A19E7">
      <w:pPr>
        <w:ind w:firstLine="397"/>
        <w:jc w:val="both"/>
      </w:pPr>
      <w:r>
        <w:rPr>
          <w:rStyle w:val="s0"/>
        </w:rPr>
        <w:t>13-5) инвестиционный доход - деньги, полученные (подлежащие получению) в результате инвестирования активов Фонда;</w:t>
      </w:r>
    </w:p>
    <w:p w:rsidR="00000000" w:rsidRDefault="002A19E7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5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55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14) коэффицие</w:t>
      </w:r>
      <w:r>
        <w:t xml:space="preserve">нт стажа участия - коэффициент, который определяется в зависимости от </w:t>
      </w:r>
      <w:r>
        <w:rPr>
          <w:rStyle w:val="s0"/>
        </w:rPr>
        <w:t>общего стажа участия</w:t>
      </w:r>
      <w:r>
        <w:t xml:space="preserve"> в системе обязательного социального страхования;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5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293-V; внесены изменения в соответствии с </w:t>
      </w:r>
      <w:hyperlink r:id="rId5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58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14-1) подразделение медико-социальной экспертизы (далее - подразделение МСЭ) - структурное подразделение уполномоченного органа по </w:t>
      </w:r>
      <w:r>
        <w:rPr>
          <w:rStyle w:val="s0"/>
        </w:rPr>
        <w:t>контролю в сфере обязательного социального страхования</w:t>
      </w:r>
      <w:r>
        <w:t>, проводящее медико-соци</w:t>
      </w:r>
      <w:r>
        <w:t>альную экспертизу;</w:t>
      </w:r>
    </w:p>
    <w:p w:rsidR="00000000" w:rsidRDefault="002A19E7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60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6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63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6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15) </w:t>
      </w:r>
      <w:hyperlink r:id="rId65" w:history="1">
        <w:r>
          <w:rPr>
            <w:rStyle w:val="a4"/>
          </w:rPr>
          <w:t>Государственный фонд социального страхования</w:t>
        </w:r>
      </w:hyperlink>
      <w:r>
        <w:rPr>
          <w:rStyle w:val="s0"/>
        </w:rPr>
        <w:t xml:space="preserve"> (далее - Фонд) - юридическое лицо, производящее аккумулирование социальных отчислений, назначение и осуществление социальных выплат участникам сист</w:t>
      </w:r>
      <w:r>
        <w:rPr>
          <w:rStyle w:val="s0"/>
        </w:rPr>
        <w:t>емы обязательного социального страхования, за которых производились социальные отчисления и в отношении которых наступил случай социального риска, включая членов семьи - иждивенцев в случае потери кормильца;</w:t>
      </w:r>
    </w:p>
    <w:p w:rsidR="00000000" w:rsidRDefault="002A19E7">
      <w:pPr>
        <w:ind w:firstLine="400"/>
        <w:jc w:val="both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66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6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17) обязательное социальное страхование - совокупность ме</w:t>
      </w:r>
      <w:r>
        <w:t>р, организуемых, контролируемых и гарантируемых государством для компенсации части дохода в связи с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</w:t>
      </w:r>
      <w:r>
        <w:t>рожденного ребенка (детей) и уходом за ребенком по достижении им возраста одного года;</w:t>
      </w:r>
    </w:p>
    <w:p w:rsidR="00000000" w:rsidRDefault="002A19E7">
      <w:pPr>
        <w:ind w:firstLine="400"/>
        <w:jc w:val="both"/>
      </w:pPr>
      <w:r>
        <w:t>18)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</w:t>
      </w:r>
      <w:r>
        <w:t>стемы обязательного социального страхования;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68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18-1) </w:t>
      </w:r>
      <w:r>
        <w:rPr>
          <w:rStyle w:val="s0"/>
        </w:rPr>
        <w:t>общий стаж участия в системе обязательного социального страхования - общее количество месяцев, за которые поступили социальные отчисления;</w:t>
      </w:r>
    </w:p>
    <w:p w:rsidR="00000000" w:rsidRDefault="002A19E7">
      <w:pPr>
        <w:jc w:val="both"/>
      </w:pPr>
      <w:r>
        <w:rPr>
          <w:rStyle w:val="s3"/>
        </w:rPr>
        <w:t xml:space="preserve">Подпункт 19 изложен в редакции </w:t>
      </w:r>
      <w:hyperlink r:id="rId69" w:anchor="sub_id=19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17.11.15 г. № 408-V (</w:t>
      </w:r>
      <w:hyperlink r:id="rId70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19) </w:t>
      </w:r>
      <w:r>
        <w:rPr>
          <w:rStyle w:val="s0"/>
        </w:rPr>
        <w:t>участники системы обязательного социального страхования - плательщик; участник системы обязательного социального страховани</w:t>
      </w:r>
      <w:r>
        <w:rPr>
          <w:rStyle w:val="s0"/>
        </w:rPr>
        <w:t>я, за которого производились социальные отчисления; получатель; Государственная корпорация «Правительство для граждан»; Фонд; Правительство Республики Казахстан; Национальный Банк Республики Казахстан; иные уполномоченные органы</w:t>
      </w:r>
      <w:r>
        <w:t>;</w:t>
      </w:r>
    </w:p>
    <w:p w:rsidR="00000000" w:rsidRDefault="002A19E7">
      <w:pPr>
        <w:ind w:firstLine="400"/>
        <w:jc w:val="both"/>
      </w:pPr>
      <w:r>
        <w:t>20) участник системы обяза</w:t>
      </w:r>
      <w:r>
        <w:t>тельного социального страхования, за которого производились социальные отчисления, - физическое лицо,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</w:t>
      </w:r>
      <w:r>
        <w:t>нных настоящим Законом;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7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</w:t>
      </w:r>
    </w:p>
    <w:p w:rsidR="00000000" w:rsidRDefault="002A19E7">
      <w:pPr>
        <w:ind w:firstLine="400"/>
        <w:jc w:val="both"/>
      </w:pPr>
      <w:r>
        <w:rPr>
          <w:rStyle w:val="s0"/>
        </w:rPr>
        <w:t>20-1) уполномоченный орган по контролю в сфере обязательного социального страхования - территориальное подразделение государственного органа, осуществляющего реализацию государственной политики в сфере социальной защиты населения;</w:t>
      </w:r>
    </w:p>
    <w:p w:rsidR="00000000" w:rsidRDefault="002A19E7">
      <w:pPr>
        <w:ind w:firstLine="400"/>
        <w:jc w:val="both"/>
      </w:pPr>
      <w:r>
        <w:t xml:space="preserve">21)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72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73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22) коэффициент замещения дохода -</w:t>
      </w:r>
      <w:r>
        <w:t xml:space="preserve"> коэффициент, который определяет отношение социальной выплаты к размеру дохода, взятого за основу при исчислении социальных отчислений;</w:t>
      </w:r>
    </w:p>
    <w:p w:rsidR="00000000" w:rsidRDefault="002A19E7">
      <w:pPr>
        <w:ind w:firstLine="400"/>
        <w:jc w:val="both"/>
      </w:pPr>
      <w:r>
        <w:t xml:space="preserve">23) уполномоченный орган - </w:t>
      </w:r>
      <w:hyperlink w:anchor="sub110000" w:history="1">
        <w:r>
          <w:rPr>
            <w:rStyle w:val="a4"/>
          </w:rPr>
          <w:t>государственный орган</w:t>
        </w:r>
      </w:hyperlink>
      <w:r>
        <w:t>, осуществляющий регулирование, контроль</w:t>
      </w:r>
      <w:r>
        <w:t>ные и надзорные функции за деятельностью Фонда;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23-1 в соответствии с </w:t>
      </w:r>
      <w:hyperlink r:id="rId7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</w:t>
      </w:r>
    </w:p>
    <w:p w:rsidR="00000000" w:rsidRDefault="002A19E7">
      <w:pPr>
        <w:ind w:firstLine="400"/>
        <w:jc w:val="both"/>
      </w:pPr>
      <w:r>
        <w:rPr>
          <w:rStyle w:val="s0"/>
        </w:rPr>
        <w:t>23-1) центр занятости населения - юридическое лицо, создаваемое местным исполнительным органом района, городов областного и республиканского значения, столицы в целях реализации активных мер содействия занятости, организации социальной защиты от безработиц</w:t>
      </w:r>
      <w:r>
        <w:rPr>
          <w:rStyle w:val="s0"/>
        </w:rPr>
        <w:t xml:space="preserve">ы и иных мер содействия занятости в соответствии с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населения»;</w:t>
      </w:r>
    </w:p>
    <w:p w:rsidR="00000000" w:rsidRDefault="002A19E7">
      <w:pPr>
        <w:jc w:val="both"/>
      </w:pPr>
      <w:bookmarkStart w:id="5" w:name="SUB10024"/>
      <w:bookmarkEnd w:id="5"/>
      <w:r>
        <w:rPr>
          <w:rStyle w:val="s3"/>
        </w:rPr>
        <w:t xml:space="preserve">Статья дополнена подпунктом 24 в соответствии с </w:t>
      </w:r>
      <w:hyperlink r:id="rId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7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78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24)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79" w:history="1">
        <w:r>
          <w:rPr>
            <w:rStyle w:val="a4"/>
          </w:rPr>
          <w:t>реше</w:t>
        </w:r>
        <w:r>
          <w:rPr>
            <w:rStyle w:val="a4"/>
          </w:rPr>
          <w:t>нию</w:t>
        </w:r>
      </w:hyperlink>
      <w:r>
        <w:rPr>
          <w:rStyle w:val="s0"/>
        </w:rPr>
        <w:t xml:space="preserve">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</w:t>
      </w:r>
      <w:r>
        <w:rPr>
          <w:rStyle w:val="s0"/>
        </w:rPr>
        <w:t>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</w:t>
      </w:r>
      <w:r>
        <w:rPr>
          <w:rStyle w:val="s0"/>
        </w:rPr>
        <w:t>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нахождения.</w:t>
      </w:r>
    </w:p>
    <w:p w:rsidR="00000000" w:rsidRDefault="002A19E7">
      <w:pPr>
        <w:ind w:firstLine="400"/>
        <w:jc w:val="both"/>
      </w:pPr>
      <w:r>
        <w:rPr>
          <w:rStyle w:val="s1"/>
        </w:rPr>
        <w:t> </w:t>
      </w:r>
    </w:p>
    <w:p w:rsidR="00000000" w:rsidRDefault="002A19E7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Отношения, регулируемые настоящим </w:t>
      </w:r>
      <w:r>
        <w:rPr>
          <w:rStyle w:val="s1"/>
        </w:rPr>
        <w:t xml:space="preserve">Законом </w:t>
      </w:r>
    </w:p>
    <w:p w:rsidR="00000000" w:rsidRDefault="002A19E7">
      <w:pPr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</w:t>
      </w:r>
      <w:r>
        <w:t>го страхования, предусмотренным настоящим Законом.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Законодательство Республики Казахстан об обязательном социальном страховании </w:t>
      </w:r>
    </w:p>
    <w:p w:rsidR="00000000" w:rsidRDefault="002A19E7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8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2A19E7">
      <w:pPr>
        <w:ind w:firstLine="400"/>
        <w:jc w:val="both"/>
      </w:pPr>
      <w:r>
        <w:t xml:space="preserve">2. Если </w:t>
      </w:r>
      <w:hyperlink r:id="rId81" w:anchor="sub_id=980300" w:history="1">
        <w:r>
          <w:rPr>
            <w:rStyle w:val="a4"/>
          </w:rPr>
          <w:t>международным договором</w:t>
        </w:r>
      </w:hyperlink>
      <w:r>
        <w:t>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A19E7">
      <w:pPr>
        <w:jc w:val="both"/>
      </w:pPr>
      <w:r>
        <w:rPr>
          <w:rStyle w:val="s3"/>
        </w:rPr>
        <w:t>См.: </w:t>
      </w:r>
      <w:hyperlink r:id="rId8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Министра здравоохранения и социального развития РК от 18 июня 2015 года № 15-2-25/ЗТ-3019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Виды обязательного социального страхования </w:t>
      </w:r>
    </w:p>
    <w:p w:rsidR="00000000" w:rsidRDefault="002A19E7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2A19E7">
      <w:pPr>
        <w:ind w:firstLine="400"/>
        <w:jc w:val="both"/>
      </w:pPr>
      <w:r>
        <w:t xml:space="preserve">1) на случай </w:t>
      </w:r>
      <w:hyperlink w:anchor="sub210000" w:history="1">
        <w:r>
          <w:rPr>
            <w:rStyle w:val="a4"/>
          </w:rPr>
          <w:t>утраты трудоспособности</w:t>
        </w:r>
      </w:hyperlink>
      <w:r>
        <w:t xml:space="preserve">; </w:t>
      </w:r>
    </w:p>
    <w:p w:rsidR="00000000" w:rsidRDefault="002A19E7">
      <w:pPr>
        <w:ind w:firstLine="400"/>
        <w:jc w:val="both"/>
      </w:pPr>
      <w:r>
        <w:t xml:space="preserve">2) на случай </w:t>
      </w:r>
      <w:hyperlink w:anchor="sub220000" w:history="1">
        <w:r>
          <w:rPr>
            <w:rStyle w:val="a4"/>
          </w:rPr>
          <w:t>потери кормильца</w:t>
        </w:r>
      </w:hyperlink>
      <w:r>
        <w:t xml:space="preserve">;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3) на случай </w:t>
      </w:r>
      <w:hyperlink w:anchor="sub230000" w:history="1">
        <w:r>
          <w:rPr>
            <w:rStyle w:val="a4"/>
          </w:rPr>
          <w:t>потери работы</w:t>
        </w:r>
      </w:hyperlink>
      <w:r>
        <w:rPr>
          <w:rStyle w:val="s0"/>
        </w:rPr>
        <w:t>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83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4) на случай </w:t>
      </w:r>
      <w:hyperlink w:anchor="sub23010000" w:history="1">
        <w:r>
          <w:rPr>
            <w:rStyle w:val="a4"/>
          </w:rPr>
          <w:t>потери дохода</w:t>
        </w:r>
      </w:hyperlink>
      <w:r>
        <w:rPr>
          <w:rStyle w:val="s0"/>
        </w:rPr>
        <w:t xml:space="preserve"> в связи с беременностью и родами;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84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5) на случай </w:t>
      </w:r>
      <w:hyperlink w:anchor="sub23010000" w:history="1">
        <w:r>
          <w:rPr>
            <w:rStyle w:val="a4"/>
          </w:rPr>
          <w:t>потери дохода</w:t>
        </w:r>
      </w:hyperlink>
      <w:r>
        <w:rPr>
          <w:rStyle w:val="s0"/>
        </w:rPr>
        <w:t xml:space="preserve"> </w:t>
      </w:r>
      <w:r>
        <w:rPr>
          <w:rStyle w:val="s0"/>
        </w:rPr>
        <w:t>в связи с усыновлением (удочерением) новорожденного ребенка (детей);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85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</w:t>
      </w:r>
      <w:r>
        <w:rPr>
          <w:rStyle w:val="s3"/>
        </w:rPr>
        <w:t xml:space="preserve">1.2008 г.)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6) на случай </w:t>
      </w:r>
      <w:hyperlink w:anchor="sub23020000" w:history="1">
        <w:r>
          <w:rPr>
            <w:rStyle w:val="a4"/>
          </w:rPr>
          <w:t>потери дохода</w:t>
        </w:r>
      </w:hyperlink>
      <w:r>
        <w:rPr>
          <w:rStyle w:val="s0"/>
        </w:rPr>
        <w:t xml:space="preserve"> в связи с уходом за ребенком по достижении им возраста одного года.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2A19E7">
      <w:pPr>
        <w:ind w:firstLine="400"/>
        <w:jc w:val="both"/>
      </w:pPr>
      <w:r>
        <w:t>Основными принципами обязательного социального</w:t>
      </w:r>
      <w:r>
        <w:t xml:space="preserve"> страхования являются: </w:t>
      </w:r>
    </w:p>
    <w:p w:rsidR="00000000" w:rsidRDefault="002A19E7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2A19E7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2A19E7">
      <w:pPr>
        <w:ind w:firstLine="400"/>
        <w:jc w:val="both"/>
      </w:pPr>
      <w:r>
        <w:t>3) обязательность участия в си</w:t>
      </w:r>
      <w:r>
        <w:t xml:space="preserve">стеме обязательного социального страхования; </w:t>
      </w:r>
    </w:p>
    <w:p w:rsidR="00000000" w:rsidRDefault="002A19E7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2A19E7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2A19E7">
      <w:pPr>
        <w:ind w:firstLine="400"/>
        <w:jc w:val="both"/>
      </w:pPr>
      <w:r>
        <w:t xml:space="preserve">6) дифференциация размеров </w:t>
      </w:r>
      <w:r>
        <w:t xml:space="preserve">социальных выплат; </w:t>
      </w:r>
    </w:p>
    <w:p w:rsidR="00000000" w:rsidRDefault="002A19E7">
      <w:pPr>
        <w:ind w:firstLine="400"/>
        <w:jc w:val="both"/>
      </w:pPr>
      <w:r>
        <w:t>7) гласность в деятельности государственных органов, обеспечивающих обязательное социальное страхование.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0" w:name="SUB60000"/>
      <w:bookmarkEnd w:id="10"/>
      <w:r>
        <w:rPr>
          <w:rStyle w:val="s3"/>
        </w:rPr>
        <w:t xml:space="preserve">В статью 6 внесены изменения в соответствии с </w:t>
      </w:r>
      <w:hyperlink r:id="rId86" w:anchor="sub_id=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04.02.13 г. № 75-V (</w:t>
      </w:r>
      <w:hyperlink r:id="rId8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165-VI (</w:t>
      </w:r>
      <w:hyperlink r:id="rId8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6. Право на получение социальных выплат</w:t>
      </w:r>
    </w:p>
    <w:p w:rsidR="00000000" w:rsidRDefault="002A19E7">
      <w:pPr>
        <w:ind w:firstLine="397"/>
        <w:jc w:val="both"/>
      </w:pPr>
      <w:r>
        <w:rPr>
          <w:rStyle w:val="s0"/>
        </w:rPr>
        <w:t>Государство гарантирует гражданам право на получение социальных выплат при наступлении случаев социаль</w:t>
      </w:r>
      <w:r>
        <w:rPr>
          <w:rStyle w:val="s0"/>
        </w:rPr>
        <w:t>ного риска по видам обязательного социального страхования на условиях, установленных настоящим Законом.</w:t>
      </w:r>
    </w:p>
    <w:p w:rsidR="00000000" w:rsidRDefault="002A19E7">
      <w:pPr>
        <w:ind w:firstLine="397"/>
        <w:jc w:val="both"/>
      </w:pPr>
      <w:r>
        <w:rPr>
          <w:rStyle w:val="s0"/>
        </w:rPr>
        <w:t>Иностранцы и лица без гражданства, постоянно проживающие на территории Республики Казахстан, оралманы пользуются правом на получение социальных выплат н</w:t>
      </w:r>
      <w:r>
        <w:rPr>
          <w:rStyle w:val="s0"/>
        </w:rPr>
        <w:t>аравне с гражданами Республики Казахстан.</w:t>
      </w:r>
    </w:p>
    <w:p w:rsidR="00000000" w:rsidRDefault="002A19E7">
      <w:pPr>
        <w:jc w:val="both"/>
      </w:pPr>
      <w:r>
        <w:rPr>
          <w:rStyle w:val="s3"/>
        </w:rPr>
        <w:t>См.: </w:t>
      </w:r>
      <w:hyperlink r:id="rId9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Министра здравоохранения и социального развития РК от 18 июня 2015 года № 15-2-25/ЗТ-3019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1" w:name="SUB70000"/>
      <w:bookmarkEnd w:id="11"/>
      <w:r>
        <w:rPr>
          <w:rStyle w:val="s3"/>
        </w:rPr>
        <w:t>В статью 7 внесены изменения в соответствии с</w:t>
      </w:r>
      <w:r>
        <w:rPr>
          <w:rStyle w:val="s3"/>
        </w:rPr>
        <w:t xml:space="preserve"> </w:t>
      </w:r>
      <w:hyperlink r:id="rId91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9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7. Обеспечение сохранности активов Ф</w:t>
      </w:r>
      <w:r>
        <w:rPr>
          <w:rStyle w:val="s1"/>
        </w:rPr>
        <w:t>онда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9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9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1. Государс</w:t>
      </w:r>
      <w:r>
        <w:rPr>
          <w:rStyle w:val="s0"/>
        </w:rPr>
        <w:t>тво гарантирует сохранность и целевое использование активов Фонда.</w:t>
      </w:r>
    </w:p>
    <w:p w:rsidR="00000000" w:rsidRDefault="002A19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9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2. Сохранность активов Фонда обеспечивается посредством:</w:t>
      </w:r>
    </w:p>
    <w:p w:rsidR="00000000" w:rsidRDefault="002A19E7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99" w:history="1">
        <w:r>
          <w:rPr>
            <w:rStyle w:val="a4"/>
          </w:rPr>
          <w:t>норм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2A19E7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</w:t>
      </w:r>
      <w:r>
        <w:t xml:space="preserve">Казахстан; </w:t>
      </w:r>
    </w:p>
    <w:p w:rsidR="00000000" w:rsidRDefault="002A19E7">
      <w:pPr>
        <w:ind w:firstLine="400"/>
        <w:jc w:val="both"/>
      </w:pPr>
      <w:r>
        <w:t xml:space="preserve">3) учета всех операций по инвестиционному управлению активами Фонда в Национальном Банке Республики Казахстан; </w:t>
      </w:r>
    </w:p>
    <w:p w:rsidR="00000000" w:rsidRDefault="002A19E7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2A19E7">
      <w:pPr>
        <w:ind w:firstLine="400"/>
        <w:jc w:val="both"/>
      </w:pPr>
      <w:r>
        <w:t>5) введения ограничений расходов на обеспечение деятельности Фонд</w:t>
      </w:r>
      <w:r>
        <w:t xml:space="preserve">а; </w:t>
      </w:r>
    </w:p>
    <w:p w:rsidR="00000000" w:rsidRDefault="002A19E7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2A19E7">
      <w:pPr>
        <w:ind w:firstLine="400"/>
        <w:jc w:val="both"/>
      </w:pPr>
      <w:r>
        <w:t xml:space="preserve">7) регулярной </w:t>
      </w:r>
      <w:hyperlink r:id="rId100" w:anchor="sub_id=130000" w:history="1">
        <w:r>
          <w:rPr>
            <w:rStyle w:val="a4"/>
          </w:rPr>
          <w:t>финансовой</w:t>
        </w:r>
      </w:hyperlink>
      <w:r>
        <w:t xml:space="preserve"> отчетности Фонда в порядке, установленном законодательством Республики Казахстан; </w:t>
      </w:r>
    </w:p>
    <w:p w:rsidR="00000000" w:rsidRDefault="002A19E7">
      <w:pPr>
        <w:ind w:firstLine="400"/>
        <w:jc w:val="both"/>
      </w:pPr>
      <w:r>
        <w:t>8) определе</w:t>
      </w:r>
      <w:r>
        <w:t>ния Правительством Республики Казахстан перечня финансовых инструментов для инвестирования активов Фонда.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2" w:name="SUB80000"/>
      <w:bookmarkEnd w:id="12"/>
      <w:r>
        <w:rPr>
          <w:rStyle w:val="s3"/>
        </w:rPr>
        <w:t xml:space="preserve">Статья 8 изложена в редакции </w:t>
      </w:r>
      <w:hyperlink r:id="rId10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0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0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0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г., действует до 1 января 2024 г.) (</w:t>
      </w:r>
      <w:hyperlink r:id="rId10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8. Лица, подлежащие обязательному социальному страхованию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Обязательному социальному страхованию подлежат работники, индивидуальные предприниматели, </w:t>
      </w:r>
      <w:hyperlink w:anchor="sub1001303" w:history="1">
        <w:r>
          <w:rPr>
            <w:rStyle w:val="a4"/>
          </w:rPr>
          <w:t>лица, занимающиеся част</w:t>
        </w:r>
        <w:r>
          <w:rPr>
            <w:rStyle w:val="a4"/>
          </w:rPr>
          <w:t>ной практикой</w:t>
        </w:r>
      </w:hyperlink>
      <w:r>
        <w:rPr>
          <w:rStyle w:val="s0"/>
        </w:rPr>
        <w:t xml:space="preserve">, физические лица, являющиеся плательщиками единого совокупного платежа в соответствии со </w:t>
      </w:r>
      <w:hyperlink r:id="rId109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</w:t>
      </w:r>
      <w:r>
        <w:rPr>
          <w:rStyle w:val="s0"/>
        </w:rPr>
        <w:t>льных платежах в бюджет» (Налоговый кодекс), а также иностранцы и лица без гражданства, постоянно проживающие на территории Республики Казахстан и осуществляющие деятельность, приносящую доход на территории Республики Казахстан, за исключением лиц, достигш</w:t>
      </w:r>
      <w:r>
        <w:rPr>
          <w:rStyle w:val="s0"/>
        </w:rPr>
        <w:t xml:space="preserve">их возраста, предусмотренного </w:t>
      </w:r>
      <w:hyperlink r:id="rId110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1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1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1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32</w:t>
      </w:r>
      <w:r>
        <w:rPr>
          <w:rStyle w:val="s3"/>
        </w:rPr>
        <w:t xml:space="preserve">6, </w:t>
      </w:r>
      <w:hyperlink r:id="rId11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11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11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11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11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10-1-16/737, </w:t>
      </w:r>
      <w:hyperlink r:id="rId11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</w:t>
      </w:r>
      <w:r>
        <w:rPr>
          <w:rStyle w:val="s3"/>
        </w:rPr>
        <w:t xml:space="preserve"> 1498, Иностранные юридические лица, осуществляющие деятельность в РК через постоянное учреждение, а также филиалы и представительства, должны перечислять социальные отчисления за граждан РК, работающих у них - см. </w:t>
      </w:r>
      <w:hyperlink r:id="rId1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июня 2010 года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2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8-1. Компетенция Правительства Республики Казахстан в сфере обязательного социального страхования</w:t>
      </w:r>
    </w:p>
    <w:p w:rsidR="00000000" w:rsidRDefault="002A19E7">
      <w:pPr>
        <w:ind w:firstLine="400"/>
        <w:jc w:val="both"/>
      </w:pPr>
      <w:r>
        <w:t>Правительство Республики Казахстан в сфере обязательного социального страхования:</w:t>
      </w:r>
    </w:p>
    <w:p w:rsidR="00000000" w:rsidRDefault="002A19E7">
      <w:pPr>
        <w:ind w:firstLine="400"/>
        <w:jc w:val="both"/>
      </w:pPr>
      <w:r>
        <w:t xml:space="preserve">1) ежегодно устанавливает </w:t>
      </w:r>
      <w:hyperlink r:id="rId122" w:history="1">
        <w:r>
          <w:rPr>
            <w:rStyle w:val="a4"/>
          </w:rPr>
          <w:t>предельную величину процентной ставки</w:t>
        </w:r>
      </w:hyperlink>
      <w:r>
        <w:t xml:space="preserve"> комиссионного вознаграждения, получаемого от активов Фонда;</w:t>
      </w:r>
    </w:p>
    <w:p w:rsidR="00000000" w:rsidRDefault="002A19E7">
      <w:pPr>
        <w:jc w:val="both"/>
      </w:pPr>
      <w:r>
        <w:rPr>
          <w:rStyle w:val="s3"/>
        </w:rPr>
        <w:t xml:space="preserve">Подпункт 2 изложен в редакции </w:t>
      </w:r>
      <w:hyperlink r:id="rId123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165-VI (</w:t>
      </w:r>
      <w:hyperlink r:id="rId124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2) утверждает </w:t>
      </w:r>
      <w:hyperlink r:id="rId125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исчисления и перечисления социальных отчислений в Ф</w:t>
      </w:r>
      <w:r>
        <w:rPr>
          <w:rStyle w:val="s0"/>
        </w:rPr>
        <w:t>онд и взысканий по ним;</w:t>
      </w:r>
    </w:p>
    <w:p w:rsidR="00000000" w:rsidRDefault="002A19E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27" w:anchor="sub_id=8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28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9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4) принимает </w:t>
      </w:r>
      <w:hyperlink r:id="rId130" w:history="1">
        <w:r>
          <w:rPr>
            <w:rStyle w:val="a4"/>
          </w:rPr>
          <w:t>решение</w:t>
        </w:r>
      </w:hyperlink>
      <w:r>
        <w:t xml:space="preserve"> о повышении размеров социальных выплат из Фонда на случаи утраты трудоспособности и потери кормильца;</w:t>
      </w:r>
    </w:p>
    <w:p w:rsidR="00000000" w:rsidRDefault="002A19E7">
      <w:pPr>
        <w:ind w:firstLine="400"/>
        <w:jc w:val="both"/>
      </w:pPr>
      <w:r>
        <w:t xml:space="preserve">5) выполняет иные функции, возложенные на него </w:t>
      </w:r>
      <w:hyperlink r:id="rId131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3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3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9. Компе</w:t>
      </w:r>
      <w:r>
        <w:rPr>
          <w:rStyle w:val="s1"/>
        </w:rPr>
        <w:t>тенция уполномоченного органа по контролю в сфере обязательного социального страхования</w:t>
      </w:r>
    </w:p>
    <w:p w:rsidR="00000000" w:rsidRDefault="002A19E7">
      <w:pPr>
        <w:ind w:firstLine="400"/>
        <w:jc w:val="both"/>
      </w:pPr>
      <w:hyperlink r:id="rId134" w:history="1">
        <w:r>
          <w:rPr>
            <w:rStyle w:val="a4"/>
          </w:rPr>
          <w:t>Уполномоченный орган</w:t>
        </w:r>
        <w:r>
          <w:rPr>
            <w:rStyle w:val="a4"/>
            <w:color w:val="000000"/>
            <w:u w:val="none"/>
          </w:rPr>
          <w:t xml:space="preserve"> по контролю в сфере обязательного социального страхования</w:t>
        </w:r>
      </w:hyperlink>
      <w:r>
        <w:rPr>
          <w:rStyle w:val="s0"/>
        </w:rPr>
        <w:t>: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1) устанавливает </w:t>
      </w:r>
      <w:hyperlink r:id="rId135" w:anchor="sub_id=130000" w:history="1">
        <w:r>
          <w:rPr>
            <w:rStyle w:val="a4"/>
          </w:rPr>
          <w:t>степень утраты трудоспособности</w:t>
        </w:r>
      </w:hyperlink>
      <w:r>
        <w:rPr>
          <w:rStyle w:val="s0"/>
        </w:rPr>
        <w:t>;</w:t>
      </w:r>
    </w:p>
    <w:p w:rsidR="00000000" w:rsidRDefault="002A19E7">
      <w:pPr>
        <w:ind w:firstLine="400"/>
        <w:jc w:val="both"/>
      </w:pPr>
      <w:r>
        <w:rPr>
          <w:rStyle w:val="s0"/>
        </w:rPr>
        <w:t>2) обеспечивает контроль за своевременным и правильным назначением социальных выплат Фондом;</w:t>
      </w:r>
    </w:p>
    <w:p w:rsidR="00000000" w:rsidRDefault="002A19E7">
      <w:pPr>
        <w:ind w:firstLine="400"/>
        <w:jc w:val="both"/>
      </w:pPr>
      <w:r>
        <w:rPr>
          <w:rStyle w:val="s0"/>
        </w:rPr>
        <w:t>3) обеспечивает контроль за своевременным и полным п</w:t>
      </w:r>
      <w:r>
        <w:rPr>
          <w:rStyle w:val="s0"/>
        </w:rPr>
        <w:t>еречислением получателю социальных выплат Государственной корпорацией;</w:t>
      </w:r>
    </w:p>
    <w:p w:rsidR="00000000" w:rsidRDefault="002A19E7">
      <w:pPr>
        <w:ind w:firstLine="400"/>
        <w:jc w:val="both"/>
      </w:pPr>
      <w:r>
        <w:rPr>
          <w:rStyle w:val="s0"/>
        </w:rPr>
        <w:t>4) рассматривает жалобы участников системы обязательного социального страхования по вопросам назначения, отказа в назначении социальных выплат Фондом, а также своевременным и полным пер</w:t>
      </w:r>
      <w:r>
        <w:rPr>
          <w:rStyle w:val="s0"/>
        </w:rPr>
        <w:t>ечислением социальных выплат Государственной корпорацией.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5" w:name="SUB100000"/>
      <w:bookmarkEnd w:id="15"/>
      <w:r>
        <w:rPr>
          <w:rStyle w:val="s3"/>
        </w:rPr>
        <w:t xml:space="preserve">Заголовок статьи изложен в редакции </w:t>
      </w:r>
      <w:hyperlink r:id="rId136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10. Права и обязанности Государственной корпорации</w:t>
      </w:r>
    </w:p>
    <w:p w:rsidR="00000000" w:rsidRDefault="002A19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8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7.11.15 г. № 408-V (</w:t>
      </w:r>
      <w:hyperlink r:id="rId13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1. </w:t>
      </w:r>
      <w:hyperlink w:anchor="sub10024" w:history="1">
        <w:r>
          <w:rPr>
            <w:rStyle w:val="a4"/>
          </w:rPr>
          <w:t>Государственная корпорация</w:t>
        </w:r>
      </w:hyperlink>
      <w:r>
        <w:rPr>
          <w:rStyle w:val="s0"/>
        </w:rPr>
        <w:t xml:space="preserve"> имеет право</w:t>
      </w:r>
      <w:r>
        <w:t xml:space="preserve">: </w:t>
      </w:r>
    </w:p>
    <w:p w:rsidR="00000000" w:rsidRDefault="002A19E7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14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4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42" w:anchor="sub_id=19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</w:t>
      </w:r>
      <w:hyperlink r:id="rId1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3) получать в порядке, установленном законодательс</w:t>
      </w:r>
      <w:r>
        <w:t>твом Республики Казахстан, средства из республиканского бюджета за оказание услуг, предусмотренных настоящим Законом;</w:t>
      </w:r>
    </w:p>
    <w:p w:rsidR="00000000" w:rsidRDefault="002A19E7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44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</w:t>
      </w:r>
      <w:r>
        <w:rPr>
          <w:rStyle w:val="s0"/>
        </w:rPr>
        <w:t xml:space="preserve">65-VI </w:t>
      </w:r>
      <w:r>
        <w:rPr>
          <w:rStyle w:val="s3"/>
        </w:rPr>
        <w:t>(</w:t>
      </w:r>
      <w:hyperlink r:id="rId1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4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5) осуществлять иные права в соответствии с законодательством Республики Казахстан об обязательном социальном страховании.</w:t>
      </w:r>
    </w:p>
    <w:p w:rsidR="00000000" w:rsidRDefault="002A19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14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2. </w:t>
      </w:r>
      <w:r>
        <w:rPr>
          <w:rStyle w:val="s0"/>
        </w:rPr>
        <w:t>Государственная корпорация обязана</w:t>
      </w:r>
      <w:r>
        <w:t xml:space="preserve">: </w:t>
      </w:r>
    </w:p>
    <w:p w:rsidR="00000000" w:rsidRDefault="002A19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150" w:anchor="sub_id=10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5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152" w:anchor="sub_id=10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154" w:anchor="sub_id=10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155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5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5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6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1) осуществлять прием и проверку полноты документов, формировать макеты дел на назна</w:t>
      </w:r>
      <w:r>
        <w:rPr>
          <w:rStyle w:val="s0"/>
        </w:rPr>
        <w:t>чение, перерасчет, приостановление, возобновление, прекращение социальных выплат и передавать их в Фонд;</w:t>
      </w:r>
    </w:p>
    <w:p w:rsidR="00000000" w:rsidRDefault="002A19E7">
      <w:pPr>
        <w:ind w:firstLine="400"/>
        <w:jc w:val="both"/>
      </w:pPr>
      <w:r>
        <w:t xml:space="preserve">1-1), 2) </w:t>
      </w:r>
      <w:r>
        <w:rPr>
          <w:rStyle w:val="s0"/>
        </w:rPr>
        <w:t xml:space="preserve">исключены в соответствии с </w:t>
      </w:r>
      <w:hyperlink r:id="rId161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6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Подпункт 3 изложен в редакции </w:t>
      </w:r>
      <w:hyperlink r:id="rId163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6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6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3) в случае необходимости возврата через Государственную корпорацию излишне зачисленных (выплаченных) сумм социальных выплат сообщать об этом получателю;</w:t>
      </w:r>
    </w:p>
    <w:p w:rsidR="00000000" w:rsidRDefault="002A19E7">
      <w:pPr>
        <w:ind w:firstLine="400"/>
        <w:jc w:val="both"/>
      </w:pPr>
      <w:r>
        <w:t xml:space="preserve">4) обеспечивать равные условия обслуживания лицам, подлежащим обязательному социальному страхованию, вне зависимости от размера и сроков отчисления в Фонд; </w:t>
      </w:r>
    </w:p>
    <w:p w:rsidR="00000000" w:rsidRDefault="002A19E7">
      <w:pPr>
        <w:ind w:firstLine="400"/>
        <w:jc w:val="both"/>
      </w:pPr>
      <w:r>
        <w:t xml:space="preserve">5), 6) </w:t>
      </w:r>
      <w:r>
        <w:rPr>
          <w:rStyle w:val="s0"/>
        </w:rPr>
        <w:t xml:space="preserve">исключены в соответствии с </w:t>
      </w:r>
      <w:hyperlink r:id="rId167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6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2A19E7">
      <w:pPr>
        <w:jc w:val="both"/>
      </w:pPr>
      <w:r>
        <w:rPr>
          <w:rStyle w:val="s3"/>
        </w:rPr>
        <w:t>Пункт дополнен подпунктом 7-1 в соот</w:t>
      </w:r>
      <w:r>
        <w:rPr>
          <w:rStyle w:val="s3"/>
        </w:rPr>
        <w:t xml:space="preserve">ветствии с </w:t>
      </w:r>
      <w:hyperlink r:id="rId16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7-1) осуществлять, приостанавливать, возобновлять и прекращать социальную выплату на основании решения Фонда;</w:t>
      </w:r>
    </w:p>
    <w:p w:rsidR="00000000" w:rsidRDefault="002A19E7">
      <w:pPr>
        <w:ind w:firstLine="400"/>
        <w:jc w:val="both"/>
      </w:pPr>
      <w:r>
        <w:t xml:space="preserve">8) </w:t>
      </w:r>
      <w:r>
        <w:rPr>
          <w:rStyle w:val="s0"/>
        </w:rPr>
        <w:t>исключен в соотве</w:t>
      </w:r>
      <w:r>
        <w:rPr>
          <w:rStyle w:val="s0"/>
        </w:rPr>
        <w:t xml:space="preserve">тствии с </w:t>
      </w:r>
      <w:hyperlink r:id="rId17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7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9) обеспечивать конфиденциально</w:t>
      </w:r>
      <w:r>
        <w:t xml:space="preserve">сть информации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2A19E7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72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17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7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10) представлять необходимую отчетность у</w:t>
      </w:r>
      <w:r>
        <w:rPr>
          <w:rStyle w:val="s0"/>
        </w:rPr>
        <w:t>полномоченному органу и Фонду в соответствии с законодательством Республики Казахстан;</w:t>
      </w:r>
    </w:p>
    <w:p w:rsidR="00000000" w:rsidRDefault="002A19E7">
      <w:pPr>
        <w:jc w:val="both"/>
      </w:pPr>
      <w:r>
        <w:rPr>
          <w:rStyle w:val="s3"/>
        </w:rPr>
        <w:t xml:space="preserve">Подпункт 11 изложен в редакции </w:t>
      </w:r>
      <w:hyperlink r:id="rId17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7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11) давать необходимые разъяснения по вопросам обязательного социального страхования.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jc w:val="both"/>
      </w:pPr>
      <w:bookmarkStart w:id="16" w:name="SUB10010000"/>
      <w:bookmarkEnd w:id="16"/>
      <w:r>
        <w:rPr>
          <w:rStyle w:val="s3"/>
        </w:rPr>
        <w:t xml:space="preserve">Закон дополнен статьей 10-1 в соответствии с </w:t>
      </w:r>
      <w:hyperlink r:id="rId17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34-V; изложена в редакции </w:t>
      </w:r>
      <w:hyperlink r:id="rId179" w:anchor="sub_id=1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80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10-1. Компетенция Государственной корпорации в сфере обязательного социального страхования</w:t>
      </w:r>
    </w:p>
    <w:p w:rsidR="00000000" w:rsidRDefault="002A19E7">
      <w:pPr>
        <w:ind w:firstLine="400"/>
        <w:jc w:val="both"/>
      </w:pPr>
      <w:r>
        <w:t xml:space="preserve">1. </w:t>
      </w:r>
      <w:r>
        <w:rPr>
          <w:rStyle w:val="s0"/>
        </w:rPr>
        <w:t>Государственная корпорация в сфере обязательного социального страхования осуществляет следующие виды дея</w:t>
      </w:r>
      <w:r>
        <w:rPr>
          <w:rStyle w:val="s0"/>
        </w:rPr>
        <w:t xml:space="preserve">тельности, относящиеся к </w:t>
      </w:r>
      <w:hyperlink r:id="rId181" w:anchor="sub_id=1930000" w:history="1">
        <w:r>
          <w:rPr>
            <w:rStyle w:val="a4"/>
          </w:rPr>
          <w:t>государственной монополии</w:t>
        </w:r>
      </w:hyperlink>
      <w:r>
        <w:t>:</w:t>
      </w:r>
    </w:p>
    <w:p w:rsidR="00000000" w:rsidRDefault="002A19E7">
      <w:pPr>
        <w:jc w:val="both"/>
      </w:pPr>
      <w:r>
        <w:rPr>
          <w:rStyle w:val="s3"/>
        </w:rPr>
        <w:t xml:space="preserve">Подпункт 1 изложен в редакции </w:t>
      </w:r>
      <w:hyperlink r:id="rId18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20.06.17 г. № 76-VI (</w:t>
      </w:r>
      <w:hyperlink r:id="rId183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85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1) </w:t>
      </w:r>
      <w:hyperlink r:id="rId186" w:history="1">
        <w:r>
          <w:rPr>
            <w:rStyle w:val="a4"/>
          </w:rPr>
          <w:t>персонифицированный учет</w:t>
        </w:r>
      </w:hyperlink>
      <w:r>
        <w:rPr>
          <w:rStyle w:val="s0"/>
        </w:rPr>
        <w:t xml:space="preserve"> </w:t>
      </w:r>
      <w:r>
        <w:rPr>
          <w:rStyle w:val="s0"/>
        </w:rPr>
        <w:t>участников системы обязательного социального страхования, за которых производились социальные отчисления в Фонд, их социальных отчислений и социальных выплат;</w:t>
      </w:r>
    </w:p>
    <w:p w:rsidR="00000000" w:rsidRDefault="002A19E7">
      <w:pPr>
        <w:ind w:firstLine="400"/>
        <w:jc w:val="both"/>
      </w:pPr>
      <w:r>
        <w:t xml:space="preserve">2) </w:t>
      </w:r>
      <w:r>
        <w:rPr>
          <w:rStyle w:val="s0"/>
        </w:rPr>
        <w:t>организацию социальных выплат из средств Фонда</w:t>
      </w:r>
      <w:r>
        <w:t>;</w:t>
      </w:r>
    </w:p>
    <w:p w:rsidR="00000000" w:rsidRDefault="002A19E7">
      <w:pPr>
        <w:jc w:val="both"/>
      </w:pPr>
      <w:r>
        <w:rPr>
          <w:rStyle w:val="s3"/>
        </w:rPr>
        <w:t xml:space="preserve">Подпункт 3 изложен в редакции </w:t>
      </w:r>
      <w:hyperlink r:id="rId187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88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3) наполнение и актуализацию информационных систем в с</w:t>
      </w:r>
      <w:r>
        <w:rPr>
          <w:rStyle w:val="s0"/>
        </w:rPr>
        <w:t>фере обязательного социального страхования;</w:t>
      </w:r>
    </w:p>
    <w:p w:rsidR="00000000" w:rsidRDefault="002A19E7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89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90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Подпункт 5 изложен в редакции </w:t>
      </w:r>
      <w:hyperlink r:id="rId191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92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5) формирование ежемесячной потребности, графиков социальных выплат и заявок о потребности средств на социальные выплаты;</w:t>
      </w:r>
    </w:p>
    <w:p w:rsidR="00000000" w:rsidRDefault="002A19E7">
      <w:pPr>
        <w:ind w:firstLine="400"/>
        <w:jc w:val="both"/>
      </w:pPr>
      <w:r>
        <w:t xml:space="preserve">6) </w:t>
      </w:r>
      <w:r>
        <w:rPr>
          <w:rStyle w:val="s0"/>
        </w:rPr>
        <w:t>предоставление информации из информационных систем в сфере обязательного социального страхования уполно</w:t>
      </w:r>
      <w:r>
        <w:rPr>
          <w:rStyle w:val="s0"/>
        </w:rPr>
        <w:t>моченному органу и Фонду</w:t>
      </w:r>
      <w:r>
        <w:t>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93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194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8) предоставление информационных услуг участникам системы обязательного социального страхования в соответствии с видами деятельности Государственной корпорации с учетом требований законодательства Республики Казахстан по обеспечению конфи</w:t>
      </w:r>
      <w:r>
        <w:rPr>
          <w:rStyle w:val="s0"/>
        </w:rPr>
        <w:t>денциальности информации о состоянии и движении социальных отчислений и социальных выплат;</w:t>
      </w:r>
    </w:p>
    <w:p w:rsidR="00000000" w:rsidRDefault="002A19E7">
      <w:pPr>
        <w:jc w:val="both"/>
      </w:pPr>
      <w:r>
        <w:rPr>
          <w:rStyle w:val="s3"/>
        </w:rPr>
        <w:t xml:space="preserve">Подпункт 9 изложен в редакции </w:t>
      </w:r>
      <w:hyperlink r:id="rId19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96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9) переводы социальных отчислений и (или) пени за несвоевременную и (или) неполную уплату социальных отчислений от плательщиков, возвраты излишне зачисленных (выплаченных) сумм социальных выплат и обязательных пенсионных взносов, удержанных из них, в Фонд </w:t>
      </w:r>
      <w:r>
        <w:rPr>
          <w:rStyle w:val="s0"/>
        </w:rPr>
        <w:t>не позднее одного операционного дня, следующего за днем их поступления на счет Государственной корпорации;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197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 xml:space="preserve">8 г. № 165-VI </w:t>
      </w:r>
    </w:p>
    <w:p w:rsidR="00000000" w:rsidRDefault="002A19E7">
      <w:pPr>
        <w:ind w:firstLine="397"/>
        <w:jc w:val="both"/>
      </w:pPr>
      <w:r>
        <w:rPr>
          <w:rStyle w:val="s0"/>
        </w:rPr>
        <w:t>9-1) обеспечение возвратов плательщикам излишне (ошибочно) уплаченных сумм социальных отчислений и (или) пени за несвоевременную и (или) неполную уплату социальных отчислений не позднее одного операционного дня, следующего за днем поступлени</w:t>
      </w:r>
      <w:r>
        <w:rPr>
          <w:rStyle w:val="s0"/>
        </w:rPr>
        <w:t>я средств Фонда на счет Государственной корпорации;</w:t>
      </w:r>
    </w:p>
    <w:p w:rsidR="00000000" w:rsidRDefault="002A19E7">
      <w:pPr>
        <w:jc w:val="both"/>
      </w:pPr>
      <w:r>
        <w:rPr>
          <w:rStyle w:val="s3"/>
        </w:rPr>
        <w:t xml:space="preserve">Подпункт 10 изложен в редакции </w:t>
      </w:r>
      <w:hyperlink r:id="rId198" w:anchor="sub_id=1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199" w:anchor="sub_id=1001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10) представление в </w:t>
      </w:r>
      <w:hyperlink r:id="rId200" w:anchor="sub_id=10170" w:history="1">
        <w:r>
          <w:rPr>
            <w:rStyle w:val="a4"/>
          </w:rPr>
          <w:t>уполномоченный государственный орган</w:t>
        </w:r>
      </w:hyperlink>
      <w:r>
        <w:rPr>
          <w:rStyle w:val="s0"/>
        </w:rPr>
        <w:t xml:space="preserve">, осуществляющий руководство в сфере обеспечения поступлений налогов и </w:t>
      </w:r>
      <w:r>
        <w:rPr>
          <w:rStyle w:val="s0"/>
        </w:rPr>
        <w:t>платежей в бюджет, реестров поступивших и возвращенных социальных отчислений плательщиков;</w:t>
      </w:r>
    </w:p>
    <w:p w:rsidR="00000000" w:rsidRDefault="002A19E7">
      <w:pPr>
        <w:ind w:firstLine="400"/>
        <w:jc w:val="both"/>
      </w:pPr>
      <w:r>
        <w:rPr>
          <w:rStyle w:val="s0"/>
        </w:rPr>
        <w:t>11) возврат плательщику сумм социальных отчислений, перечисленных за участника системы обязательного социального страхования, не имеющего индивидуального идентификац</w:t>
      </w:r>
      <w:r>
        <w:rPr>
          <w:rStyle w:val="s0"/>
        </w:rPr>
        <w:t>ионного номера, и (или) в реквизитах которого допущены ошибки.</w:t>
      </w:r>
    </w:p>
    <w:p w:rsidR="00000000" w:rsidRDefault="002A19E7">
      <w:pPr>
        <w:jc w:val="both"/>
      </w:pPr>
      <w:r>
        <w:rPr>
          <w:rStyle w:val="s3"/>
        </w:rPr>
        <w:t xml:space="preserve">Пункт 2 изложен в редакции </w:t>
      </w:r>
      <w:hyperlink r:id="rId201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02" w:anchor="sub_id=1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2. Государственная корпорация взаимодействует и осуществляет обмен информацией с Фондом по вопросам учета и перевода:</w:t>
      </w:r>
    </w:p>
    <w:p w:rsidR="00000000" w:rsidRDefault="002A19E7">
      <w:pPr>
        <w:ind w:firstLine="397"/>
        <w:jc w:val="both"/>
      </w:pPr>
      <w:r>
        <w:rPr>
          <w:rStyle w:val="s0"/>
        </w:rPr>
        <w:t>1) социальных отчислений и (или) пени за несвоевременную и (или) неполную уплату социа</w:t>
      </w:r>
      <w:r>
        <w:rPr>
          <w:rStyle w:val="s0"/>
        </w:rPr>
        <w:t>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2) возвратов излишне (ошибочно) уплаченных сумм социальных отчислений и (или) пени по ним;</w:t>
      </w:r>
    </w:p>
    <w:p w:rsidR="00000000" w:rsidRDefault="002A19E7">
      <w:pPr>
        <w:ind w:firstLine="397"/>
        <w:jc w:val="both"/>
      </w:pPr>
      <w:r>
        <w:rPr>
          <w:rStyle w:val="s0"/>
        </w:rPr>
        <w:t>3) социальных выплат и обязательных пенсионных взносов, удержанных из них;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4) возвратов излишне зачисленных (выплаченных) сумм социальных выплат и </w:t>
      </w:r>
      <w:r>
        <w:rPr>
          <w:rStyle w:val="s0"/>
        </w:rPr>
        <w:t>обязательных пенсионных взносов, удержанных из них.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3. </w:t>
      </w:r>
      <w:hyperlink r:id="rId203" w:history="1">
        <w:r>
          <w:rPr>
            <w:rStyle w:val="a4"/>
          </w:rPr>
          <w:t>Цены</w:t>
        </w:r>
      </w:hyperlink>
      <w:r>
        <w:rPr>
          <w:rStyle w:val="s0"/>
        </w:rPr>
        <w:t xml:space="preserve"> на товары (работы, услуги), производимые и (или) реализуемые Государственной корпорацией, устанавливаются уполномоченным органом, о</w:t>
      </w:r>
      <w:r>
        <w:rPr>
          <w:rStyle w:val="s0"/>
        </w:rPr>
        <w:t>пределяемым решением Правительства Республики Казахстан из числа центральных государственных органов, по согласованию с антимонопольным органом и уполномоченным органом.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17" w:name="SUB110000"/>
      <w:bookmarkEnd w:id="17"/>
      <w:r>
        <w:rPr>
          <w:rStyle w:val="s3"/>
        </w:rPr>
        <w:t xml:space="preserve">В статью 11 внесены изменения в соответствии с </w:t>
      </w:r>
      <w:hyperlink r:id="rId204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8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9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1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2A19E7">
      <w:pPr>
        <w:ind w:firstLine="400"/>
        <w:jc w:val="both"/>
      </w:pPr>
      <w:hyperlink r:id="rId213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2A19E7">
      <w:pPr>
        <w:ind w:firstLine="400"/>
        <w:jc w:val="both"/>
      </w:pPr>
      <w:r>
        <w:t>1) осуществляет анализ, оценку и контроль фин</w:t>
      </w:r>
      <w:r>
        <w:t>ансовой устойчивости Фонда;</w:t>
      </w:r>
    </w:p>
    <w:p w:rsidR="00000000" w:rsidRDefault="002A19E7">
      <w:pPr>
        <w:jc w:val="both"/>
      </w:pPr>
      <w:r>
        <w:rPr>
          <w:rStyle w:val="s3"/>
        </w:rPr>
        <w:t xml:space="preserve">Подпункт 2 изложен в редакции </w:t>
      </w:r>
      <w:hyperlink r:id="rId214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2) определяет </w:t>
      </w:r>
      <w:hyperlink r:id="rId216" w:history="1">
        <w:r>
          <w:rPr>
            <w:rStyle w:val="a4"/>
          </w:rPr>
          <w:t>перечень, формы, сроки представления финансовой и иной отчетности</w:t>
        </w:r>
      </w:hyperlink>
      <w:r>
        <w:t xml:space="preserve"> </w:t>
      </w:r>
      <w:r>
        <w:rPr>
          <w:rStyle w:val="s0"/>
        </w:rPr>
        <w:t>Фондом и Государственной корпорацией</w:t>
      </w:r>
      <w:r>
        <w:t>;</w:t>
      </w:r>
    </w:p>
    <w:p w:rsidR="00000000" w:rsidRDefault="002A19E7">
      <w:pPr>
        <w:ind w:firstLine="400"/>
        <w:jc w:val="both"/>
      </w:pPr>
      <w:r>
        <w:t>3) дает согласие на назначение руководящих работников Ф</w:t>
      </w:r>
      <w:r>
        <w:t>онда;</w:t>
      </w:r>
    </w:p>
    <w:p w:rsidR="00000000" w:rsidRDefault="002A19E7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осуществления своих контрольных и надзорных функций;</w:t>
      </w:r>
    </w:p>
    <w:p w:rsidR="00000000" w:rsidRDefault="002A19E7">
      <w:pPr>
        <w:jc w:val="both"/>
      </w:pPr>
      <w:r>
        <w:rPr>
          <w:rStyle w:val="s3"/>
        </w:rPr>
        <w:t xml:space="preserve">Подпункт 5 изложен в редакции </w:t>
      </w:r>
      <w:hyperlink r:id="rId217" w:anchor="sub_id=5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5) осуществляет внутренний контроль деятельности Фонда в порядке, установленном </w:t>
      </w:r>
      <w:hyperlink r:id="rId2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2A19E7">
      <w:pPr>
        <w:ind w:firstLine="400"/>
        <w:jc w:val="both"/>
      </w:pPr>
      <w:r>
        <w:rPr>
          <w:rStyle w:val="s0"/>
        </w:rPr>
        <w:t>6) разрабатывает нормы и лимиты, обеспечивающие финансовую устойчивость Фонда;</w:t>
      </w:r>
    </w:p>
    <w:p w:rsidR="00000000" w:rsidRDefault="002A19E7">
      <w:pPr>
        <w:ind w:firstLine="400"/>
        <w:jc w:val="both"/>
      </w:pPr>
      <w:r>
        <w:t>7) разрабатывает перечень финансовых инструментов для инвестирования активов Фонда;</w:t>
      </w:r>
    </w:p>
    <w:p w:rsidR="00000000" w:rsidRDefault="002A19E7">
      <w:pPr>
        <w:ind w:firstLine="400"/>
        <w:jc w:val="both"/>
      </w:pPr>
      <w:r>
        <w:t>8) разрабатывает порядок осуществления Фондом деятельности, связанной с ценными бумагами и др</w:t>
      </w:r>
      <w:r>
        <w:t>угими финансовыми инструментами;</w:t>
      </w:r>
    </w:p>
    <w:p w:rsidR="00000000" w:rsidRDefault="002A19E7">
      <w:pPr>
        <w:ind w:firstLine="400"/>
        <w:jc w:val="both"/>
      </w:pPr>
      <w:r>
        <w:t>9) разрабатывает ежегодно предложение об установлении предельной величины процентной ставки комиссионного вознаграждения, получаемого от активов Фонда;</w:t>
      </w:r>
    </w:p>
    <w:p w:rsidR="00000000" w:rsidRDefault="002A19E7">
      <w:pPr>
        <w:jc w:val="both"/>
      </w:pPr>
      <w:r>
        <w:rPr>
          <w:rStyle w:val="s3"/>
        </w:rPr>
        <w:t xml:space="preserve">Подпункт 10 изложен в редакции </w:t>
      </w:r>
      <w:hyperlink r:id="rId220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21" w:anchor="sub_id=1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10) разрабатывает порядок и сроки исчисления и перечисления социальных отчислений</w:t>
      </w:r>
      <w:r>
        <w:rPr>
          <w:rStyle w:val="s0"/>
        </w:rPr>
        <w:t xml:space="preserve"> и взысканий по ним;</w:t>
      </w:r>
    </w:p>
    <w:p w:rsidR="00000000" w:rsidRDefault="002A19E7">
      <w:pPr>
        <w:jc w:val="both"/>
      </w:pPr>
      <w:r>
        <w:rPr>
          <w:rStyle w:val="s3"/>
        </w:rPr>
        <w:t xml:space="preserve">Подпункт 11 изложен в редакции </w:t>
      </w:r>
      <w:hyperlink r:id="rId222" w:anchor="sub_id=70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3" w:anchor="sub_id=11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2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назначения, исчисления (определения), перерасчета размеров социальных выплат из Фонда, а также их осуществления;</w:t>
      </w:r>
    </w:p>
    <w:p w:rsidR="00000000" w:rsidRDefault="002A19E7">
      <w:pPr>
        <w:ind w:firstLine="400"/>
        <w:jc w:val="both"/>
      </w:pPr>
      <w:r>
        <w:t>12) разраба</w:t>
      </w:r>
      <w:r>
        <w:t>тывает предложение о повышении размеров социальных выплат из Фонда на случаи утраты трудоспособности и потери кормильца;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подпунктами 12-1 - 12-5 в соответствии с </w:t>
      </w:r>
      <w:hyperlink r:id="rId225" w:anchor="sub_id=1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</w:t>
      </w:r>
    </w:p>
    <w:p w:rsidR="00000000" w:rsidRDefault="002A19E7">
      <w:pPr>
        <w:ind w:firstLine="400"/>
        <w:jc w:val="both"/>
      </w:pPr>
      <w:r>
        <w:rPr>
          <w:rStyle w:val="s0"/>
        </w:rPr>
        <w:t>12-1) осуществляет проверку деятельности Государственной корпорации в пределах компетенции;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2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соп</w:t>
      </w:r>
      <w:r>
        <w:rPr>
          <w:rStyle w:val="s0"/>
        </w:rPr>
        <w:t>ровождения информационных систем в сфере обязательного социального страхования;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12-3) разрабатывает и утверждает </w:t>
      </w:r>
      <w:hyperlink r:id="rId22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доступа к информационным системам и базам данных в сфе</w:t>
      </w:r>
      <w:r>
        <w:rPr>
          <w:rStyle w:val="s0"/>
        </w:rPr>
        <w:t>ре обязательного социального страхования;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12-4) определяет </w:t>
      </w:r>
      <w:hyperlink r:id="rId22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персонифицированного учета участников системы обязательного социального страхования и их социальных отчислений и соц</w:t>
      </w:r>
      <w:r>
        <w:rPr>
          <w:rStyle w:val="s0"/>
        </w:rPr>
        <w:t>иальных выплат;</w:t>
      </w:r>
    </w:p>
    <w:p w:rsidR="00000000" w:rsidRDefault="002A19E7">
      <w:pPr>
        <w:ind w:firstLine="400"/>
        <w:jc w:val="both"/>
      </w:pPr>
      <w:r>
        <w:rPr>
          <w:rStyle w:val="s0"/>
        </w:rPr>
        <w:t>12-5) разрабатывает и утверждает правила предоставления Государственной корпорацией статистической и иной отчетной информации в сфере обязательного социального страхования;</w:t>
      </w:r>
    </w:p>
    <w:p w:rsidR="00000000" w:rsidRDefault="002A19E7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229" w:anchor="sub_id=70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14) осуществляет иные полномочия, предусмотренные настоящим Законом,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Права и обязанности участника системы обязательного социальн</w:t>
      </w:r>
      <w:r>
        <w:rPr>
          <w:rStyle w:val="s1"/>
        </w:rPr>
        <w:t xml:space="preserve">ого страхования, за которого производились социальные отчисления, и получателя </w:t>
      </w:r>
    </w:p>
    <w:p w:rsidR="00000000" w:rsidRDefault="002A19E7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2A19E7">
      <w:pPr>
        <w:jc w:val="both"/>
      </w:pPr>
      <w:r>
        <w:rPr>
          <w:rStyle w:val="s3"/>
        </w:rPr>
        <w:t xml:space="preserve">Подпункт 1 изложен в редакции </w:t>
      </w:r>
      <w:hyperlink r:id="rId23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2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1) </w:t>
      </w:r>
      <w:r>
        <w:rPr>
          <w:rStyle w:val="s0"/>
        </w:rPr>
        <w:t>подавать заявление в Государственную корпорацию о назначении социальной выплаты на случай</w:t>
      </w:r>
      <w:r>
        <w:rPr>
          <w:rStyle w:val="s0"/>
        </w:rPr>
        <w:t xml:space="preserve"> утраты трудоспособности (если лицу установлена степень утраты общей трудоспособности на момент обращения), на случай потери кормильца, на случай потери работы (если лицо зарегистрировано в качестве безработного), на случаи потери дохода в связи с беременн</w:t>
      </w:r>
      <w:r>
        <w:rPr>
          <w:rStyle w:val="s0"/>
        </w:rPr>
        <w:t>остью и родами, усыновлением (удочерением) новорожденного ребенка (детей), в связи с уходом за ребенком по достижении им возраста одного года</w:t>
      </w:r>
      <w:r>
        <w:t>;</w:t>
      </w:r>
    </w:p>
    <w:p w:rsidR="00000000" w:rsidRDefault="002A19E7">
      <w:pPr>
        <w:ind w:firstLine="400"/>
        <w:jc w:val="both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235" w:anchor="sub_id=19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</w:t>
      </w:r>
      <w:hyperlink r:id="rId236" w:anchor="sub_id=12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подпунктами 1-2, 1-3 и 1-4 в соответствии с </w:t>
      </w:r>
      <w:hyperlink r:id="rId237" w:anchor="sub_id=6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 (введены в действие с 1 января 2016 года)</w:t>
      </w:r>
    </w:p>
    <w:p w:rsidR="00000000" w:rsidRDefault="002A19E7">
      <w:pPr>
        <w:ind w:firstLine="400"/>
        <w:jc w:val="both"/>
      </w:pPr>
      <w:r>
        <w:rPr>
          <w:rStyle w:val="s0"/>
        </w:rPr>
        <w:t>1-2) подавать заявление в подразделение МСЭ о назначении социальной выплаты на случай утраты трудоспособности при первичном установлении степени утраты общей трудоспособности;</w:t>
      </w:r>
    </w:p>
    <w:p w:rsidR="00000000" w:rsidRDefault="002A19E7">
      <w:pPr>
        <w:jc w:val="both"/>
      </w:pPr>
      <w:r>
        <w:rPr>
          <w:rStyle w:val="s3"/>
        </w:rPr>
        <w:t xml:space="preserve">В подпункт 1-3 внесены изменения в соответствии с </w:t>
      </w:r>
      <w:hyperlink r:id="rId238" w:anchor="sub_id=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239" w:anchor="sub_id=1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1-3) подавать заявление в центр занятости населения о назначении соц</w:t>
      </w:r>
      <w:r>
        <w:rPr>
          <w:rStyle w:val="s0"/>
        </w:rPr>
        <w:t>иальной выплаты на случай потери работы при регистрации в качестве безработного;</w:t>
      </w:r>
    </w:p>
    <w:p w:rsidR="00000000" w:rsidRDefault="002A19E7">
      <w:pPr>
        <w:jc w:val="both"/>
      </w:pPr>
      <w:r>
        <w:rPr>
          <w:rStyle w:val="s3"/>
        </w:rPr>
        <w:t xml:space="preserve">Подпункт 1-4 изложен в редакции </w:t>
      </w:r>
      <w:hyperlink r:id="rId24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4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1-4) подавать заявление через веб-портал «электронного правительства» о назначении социальной выплаты на случай потери работы, за исключением лиц, потерявши</w:t>
      </w:r>
      <w:r>
        <w:rPr>
          <w:rStyle w:val="s0"/>
        </w:rPr>
        <w:t xml:space="preserve">х работу по основаниям, предусмотренным </w:t>
      </w:r>
      <w:hyperlink r:id="rId242" w:anchor="sub_id=520000" w:history="1">
        <w:r>
          <w:rPr>
            <w:rStyle w:val="a4"/>
          </w:rPr>
          <w:t>подпунктами 1), 2) и 3) пункта 1 статьи 52</w:t>
        </w:r>
      </w:hyperlink>
      <w:r>
        <w:rPr>
          <w:rStyle w:val="s0"/>
        </w:rPr>
        <w:t xml:space="preserve"> Трудового кодекса Республики Казахстан, на случай потери дохода в связи с уходом за ребен</w:t>
      </w:r>
      <w:r>
        <w:rPr>
          <w:rStyle w:val="s0"/>
        </w:rPr>
        <w:t>ком по достижении им возраста одного года;</w:t>
      </w:r>
    </w:p>
    <w:p w:rsidR="00000000" w:rsidRDefault="002A19E7">
      <w:pPr>
        <w:ind w:firstLine="400"/>
        <w:jc w:val="both"/>
      </w:pPr>
      <w:r>
        <w:t xml:space="preserve">2) получать социальные выплаты из Фонда в порядке, предусмотренном настоящим Законом, вне зависимости от получения государственных социальных пособий; </w:t>
      </w:r>
    </w:p>
    <w:p w:rsidR="00000000" w:rsidRDefault="002A19E7">
      <w:pPr>
        <w:jc w:val="both"/>
      </w:pPr>
      <w:r>
        <w:rPr>
          <w:rStyle w:val="s3"/>
        </w:rPr>
        <w:t xml:space="preserve">Подпункт 3 изложен в редакции </w:t>
      </w:r>
      <w:hyperlink r:id="rId243" w:anchor="sub_id=1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4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3) </w:t>
      </w:r>
      <w:r>
        <w:rPr>
          <w:rStyle w:val="s0"/>
        </w:rPr>
        <w:t>запрашивать и получать бесплатно информацию от плательщика, Государс</w:t>
      </w:r>
      <w:r>
        <w:rPr>
          <w:rStyle w:val="s0"/>
        </w:rPr>
        <w:t>твенной корпорации и Фонда о полноте и своевременности перечисления и зачисления социальных отчислений и социальных выплат, а также порядке назначения и получения социальных выплат</w:t>
      </w:r>
      <w:r>
        <w:t xml:space="preserve">; </w:t>
      </w:r>
    </w:p>
    <w:p w:rsidR="00000000" w:rsidRDefault="002A19E7">
      <w:pPr>
        <w:jc w:val="both"/>
      </w:pPr>
      <w:r>
        <w:rPr>
          <w:rStyle w:val="s3"/>
        </w:rPr>
        <w:t xml:space="preserve">Подпункт 4 изложен в редакции </w:t>
      </w:r>
      <w:hyperlink r:id="rId24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2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1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24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4) обжаловать действия </w:t>
      </w:r>
      <w:r>
        <w:rPr>
          <w:rStyle w:val="s0"/>
        </w:rPr>
        <w:t>Фонда</w:t>
      </w:r>
      <w:r>
        <w:t xml:space="preserve"> и иных государственных органов или организаций, указанных в</w:t>
      </w:r>
      <w:r>
        <w:t xml:space="preserve"> настоящем пункте, связанные с ограничением прав на получение дополнительных форм социального обеспечения, установленных настоящим Законом.</w:t>
      </w:r>
    </w:p>
    <w:p w:rsidR="00000000" w:rsidRDefault="002A19E7">
      <w:pPr>
        <w:ind w:firstLine="400"/>
        <w:jc w:val="both"/>
      </w:pPr>
      <w:r>
        <w:t>2. Участник системы обязательного социального страхования, за которого производились социальные отчисления, и получа</w:t>
      </w:r>
      <w:r>
        <w:t xml:space="preserve">тель обязаны: </w:t>
      </w:r>
    </w:p>
    <w:p w:rsidR="00000000" w:rsidRDefault="002A19E7">
      <w:pPr>
        <w:jc w:val="both"/>
      </w:pPr>
      <w:r>
        <w:rPr>
          <w:rStyle w:val="s3"/>
        </w:rPr>
        <w:t xml:space="preserve">Подпункт 1 изложен в редакции </w:t>
      </w:r>
      <w:hyperlink r:id="rId24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50" w:anchor="sub_id=12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1) представлять достоверные документы (сведения), необходимые для назначения социальных выплат, в порядке, определенном законодательством Республики Казахстан;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51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25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A19E7">
      <w:pPr>
        <w:jc w:val="both"/>
      </w:pPr>
      <w:r>
        <w:rPr>
          <w:rStyle w:val="s3"/>
        </w:rPr>
        <w:t xml:space="preserve">Подпункт 3 изложен в редакции </w:t>
      </w:r>
      <w:hyperlink r:id="rId25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5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3) производить возврат излишне зачисленны</w:t>
      </w:r>
      <w:r>
        <w:rPr>
          <w:rStyle w:val="s0"/>
        </w:rPr>
        <w:t>х (выплаченных) сумм социальных выплат;</w:t>
      </w:r>
    </w:p>
    <w:p w:rsidR="00000000" w:rsidRDefault="002A19E7">
      <w:pPr>
        <w:ind w:firstLine="400"/>
        <w:jc w:val="both"/>
      </w:pPr>
      <w:r>
        <w:rPr>
          <w:rStyle w:val="s0"/>
        </w:rPr>
        <w:t>4) проходить переосвидетельствование и соблюдать сроки прохождения переосвидетельствования в случаях, предусмотренных законодательством Республики Казахстан;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5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75-V; изложен в редакции </w:t>
      </w:r>
      <w:hyperlink r:id="rId256" w:anchor="sub_id=1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57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5) </w:t>
      </w:r>
      <w:r>
        <w:rPr>
          <w:rStyle w:val="s0"/>
        </w:rPr>
        <w:t>в период получения социальных выплат уведомлять Государственную корпорацию обо всех изменениях, влияющих на исполнение обязательств Фонда по социальным выплатам, в течение д</w:t>
      </w:r>
      <w:r>
        <w:rPr>
          <w:rStyle w:val="s0"/>
        </w:rPr>
        <w:t>есяти календарных дней со дня возникновения таких изменений</w:t>
      </w:r>
      <w:r>
        <w:t>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both"/>
      </w:pPr>
      <w:bookmarkStart w:id="19" w:name="SUB130000"/>
      <w:bookmarkEnd w:id="19"/>
      <w:r>
        <w:rPr>
          <w:rStyle w:val="s1"/>
        </w:rPr>
        <w:t xml:space="preserve">Статья 13. Права и обязанности плательщика </w:t>
      </w:r>
    </w:p>
    <w:p w:rsidR="00000000" w:rsidRDefault="002A19E7">
      <w:pPr>
        <w:ind w:firstLine="400"/>
        <w:jc w:val="both"/>
      </w:pPr>
      <w:r>
        <w:t xml:space="preserve">1. Плательщик имеет право: </w:t>
      </w:r>
    </w:p>
    <w:p w:rsidR="00000000" w:rsidRDefault="002A19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8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5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</w:t>
      </w:r>
      <w:r>
        <w:rPr>
          <w:rStyle w:val="s3"/>
        </w:rPr>
        <w:t>I (</w:t>
      </w:r>
      <w:hyperlink r:id="rId26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1) на возврат </w:t>
      </w:r>
      <w:r>
        <w:rPr>
          <w:rStyle w:val="s0"/>
        </w:rPr>
        <w:t xml:space="preserve">излишне (ошибочно) </w:t>
      </w:r>
      <w:r>
        <w:t xml:space="preserve">уплаченных сумм социальных отчислений и (или) </w:t>
      </w:r>
      <w:r>
        <w:rPr>
          <w:rStyle w:val="s0"/>
        </w:rPr>
        <w:t xml:space="preserve">пени </w:t>
      </w:r>
      <w:r>
        <w:t xml:space="preserve">за несвоевременную и (или) неполную уплату социальных отчислений; </w:t>
      </w:r>
    </w:p>
    <w:p w:rsidR="00000000" w:rsidRDefault="002A19E7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1-1 в соответствии с </w:t>
      </w:r>
      <w:hyperlink r:id="rId26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2A19E7">
      <w:pPr>
        <w:ind w:firstLine="400"/>
        <w:jc w:val="both"/>
      </w:pPr>
      <w:r>
        <w:rPr>
          <w:rStyle w:val="s0"/>
        </w:rPr>
        <w:t>1-1) на возврат сумм социальных отчислений, перечисленных за участника системы обязательного социального страхования, не имеющего индивидуального идентификационного номера и (или) в реквизитах которого допущены ошибки;</w:t>
      </w:r>
    </w:p>
    <w:p w:rsidR="00000000" w:rsidRDefault="002A19E7">
      <w:pPr>
        <w:jc w:val="both"/>
      </w:pPr>
      <w:r>
        <w:rPr>
          <w:rStyle w:val="s3"/>
        </w:rPr>
        <w:t xml:space="preserve">Подпункт 2 изложен в редакции </w:t>
      </w:r>
      <w:hyperlink r:id="rId263" w:anchor="sub_id=1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6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2) </w:t>
      </w:r>
      <w:r>
        <w:rPr>
          <w:rStyle w:val="s0"/>
        </w:rPr>
        <w:t>запрашивать и получать бесплатно у Государственной корпорации необходимую информацию о перечисленных суммах в порядке</w:t>
      </w:r>
      <w:r>
        <w:t xml:space="preserve">, </w:t>
      </w:r>
      <w:r>
        <w:rPr>
          <w:rStyle w:val="s0"/>
        </w:rPr>
        <w:t>установленном законодательством Республики Казахстан</w:t>
      </w:r>
      <w:r>
        <w:t xml:space="preserve">; </w:t>
      </w:r>
    </w:p>
    <w:p w:rsidR="00000000" w:rsidRDefault="002A19E7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2A19E7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26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26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2. Плательщик, за исключением физических лиц, являющихся плательщиками единого совокупного платежа в соответствии со </w:t>
      </w:r>
      <w:hyperlink r:id="rId267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обязан:</w:t>
      </w:r>
    </w:p>
    <w:p w:rsidR="00000000" w:rsidRDefault="002A19E7">
      <w:pPr>
        <w:ind w:firstLine="400"/>
        <w:jc w:val="both"/>
      </w:pPr>
      <w:r>
        <w:rPr>
          <w:rStyle w:val="s0"/>
        </w:rPr>
        <w:t>1) своевременно и в полном объеме уплачивать социальные отчисления и пеню за несвоевременную и (или) неполную уплату социальных о</w:t>
      </w:r>
      <w:r>
        <w:rPr>
          <w:rStyle w:val="s0"/>
        </w:rPr>
        <w:t xml:space="preserve">тчислений; 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2) самостоятельно осуществлять расчет и перерасчет размеров социальных отчислений, уплачиваемых в Фонд, а также расчет пени в случае несвоевременной и (или) неполной уплаты социальных отчислений; </w:t>
      </w:r>
    </w:p>
    <w:p w:rsidR="00000000" w:rsidRDefault="002A19E7">
      <w:r>
        <w:rPr>
          <w:rStyle w:val="s3"/>
        </w:rPr>
        <w:t xml:space="preserve">Подпункт 3 изложен в редакции </w:t>
      </w:r>
      <w:hyperlink r:id="rId268" w:anchor="sub_id=4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3) представлять в органы государственных доходов расчеты </w:t>
      </w:r>
      <w:r>
        <w:rPr>
          <w:rStyle w:val="s0"/>
        </w:rPr>
        <w:t>по начисленным и перечисленным социальным отчислениям.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27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center"/>
      </w:pPr>
      <w:bookmarkStart w:id="20" w:name="SUB140000"/>
      <w:bookmarkEnd w:id="20"/>
      <w:r>
        <w:rPr>
          <w:rStyle w:val="s1"/>
        </w:rPr>
        <w:t>Глава 2. Социальные отчисления</w:t>
      </w:r>
    </w:p>
    <w:p w:rsidR="00000000" w:rsidRDefault="002A19E7">
      <w:pPr>
        <w:ind w:firstLine="400"/>
        <w:jc w:val="center"/>
      </w:pPr>
      <w:r>
        <w:t> </w:t>
      </w:r>
    </w:p>
    <w:p w:rsidR="00000000" w:rsidRDefault="002A19E7">
      <w:pPr>
        <w:jc w:val="both"/>
      </w:pPr>
      <w:r>
        <w:rPr>
          <w:rStyle w:val="s3"/>
        </w:rPr>
        <w:t xml:space="preserve">Статья 14 изложена в редакции </w:t>
      </w:r>
      <w:hyperlink r:id="rId27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27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2A19E7">
      <w:pPr>
        <w:ind w:firstLine="397"/>
        <w:jc w:val="both"/>
      </w:pPr>
      <w:r>
        <w:rPr>
          <w:rStyle w:val="s0"/>
        </w:rPr>
        <w:t>1. Социальные отчисления, подлежащие уплате в Фонд за участников системы обязательного социального страхования, устанавливаются в размере: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2005 года - 1,5 процента от объекта исчисления социальных отчисле</w:t>
      </w:r>
      <w:r>
        <w:rPr>
          <w:rStyle w:val="s0"/>
        </w:rPr>
        <w:t>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2006 года - 2 процента от объекта исчисления социальных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2007 года - 3 процента от объекта исчисления социальных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2009 года - 4 процента от объекта исчисления социальных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201</w:t>
      </w:r>
      <w:r>
        <w:rPr>
          <w:rStyle w:val="s0"/>
        </w:rPr>
        <w:t>0 года - 5 процентов от объекта исчисления социальных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2018 года - 3,5 процента от объекта исчисления социальных отчислений;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2025 года - 5 процентов от объекта исчисления социальных отчислений.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27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вопрос от 26 октября 2009 года № 22148 (e.gov.kz) </w:t>
      </w:r>
    </w:p>
    <w:p w:rsidR="00000000" w:rsidRDefault="002A19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275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2. Для индивидуальных предпринимателей и крестьянских или фермерских хозяйств, применяющих </w:t>
      </w:r>
      <w:hyperlink r:id="rId276" w:anchor="sub_id=6780000" w:history="1">
        <w:r>
          <w:rPr>
            <w:rStyle w:val="a4"/>
          </w:rPr>
          <w:t>специальный налоговый режим</w:t>
        </w:r>
      </w:hyperlink>
      <w:r>
        <w:rPr>
          <w:rStyle w:val="s0"/>
        </w:rPr>
        <w:t xml:space="preserve"> в соответствии с налоговым законодательством Республики Казахстан, размер социальных отчислений, уплачиваемых ими в свою пользу, составляет: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с </w:t>
      </w:r>
      <w:r>
        <w:rPr>
          <w:rStyle w:val="s0"/>
        </w:rPr>
        <w:t>1 января 2005 года - 1,5 процента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2006 года - 2 процента от минимального размера заработной платы, устанавливаемого з</w:t>
      </w:r>
      <w:r>
        <w:rPr>
          <w:rStyle w:val="s0"/>
        </w:rPr>
        <w:t>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2007 года - 3 процента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2009 года - 4 п</w:t>
      </w:r>
      <w:r>
        <w:rPr>
          <w:rStyle w:val="s0"/>
        </w:rPr>
        <w:t>роцента от объекта исчисления социальных отчислений, но не менее 4 процентов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2010 года - 5 процентов от объекта исчис</w:t>
      </w:r>
      <w:r>
        <w:rPr>
          <w:rStyle w:val="s0"/>
        </w:rPr>
        <w:t>ления социальных отчислений, но не менее 5 процентов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2018 года - 3,5 процента от объекта исчисления социальных отчисл</w:t>
      </w:r>
      <w:r>
        <w:rPr>
          <w:rStyle w:val="s0"/>
        </w:rPr>
        <w:t>ений, но не менее 3,5 процента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2A19E7">
      <w:pPr>
        <w:ind w:firstLine="397"/>
        <w:jc w:val="both"/>
      </w:pPr>
      <w:r>
        <w:rPr>
          <w:rStyle w:val="s0"/>
        </w:rPr>
        <w:t>с 1 января 2025 года - 5 процентов от объекта исчисления социальных отчислений, но не менее 5 про</w:t>
      </w:r>
      <w:r>
        <w:rPr>
          <w:rStyle w:val="s0"/>
        </w:rPr>
        <w:t>центов от минимального размера заработной платы, устанавливаемого законом о республиканском бюджете на соответствующий финансовый год.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27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10 ноября 2009 года </w:t>
      </w:r>
      <w:r>
        <w:rPr>
          <w:rStyle w:val="s3"/>
        </w:rPr>
        <w:t xml:space="preserve">на вопрос от 5 ноября 2009 года № 22910, </w:t>
      </w:r>
      <w:hyperlink r:id="rId2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 марта 2009 года № НК-21-17/1765; </w:t>
      </w:r>
      <w:hyperlink r:id="rId27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НК МФ РК от 17 февраля 2010 года на вопрос от 11 февраля 2010 года № 31663; </w:t>
      </w:r>
      <w:hyperlink r:id="rId28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21 февраля 2012 года № НК-11-25/1752; </w:t>
      </w:r>
      <w:hyperlink r:id="rId28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Министра здравоохранения и социального развития РК от 18 июня 2015 года № 15-2-25/ЗТ-3019 </w:t>
      </w:r>
    </w:p>
    <w:p w:rsidR="00000000" w:rsidRDefault="002A19E7">
      <w:pPr>
        <w:jc w:val="both"/>
      </w:pPr>
      <w:r>
        <w:rPr>
          <w:rStyle w:val="s3"/>
        </w:rPr>
        <w:t xml:space="preserve">Статья 14 дополнена пунктом 3 в соответствии с </w:t>
      </w:r>
      <w:hyperlink r:id="rId28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26.12.18 г. № 203-VI (введено в действие с 1 января 2019 г., действует до 1 января 2024 г.)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3. Для физических лиц, являющихся плательщиками единого совокупного платежа в соответствии со </w:t>
      </w:r>
      <w:hyperlink r:id="rId283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размер социальных отчислений, уплачиваемых ими в свою пользу, составляет 20 процентов от объекта исчисления социальных отчисл</w:t>
      </w:r>
      <w:r>
        <w:rPr>
          <w:rStyle w:val="s0"/>
        </w:rPr>
        <w:t>ений.</w:t>
      </w:r>
    </w:p>
    <w:p w:rsidR="00000000" w:rsidRDefault="002A19E7">
      <w:pPr>
        <w:jc w:val="center"/>
      </w:pPr>
      <w:r>
        <w:t> </w:t>
      </w:r>
    </w:p>
    <w:p w:rsidR="00000000" w:rsidRDefault="002A19E7">
      <w:pPr>
        <w:jc w:val="both"/>
      </w:pPr>
      <w:bookmarkStart w:id="21" w:name="SUB150000"/>
      <w:bookmarkEnd w:id="21"/>
      <w:r>
        <w:rPr>
          <w:rStyle w:val="s3"/>
        </w:rPr>
        <w:t xml:space="preserve">Статья 15 изложена в редакции </w:t>
      </w:r>
      <w:hyperlink r:id="rId28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15. Объект исчисления социальных отчислений</w:t>
      </w:r>
    </w:p>
    <w:p w:rsidR="00000000" w:rsidRDefault="002A19E7">
      <w:pPr>
        <w:ind w:firstLine="397"/>
        <w:jc w:val="both"/>
      </w:pPr>
      <w:r>
        <w:rPr>
          <w:rStyle w:val="s0"/>
        </w:rPr>
        <w:t>1. Объектом исчисления социальных отчислений для работников являются расходы работодателя, выплачиваемые работнику в виде доходов в качестве оплаты труда, за исключением доходов, с которых не уплачиваются соц</w:t>
      </w:r>
      <w:r>
        <w:rPr>
          <w:rStyle w:val="s0"/>
        </w:rPr>
        <w:t>иальные отчисления в Фонд.</w:t>
      </w:r>
    </w:p>
    <w:p w:rsidR="00000000" w:rsidRDefault="002A19E7">
      <w:pPr>
        <w:ind w:firstLine="397"/>
        <w:jc w:val="both"/>
      </w:pPr>
      <w:r>
        <w:rPr>
          <w:rStyle w:val="s0"/>
        </w:rPr>
        <w:t>При этом в расходы работодателя включается денежное содержание военнослужащих, сотрудников специальных государственных и правоохранительных органов.</w:t>
      </w:r>
    </w:p>
    <w:p w:rsidR="00000000" w:rsidRDefault="002A19E7">
      <w:pPr>
        <w:jc w:val="both"/>
      </w:pPr>
      <w:r>
        <w:rPr>
          <w:rStyle w:val="s3"/>
        </w:rPr>
        <w:t xml:space="preserve">Пункт 2 изложен в редакции </w:t>
      </w:r>
      <w:hyperlink r:id="rId28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</w:t>
      </w:r>
      <w:hyperlink r:id="rId28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2. Объектами исчисления социальных отчислений для лиц, занимающихся частной практикой, индивид</w:t>
      </w:r>
      <w:r>
        <w:rPr>
          <w:rStyle w:val="s0"/>
        </w:rPr>
        <w:t>уальных предпринимателей являются: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за себя - сумма получаемого дохода, определяемая ими самостоятельно для целей исчисления социальных отчислений в свою пользу, но не более дохода, определяемого для целей налогообложения в соответствии с </w:t>
      </w:r>
      <w:hyperlink r:id="rId288" w:anchor="sub_id=48402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2A19E7">
      <w:pPr>
        <w:ind w:firstLine="397"/>
        <w:jc w:val="both"/>
      </w:pPr>
      <w:r>
        <w:rPr>
          <w:rStyle w:val="s0"/>
        </w:rPr>
        <w:t>за наемных работников - расходы, выплачиваемые работнику в виде доходов в качестве опла</w:t>
      </w:r>
      <w:r>
        <w:rPr>
          <w:rStyle w:val="s0"/>
        </w:rPr>
        <w:t>ты труда, за исключением доходов, с которых не уплачиваются социальные отчисления в Фонд.</w:t>
      </w:r>
    </w:p>
    <w:p w:rsidR="00000000" w:rsidRDefault="002A19E7">
      <w:pPr>
        <w:jc w:val="both"/>
      </w:pPr>
      <w:r>
        <w:rPr>
          <w:rStyle w:val="s3"/>
        </w:rPr>
        <w:t xml:space="preserve">Статья 15 дополнена пунктом 2-1 в соответствии с </w:t>
      </w:r>
      <w:hyperlink r:id="rId28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</w:t>
      </w:r>
      <w:r>
        <w:rPr>
          <w:rStyle w:val="s3"/>
        </w:rPr>
        <w:t>ведено в действие с 1 января 2019 г., действует до 1 января 2024 г.)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2-1. Объектами исчисления социальных отчислений для физических лиц, являющихся плательщиками единого совокупного платежа в соответствии со </w:t>
      </w:r>
      <w:hyperlink r:id="rId290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являются 1-кратный размер </w:t>
      </w:r>
      <w:hyperlink r:id="rId29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в городах республиканского и областного значения, столице и 0,5-кратный размер месячного расчетного показателя - в других населенных пунктах.</w:t>
      </w:r>
    </w:p>
    <w:p w:rsidR="00000000" w:rsidRDefault="002A19E7">
      <w:pPr>
        <w:ind w:firstLine="397"/>
        <w:jc w:val="both"/>
      </w:pPr>
      <w:r>
        <w:rPr>
          <w:rStyle w:val="s0"/>
        </w:rPr>
        <w:t>При этом применяется размер месячного расчетного показателя, установленного законо</w:t>
      </w:r>
      <w:r>
        <w:rPr>
          <w:rStyle w:val="s0"/>
        </w:rPr>
        <w:t>м о республиканском бюджете и действующего на 1 января соответствующего финансового года.</w:t>
      </w:r>
    </w:p>
    <w:p w:rsidR="00000000" w:rsidRDefault="002A19E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</w:t>
      </w:r>
      <w:hyperlink r:id="rId293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3. Ежемесячный объект исчисления социальных отчислений от одного плательщика не должен превышать семикратный минимальный размер заработной платы, установленный н</w:t>
      </w:r>
      <w:r>
        <w:rPr>
          <w:rStyle w:val="s0"/>
        </w:rPr>
        <w:t>а соответствующий финансовый год законом о республиканском бюджете.</w:t>
      </w:r>
    </w:p>
    <w:p w:rsidR="00000000" w:rsidRDefault="002A19E7">
      <w:pPr>
        <w:ind w:firstLine="397"/>
        <w:jc w:val="both"/>
      </w:pPr>
      <w:r>
        <w:rPr>
          <w:rStyle w:val="s0"/>
        </w:rPr>
        <w:t>В случае если объект исчисления социальных отчислений за календарный месяц менее минимального размера заработной платы, установленного законом о республиканском бюджете и действующего на 1</w:t>
      </w:r>
      <w:r>
        <w:rPr>
          <w:rStyle w:val="s0"/>
        </w:rPr>
        <w:t xml:space="preserve"> января соответствующего финансового года, то социальные отчисления исчисляются, перечисляются исходя из </w:t>
      </w:r>
      <w:hyperlink r:id="rId294" w:history="1">
        <w:r>
          <w:rPr>
            <w:rStyle w:val="a4"/>
          </w:rPr>
          <w:t>минимального размера заработной платы</w:t>
        </w:r>
      </w:hyperlink>
      <w:r>
        <w:rPr>
          <w:rStyle w:val="s0"/>
        </w:rPr>
        <w:t>.</w:t>
      </w:r>
    </w:p>
    <w:p w:rsidR="00000000" w:rsidRDefault="002A19E7">
      <w:pPr>
        <w:jc w:val="both"/>
      </w:pPr>
      <w:r>
        <w:rPr>
          <w:rStyle w:val="s3"/>
        </w:rPr>
        <w:t xml:space="preserve">См. </w:t>
      </w:r>
      <w:hyperlink r:id="rId2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социального обеспечения и социального страхования Министерства здравоохранения и социального развития Республики Казахстан от 9 июля 2016 года № ЖТ-К-3135 «Касательно опла</w:t>
      </w:r>
      <w:r>
        <w:rPr>
          <w:rStyle w:val="s3"/>
        </w:rPr>
        <w:t xml:space="preserve">ты социальных отчислений при отсутствии дохода», </w:t>
      </w:r>
      <w:hyperlink r:id="rId29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по исчислению социальных отчислений от 25 апреля 2013 года № 06-2-36/ЗТ-1733</w:t>
      </w:r>
    </w:p>
    <w:p w:rsidR="00000000" w:rsidRDefault="002A19E7">
      <w:pPr>
        <w:jc w:val="both"/>
      </w:pPr>
      <w:r>
        <w:t> </w:t>
      </w:r>
    </w:p>
    <w:p w:rsidR="00000000" w:rsidRDefault="002A19E7">
      <w:pPr>
        <w:ind w:firstLine="400"/>
        <w:jc w:val="both"/>
      </w:pPr>
      <w:bookmarkStart w:id="22" w:name="SUB160000"/>
      <w:bookmarkEnd w:id="22"/>
      <w:r>
        <w:rPr>
          <w:rStyle w:val="s1"/>
        </w:rPr>
        <w:t>Статья 1</w:t>
      </w:r>
      <w:r>
        <w:rPr>
          <w:rStyle w:val="s1"/>
        </w:rPr>
        <w:t xml:space="preserve">6. Порядок уплаты социальных отчислений 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297" w:anchor="sub_id=1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29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12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</w:t>
      </w:r>
      <w:r>
        <w:rPr>
          <w:rStyle w:val="s3"/>
        </w:rPr>
        <w:t>января 2009 г.) (</w:t>
      </w:r>
      <w:hyperlink r:id="rId30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30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0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1. Социальные отчисления в Фонд уплачиваются плательщиком ежемесячно путем осуществления платежей через </w:t>
      </w:r>
      <w:hyperlink r:id="rId305" w:history="1">
        <w:r>
          <w:rPr>
            <w:rStyle w:val="a4"/>
          </w:rPr>
          <w:t>банковский счет Государственной корпорации</w:t>
        </w:r>
      </w:hyperlink>
      <w:r>
        <w:rPr>
          <w:rStyle w:val="s0"/>
        </w:rPr>
        <w:t xml:space="preserve"> не позднее 25 числа месяца, следующего за отчетным, с указанием месяца, за который уплачиваются социальные отчисления, если иное не установлено настоящей статьей.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06" w:anchor="sub_id=1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307" w:anchor="sub_id=16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 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08" w:anchor="sub_id=12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30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10" w:anchor="sub_id=1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2-1. Крестьянские или фермерские хозяйства, применяющие </w:t>
      </w:r>
      <w:hyperlink r:id="rId311" w:anchor="sub_id=70200" w:history="1">
        <w:r>
          <w:rPr>
            <w:rStyle w:val="a4"/>
          </w:rPr>
          <w:t>специальный налоговый режим</w:t>
        </w:r>
      </w:hyperlink>
      <w:r>
        <w:rPr>
          <w:rStyle w:val="s0"/>
        </w:rPr>
        <w:t xml:space="preserve">, индивидуальные предприниматели и юридические лица, применяющие специальный налоговый режим на основе </w:t>
      </w:r>
      <w:hyperlink r:id="rId312" w:anchor="sub_id=6870000" w:history="1">
        <w:r>
          <w:rPr>
            <w:rStyle w:val="a4"/>
          </w:rPr>
          <w:t>упрощенной декларации</w:t>
        </w:r>
      </w:hyperlink>
      <w:r>
        <w:rPr>
          <w:rStyle w:val="s0"/>
        </w:rPr>
        <w:t xml:space="preserve">, индивидуальные предприниматели, применяющие </w:t>
      </w:r>
      <w:hyperlink r:id="rId313" w:anchor="sub_id=6850000" w:history="1">
        <w:r>
          <w:rPr>
            <w:rStyle w:val="a4"/>
          </w:rPr>
          <w:t>специальный налоговый режим на основе патента</w:t>
        </w:r>
      </w:hyperlink>
      <w:r>
        <w:rPr>
          <w:rStyle w:val="s0"/>
        </w:rPr>
        <w:t>, уплачивают суммы социальны</w:t>
      </w:r>
      <w:r>
        <w:rPr>
          <w:rStyle w:val="s0"/>
        </w:rPr>
        <w:t xml:space="preserve">х отчислений в сроки, предусмотренные </w:t>
      </w:r>
      <w:hyperlink r:id="rId314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31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(введено в действие с 1 января 2019 г., действует до 1 января 2024 г.)</w:t>
      </w:r>
    </w:p>
    <w:p w:rsidR="00000000" w:rsidRDefault="002A19E7">
      <w:pPr>
        <w:ind w:firstLine="397"/>
        <w:jc w:val="both"/>
      </w:pPr>
      <w:r>
        <w:rPr>
          <w:rStyle w:val="s0"/>
        </w:rPr>
        <w:t>2-2. Физические лица, являющиеся плательщиками единого совокупного пла</w:t>
      </w:r>
      <w:r>
        <w:rPr>
          <w:rStyle w:val="s0"/>
        </w:rPr>
        <w:t xml:space="preserve">тежа в соответствии со </w:t>
      </w:r>
      <w:hyperlink r:id="rId316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уплачивают социальные отчисления в </w:t>
      </w:r>
      <w:r>
        <w:rPr>
          <w:rStyle w:val="s0"/>
        </w:rPr>
        <w:t>порядке, определяемом Правительством Республики Казахстан.</w:t>
      </w:r>
    </w:p>
    <w:p w:rsidR="00000000" w:rsidRDefault="002A19E7">
      <w:pPr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отчислений от банка или организации, осуществляющ</w:t>
      </w:r>
      <w:r>
        <w:t>ей отдельные виды банковских операций, в наличной форме - с момента внесения плательщиком социальных отчислений в банк.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317" w:anchor="sub_id=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 сроки исчисления и перечисления социальны</w:t>
      </w:r>
      <w:r>
        <w:rPr>
          <w:rStyle w:val="s3"/>
        </w:rPr>
        <w:t>х отчислений в Государственный фонд социального страхования и взысканий по ним</w:t>
      </w:r>
    </w:p>
    <w:p w:rsidR="00000000" w:rsidRDefault="002A19E7">
      <w:r>
        <w:t> </w:t>
      </w:r>
    </w:p>
    <w:p w:rsidR="00000000" w:rsidRDefault="002A19E7">
      <w:pPr>
        <w:jc w:val="both"/>
      </w:pPr>
      <w:bookmarkStart w:id="23" w:name="SUB170000"/>
      <w:bookmarkEnd w:id="23"/>
      <w:r>
        <w:rPr>
          <w:rStyle w:val="s3"/>
        </w:rPr>
        <w:t xml:space="preserve">Статья 17 изложена в редакции </w:t>
      </w:r>
      <w:hyperlink r:id="rId31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</w:t>
      </w:r>
      <w:hyperlink r:id="rId31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социальных отчислений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32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 (</w:t>
      </w:r>
      <w:hyperlink r:id="rId321" w:anchor="sub_id=1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1. Своевременно неперечисленные суммы</w:t>
      </w:r>
      <w:r>
        <w:rPr>
          <w:rStyle w:val="s0"/>
        </w:rPr>
        <w:t xml:space="preserve"> социальных отчислений взыскиваются органами государственных доходов или подлежат перечислению плательщиком с начисленной пени на счет Фонда в размере 1,25-кратной </w:t>
      </w:r>
      <w:hyperlink r:id="rId322" w:history="1">
        <w:r>
          <w:rPr>
            <w:rStyle w:val="a4"/>
          </w:rPr>
          <w:t>официальной ставки рефинанси</w:t>
        </w:r>
        <w:r>
          <w:rPr>
            <w:rStyle w:val="a4"/>
          </w:rPr>
          <w:t>рования</w:t>
        </w:r>
      </w:hyperlink>
      <w:r>
        <w:rPr>
          <w:rStyle w:val="s0"/>
        </w:rPr>
        <w:t xml:space="preserve">, установленной Национальным Банком Республики Казахстан, за каждый день просрочки (включая день оплаты в Фонд), за исключением платежей физических лиц, являющихся плательщиками единого совокупного платежа в соответствии со </w:t>
      </w:r>
      <w:hyperlink r:id="rId323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2A19E7">
      <w:pPr>
        <w:jc w:val="both"/>
      </w:pPr>
      <w:r>
        <w:rPr>
          <w:rStyle w:val="s3"/>
        </w:rPr>
        <w:t xml:space="preserve">Пункты 2 - 7 в редакции </w:t>
      </w:r>
      <w:hyperlink r:id="rId32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введены в действие с 1 января 2019 г. (</w:t>
      </w:r>
      <w:hyperlink r:id="rId32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2. Не позднее пяти рабочих дней со дня образования задолженнос</w:t>
      </w:r>
      <w:r>
        <w:rPr>
          <w:rStyle w:val="s0"/>
        </w:rPr>
        <w:t>ти по социальным отчислениям у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или среднего уровня риска, орган государственных доходов направляет</w:t>
      </w:r>
      <w:r>
        <w:rPr>
          <w:rStyle w:val="s0"/>
        </w:rPr>
        <w:t xml:space="preserve"> плательщику уведомление о сумме задолженности.</w:t>
      </w:r>
    </w:p>
    <w:p w:rsidR="00000000" w:rsidRDefault="002A19E7">
      <w:pPr>
        <w:ind w:firstLine="397"/>
        <w:jc w:val="both"/>
      </w:pPr>
      <w:hyperlink r:id="rId326" w:anchor="sub_id=1" w:history="1">
        <w:r>
          <w:rPr>
            <w:rStyle w:val="a4"/>
          </w:rPr>
          <w:t>Форма уведомления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3. В случае непогашения задолженности по социальным отчислениям орган государственных доходов приостанавливает </w:t>
      </w:r>
      <w:r>
        <w:rPr>
          <w:rStyle w:val="s0"/>
        </w:rPr>
        <w:t>расходные операции по банковским счетам и кассе:</w:t>
      </w:r>
    </w:p>
    <w:p w:rsidR="00000000" w:rsidRDefault="002A19E7">
      <w:pPr>
        <w:ind w:firstLine="397"/>
        <w:jc w:val="both"/>
      </w:pPr>
      <w:r>
        <w:rPr>
          <w:rStyle w:val="s0"/>
        </w:rPr>
        <w:t>1)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одного рабочего д</w:t>
      </w:r>
      <w:r>
        <w:rPr>
          <w:rStyle w:val="s0"/>
        </w:rPr>
        <w:t>ня со дня вручения ему уведомления;</w:t>
      </w:r>
    </w:p>
    <w:p w:rsidR="00000000" w:rsidRDefault="002A19E7">
      <w:pPr>
        <w:ind w:firstLine="397"/>
        <w:jc w:val="both"/>
      </w:pPr>
      <w:r>
        <w:rPr>
          <w:rStyle w:val="s0"/>
        </w:rPr>
        <w:t>2)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десяти рабочих дней со дня вру</w:t>
      </w:r>
      <w:r>
        <w:rPr>
          <w:rStyle w:val="s0"/>
        </w:rPr>
        <w:t>чения ему уведомления.</w:t>
      </w:r>
    </w:p>
    <w:p w:rsidR="00000000" w:rsidRDefault="002A19E7">
      <w:pPr>
        <w:ind w:firstLine="397"/>
        <w:jc w:val="both"/>
      </w:pPr>
      <w:r>
        <w:rPr>
          <w:rStyle w:val="s0"/>
        </w:rPr>
        <w:t>По распоряжению органов государственных доходов банки и организации, осуществляющие отдельные виды банковских операций, обязаны приостановить расходные операции по банковским счетам плательщиков и исполнять указания, касающиеся переч</w:t>
      </w:r>
      <w:r>
        <w:rPr>
          <w:rStyle w:val="s0"/>
        </w:rPr>
        <w:t>исления обязательных пенсионных взносов, обязательных профессиональных пенсионных взносов, социальных отчислений, отчислений и (или) взносов в фонд социального медицинского страхования, налоговой задолженности и задолженности по таможенным платежам, налога</w:t>
      </w:r>
      <w:r>
        <w:rPr>
          <w:rStyle w:val="s0"/>
        </w:rPr>
        <w:t xml:space="preserve">м и пени в порядке, определенном </w:t>
      </w:r>
      <w:hyperlink r:id="rId327" w:anchor="sub_id=11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19E7">
      <w:pPr>
        <w:ind w:firstLine="397"/>
        <w:jc w:val="both"/>
      </w:pPr>
      <w:r>
        <w:rPr>
          <w:rStyle w:val="s0"/>
        </w:rPr>
        <w:t>Распоряжение органа государственных доходов о приостановлении расходных операций по кассе подлежит</w:t>
      </w:r>
      <w:r>
        <w:rPr>
          <w:rStyle w:val="s0"/>
        </w:rPr>
        <w:t xml:space="preserve"> безусловному исполнению плательщиком путем перечисления поступающих наличных денег в фонд не позднее одного рабочего дня, следующего за днем их поступления.</w:t>
      </w:r>
    </w:p>
    <w:p w:rsidR="00000000" w:rsidRDefault="002A19E7">
      <w:pPr>
        <w:ind w:firstLine="397"/>
        <w:jc w:val="both"/>
      </w:pPr>
      <w:hyperlink r:id="rId328" w:anchor="sub_id=2" w:history="1">
        <w:r>
          <w:rPr>
            <w:rStyle w:val="a4"/>
          </w:rPr>
          <w:t>Форма распоряжения</w:t>
        </w:r>
      </w:hyperlink>
      <w:r>
        <w:rPr>
          <w:rStyle w:val="s0"/>
        </w:rPr>
        <w:t xml:space="preserve"> </w:t>
      </w:r>
      <w:r>
        <w:rPr>
          <w:rStyle w:val="s0"/>
        </w:rPr>
        <w:t>о приостановлении расходных операций по кассе плательщика утверждается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2A19E7">
      <w:pPr>
        <w:ind w:firstLine="397"/>
        <w:jc w:val="both"/>
      </w:pPr>
      <w:r>
        <w:rPr>
          <w:rStyle w:val="s0"/>
        </w:rPr>
        <w:t>4. Распоряжения органа государственных доходов о прио</w:t>
      </w:r>
      <w:r>
        <w:rPr>
          <w:rStyle w:val="s0"/>
        </w:rPr>
        <w:t>становлении расходных операций по банковским счетам и кассе плательщика отменяются органом государственных доходов, вынесшим такие распоряжения, не позднее одного рабочего дня, следующего за днем погашения задолженности по социальным отчислениям.</w:t>
      </w:r>
    </w:p>
    <w:p w:rsidR="00000000" w:rsidRDefault="002A19E7">
      <w:pPr>
        <w:ind w:firstLine="397"/>
        <w:jc w:val="both"/>
      </w:pPr>
      <w:r>
        <w:rPr>
          <w:rStyle w:val="s0"/>
        </w:rPr>
        <w:t>5. В случ</w:t>
      </w:r>
      <w:r>
        <w:rPr>
          <w:rStyle w:val="s0"/>
        </w:rPr>
        <w:t>ае непогашения задолженности по социальным отчислениям орган государственных доходов взыскивает суммы такой задолженности в принудительном порядке с банковских счетов:</w:t>
      </w:r>
    </w:p>
    <w:p w:rsidR="00000000" w:rsidRDefault="002A19E7">
      <w:pPr>
        <w:ind w:firstLine="397"/>
        <w:jc w:val="both"/>
      </w:pPr>
      <w:r>
        <w:rPr>
          <w:rStyle w:val="s0"/>
        </w:rPr>
        <w:t>1) плательщика, отнесенного в соответствии с системой управления рисками, предусмотренно</w:t>
      </w:r>
      <w:r>
        <w:rPr>
          <w:rStyle w:val="s0"/>
        </w:rPr>
        <w:t>й налоговым законодательством Республики Казахстан, к категории высокого уровня риска, - по истечении пяти рабочих дней со дня вручения ему уведомления;</w:t>
      </w:r>
    </w:p>
    <w:p w:rsidR="00000000" w:rsidRDefault="002A19E7">
      <w:pPr>
        <w:ind w:firstLine="397"/>
        <w:jc w:val="both"/>
      </w:pPr>
      <w:r>
        <w:rPr>
          <w:rStyle w:val="s0"/>
        </w:rPr>
        <w:t>2) плательщика, отнесенного в соответствии с системой управления рисками, предусмотренной налоговым зак</w:t>
      </w:r>
      <w:r>
        <w:rPr>
          <w:rStyle w:val="s0"/>
        </w:rPr>
        <w:t>онодательством Республики Казахстан, к категории среднего уровня риска, - по истечении двадцати рабочих дней со дня вручения ему уведомления.</w:t>
      </w:r>
    </w:p>
    <w:p w:rsidR="00000000" w:rsidRDefault="002A19E7">
      <w:pPr>
        <w:ind w:firstLine="397"/>
        <w:jc w:val="both"/>
      </w:pPr>
      <w:r>
        <w:rPr>
          <w:rStyle w:val="s0"/>
        </w:rPr>
        <w:t>Взыскание задолженности по социальным отчислениям с банковских счетов плательщиков производится на основании инкас</w:t>
      </w:r>
      <w:r>
        <w:rPr>
          <w:rStyle w:val="s0"/>
        </w:rPr>
        <w:t>сового распоряжения органа государственных доходов.</w:t>
      </w:r>
    </w:p>
    <w:p w:rsidR="00000000" w:rsidRDefault="002A19E7">
      <w:pPr>
        <w:ind w:firstLine="397"/>
        <w:jc w:val="both"/>
      </w:pPr>
      <w:r>
        <w:rPr>
          <w:rStyle w:val="s0"/>
        </w:rPr>
        <w:t>В случаях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клиента в порядке очеред</w:t>
      </w:r>
      <w:r>
        <w:rPr>
          <w:rStyle w:val="s0"/>
        </w:rPr>
        <w:t xml:space="preserve">ности, установленной </w:t>
      </w:r>
      <w:hyperlink r:id="rId329" w:anchor="sub_id=74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19E7">
      <w:pPr>
        <w:ind w:firstLine="397"/>
        <w:jc w:val="both"/>
      </w:pPr>
      <w:r>
        <w:rPr>
          <w:rStyle w:val="s0"/>
        </w:rPr>
        <w:t>В случае отсутствия денег на банковском счете плательщика в национальной валюте взыскание задолженности по с</w:t>
      </w:r>
      <w:r>
        <w:rPr>
          <w:rStyle w:val="s0"/>
        </w:rPr>
        <w:t>оциальным отчислениям производится с банковских счетов плательщика в иностранной валюте на основании инкассовых распоряжений, выставленных в национальной валюте органами государственных доходов.</w:t>
      </w:r>
    </w:p>
    <w:p w:rsidR="00000000" w:rsidRDefault="002A19E7">
      <w:pPr>
        <w:ind w:firstLine="397"/>
        <w:jc w:val="both"/>
      </w:pPr>
      <w:r>
        <w:rPr>
          <w:rStyle w:val="s0"/>
        </w:rPr>
        <w:t>6. Банки и организации, осуществляющие отдельные виды банковс</w:t>
      </w:r>
      <w:r>
        <w:rPr>
          <w:rStyle w:val="s0"/>
        </w:rPr>
        <w:t>ких операций, обязаны перечислить суммы социальных отчислений в Фонд через Государственную корпорацию в день списания данных сумм с банковских счетов плательщиков.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7. Органы государственных доходов ежегодно публикуют в средствах массовой информации списки </w:t>
      </w:r>
      <w:r>
        <w:rPr>
          <w:rStyle w:val="s0"/>
        </w:rPr>
        <w:t xml:space="preserve">плательщиков, имеющих задолженность по социальным отчислениям, не погашенную в срок более шести месяцев со дня ее возникновения, с указанием идентификационного номера агента, фамилии, имени, отчества (если оно указано в документе, удостоверяющем личность) </w:t>
      </w:r>
      <w:r>
        <w:rPr>
          <w:rStyle w:val="s0"/>
        </w:rPr>
        <w:t>руководителя и суммы задолженности по социальным отчислениям.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jc w:val="both"/>
      </w:pPr>
      <w:bookmarkStart w:id="24" w:name="SUB180000"/>
      <w:bookmarkEnd w:id="24"/>
      <w:r>
        <w:rPr>
          <w:rStyle w:val="s3"/>
        </w:rPr>
        <w:t xml:space="preserve">В статью 18 внесены изменения в соответствии с </w:t>
      </w:r>
      <w:hyperlink r:id="rId330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</w:t>
      </w:r>
      <w:r>
        <w:rPr>
          <w:rStyle w:val="s3"/>
        </w:rPr>
        <w:t>я 2005 г.) (</w:t>
      </w:r>
      <w:hyperlink r:id="rId33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2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</w:t>
      </w:r>
      <w:r>
        <w:rPr>
          <w:rStyle w:val="s3"/>
        </w:rPr>
        <w:t>аря 2009 г.) (</w:t>
      </w:r>
      <w:hyperlink r:id="rId33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8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3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7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33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г.) (</w:t>
      </w:r>
      <w:hyperlink r:id="rId3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18. Сообщение </w:t>
      </w:r>
      <w:r>
        <w:rPr>
          <w:rStyle w:val="s1"/>
        </w:rPr>
        <w:t xml:space="preserve">о произведенных отчислениях </w:t>
      </w:r>
    </w:p>
    <w:p w:rsidR="00000000" w:rsidRDefault="002A19E7">
      <w:pPr>
        <w:jc w:val="both"/>
      </w:pPr>
      <w:r>
        <w:rPr>
          <w:rStyle w:val="s3"/>
        </w:rPr>
        <w:t xml:space="preserve">Часть первая действует до 1 января 2024 г. в соответствии с </w:t>
      </w:r>
      <w:hyperlink r:id="rId341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</w:t>
      </w:r>
    </w:p>
    <w:p w:rsidR="00000000" w:rsidRDefault="002A19E7">
      <w:pPr>
        <w:ind w:firstLine="397"/>
        <w:jc w:val="both"/>
      </w:pPr>
      <w:r>
        <w:rPr>
          <w:rStyle w:val="s0"/>
        </w:rPr>
        <w:t>Плательщик, за исключением физических лиц, являющ</w:t>
      </w:r>
      <w:r>
        <w:rPr>
          <w:rStyle w:val="s0"/>
        </w:rPr>
        <w:t xml:space="preserve">ихся плательщиками единого совокупного платежа в соответствии со </w:t>
      </w:r>
      <w:hyperlink r:id="rId342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</w:t>
      </w:r>
      <w:r>
        <w:rPr>
          <w:rStyle w:val="s0"/>
        </w:rPr>
        <w:t xml:space="preserve">декс), ежеквартально в срок, установленный </w:t>
      </w:r>
      <w:hyperlink r:id="rId343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представляет декларацию по индивидуальному подоходному налогу и социальному налогу, в которой отра</w:t>
      </w:r>
      <w:r>
        <w:rPr>
          <w:rStyle w:val="s0"/>
        </w:rPr>
        <w:t>жает сведения по начисленным социальным отчислениям за участников системы обязательного социального страхования, если иное не установлено законодательством Республики Казахстан.</w:t>
      </w:r>
    </w:p>
    <w:p w:rsidR="00000000" w:rsidRDefault="002A19E7">
      <w:pPr>
        <w:ind w:firstLine="400"/>
        <w:jc w:val="both"/>
      </w:pPr>
      <w:hyperlink r:id="rId344" w:history="1">
        <w:r>
          <w:rPr>
            <w:rStyle w:val="a4"/>
          </w:rPr>
          <w:t>Форма декл</w:t>
        </w:r>
        <w:r>
          <w:rPr>
            <w:rStyle w:val="a4"/>
          </w:rPr>
          <w:t>арации и правила</w:t>
        </w:r>
      </w:hyperlink>
      <w:r>
        <w:rPr>
          <w:rStyle w:val="s0"/>
        </w:rPr>
        <w:t xml:space="preserve"> ее составления утверждаются уполномоченным государственным органом, осуществляющим руководство в сфере обеспечения поступлений налогов и платежей в бюджет.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jc w:val="both"/>
      </w:pPr>
      <w:bookmarkStart w:id="25" w:name="SUB190000"/>
      <w:bookmarkEnd w:id="25"/>
      <w:r>
        <w:rPr>
          <w:rStyle w:val="s3"/>
        </w:rPr>
        <w:t xml:space="preserve">Статья 19 изложена в редакции </w:t>
      </w:r>
      <w:hyperlink r:id="rId34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34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04.02.13 г. № 75-V (</w:t>
      </w:r>
      <w:hyperlink r:id="rId34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21.06.13 г. № 106-V (</w:t>
      </w:r>
      <w:hyperlink r:id="rId35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1" w:anchor="sub_id=1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</w:t>
      </w:r>
      <w:r>
        <w:rPr>
          <w:rStyle w:val="s3"/>
        </w:rPr>
        <w:t>-V (</w:t>
      </w:r>
      <w:hyperlink r:id="rId35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5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19. Возврат излишне (ошибочно) уплаченных социальных отчислений и (или) пени за несвоевременную и (или) неполную уплату социальных отчислений</w:t>
      </w:r>
    </w:p>
    <w:p w:rsidR="00000000" w:rsidRDefault="002A19E7">
      <w:pPr>
        <w:ind w:firstLine="397"/>
        <w:jc w:val="both"/>
      </w:pPr>
      <w:r>
        <w:rPr>
          <w:rStyle w:val="s0"/>
        </w:rPr>
        <w:t>Суммы излишне (ошибочно) уплаченных платель</w:t>
      </w:r>
      <w:r>
        <w:rPr>
          <w:rStyle w:val="s0"/>
        </w:rPr>
        <w:t>щиком социальных отчислений и (или) пени за несвоевременную и (или) неполную уплату социальных отчислений подлежат перечислению на банковский счет Государственной корпорации в течение семи банковских дней со дня поступления заявления плательщика в Фонд для</w:t>
      </w:r>
      <w:r>
        <w:rPr>
          <w:rStyle w:val="s0"/>
        </w:rPr>
        <w:t xml:space="preserve"> последующего перечисления Государственной корпорацией не позднее одного операционного дня, следующего за днем поступления средств Фонда, плательщику в </w:t>
      </w:r>
      <w:hyperlink r:id="rId355" w:anchor="sub_id=24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</w:t>
      </w:r>
      <w:r>
        <w:rPr>
          <w:rStyle w:val="s0"/>
        </w:rPr>
        <w:t>равительством Республики Казахстан.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center"/>
      </w:pPr>
      <w:bookmarkStart w:id="26" w:name="SUB200000"/>
      <w:bookmarkEnd w:id="26"/>
      <w:r>
        <w:rPr>
          <w:rStyle w:val="s1"/>
        </w:rPr>
        <w:t>Глава 3. Назначение социальных выплат</w:t>
      </w:r>
    </w:p>
    <w:p w:rsidR="00000000" w:rsidRDefault="002A19E7">
      <w:pPr>
        <w:ind w:firstLine="400"/>
        <w:jc w:val="center"/>
      </w:pPr>
      <w:r>
        <w:t> 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35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3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3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36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1. Обращение за назначением социальных вы</w:t>
      </w:r>
      <w:r>
        <w:t xml:space="preserve">плат осуществляется путем подачи </w:t>
      </w:r>
      <w:hyperlink r:id="rId362" w:anchor="sub_id=1" w:history="1">
        <w:r>
          <w:rPr>
            <w:rStyle w:val="a4"/>
          </w:rPr>
          <w:t>заявления по форме</w:t>
        </w:r>
      </w:hyperlink>
      <w:r>
        <w:t xml:space="preserve">, установленной уполномоченным органом, в соответствующие государственные органы или организации, предусмотренные </w:t>
      </w:r>
      <w:hyperlink w:anchor="sub120000" w:history="1">
        <w:r>
          <w:rPr>
            <w:rStyle w:val="a4"/>
          </w:rPr>
          <w:t>пунктом 1 статьи 12</w:t>
        </w:r>
      </w:hyperlink>
      <w:r>
        <w:t xml:space="preserve"> настоящего Закона, с документом, удостоверяющим личность заявителя. К заявлению прилагаются </w:t>
      </w:r>
      <w:hyperlink r:id="rId363" w:anchor="sub_id=400" w:history="1">
        <w:r>
          <w:rPr>
            <w:rStyle w:val="a4"/>
          </w:rPr>
          <w:t>документы, перечень которых</w:t>
        </w:r>
      </w:hyperlink>
      <w:r>
        <w:t xml:space="preserve"> определяется </w:t>
      </w:r>
      <w:r>
        <w:rPr>
          <w:rStyle w:val="s0"/>
        </w:rPr>
        <w:t>уп</w:t>
      </w:r>
      <w:r>
        <w:rPr>
          <w:rStyle w:val="s0"/>
        </w:rPr>
        <w:t>олномоченным органом</w:t>
      </w:r>
      <w:r>
        <w:t>.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6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</w:t>
      </w:r>
    </w:p>
    <w:p w:rsidR="00000000" w:rsidRDefault="002A19E7">
      <w:pPr>
        <w:ind w:firstLine="400"/>
        <w:jc w:val="both"/>
      </w:pPr>
      <w:r>
        <w:t>1-1. При представлении государственными органами и (или) организациями эле</w:t>
      </w:r>
      <w:r>
        <w:t>ктронных документов, подтверждающих отсутствие запрашиваемых сведений в информационных системах, орган или организация, осуществившие запрос, уведомляют заявителя о необходимости представления оригиналов документов на бумажных носителях.</w:t>
      </w:r>
    </w:p>
    <w:p w:rsidR="00000000" w:rsidRDefault="002A19E7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36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36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368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2. </w:t>
      </w:r>
      <w:r>
        <w:rPr>
          <w:rStyle w:val="s0"/>
        </w:rPr>
        <w:t>Государственная корпорация в течение четырех рабочих дней со дня принят</w:t>
      </w:r>
      <w:r>
        <w:rPr>
          <w:rStyle w:val="s0"/>
        </w:rPr>
        <w:t>ия документов, необходимых для назначения социальных выплат, передает их в Фонд</w:t>
      </w:r>
      <w:r>
        <w:t>.</w:t>
      </w:r>
    </w:p>
    <w:p w:rsidR="00000000" w:rsidRDefault="002A19E7">
      <w:pPr>
        <w:jc w:val="both"/>
      </w:pPr>
      <w:r>
        <w:rPr>
          <w:rStyle w:val="s3"/>
        </w:rPr>
        <w:t xml:space="preserve">Пункт 3 изложен в редакции </w:t>
      </w:r>
      <w:hyperlink r:id="rId36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</w:t>
      </w:r>
      <w:r>
        <w:rPr>
          <w:rStyle w:val="s3"/>
        </w:rPr>
        <w:t>г.) (</w:t>
      </w:r>
      <w:hyperlink r:id="rId370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37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374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3. </w:t>
      </w:r>
      <w:r>
        <w:rPr>
          <w:rStyle w:val="s0"/>
        </w:rPr>
        <w:t>Фонд в течение четырех рабочих дней со дня поступления документов рассматривает их и принимает решение о назначении или отказе в назначении социальных вы</w:t>
      </w:r>
      <w:r>
        <w:rPr>
          <w:rStyle w:val="s0"/>
        </w:rPr>
        <w:t>плат.</w:t>
      </w:r>
    </w:p>
    <w:p w:rsidR="00000000" w:rsidRDefault="002A19E7">
      <w:pPr>
        <w:ind w:firstLine="426"/>
        <w:jc w:val="both"/>
      </w:pPr>
      <w:r>
        <w:rPr>
          <w:rStyle w:val="s0"/>
        </w:rPr>
        <w:t>В случае отказа в назначении социальных выплат он уведомляет заявителя о причинах отказа и возвращает представленные документы заявителю через Государственную корпорацию</w:t>
      </w:r>
      <w:r>
        <w:t>.</w:t>
      </w:r>
    </w:p>
    <w:p w:rsidR="00000000" w:rsidRDefault="002A19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76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378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80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4. Фонд имеет право производить проверку достоверности документов (сведений), необходимых для наз</w:t>
      </w:r>
      <w:r>
        <w:rPr>
          <w:rStyle w:val="s0"/>
        </w:rPr>
        <w:t>начения социальных выплат. В этих целях он может направлять запросы в государственные органы и соответствующие организации, плательщику социальных отчислений. При этом о произошедшей задержке в принятии решения о назначении социальных выплат и сроках продл</w:t>
      </w:r>
      <w:r>
        <w:rPr>
          <w:rStyle w:val="s0"/>
        </w:rPr>
        <w:t>ения принятия решения, но не более чем на один месяц, заявитель должен быть извещен в письменной форме.</w:t>
      </w:r>
    </w:p>
    <w:p w:rsidR="00000000" w:rsidRDefault="002A19E7">
      <w:pPr>
        <w:jc w:val="both"/>
      </w:pPr>
      <w:r>
        <w:rPr>
          <w:rStyle w:val="s3"/>
        </w:rPr>
        <w:t xml:space="preserve">Пункт 5 изложен в редакции </w:t>
      </w:r>
      <w:hyperlink r:id="rId38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382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384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5. При последующих обращениях социальные выплаты назначаются в порядке и сроки, которые установлены пунктами 2, 3 и 4 настоящей статьи.</w:t>
      </w:r>
    </w:p>
    <w:p w:rsidR="00000000" w:rsidRDefault="002A19E7">
      <w:pPr>
        <w:ind w:firstLine="397"/>
        <w:jc w:val="both"/>
      </w:pPr>
      <w:r>
        <w:rPr>
          <w:rStyle w:val="s0"/>
        </w:rPr>
        <w:t>Решение Фонда может быть обжаловано в судебном порядке.</w:t>
      </w:r>
    </w:p>
    <w:p w:rsidR="00000000" w:rsidRDefault="002A19E7">
      <w:pPr>
        <w:jc w:val="both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385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386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3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38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390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392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394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65-VI (</w:t>
      </w:r>
      <w:hyperlink r:id="rId396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6. Социальные выплаты из Фонда назначаются со дня возникновения права на социальные выплаты из Фонда.</w:t>
      </w:r>
    </w:p>
    <w:p w:rsidR="00000000" w:rsidRDefault="002A19E7">
      <w:pPr>
        <w:ind w:firstLine="400"/>
        <w:jc w:val="both"/>
      </w:pPr>
      <w:r>
        <w:t>Право на социальные выплаты из Фонда возникает:</w:t>
      </w:r>
    </w:p>
    <w:p w:rsidR="00000000" w:rsidRDefault="002A19E7">
      <w:pPr>
        <w:ind w:firstLine="400"/>
        <w:jc w:val="both"/>
      </w:pPr>
      <w:r>
        <w:t>на случай утраты трудоспособности - со дня установления подразделением МСЭ степени утраты общей трудоспособности участника системы обязательного социального страхования, за которого производились социальные отчисления в Фонд;</w:t>
      </w:r>
    </w:p>
    <w:p w:rsidR="00000000" w:rsidRDefault="002A19E7">
      <w:pPr>
        <w:ind w:firstLine="400"/>
        <w:jc w:val="both"/>
      </w:pPr>
      <w:r>
        <w:t xml:space="preserve">на случай потери кормильца - </w:t>
      </w:r>
      <w:r>
        <w:t>с даты смерти,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умершим.</w:t>
      </w:r>
    </w:p>
    <w:p w:rsidR="00000000" w:rsidRDefault="002A19E7">
      <w:pPr>
        <w:ind w:firstLine="400"/>
        <w:jc w:val="both"/>
      </w:pPr>
      <w:r>
        <w:rPr>
          <w:rStyle w:val="s0"/>
        </w:rPr>
        <w:t>Право на выделение доли социальной выплаты на случай потери кормильца возникает со</w:t>
      </w:r>
      <w:r>
        <w:rPr>
          <w:rStyle w:val="s0"/>
        </w:rPr>
        <w:t xml:space="preserve"> дня обращения за ее выделением в Фонд;</w:t>
      </w:r>
    </w:p>
    <w:p w:rsidR="00000000" w:rsidRDefault="002A19E7">
      <w:pPr>
        <w:ind w:firstLine="400"/>
        <w:jc w:val="both"/>
      </w:pPr>
      <w:r>
        <w:rPr>
          <w:rStyle w:val="s0"/>
        </w:rPr>
        <w:t>на случай потери работы - со дня обращения участника системы обязательного социального страхования, за которого производились социальные отчисления в Фонд, за регистрацией в качестве безработного в центр занятости на</w:t>
      </w:r>
      <w:r>
        <w:rPr>
          <w:rStyle w:val="s0"/>
        </w:rPr>
        <w:t>селения;</w:t>
      </w:r>
    </w:p>
    <w:p w:rsidR="00000000" w:rsidRDefault="002A19E7">
      <w:pPr>
        <w:ind w:firstLine="400"/>
        <w:jc w:val="both"/>
      </w:pPr>
      <w:r>
        <w:t>на случай потери дохода в связи с беременностью и родами - с даты отпуска по беременности и родам, указанной в листе временной нетрудоспособности;</w:t>
      </w:r>
    </w:p>
    <w:p w:rsidR="00000000" w:rsidRDefault="002A19E7">
      <w:pPr>
        <w:ind w:firstLine="400"/>
        <w:jc w:val="both"/>
      </w:pPr>
      <w:r>
        <w:t>на случай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ребенка (детей), указанной в листе временной нетрудоспособности;</w:t>
      </w:r>
    </w:p>
    <w:p w:rsidR="00000000" w:rsidRDefault="002A19E7">
      <w:pPr>
        <w:ind w:firstLine="400"/>
        <w:jc w:val="both"/>
      </w:pPr>
      <w:r>
        <w:t>на случай потери дохода в свя</w:t>
      </w:r>
      <w:r>
        <w:t>зи с уходом за ребенком по достижении им возраста одного года - с даты рождения, указанной в свидетельстве о рождении ребенка, в случаях усыновления (удочерения) ребенка (детей) и назначения опеки над ребенком, оставшимся без попечения родителей, в возраст</w:t>
      </w:r>
      <w:r>
        <w:t>е до одного года - со дня вступления в законную силу решения суда об усыновлении (удочерении) ребенка (детей) или со дня назначения опекуна.</w:t>
      </w:r>
    </w:p>
    <w:p w:rsidR="00000000" w:rsidRDefault="002A19E7">
      <w:pPr>
        <w:ind w:firstLine="397"/>
        <w:jc w:val="both"/>
      </w:pPr>
      <w:r>
        <w:rPr>
          <w:rStyle w:val="s0"/>
        </w:rPr>
        <w:t>Сроки обращения за назначением социальных выплат из Фонда на случаи потери работы, потери дохода в связи с беременн</w:t>
      </w:r>
      <w:r>
        <w:rPr>
          <w:rStyle w:val="s0"/>
        </w:rPr>
        <w:t>остью и родами, усыновлением (удочерением) новорожденного ребенка (детей) и уходом за ребенком по достижении им возраста одного года, а также за перерасчетом социальной выплаты на случай потери дохода в связи с беременностью и родами при осложненных родах,</w:t>
      </w:r>
      <w:r>
        <w:rPr>
          <w:rStyle w:val="s0"/>
        </w:rPr>
        <w:t xml:space="preserve"> рождении двух и более детей не могут превышать двенадцать месяцев со дня возникновения права на социальные выплаты из Фонда.</w:t>
      </w:r>
    </w:p>
    <w:p w:rsidR="00000000" w:rsidRDefault="002A19E7">
      <w:pPr>
        <w:ind w:firstLine="397"/>
        <w:jc w:val="both"/>
      </w:pPr>
      <w:r>
        <w:rPr>
          <w:rStyle w:val="s0"/>
        </w:rPr>
        <w:t>Срок обращения за назначением социальной выплаты на случай потери кормильца не может превышать срок достижения двадцатитрехлетнего</w:t>
      </w:r>
      <w:r>
        <w:rPr>
          <w:rStyle w:val="s0"/>
        </w:rPr>
        <w:t xml:space="preserve"> возраста детьми, в том числе усыновленными (удочеренными), братьями, сестрами и внуками, состоявшими на иждивении умершего (признанного судом безвестно отсутствующим или объявленного умершим) кормильца на дату обращения за назначением социальной выплаты, </w:t>
      </w:r>
      <w:r>
        <w:rPr>
          <w:rStyle w:val="s0"/>
        </w:rPr>
        <w:t>за исключением лиц, ставших инвалидами до достижения восемнадцати лет.</w:t>
      </w:r>
    </w:p>
    <w:p w:rsidR="00000000" w:rsidRDefault="002A19E7">
      <w:pPr>
        <w:jc w:val="both"/>
      </w:pPr>
      <w:r>
        <w:rPr>
          <w:rStyle w:val="s3"/>
        </w:rPr>
        <w:t xml:space="preserve">Пункт 7 изложен в редакции </w:t>
      </w:r>
      <w:hyperlink r:id="rId39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398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400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26"/>
        <w:jc w:val="both"/>
      </w:pPr>
      <w:r>
        <w:t xml:space="preserve">7. Днем обращения за назначением социальных выплат из Фонда считается день регистрации заявления в органе или организации, указанных в </w:t>
      </w:r>
      <w:hyperlink w:anchor="sub120000" w:history="1">
        <w:r>
          <w:rPr>
            <w:rStyle w:val="a4"/>
          </w:rPr>
          <w:t>пункте 1 статьи 12</w:t>
        </w:r>
      </w:hyperlink>
      <w:r>
        <w:t xml:space="preserve"> настоящего Закона.</w:t>
      </w:r>
    </w:p>
    <w:p w:rsidR="00000000" w:rsidRDefault="002A19E7">
      <w:pPr>
        <w:ind w:firstLine="400"/>
        <w:jc w:val="both"/>
      </w:pPr>
      <w:r>
        <w:rPr>
          <w:rStyle w:val="s0"/>
        </w:rPr>
        <w:t>Срок назначения социальных выплат не превышает восьми рабочих дней со дня регистрации заявления со всеми необходимыми документами в Государственной корпорации</w:t>
      </w:r>
      <w:r>
        <w:t>.</w:t>
      </w:r>
    </w:p>
    <w:p w:rsidR="00000000" w:rsidRDefault="002A19E7">
      <w:pPr>
        <w:jc w:val="both"/>
      </w:pPr>
      <w:bookmarkStart w:id="27" w:name="SUB200800"/>
      <w:bookmarkEnd w:id="27"/>
      <w:r>
        <w:rPr>
          <w:rStyle w:val="s3"/>
        </w:rPr>
        <w:t xml:space="preserve">Пункт 8 изложен в редакции </w:t>
      </w:r>
      <w:hyperlink r:id="rId401" w:anchor="sub_id=7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404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8. Суммы социальных выплат, не полученные своевременно либо полученные неполностью по вине Государств</w:t>
      </w:r>
      <w:r>
        <w:rPr>
          <w:rStyle w:val="s0"/>
        </w:rPr>
        <w:t xml:space="preserve">енной корпорации и (или) Фонда, выплачиваются за прошлое время без ограничения сроков и подлежат индексации в размере не более 2-кратной официальной </w:t>
      </w:r>
      <w:hyperlink r:id="rId405" w:history="1">
        <w:r>
          <w:rPr>
            <w:rStyle w:val="a4"/>
          </w:rPr>
          <w:t>ставки рефинансирования</w:t>
        </w:r>
      </w:hyperlink>
      <w:r>
        <w:rPr>
          <w:rStyle w:val="s0"/>
        </w:rPr>
        <w:t>, установленной Нац</w:t>
      </w:r>
      <w:r>
        <w:rPr>
          <w:rStyle w:val="s0"/>
        </w:rPr>
        <w:t>иональным Банком Республики Казахстан на день выплаты этих сумм за каждый день просрочки (включая день оплаты), в порядке, определяемом уполномоченным органом.</w:t>
      </w:r>
    </w:p>
    <w:p w:rsidR="00000000" w:rsidRDefault="002A19E7">
      <w:pPr>
        <w:jc w:val="both"/>
      </w:pPr>
      <w:r>
        <w:rPr>
          <w:rStyle w:val="s3"/>
        </w:rPr>
        <w:t xml:space="preserve">См.: </w:t>
      </w:r>
      <w:hyperlink r:id="rId4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</w:t>
      </w:r>
      <w:r>
        <w:rPr>
          <w:rStyle w:val="s3"/>
        </w:rPr>
        <w:t>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</w:t>
      </w:r>
    </w:p>
    <w:p w:rsidR="00000000" w:rsidRDefault="002A19E7">
      <w:pPr>
        <w:jc w:val="both"/>
      </w:pPr>
      <w:r>
        <w:t> </w:t>
      </w:r>
    </w:p>
    <w:p w:rsidR="00000000" w:rsidRDefault="002A19E7">
      <w:pPr>
        <w:jc w:val="both"/>
      </w:pPr>
      <w:bookmarkStart w:id="28" w:name="SUB210000"/>
      <w:bookmarkEnd w:id="28"/>
      <w:r>
        <w:rPr>
          <w:rStyle w:val="s3"/>
        </w:rPr>
        <w:t xml:space="preserve">В статью 21 внесены изменения в соответствии с </w:t>
      </w:r>
      <w:hyperlink r:id="rId407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40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41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1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1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21. Назначение и размер социальной выплаты на случай утраты трудоспособности</w:t>
      </w:r>
    </w:p>
    <w:p w:rsidR="00000000" w:rsidRDefault="002A19E7">
      <w:pPr>
        <w:ind w:firstLine="400"/>
        <w:jc w:val="both"/>
      </w:pPr>
      <w:r>
        <w:t>1. Социальная выплата на случай утраты</w:t>
      </w:r>
      <w:r>
        <w:t xml:space="preserve">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 социальной выплатой или продолжается.</w:t>
      </w:r>
    </w:p>
    <w:p w:rsidR="00000000" w:rsidRDefault="002A19E7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соотве</w:t>
      </w:r>
      <w:r>
        <w:rPr>
          <w:rStyle w:val="s0"/>
        </w:rPr>
        <w:t xml:space="preserve">тствии с </w:t>
      </w:r>
      <w:hyperlink r:id="rId413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 </w:t>
      </w:r>
      <w:r>
        <w:rPr>
          <w:rStyle w:val="s3"/>
        </w:rPr>
        <w:t>(</w:t>
      </w:r>
      <w:hyperlink r:id="rId41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Пункт 3 изложен в редакции </w:t>
      </w:r>
      <w:hyperlink r:id="rId41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41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3. Освидетельствование и установление степени у</w:t>
      </w:r>
      <w:r>
        <w:t xml:space="preserve">траты общей трудоспособности лица осуществляются путем проведения медико-социальной экспертизы подразделением МСЭ в соответствии с </w:t>
      </w:r>
      <w:hyperlink r:id="rId4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социальной защите и</w:t>
      </w:r>
      <w:r>
        <w:t>нвалидов.</w:t>
      </w:r>
    </w:p>
    <w:p w:rsidR="00000000" w:rsidRDefault="002A19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8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419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4. Социальная выплата на случай утраты трудоспособности назначается со дня возникновения права на социальные выплаты из Фонда на весь установленный период утраты трудоспособности.</w:t>
      </w:r>
    </w:p>
    <w:p w:rsidR="00000000" w:rsidRDefault="002A19E7">
      <w:pPr>
        <w:ind w:firstLine="400"/>
        <w:jc w:val="both"/>
      </w:pPr>
      <w:r>
        <w:rPr>
          <w:rStyle w:val="s0"/>
        </w:rPr>
        <w:t>В случае изменения степени утраты трудоспособности социальна</w:t>
      </w:r>
      <w:r>
        <w:rPr>
          <w:rStyle w:val="s0"/>
        </w:rPr>
        <w:t>я выплата осуществляется в размере, соответствующем вновь установленной степени утраты трудоспособности, со дня изменения степени утраты трудоспособности. При этом Фонд в течение трех рабочих дней уведомляет Государственную корпорацию в отношении вынесенно</w:t>
      </w:r>
      <w:r>
        <w:rPr>
          <w:rStyle w:val="s0"/>
        </w:rPr>
        <w:t>го решения об изменении размера социальных выплат</w:t>
      </w:r>
      <w:r>
        <w:t>.</w:t>
      </w:r>
    </w:p>
    <w:p w:rsidR="00000000" w:rsidRDefault="002A19E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21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5. Размер ежемесячной социальной выплаты на случай утраты трудоспособности определяется путем умножения среднемесячного размера дохода, учтенного в качестве объ</w:t>
      </w:r>
      <w:r>
        <w:t xml:space="preserve">екта исчисления социальных отчислений, за минусом </w:t>
      </w:r>
      <w:r>
        <w:rPr>
          <w:rStyle w:val="s0"/>
        </w:rPr>
        <w:t>пятидесяти пяти процентов</w:t>
      </w:r>
      <w:r>
        <w:t xml:space="preserve"> от </w:t>
      </w:r>
      <w:hyperlink r:id="rId422" w:history="1">
        <w:r>
          <w:rPr>
            <w:rStyle w:val="a4"/>
          </w:rPr>
          <w:t>минимального размера заработной платы</w:t>
        </w:r>
      </w:hyperlink>
      <w:r>
        <w:t>, установленного законом о республиканском бюджете, на соответствующие коэфф</w:t>
      </w:r>
      <w:r>
        <w:t>ициенты замещения дохода, утраты трудоспособности и стажа участия.</w:t>
      </w:r>
    </w:p>
    <w:p w:rsidR="00000000" w:rsidRDefault="002A19E7">
      <w:pPr>
        <w:ind w:firstLine="400"/>
        <w:jc w:val="both"/>
      </w:pPr>
      <w:r>
        <w:t>Среднемесячный размер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</w:t>
      </w:r>
      <w:r>
        <w:t>дние двадцать четыре календарных месяца (независимо от того, были ли в этот период перерывы в социальных отчислениях), предшествующих месяцу, в котором наступило право на социальную выплату, на двадцать четыре.</w:t>
      </w:r>
    </w:p>
    <w:p w:rsidR="00000000" w:rsidRDefault="002A19E7">
      <w:pPr>
        <w:jc w:val="both"/>
      </w:pPr>
      <w:r>
        <w:rPr>
          <w:rStyle w:val="s3"/>
        </w:rPr>
        <w:t xml:space="preserve">Часть третья действует до 1 января 2024 г. в </w:t>
      </w:r>
      <w:r>
        <w:rPr>
          <w:rStyle w:val="s3"/>
        </w:rPr>
        <w:t xml:space="preserve">соответствии с </w:t>
      </w:r>
      <w:hyperlink r:id="rId423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Для физических лиц, являющихся плательщиками единого совокупного платежа в соответствии со </w:t>
      </w:r>
      <w:hyperlink r:id="rId424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доход за каждый месяц, с которого производились социальные</w:t>
      </w:r>
      <w:r>
        <w:rPr>
          <w:rStyle w:val="s0"/>
        </w:rPr>
        <w:t xml:space="preserve"> отчисления, принимается на уровне одного </w:t>
      </w:r>
      <w:hyperlink r:id="rId425" w:history="1">
        <w:r>
          <w:rPr>
            <w:rStyle w:val="a4"/>
          </w:rPr>
          <w:t>минимального размера заработной платы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2A19E7">
      <w:pPr>
        <w:ind w:firstLine="400"/>
        <w:jc w:val="both"/>
      </w:pPr>
      <w:r>
        <w:t>При этом коэффициент замеще</w:t>
      </w:r>
      <w:r>
        <w:t>ния дохода составляет 0,6.</w:t>
      </w:r>
    </w:p>
    <w:p w:rsidR="00000000" w:rsidRDefault="002A19E7">
      <w:pPr>
        <w:ind w:firstLine="400"/>
        <w:jc w:val="both"/>
      </w:pPr>
      <w:r>
        <w:t>Коэффициент утраты трудоспособности составляет:</w:t>
      </w:r>
    </w:p>
    <w:p w:rsidR="00000000" w:rsidRDefault="002A19E7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восьмидесяти до ста процентов, - 0,7;</w:t>
      </w:r>
    </w:p>
    <w:p w:rsidR="00000000" w:rsidRDefault="002A19E7">
      <w:pPr>
        <w:ind w:firstLine="400"/>
        <w:jc w:val="both"/>
      </w:pPr>
      <w:r>
        <w:t>для лиц, утративших трудоспособность, степень</w:t>
      </w:r>
      <w:r>
        <w:t xml:space="preserve"> утраты общей трудоспособности которых составляет от шестидесяти до восьмидесяти процентов, - 0,5;</w:t>
      </w:r>
    </w:p>
    <w:p w:rsidR="00000000" w:rsidRDefault="002A19E7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тридцати до шестидесяти процентов, - 0,3.</w:t>
      </w:r>
    </w:p>
    <w:p w:rsidR="00000000" w:rsidRDefault="002A19E7">
      <w:pPr>
        <w:ind w:firstLine="400"/>
        <w:jc w:val="both"/>
      </w:pPr>
      <w:r>
        <w:t>Коэффициент стажа</w:t>
      </w:r>
      <w:r>
        <w:t xml:space="preserve"> участия для участника системы обязательного социального страхования, за которого производились социальные отчисления, составляет:</w:t>
      </w:r>
    </w:p>
    <w:p w:rsidR="00000000" w:rsidRDefault="002A19E7">
      <w:pPr>
        <w:ind w:firstLine="400"/>
        <w:jc w:val="both"/>
      </w:pPr>
      <w:r>
        <w:t>менее шести месяцев - 0,1;</w:t>
      </w:r>
    </w:p>
    <w:p w:rsidR="00000000" w:rsidRDefault="002A19E7">
      <w:pPr>
        <w:ind w:firstLine="400"/>
        <w:jc w:val="both"/>
      </w:pPr>
      <w:r>
        <w:t>от шести до двенадцати месяцев - 0,7;</w:t>
      </w:r>
    </w:p>
    <w:p w:rsidR="00000000" w:rsidRDefault="002A19E7">
      <w:pPr>
        <w:ind w:firstLine="400"/>
        <w:jc w:val="both"/>
      </w:pPr>
      <w:r>
        <w:t>от двенадцати до двадцати четырех месяцев - 0,75;</w:t>
      </w:r>
    </w:p>
    <w:p w:rsidR="00000000" w:rsidRDefault="002A19E7">
      <w:pPr>
        <w:ind w:firstLine="400"/>
        <w:jc w:val="both"/>
      </w:pPr>
      <w:r>
        <w:t>от двадцат</w:t>
      </w:r>
      <w:r>
        <w:t>и четырех до тридцати шести месяцев - 0,85;</w:t>
      </w:r>
    </w:p>
    <w:p w:rsidR="00000000" w:rsidRDefault="002A19E7">
      <w:pPr>
        <w:ind w:firstLine="400"/>
        <w:jc w:val="both"/>
      </w:pPr>
      <w:r>
        <w:t>от тридцати шести до сорока восьми месяцев - 0,9;</w:t>
      </w:r>
    </w:p>
    <w:p w:rsidR="00000000" w:rsidRDefault="002A19E7">
      <w:pPr>
        <w:ind w:firstLine="400"/>
        <w:jc w:val="both"/>
      </w:pPr>
      <w:r>
        <w:t>от сорока восьми до шестидесяти месяцев - 0,95;</w:t>
      </w:r>
    </w:p>
    <w:p w:rsidR="00000000" w:rsidRDefault="002A19E7">
      <w:pPr>
        <w:ind w:firstLine="400"/>
        <w:jc w:val="both"/>
      </w:pPr>
      <w:r>
        <w:t>от шестидесяти и более месяцев - 1,0.</w:t>
      </w:r>
    </w:p>
    <w:p w:rsidR="00000000" w:rsidRDefault="002A19E7">
      <w:pPr>
        <w:ind w:firstLine="400"/>
        <w:jc w:val="both"/>
      </w:pPr>
      <w:r>
        <w:t>6. Социальная выплата на случай утраты трудоспособности прекращается:</w:t>
      </w:r>
    </w:p>
    <w:p w:rsidR="00000000" w:rsidRDefault="002A19E7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 изложен в редакции </w:t>
      </w:r>
      <w:hyperlink r:id="rId426" w:anchor="sub_id=1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427" w:anchor="sub_id=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1) </w:t>
      </w:r>
      <w:r>
        <w:rPr>
          <w:rStyle w:val="s0"/>
        </w:rPr>
        <w:t>со дня достиж</w:t>
      </w:r>
      <w:r>
        <w:rPr>
          <w:rStyle w:val="s0"/>
        </w:rPr>
        <w:t xml:space="preserve">ения получателем возраста, предусмотренного </w:t>
      </w:r>
      <w:hyperlink r:id="rId428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</w:t>
      </w:r>
      <w:r>
        <w:t>;</w:t>
      </w:r>
    </w:p>
    <w:p w:rsidR="00000000" w:rsidRDefault="002A19E7">
      <w:pPr>
        <w:ind w:firstLine="400"/>
        <w:jc w:val="both"/>
      </w:pPr>
      <w:r>
        <w:t>2) в связи со смертью получат</w:t>
      </w:r>
      <w:r>
        <w:t>еля (признанием судом безвестно отсутствующим или объявлением умершим). Социальная выплата осуществляется по месяц смерти получателя (со дня вступления в законную силу решения суда о признании безвестно отсутствующим или об объявлении умершим) включительно</w:t>
      </w:r>
      <w:r>
        <w:t>;</w:t>
      </w:r>
    </w:p>
    <w:p w:rsidR="00000000" w:rsidRDefault="002A19E7">
      <w:pPr>
        <w:jc w:val="both"/>
      </w:pPr>
      <w:r>
        <w:rPr>
          <w:rStyle w:val="s3"/>
        </w:rPr>
        <w:t xml:space="preserve">Подпункт 3 изложен в редакции </w:t>
      </w:r>
      <w:hyperlink r:id="rId429" w:anchor="sub_id=1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430" w:anchor="sub_id=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3) </w:t>
      </w:r>
      <w:r>
        <w:rPr>
          <w:rStyle w:val="s0"/>
        </w:rPr>
        <w:t>со дн</w:t>
      </w:r>
      <w:r>
        <w:rPr>
          <w:rStyle w:val="s0"/>
        </w:rPr>
        <w:t>я вынесения решения подразделения МСЭ о признании получателя трудоспособным</w:t>
      </w:r>
      <w:r>
        <w:t>.</w:t>
      </w:r>
    </w:p>
    <w:p w:rsidR="00000000" w:rsidRDefault="002A19E7">
      <w:pPr>
        <w:ind w:firstLine="400"/>
        <w:jc w:val="both"/>
      </w:pPr>
      <w:r>
        <w:t>7. Социальная выплата на случай утраты трудоспособности приостанавливается со дня окончания установленного периода утраты трудоспособности получателя до установления очередного пе</w:t>
      </w:r>
      <w:r>
        <w:t>риода утраты трудоспособности.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29" w:name="SUB220000"/>
      <w:bookmarkEnd w:id="29"/>
      <w:r>
        <w:rPr>
          <w:rStyle w:val="s3"/>
        </w:rPr>
        <w:t xml:space="preserve">В статью 22 внесены изменения в соответствии с </w:t>
      </w:r>
      <w:hyperlink r:id="rId431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3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43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3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3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22. Назначение и размер социальной выплаты на случай потери кормильца</w:t>
      </w:r>
    </w:p>
    <w:p w:rsidR="00000000" w:rsidRDefault="002A19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44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1. Право на назначение и получение социальных выплат на случай потери кормильца имеют следующие члены семьи, состоявшие на иждивении умершего (признанного су</w:t>
      </w:r>
      <w:r>
        <w:rPr>
          <w:rStyle w:val="s0"/>
        </w:rPr>
        <w:t>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</w:t>
      </w:r>
    </w:p>
    <w:p w:rsidR="00000000" w:rsidRDefault="002A19E7">
      <w:pPr>
        <w:jc w:val="both"/>
      </w:pPr>
      <w:r>
        <w:rPr>
          <w:rStyle w:val="s3"/>
        </w:rPr>
        <w:t xml:space="preserve">Подпункт 1 изложен в редакции </w:t>
      </w:r>
      <w:hyperlink r:id="rId44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4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1) дети, в том числе усыновленные (удочер</w:t>
      </w:r>
      <w:r>
        <w:rPr>
          <w:rStyle w:val="s0"/>
        </w:rPr>
        <w:t>енные), братья, сестры и внуки, не достигшие восемнадцати лет и старше этого возраста, если они стали инвалидами до достижения восемнадцати лет.</w:t>
      </w:r>
    </w:p>
    <w:p w:rsidR="00000000" w:rsidRDefault="002A19E7">
      <w:pPr>
        <w:ind w:firstLine="397"/>
        <w:jc w:val="both"/>
      </w:pPr>
      <w:r>
        <w:rPr>
          <w:rStyle w:val="s0"/>
        </w:rPr>
        <w:t>При этом братья, сестры и внуки - при условии, если они не имеют трудоспособных родителей или если они не получ</w:t>
      </w:r>
      <w:r>
        <w:rPr>
          <w:rStyle w:val="s0"/>
        </w:rPr>
        <w:t>ают алименты от родителей. Указанные в настоящем подпункте лица старше восемнадцати лет, обучающиеся или обучавшиеся по очной форме обучения в организациях среднего, технического и профессионального, послесреднего, высшего и (или) послевузовского образован</w:t>
      </w:r>
      <w:r>
        <w:rPr>
          <w:rStyle w:val="s0"/>
        </w:rPr>
        <w:t>ия, имеют право на назначение и получение социальных выплат до времени окончания учебы, но не более чем до достижения двадцатитрехлетнего возраста;</w:t>
      </w:r>
    </w:p>
    <w:p w:rsidR="00000000" w:rsidRDefault="002A19E7">
      <w:pPr>
        <w:ind w:firstLine="400"/>
        <w:jc w:val="both"/>
      </w:pPr>
      <w:r>
        <w:t>2) один из родителей или супруг либо дед, бабушка, брат или сестра независимо от возраста и трудоспособности</w:t>
      </w:r>
      <w:r>
        <w:t>, если он (она) занят (занята) уходом за детьми, братьями, сестрами или внуками умершего (признанного судом безвестно отсутствующим или объявленного умершим) кормильца, не достигшими трех лет.</w:t>
      </w:r>
    </w:p>
    <w:p w:rsidR="00000000" w:rsidRDefault="002A19E7">
      <w:pPr>
        <w:ind w:firstLine="400"/>
        <w:jc w:val="both"/>
      </w:pPr>
      <w:r>
        <w:t>2. Социальные выплаты, назначенные детям, оставшимся без попече</w:t>
      </w:r>
      <w:r>
        <w:t xml:space="preserve">ния родителей - участников системы обязательного социального страхования, за которых производились социальные отчисления, выплачиваются усыновителю (удочерителю), опекуну за каждого потерянного родителя в соответствии с </w:t>
      </w:r>
      <w:hyperlink r:id="rId443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2A19E7">
      <w:pPr>
        <w:ind w:firstLine="400"/>
        <w:jc w:val="both"/>
      </w:pPr>
      <w:r>
        <w:t>3. Лицам, признанным инвалидами с детства первой или второй группы, социальные выплаты назначаются на срок установления инвалидности.</w:t>
      </w:r>
    </w:p>
    <w:p w:rsidR="00000000" w:rsidRDefault="002A19E7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44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 </w:t>
      </w:r>
      <w:r>
        <w:rPr>
          <w:rStyle w:val="s3"/>
        </w:rPr>
        <w:t>(</w:t>
      </w:r>
      <w:hyperlink r:id="rId445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5. На всех членов семьи, состоявших на иждивении умершег</w:t>
      </w:r>
      <w:r>
        <w:t>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назначается одна социальная выплата.</w:t>
      </w:r>
    </w:p>
    <w:p w:rsidR="00000000" w:rsidRDefault="002A19E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46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447" w:anchor="sub_id=2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отдельно.</w:t>
      </w:r>
    </w:p>
    <w:p w:rsidR="00000000" w:rsidRDefault="002A19E7">
      <w:pPr>
        <w:ind w:firstLine="400"/>
        <w:jc w:val="both"/>
      </w:pPr>
      <w:r>
        <w:t>Выделение доли социальной выплат</w:t>
      </w:r>
      <w:r>
        <w:t xml:space="preserve">ы производится со дня обращения в </w:t>
      </w:r>
      <w:r>
        <w:rPr>
          <w:rStyle w:val="s0"/>
        </w:rPr>
        <w:t>Фонд</w:t>
      </w:r>
      <w:r>
        <w:t>.</w:t>
      </w:r>
    </w:p>
    <w:p w:rsidR="00000000" w:rsidRDefault="002A19E7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48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</w:t>
      </w:r>
      <w:hyperlink r:id="rId44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45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7. В случае изменения числа членов семьи, состоявших на иждивении умершего (признанного судом безвестно отсутствующим или объявленного умершим) кормильца, Фонд принимает решение о перерасчете социальных выплат. При этом размер соци</w:t>
      </w:r>
      <w:r>
        <w:rPr>
          <w:rStyle w:val="s0"/>
        </w:rPr>
        <w:t>альной выплаты увеличивается или уменьшается соответственно по числу членов семьи, имеющих право на получение социальных выплат.</w:t>
      </w:r>
    </w:p>
    <w:p w:rsidR="00000000" w:rsidRDefault="002A19E7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52" w:anchor="sub_id=2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53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8. Размер ежемесячной социальной выплаты на случай потери кормильца определяется п</w:t>
      </w:r>
      <w:r>
        <w:t xml:space="preserve">утем умножения среднемесячного размера дохода, учтенного в качестве объекта исчисления социальных отчислений, за минусом </w:t>
      </w:r>
      <w:r>
        <w:rPr>
          <w:rStyle w:val="s0"/>
        </w:rPr>
        <w:t>пятидесяти пяти процентов</w:t>
      </w:r>
      <w:r>
        <w:t xml:space="preserve"> от </w:t>
      </w:r>
      <w:hyperlink r:id="rId454" w:history="1">
        <w:r>
          <w:rPr>
            <w:rStyle w:val="a4"/>
          </w:rPr>
          <w:t>минимального размера заработной платы</w:t>
        </w:r>
      </w:hyperlink>
      <w:r>
        <w:t>, уст</w:t>
      </w:r>
      <w:r>
        <w:t>ановленного законом о республиканском бюджете, на соответствующие коэффициенты замещения дохода, количества иждивенцев и стажа участия.</w:t>
      </w:r>
    </w:p>
    <w:p w:rsidR="00000000" w:rsidRDefault="002A19E7">
      <w:pPr>
        <w:ind w:firstLine="400"/>
        <w:jc w:val="both"/>
      </w:pPr>
      <w:r>
        <w:t xml:space="preserve">Среднемесячный размер дохода, учтенного в качестве объекта исчисления социальных отчислений, определяется путем деления </w:t>
      </w:r>
      <w:r>
        <w:t>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отчислениях), предшествующих месяцу, в котором наступило право на социальную выпла</w:t>
      </w:r>
      <w:r>
        <w:t>ту, на двадцать четыре.</w:t>
      </w:r>
    </w:p>
    <w:p w:rsidR="00000000" w:rsidRDefault="002A19E7">
      <w:pPr>
        <w:jc w:val="both"/>
      </w:pPr>
      <w:r>
        <w:rPr>
          <w:rStyle w:val="s3"/>
        </w:rPr>
        <w:t xml:space="preserve">Часть третья действует до 1 января 2024 г. в соответствии с </w:t>
      </w:r>
      <w:hyperlink r:id="rId455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</w:t>
      </w:r>
    </w:p>
    <w:p w:rsidR="00000000" w:rsidRDefault="002A19E7">
      <w:pPr>
        <w:ind w:firstLine="400"/>
        <w:jc w:val="both"/>
      </w:pPr>
      <w:r>
        <w:rPr>
          <w:rStyle w:val="s0"/>
        </w:rPr>
        <w:t>Для физических лиц, являющихся плательщиками единого с</w:t>
      </w:r>
      <w:r>
        <w:rPr>
          <w:rStyle w:val="s0"/>
        </w:rPr>
        <w:t xml:space="preserve">овокупного платежа в соответствии со </w:t>
      </w:r>
      <w:hyperlink r:id="rId456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доход за каждый месяц</w:t>
      </w:r>
      <w:r>
        <w:rPr>
          <w:rStyle w:val="s0"/>
        </w:rPr>
        <w:t>, с которого производились социальные отчисления, принимается на уровне одного минимального размера заработной платы, установленного на соответствующий финансовый год законом о республиканском бюджете.</w:t>
      </w:r>
      <w:r>
        <w:t xml:space="preserve"> </w:t>
      </w:r>
    </w:p>
    <w:p w:rsidR="00000000" w:rsidRDefault="002A19E7">
      <w:pPr>
        <w:ind w:firstLine="400"/>
        <w:jc w:val="both"/>
      </w:pPr>
      <w:r>
        <w:t>Социальные выплаты на случай потери кормильца выплачи</w:t>
      </w:r>
      <w:r>
        <w:t xml:space="preserve">ваются членам семьи умершего (признанного судом безвестно отсутствующим или объявленного умершим) кормильца, состоявшим на его иждивении, ежемесячно на протяжении периода времени, в течение которого член (члены) семьи умершего (признанного судом безвестно </w:t>
      </w:r>
      <w:r>
        <w:t>отсутствующим или объявленного умершим) кормильца сохраняет (сохраняют) право на получение социальных выплат.</w:t>
      </w:r>
    </w:p>
    <w:p w:rsidR="00000000" w:rsidRDefault="002A19E7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 участника системы обязательного социаль</w:t>
      </w:r>
      <w:r>
        <w:t>ного страхования, за которого производились социальные отчисления до наступления смерти, и составляет при одном иждивенце 0,4, двух иждивенцах - 0,5, трех иждивенцах - 0,6, четырех и более иждивенцах - 0,8.</w:t>
      </w:r>
    </w:p>
    <w:p w:rsidR="00000000" w:rsidRDefault="002A19E7">
      <w:pPr>
        <w:ind w:firstLine="400"/>
        <w:jc w:val="both"/>
      </w:pPr>
      <w:r>
        <w:t>При этом коэффициент замещения дохода и коэффицие</w:t>
      </w:r>
      <w:r>
        <w:t xml:space="preserve">нт стажа участия рассчитываются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2A19E7">
      <w:pPr>
        <w:ind w:firstLine="400"/>
        <w:jc w:val="both"/>
      </w:pPr>
      <w:r>
        <w:t>10. Социальная выплата на случай потери кормильца приостанавливается:</w:t>
      </w:r>
    </w:p>
    <w:p w:rsidR="00000000" w:rsidRDefault="002A19E7">
      <w:pPr>
        <w:ind w:firstLine="400"/>
        <w:jc w:val="both"/>
      </w:pPr>
      <w:r>
        <w:t>1) со дня окончания срока установления инвалидности лицам, признанным инва</w:t>
      </w:r>
      <w:r>
        <w:t>лидами с детства первой или второй группы, состоявшим на иждивении умершего (признанного судом безвестно отсутствующим или объявленного умершим) кормильца, до переосвидетельствования;</w:t>
      </w:r>
    </w:p>
    <w:p w:rsidR="00000000" w:rsidRDefault="002A19E7">
      <w:pPr>
        <w:ind w:firstLine="400"/>
        <w:jc w:val="both"/>
      </w:pPr>
      <w:r>
        <w:t>2) со дня истечения срока действия справки из организации общего среднег</w:t>
      </w:r>
      <w:r>
        <w:t>о, технического и профессионального, послесреднего и высшего образования о том, что члены семьи являются учащимися или студентами по очной форме обучения. Социальная выплата на случай потери кормильца возобновляется при очередном представлении справки с мо</w:t>
      </w:r>
      <w:r>
        <w:t>мента приостановления.</w:t>
      </w:r>
    </w:p>
    <w:p w:rsidR="00000000" w:rsidRDefault="002A19E7">
      <w:pPr>
        <w:ind w:firstLine="400"/>
        <w:jc w:val="both"/>
      </w:pPr>
      <w:r>
        <w:t>11. Социальная выплата на случай потери кормильца прекращается:</w:t>
      </w:r>
    </w:p>
    <w:p w:rsidR="00000000" w:rsidRDefault="002A19E7">
      <w:pPr>
        <w:ind w:firstLine="400"/>
        <w:jc w:val="both"/>
      </w:pPr>
      <w:r>
        <w:t>1) в связи со смертью лица, состоявшего на иждивении умершего (признанного судом безвестно отсутствующим или объявленного умершим) кормильца. Социальная выплата на случа</w:t>
      </w:r>
      <w:r>
        <w:t>й потери кормильца осуществляется по месяц смерти включительно;</w:t>
      </w:r>
    </w:p>
    <w:p w:rsidR="00000000" w:rsidRDefault="002A19E7">
      <w:pPr>
        <w:ind w:firstLine="400"/>
        <w:jc w:val="both"/>
      </w:pPr>
      <w:r>
        <w:t>2) со дня окончания срока установления инвалидности лица, состоявшего на иждивении умершего (признанного судом безвестно отсутствующим или объявленного умершим) кормильца;</w:t>
      </w:r>
    </w:p>
    <w:p w:rsidR="00000000" w:rsidRDefault="002A19E7">
      <w:pPr>
        <w:ind w:firstLine="400"/>
        <w:jc w:val="both"/>
      </w:pPr>
      <w:r>
        <w:t>3) со дня достижения лицом, состоявшим на иждивении умершего (признанного судом безвестно отсутствующим или объявленного умершим) кормильца, восемнадцатилетнего возраста (за исключением лиц, ставших инвалидами до достижения восемнадцати лет), а в случае об</w:t>
      </w:r>
      <w:r>
        <w:t>учения указанного лица по очной форме обучения в организациях общего среднего, технического и профессионального, послесреднего и высшего образования - двадцатитрехлетнего возраста.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30" w:name="SUB230000"/>
      <w:bookmarkEnd w:id="30"/>
      <w:r>
        <w:rPr>
          <w:rStyle w:val="s3"/>
        </w:rPr>
        <w:t xml:space="preserve">В статью 23 внесены изменения в соответствии с </w:t>
      </w:r>
      <w:hyperlink r:id="rId457" w:anchor="sub_id=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45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46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6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46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1"/>
        </w:rPr>
        <w:t>Статья 23. Назначение и размер социальной выплаты на случай поте</w:t>
      </w:r>
      <w:r>
        <w:rPr>
          <w:rStyle w:val="s1"/>
        </w:rPr>
        <w:t>ри работы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465" w:anchor="sub_id=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466" w:anchor="sub_id=2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203-VI (введено в действие с 1 января 2019 г., действует до 1 января 2024 г.) (</w:t>
      </w:r>
      <w:hyperlink r:id="rId4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1. Социальная выплата на случай потери работы назначается со дня обращения участника системы обязательного социального страхования, за которого производились социальные отчисления, за регистрацией в качестве безработного в центр </w:t>
      </w:r>
      <w:r>
        <w:rPr>
          <w:rStyle w:val="s0"/>
        </w:rPr>
        <w:t>занятости населения.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Положения части первой настоящего пункта не распространяются на физических лиц, являющихся плательщиками единого совокупного платежа в соответствии со </w:t>
      </w:r>
      <w:hyperlink r:id="rId469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70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7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3. Размер социальной выплаты на случай потери работы определяется путем умножения среднемесячного размера дохода, учтенного в качестве объекта социальных </w:t>
      </w:r>
      <w:r>
        <w:rPr>
          <w:rStyle w:val="s0"/>
        </w:rPr>
        <w:t>отчислений, на соответствующие коэффициенты замещения дохода и коэффициент стажа участия.</w:t>
      </w:r>
    </w:p>
    <w:p w:rsidR="00000000" w:rsidRDefault="002A19E7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отчислений, определяется путем деления суммы доходов, с которых производились социаль</w:t>
      </w:r>
      <w:r>
        <w:rPr>
          <w:rStyle w:val="s0"/>
        </w:rPr>
        <w:t>ные отчисления за последние двадцать четыре календарных месяца (независимо от того, были ли в этот период перерывы в социальных отчислениях), предшествующих месяцу, в котором наступило право на социальную выплату по потере работы, на двадцать четыре.</w:t>
      </w:r>
    </w:p>
    <w:p w:rsidR="00000000" w:rsidRDefault="002A19E7">
      <w:pPr>
        <w:ind w:firstLine="400"/>
        <w:jc w:val="both"/>
      </w:pPr>
      <w:r>
        <w:rPr>
          <w:rStyle w:val="s0"/>
        </w:rPr>
        <w:t>При э</w:t>
      </w:r>
      <w:r>
        <w:rPr>
          <w:rStyle w:val="s0"/>
        </w:rPr>
        <w:t xml:space="preserve">том коэффициент замещения дохода составляет 0,3, а коэффициент стажа участия рассчитывается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2A19E7">
      <w:pPr>
        <w:jc w:val="both"/>
      </w:pPr>
      <w:r>
        <w:rPr>
          <w:rStyle w:val="s3"/>
        </w:rPr>
        <w:t xml:space="preserve">Пункт 4 изложен в редакции </w:t>
      </w:r>
      <w:hyperlink r:id="rId472" w:anchor="sub_id=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473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4. Участнику системы обязательного социального страхования, за которого производились социальные о</w:t>
      </w:r>
      <w:r>
        <w:rPr>
          <w:rStyle w:val="s0"/>
        </w:rPr>
        <w:t>тчисления, социальные выплаты на случай потери работы, назначаются:</w:t>
      </w:r>
    </w:p>
    <w:p w:rsidR="00000000" w:rsidRDefault="002A19E7">
      <w:pPr>
        <w:ind w:firstLine="400"/>
        <w:jc w:val="both"/>
      </w:pPr>
      <w:r>
        <w:rPr>
          <w:rStyle w:val="s0"/>
        </w:rPr>
        <w:t>на один месяц - в случае, когда за него производились социальные отчисления от шести до двенадцати месяцев;</w:t>
      </w:r>
    </w:p>
    <w:p w:rsidR="00000000" w:rsidRDefault="002A19E7">
      <w:pPr>
        <w:ind w:firstLine="400"/>
        <w:jc w:val="both"/>
      </w:pPr>
      <w:r>
        <w:rPr>
          <w:rStyle w:val="s0"/>
        </w:rPr>
        <w:t>на два месяца - в случае, когда за него производились социальные отчисления от д</w:t>
      </w:r>
      <w:r>
        <w:rPr>
          <w:rStyle w:val="s0"/>
        </w:rPr>
        <w:t>венадцати до двадцати четырех месяцев;</w:t>
      </w:r>
    </w:p>
    <w:p w:rsidR="00000000" w:rsidRDefault="002A19E7">
      <w:pPr>
        <w:ind w:firstLine="400"/>
        <w:jc w:val="both"/>
      </w:pPr>
      <w:r>
        <w:rPr>
          <w:rStyle w:val="s0"/>
        </w:rPr>
        <w:t>на три месяца - в случае, когда за него производились социальные отчисления от двадцати четырех до тридцати шести месяцев;</w:t>
      </w:r>
    </w:p>
    <w:p w:rsidR="00000000" w:rsidRDefault="002A19E7">
      <w:pPr>
        <w:ind w:firstLine="400"/>
        <w:jc w:val="both"/>
      </w:pPr>
      <w:r>
        <w:rPr>
          <w:rStyle w:val="s0"/>
        </w:rPr>
        <w:t>на четыре месяца - в случае, когда за него производились социальные отчисления от тридцати шес</w:t>
      </w:r>
      <w:r>
        <w:rPr>
          <w:rStyle w:val="s0"/>
        </w:rPr>
        <w:t>ти и более месяцев;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на шесть месяцев - в случае, когда за лицо, потерявшее работу по основаниям, предусмотренным </w:t>
      </w:r>
      <w:hyperlink r:id="rId474" w:anchor="sub_id=520000" w:history="1">
        <w:r>
          <w:rPr>
            <w:rStyle w:val="a4"/>
          </w:rPr>
          <w:t>подпунктами 1), 2) и 3) пункта 1 статьи 52</w:t>
        </w:r>
      </w:hyperlink>
      <w:r>
        <w:rPr>
          <w:rStyle w:val="s0"/>
        </w:rPr>
        <w:t xml:space="preserve"> Трудового кодекс</w:t>
      </w:r>
      <w:r>
        <w:rPr>
          <w:rStyle w:val="s0"/>
        </w:rPr>
        <w:t>а Республики Казахстан, производились социальные отчисления от тридцати шести и более месяцев.</w:t>
      </w:r>
    </w:p>
    <w:p w:rsidR="00000000" w:rsidRDefault="002A19E7">
      <w:pPr>
        <w:ind w:firstLine="400"/>
        <w:jc w:val="both"/>
      </w:pPr>
      <w:r>
        <w:rPr>
          <w:rStyle w:val="s0"/>
        </w:rPr>
        <w:t>5. Социальная выплата на случай потери работы при последующем обращении назначается исходя из того, что за каждый месяц ранее полученной социальной выплаты на сл</w:t>
      </w:r>
      <w:r>
        <w:rPr>
          <w:rStyle w:val="s0"/>
        </w:rPr>
        <w:t>учай потери работы из общего стажа участия в системе обязательного социального страхования вычитается двенадцать месяцев.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75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</w:t>
      </w:r>
      <w:r>
        <w:rPr>
          <w:rStyle w:val="s0"/>
        </w:rPr>
        <w:t xml:space="preserve"> № 408-V </w:t>
      </w:r>
      <w:r>
        <w:rPr>
          <w:rStyle w:val="s3"/>
        </w:rPr>
        <w:t>(</w:t>
      </w:r>
      <w:hyperlink r:id="rId476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пунктами 7 - 9 в соответствии с </w:t>
      </w:r>
      <w:hyperlink r:id="rId477" w:anchor="sub_id=8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.04.16 г. № 483-V</w:t>
      </w:r>
    </w:p>
    <w:p w:rsidR="00000000" w:rsidRDefault="002A19E7">
      <w:pPr>
        <w:ind w:firstLine="400"/>
        <w:jc w:val="both"/>
      </w:pPr>
      <w:r>
        <w:rPr>
          <w:rStyle w:val="s0"/>
        </w:rPr>
        <w:t>7. В случаях направления безработного центром занятости населения в рамках активных мер содействия занятости на социальные рабочие места, общественные работы и профессиональное обучение социальные выплаты на случай потери работы не прекра</w:t>
      </w:r>
      <w:r>
        <w:rPr>
          <w:rStyle w:val="s0"/>
        </w:rPr>
        <w:t>щаются.</w:t>
      </w:r>
    </w:p>
    <w:p w:rsidR="00000000" w:rsidRDefault="002A19E7">
      <w:pPr>
        <w:ind w:firstLine="400"/>
        <w:jc w:val="both"/>
      </w:pPr>
      <w:r>
        <w:rPr>
          <w:rStyle w:val="s0"/>
        </w:rPr>
        <w:t>8. Социальные выплаты на случай потери работы прекращаются с первого числа месяца, следующего за месяцем получения информации от центров занятости населения о снятии получателя с учета в качестве безработного.</w:t>
      </w:r>
    </w:p>
    <w:p w:rsidR="00000000" w:rsidRDefault="002A19E7">
      <w:pPr>
        <w:ind w:firstLine="400"/>
        <w:jc w:val="both"/>
      </w:pPr>
      <w:r>
        <w:rPr>
          <w:rStyle w:val="s0"/>
        </w:rPr>
        <w:t>9. Решение о прекращении социальной вы</w:t>
      </w:r>
      <w:r>
        <w:rPr>
          <w:rStyle w:val="s0"/>
        </w:rPr>
        <w:t>платы на случай потери работы принимается Фондом с обязательным уведомлением об этом получателя с указанием причин через Государственную корпорацию.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bookmarkStart w:id="31" w:name="SUB23010000"/>
      <w:bookmarkEnd w:id="31"/>
      <w:r>
        <w:rPr>
          <w:rStyle w:val="s3"/>
        </w:rPr>
        <w:t xml:space="preserve">Закон дополнен статьей 23-1 в соответствии с </w:t>
      </w:r>
      <w:hyperlink r:id="rId478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соответствии с </w:t>
      </w:r>
      <w:hyperlink r:id="rId479" w:anchor="sub_id=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480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72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29.01.13</w:t>
      </w:r>
      <w:r>
        <w:rPr>
          <w:rStyle w:val="s3"/>
        </w:rPr>
        <w:t xml:space="preserve"> г. № 74-V (</w:t>
      </w:r>
      <w:hyperlink r:id="rId482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84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5" w:anchor="sub_id=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</w:t>
      </w:r>
      <w:r>
        <w:rPr>
          <w:rStyle w:val="s3"/>
        </w:rPr>
        <w:t>ействие с 1 января 2014 г.) (</w:t>
      </w:r>
      <w:hyperlink r:id="rId486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47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88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23-1. Назначение и размер социальной выплаты на случаи потери дохода в связи с беременностью и родами, усыновлением (удочерением) новорожденного ребенка (детей)</w:t>
      </w:r>
    </w:p>
    <w:p w:rsidR="00000000" w:rsidRDefault="002A19E7">
      <w:pPr>
        <w:ind w:firstLine="400"/>
        <w:jc w:val="both"/>
      </w:pPr>
      <w:r>
        <w:rPr>
          <w:rStyle w:val="s0"/>
        </w:rPr>
        <w:t>1. Социальная выплата на случаи потери дохода в связи с беременностью и родами, усыновле</w:t>
      </w:r>
      <w:r>
        <w:rPr>
          <w:rStyle w:val="s0"/>
        </w:rPr>
        <w:t>нием (удочерением) новорожденного ребенка (детей)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89" w:anchor="sub_id=2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 </w:t>
      </w:r>
      <w:r>
        <w:rPr>
          <w:rStyle w:val="s3"/>
        </w:rPr>
        <w:t>(</w:t>
      </w:r>
      <w:hyperlink r:id="rId490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1" w:anchor="sub_id=70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92" w:anchor="sub_id=23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3. Социальная выплата на случаи потери дохода в связи с беременностью и родами, усыновлением (удочерением) новорожденного ребенка (детей) назначается на весь период, указанный в листе временной нетрудоспособности, выданном в </w:t>
      </w:r>
      <w:hyperlink r:id="rId493" w:anchor="sub_id=56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в области здравоохранения.</w:t>
      </w:r>
    </w:p>
    <w:p w:rsidR="00000000" w:rsidRDefault="002A19E7">
      <w:pPr>
        <w:ind w:firstLine="400"/>
        <w:jc w:val="both"/>
      </w:pPr>
      <w:r>
        <w:rPr>
          <w:rStyle w:val="s0"/>
        </w:rPr>
        <w:t>Жителям города Байконыр, являющимся участниками системы обязательного социального страхования, социальная выплата на</w:t>
      </w:r>
      <w:r>
        <w:rPr>
          <w:rStyle w:val="s0"/>
        </w:rPr>
        <w:t xml:space="preserve"> случаи потери дохода в связи с беременностью и родами, усыновлением (удочерением) новорожденного ребенка (детей) назначается на основании листа временной нетрудоспособности, выданного федеральными организациями здравоохранения Российской Федерации и их по</w:t>
      </w:r>
      <w:r>
        <w:rPr>
          <w:rStyle w:val="s0"/>
        </w:rPr>
        <w:t xml:space="preserve">дразделениями, расположенными на территории города Байконыр, на период отпуска в связи с беременностью и родами, усыновлением (удочерением) новорожденного ребенка (детей) в соответствии с </w:t>
      </w:r>
      <w:hyperlink r:id="rId494" w:anchor="sub_id=99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19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95" w:anchor="sub_id=2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</w:t>
      </w:r>
      <w:r>
        <w:rPr>
          <w:rStyle w:val="s3"/>
        </w:rPr>
        <w:t>, действуют до 1 января 2024 г.) (</w:t>
      </w:r>
      <w:hyperlink r:id="rId496" w:anchor="sub_id=2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4. Размер социальной выплаты на случаи потери дохода в связи с беременностью и родами, усыновлением (удочерением) новоро</w:t>
      </w:r>
      <w:r>
        <w:rPr>
          <w:rStyle w:val="s0"/>
        </w:rPr>
        <w:t>жденного ребенка (детей) определяется путем умножения среднемесячного размера дохода, учтенного в качестве объекта исчисления социальных отчислений, на соответствующий коэффициент количества дней нетрудоспособности.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Среднемесячный размер дохода, учтенного </w:t>
      </w:r>
      <w:r>
        <w:rPr>
          <w:rStyle w:val="s0"/>
        </w:rPr>
        <w:t>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двенадцать календарных месяцев (независимо от того, были ли в этот период перерывы в социальных отчисл</w:t>
      </w:r>
      <w:r>
        <w:rPr>
          <w:rStyle w:val="s0"/>
        </w:rPr>
        <w:t>ениях), предшествующих месяцу, в котором наступило право на социальную выплату, на двенадцать.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Для физических лиц, являющихся плательщиками единого совокупного платежа в соответствии со </w:t>
      </w:r>
      <w:hyperlink r:id="rId497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доход за каждый месяц, с которого производились социальные отчисления, принимается на уровне одного </w:t>
      </w:r>
      <w:hyperlink r:id="rId498" w:history="1">
        <w:r>
          <w:rPr>
            <w:rStyle w:val="a4"/>
          </w:rPr>
          <w:t>минимального размера заработной платы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2A19E7">
      <w:pPr>
        <w:ind w:firstLine="400"/>
        <w:jc w:val="both"/>
      </w:pPr>
      <w:r>
        <w:rPr>
          <w:rStyle w:val="s0"/>
        </w:rPr>
        <w:t>Коэффициент количества дней нетрудоспособности определяется путем деления количества дней, на кот</w:t>
      </w:r>
      <w:r>
        <w:rPr>
          <w:rStyle w:val="s0"/>
        </w:rPr>
        <w:t>орые выдан лист временной нетрудоспособности, на тридцать календарных дней.</w:t>
      </w:r>
    </w:p>
    <w:p w:rsidR="00000000" w:rsidRDefault="002A19E7">
      <w:pPr>
        <w:ind w:firstLine="400"/>
        <w:jc w:val="both"/>
      </w:pPr>
      <w:r>
        <w:rPr>
          <w:rStyle w:val="s0"/>
        </w:rPr>
        <w:t>5. Работодатель оплачивает отпуск по беременности и родам, отпуск работникам, усыновившим (удочерившим) новорожденного ребенка (детей), с сохранением средней заработной платы, если</w:t>
      </w:r>
      <w:r>
        <w:rPr>
          <w:rStyle w:val="s0"/>
        </w:rPr>
        <w:t xml:space="preserve"> это предусмотрено условиями трудового и (или) коллективного договора, актом работодателя, за вычетом суммы социальной выплаты на случаи потери дохода в связи с беременностью и родами, усыновлением (удочерением) новорожденного ребенка (детей) в соответстви</w:t>
      </w:r>
      <w:r>
        <w:rPr>
          <w:rStyle w:val="s0"/>
        </w:rPr>
        <w:t xml:space="preserve">и с </w:t>
      </w:r>
      <w:hyperlink r:id="rId499" w:anchor="sub_id=9904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32" w:name="SUB23020000"/>
      <w:bookmarkEnd w:id="32"/>
      <w:r>
        <w:rPr>
          <w:rStyle w:val="s3"/>
        </w:rPr>
        <w:t xml:space="preserve">Закон дополнен статьей 23-2 в соответствии с </w:t>
      </w:r>
      <w:hyperlink r:id="rId500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соответствии с </w:t>
      </w:r>
      <w:hyperlink r:id="rId501" w:anchor="sub_id=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50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504" w:anchor="sub_id=2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23-2. Назначение и размер социальной выплаты на случай потери дохода в связи с уходом за ребенком по достижении им возраста одного года</w:t>
      </w:r>
    </w:p>
    <w:p w:rsidR="00000000" w:rsidRDefault="002A19E7">
      <w:pPr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505" w:anchor="sub_id=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(</w:t>
      </w:r>
      <w:hyperlink r:id="rId506" w:anchor="sub_id=2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обязательного социального страхования, за которого производились социальные отчисления, осуществляющему уход за ребе</w:t>
      </w:r>
      <w:r>
        <w:rPr>
          <w:rStyle w:val="s0"/>
        </w:rPr>
        <w:t>нком и имеющему право на получение социальных выплат из Фонда, начиная с 1 января 2008 года.</w:t>
      </w:r>
    </w:p>
    <w:p w:rsidR="00000000" w:rsidRDefault="002A19E7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связи с уходом за ребенком по достижении им возраста одного года назначается на каж</w:t>
      </w:r>
      <w:r>
        <w:rPr>
          <w:rStyle w:val="s0"/>
        </w:rPr>
        <w:t>дого ребенка отдельно.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07" w:anchor="sub_id=2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 </w:t>
      </w:r>
      <w:r>
        <w:rPr>
          <w:rStyle w:val="s3"/>
        </w:rPr>
        <w:t>(</w:t>
      </w:r>
      <w:hyperlink r:id="rId508" w:anchor="sub_id=2302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>4. Социальная выплата на случай потери дохода в связи с уходом за ребенком по достижении им возраста одного года назначается с даты рождения, указанной в свидетельстве о рождении ребенка, до дня достижения им возраста одного года включительно</w:t>
      </w:r>
      <w:r>
        <w:rPr>
          <w:rStyle w:val="s0"/>
        </w:rPr>
        <w:t>.</w:t>
      </w:r>
    </w:p>
    <w:p w:rsidR="00000000" w:rsidRDefault="002A19E7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2A19E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09" w:anchor="sub_id=23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510" w:anchor="sub_id=2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5. Ежемесячные социальные выплаты на случай потери </w:t>
      </w:r>
      <w:r>
        <w:rPr>
          <w:rStyle w:val="s0"/>
        </w:rPr>
        <w:t>дохода в связи с уходом за ребенком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2A19E7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</w:t>
      </w:r>
      <w:r>
        <w:rPr>
          <w:rStyle w:val="s0"/>
        </w:rPr>
        <w:t xml:space="preserve">ий, определяется путем деления суммы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отчислениях), предшествующих месяцу, в котором наступило право </w:t>
      </w:r>
      <w:r>
        <w:rPr>
          <w:rStyle w:val="s0"/>
        </w:rPr>
        <w:t>на социальную выплату, на двадцать четыре.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Для физических лиц, являющихся плательщиками единого совокупного платежа в соответствии со </w:t>
      </w:r>
      <w:hyperlink r:id="rId511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Республики Казахс</w:t>
      </w:r>
      <w:r>
        <w:rPr>
          <w:rStyle w:val="s0"/>
        </w:rPr>
        <w:t xml:space="preserve">тан «О налогах и других обязательных платежах в бюджет» (Налоговый кодекс), доход за каждый месяц, с которого производились социальные отчисления, принимается на уровне одного </w:t>
      </w:r>
      <w:hyperlink r:id="rId512" w:history="1">
        <w:r>
          <w:rPr>
            <w:rStyle w:val="a4"/>
          </w:rPr>
          <w:t>минимального раз</w:t>
        </w:r>
        <w:r>
          <w:rPr>
            <w:rStyle w:val="a4"/>
          </w:rPr>
          <w:t>мера заработной платы</w:t>
        </w:r>
      </w:hyperlink>
      <w:r>
        <w:rPr>
          <w:rStyle w:val="s0"/>
        </w:rPr>
        <w:t xml:space="preserve">, установленного на соответствующий финансовый год законом о республиканском бюджете. </w:t>
      </w:r>
    </w:p>
    <w:p w:rsidR="00000000" w:rsidRDefault="002A19E7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семикратного размера </w:t>
      </w:r>
      <w:hyperlink r:id="rId513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установленного законом о республиканском бюджете, а минимальный размер социальной выплаты - не менее размера ежемесячного государственного пособия по уходу за ребенком по достижении им возраста одного года.</w:t>
      </w:r>
    </w:p>
    <w:p w:rsidR="00000000" w:rsidRDefault="002A19E7">
      <w:pPr>
        <w:ind w:firstLine="400"/>
        <w:jc w:val="both"/>
      </w:pPr>
      <w:r>
        <w:rPr>
          <w:rStyle w:val="s0"/>
        </w:rPr>
        <w:t>6. В случаях</w:t>
      </w:r>
      <w:r>
        <w:rPr>
          <w:rStyle w:val="s0"/>
        </w:rPr>
        <w:t xml:space="preserve"> смерти (признания судом безвестно отсутствующим или объявления умершим), лишения или ограничения родительских прав, отбытия наказания в местах лишения свободы получателя социальная выплата на случай потери дохода в связи с уходом за ребенком по достижении</w:t>
      </w:r>
      <w:r>
        <w:rPr>
          <w:rStyle w:val="s0"/>
        </w:rPr>
        <w:t xml:space="preserve"> им возраста одного года производится лицу, осуществляющему уход за ребенком по достижении им возраста одного года, за исключением случаев определения ребенка на полное государственное обеспечение, на основании следующих документов:</w:t>
      </w:r>
    </w:p>
    <w:p w:rsidR="00000000" w:rsidRDefault="002A19E7">
      <w:pPr>
        <w:ind w:firstLine="400"/>
        <w:jc w:val="both"/>
      </w:pPr>
      <w:r>
        <w:rPr>
          <w:rStyle w:val="s0"/>
        </w:rPr>
        <w:t>1) документа, удостовер</w:t>
      </w:r>
      <w:r>
        <w:rPr>
          <w:rStyle w:val="s0"/>
        </w:rPr>
        <w:t>яющего личность;</w:t>
      </w:r>
    </w:p>
    <w:p w:rsidR="00000000" w:rsidRDefault="002A19E7">
      <w:pPr>
        <w:ind w:firstLine="400"/>
        <w:jc w:val="both"/>
      </w:pPr>
      <w:r>
        <w:rPr>
          <w:rStyle w:val="s0"/>
        </w:rPr>
        <w:t>2) копии свидетельства о смерти, решения суда о признании безвестно отсутствующим или об объявлении умершим, лишении или ограничении родительских прав, приговора суда об отбытии наказания в местах лишения свободы получателя социальной выпл</w:t>
      </w:r>
      <w:r>
        <w:rPr>
          <w:rStyle w:val="s0"/>
        </w:rPr>
        <w:t>аты на случай потери дохода в связи с уходом за ребенком по достижении им возраста одного года;</w:t>
      </w:r>
    </w:p>
    <w:p w:rsidR="00000000" w:rsidRDefault="002A19E7">
      <w:pPr>
        <w:ind w:firstLine="400"/>
        <w:jc w:val="both"/>
      </w:pPr>
      <w:r>
        <w:rPr>
          <w:rStyle w:val="s0"/>
        </w:rPr>
        <w:t>3) выписки вступившего в законную силу решения суда об усыновлении (удочерении);</w:t>
      </w:r>
    </w:p>
    <w:p w:rsidR="00000000" w:rsidRDefault="002A19E7">
      <w:pPr>
        <w:ind w:firstLine="400"/>
        <w:jc w:val="both"/>
      </w:pPr>
      <w:r>
        <w:rPr>
          <w:rStyle w:val="s0"/>
        </w:rPr>
        <w:t>4) справки о назначении опекуном.</w:t>
      </w:r>
    </w:p>
    <w:p w:rsidR="00000000" w:rsidRDefault="002A19E7">
      <w:pPr>
        <w:ind w:firstLine="400"/>
        <w:jc w:val="both"/>
      </w:pPr>
      <w:r>
        <w:rPr>
          <w:rStyle w:val="s0"/>
        </w:rPr>
        <w:t>7. Социальная выплата на случай потери дохода</w:t>
      </w:r>
      <w:r>
        <w:rPr>
          <w:rStyle w:val="s0"/>
        </w:rPr>
        <w:t xml:space="preserve"> в связи с уходом за ребенком (детьми) по достижении им возраста одного года прекращается:</w:t>
      </w:r>
    </w:p>
    <w:p w:rsidR="00000000" w:rsidRDefault="002A19E7">
      <w:pPr>
        <w:ind w:firstLine="400"/>
        <w:jc w:val="both"/>
      </w:pPr>
      <w:r>
        <w:rPr>
          <w:rStyle w:val="s0"/>
        </w:rPr>
        <w:t>1) по истечении месяца, в котором наступила смерть ребенка (детей);</w:t>
      </w:r>
    </w:p>
    <w:p w:rsidR="00000000" w:rsidRDefault="002A19E7">
      <w:pPr>
        <w:ind w:firstLine="400"/>
        <w:jc w:val="both"/>
      </w:pPr>
      <w:r>
        <w:rPr>
          <w:rStyle w:val="s0"/>
        </w:rPr>
        <w:t>2) по истечении месяца, в котором ребенок (дети) определен (определены) на полное государственное</w:t>
      </w:r>
      <w:r>
        <w:rPr>
          <w:rStyle w:val="s0"/>
        </w:rPr>
        <w:t xml:space="preserve"> обеспечение;</w:t>
      </w:r>
    </w:p>
    <w:p w:rsidR="00000000" w:rsidRDefault="002A19E7">
      <w:pPr>
        <w:ind w:firstLine="400"/>
        <w:jc w:val="both"/>
      </w:pPr>
      <w:r>
        <w:rPr>
          <w:rStyle w:val="s0"/>
        </w:rPr>
        <w:t>3) по истечении месяца, в котором родители были лишены или ограничены в родительских правах, решения об усыновлении (удочерении</w:t>
      </w:r>
      <w:r>
        <w:t>) признаны недействительными или отменены, опекуны освобождены или отстранены от исполнения своих обязанностей, в с</w:t>
      </w:r>
      <w:r>
        <w:t>лучаях, установленных брачно-семейным законодательством Республики Казахстан.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33" w:name="SUB240000"/>
      <w:bookmarkEnd w:id="33"/>
      <w:r>
        <w:rPr>
          <w:rStyle w:val="s3"/>
        </w:rPr>
        <w:t xml:space="preserve">Статья 24 изложена в редакции </w:t>
      </w:r>
      <w:hyperlink r:id="rId514" w:anchor="sub_id=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</w:t>
      </w:r>
      <w:r>
        <w:rPr>
          <w:rStyle w:val="s3"/>
        </w:rPr>
        <w:t>г.) (</w:t>
      </w:r>
      <w:hyperlink r:id="rId51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05.05.09 г. № 159-IV </w:t>
      </w:r>
      <w:r>
        <w:rPr>
          <w:rStyle w:val="s3"/>
        </w:rPr>
        <w:t>(</w:t>
      </w:r>
      <w:hyperlink r:id="rId51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518" w:anchor="sub_id=4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51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center"/>
      </w:pPr>
      <w:bookmarkStart w:id="34" w:name="SUB250000"/>
      <w:bookmarkEnd w:id="34"/>
      <w:r>
        <w:rPr>
          <w:rStyle w:val="s1"/>
        </w:rPr>
        <w:t>Глава 4. Социальные выплаты и удержания из них</w:t>
      </w:r>
    </w:p>
    <w:p w:rsidR="00000000" w:rsidRDefault="002A19E7">
      <w:pPr>
        <w:ind w:firstLine="400"/>
        <w:jc w:val="center"/>
      </w:pPr>
      <w:r>
        <w:t> </w:t>
      </w:r>
    </w:p>
    <w:p w:rsidR="00000000" w:rsidRDefault="002A19E7">
      <w:pPr>
        <w:jc w:val="both"/>
      </w:pPr>
      <w:r>
        <w:rPr>
          <w:rStyle w:val="s3"/>
        </w:rPr>
        <w:t xml:space="preserve">Статья 25 изложена в редакции </w:t>
      </w:r>
      <w:hyperlink r:id="rId520" w:anchor="sub_id=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5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52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2A19E7">
      <w:pPr>
        <w:ind w:firstLine="400"/>
        <w:jc w:val="both"/>
      </w:pPr>
      <w:r>
        <w:rPr>
          <w:rStyle w:val="s0"/>
        </w:rPr>
        <w:t xml:space="preserve">Социальные выплаты производятся за текущий месяц через Государственную корпорацию </w:t>
      </w:r>
      <w:r>
        <w:rPr>
          <w:rStyle w:val="s0"/>
        </w:rPr>
        <w:t xml:space="preserve">путем перечисления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4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2A19E7">
      <w:pPr>
        <w:jc w:val="both"/>
      </w:pPr>
      <w:r>
        <w:rPr>
          <w:rStyle w:val="s3"/>
        </w:rPr>
        <w:t xml:space="preserve">См. </w:t>
      </w:r>
      <w:hyperlink r:id="rId524" w:anchor="sub_id=5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назначения, исчисления (определения), перерасчета размеров социальных выплат из Государственного фонда социального страхования, а также их осуществления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jc w:val="both"/>
      </w:pPr>
      <w:bookmarkStart w:id="35" w:name="SUB260000"/>
      <w:bookmarkEnd w:id="35"/>
      <w:r>
        <w:rPr>
          <w:rStyle w:val="s3"/>
        </w:rPr>
        <w:t xml:space="preserve">В статью 26 внесены изменения в соответствии с </w:t>
      </w:r>
      <w:hyperlink r:id="rId525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52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7" w:anchor="sub_id=2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52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2A19E7">
      <w:pPr>
        <w:ind w:firstLine="400"/>
        <w:jc w:val="both"/>
      </w:pPr>
      <w:r>
        <w:rPr>
          <w:rStyle w:val="s0"/>
        </w:rPr>
        <w:t>Из социальных выплат</w:t>
      </w:r>
      <w:r>
        <w:rPr>
          <w:rStyle w:val="s0"/>
        </w:rPr>
        <w:t xml:space="preserve"> на случаи утраты трудоспособности и (или) потери работы, а также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 удерживаются обязательные</w:t>
      </w:r>
      <w:r>
        <w:rPr>
          <w:rStyle w:val="s0"/>
        </w:rPr>
        <w:t xml:space="preserve"> пенсионные взносы и направляются в единый накопительный пенсионный фонд в соответствии с </w:t>
      </w:r>
      <w:hyperlink r:id="rId5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center"/>
      </w:pPr>
      <w:bookmarkStart w:id="36" w:name="SUB270000"/>
      <w:bookmarkEnd w:id="36"/>
      <w:r>
        <w:rPr>
          <w:rStyle w:val="s1"/>
        </w:rPr>
        <w:t>Глава 5. Государственный фонд социального страхования</w:t>
      </w:r>
    </w:p>
    <w:p w:rsidR="00000000" w:rsidRDefault="002A19E7">
      <w:pPr>
        <w:ind w:firstLine="400"/>
        <w:jc w:val="center"/>
      </w:pPr>
      <w:r>
        <w:t> 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2A19E7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530" w:anchor="sub_id=340000" w:history="1">
        <w:r>
          <w:rPr>
            <w:rStyle w:val="a4"/>
          </w:rPr>
          <w:t>некоммерче</w:t>
        </w:r>
        <w:r>
          <w:rPr>
            <w:rStyle w:val="a4"/>
          </w:rPr>
          <w:t>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2A19E7">
      <w:pPr>
        <w:ind w:firstLine="400"/>
        <w:jc w:val="both"/>
      </w:pPr>
      <w:r>
        <w:rPr>
          <w:rStyle w:val="s0"/>
        </w:rPr>
        <w:t>2. Фонд несет ответственность по своим обязательствам всем своим имуществом.</w:t>
      </w:r>
    </w:p>
    <w:p w:rsidR="00000000" w:rsidRDefault="002A19E7">
      <w:pPr>
        <w:ind w:firstLine="400"/>
        <w:jc w:val="both"/>
      </w:pPr>
      <w:r>
        <w:rPr>
          <w:rStyle w:val="s1"/>
        </w:rPr>
        <w:t> </w:t>
      </w:r>
    </w:p>
    <w:p w:rsidR="00000000" w:rsidRDefault="002A19E7">
      <w:pPr>
        <w:jc w:val="both"/>
      </w:pPr>
      <w:bookmarkStart w:id="37" w:name="SUB27010000"/>
      <w:bookmarkEnd w:id="37"/>
      <w:r>
        <w:rPr>
          <w:rStyle w:val="s3"/>
        </w:rPr>
        <w:t xml:space="preserve">Закон дополнен статьей 27-1 в соответствии с </w:t>
      </w:r>
      <w:hyperlink r:id="rId531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27-1. Требования, предъявляемые к руководящим работникам Фонда</w:t>
      </w:r>
    </w:p>
    <w:p w:rsidR="00000000" w:rsidRDefault="002A19E7">
      <w:pPr>
        <w:ind w:firstLine="400"/>
        <w:jc w:val="both"/>
      </w:pPr>
      <w:r>
        <w:t>1. Руководящими работниками Фонда признаются первый руководитель исполнительного органа и его заместители, главный бухгалтер.</w:t>
      </w:r>
    </w:p>
    <w:p w:rsidR="00000000" w:rsidRDefault="002A19E7">
      <w:pPr>
        <w:ind w:firstLine="400"/>
        <w:jc w:val="both"/>
      </w:pPr>
      <w:r>
        <w:t>2. К руководящим работникам Фонда устанавливаются следующие требования:</w:t>
      </w:r>
    </w:p>
    <w:p w:rsidR="00000000" w:rsidRDefault="002A19E7">
      <w:pPr>
        <w:ind w:firstLine="400"/>
        <w:jc w:val="both"/>
      </w:pPr>
      <w:r>
        <w:t>1) для первого руководителя исполнительного органа и его з</w:t>
      </w:r>
      <w:r>
        <w:t>аместителей:</w:t>
      </w:r>
    </w:p>
    <w:p w:rsidR="00000000" w:rsidRDefault="002A19E7">
      <w:pPr>
        <w:ind w:firstLine="400"/>
        <w:jc w:val="both"/>
      </w:pPr>
      <w:r>
        <w:t>образование - высшее профессиональное (юридическое, финансово-экономическое);</w:t>
      </w:r>
    </w:p>
    <w:p w:rsidR="00000000" w:rsidRDefault="002A19E7">
      <w:pPr>
        <w:ind w:firstLine="400"/>
        <w:jc w:val="both"/>
      </w:pPr>
      <w:r>
        <w:t>не менее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осуществ</w:t>
      </w:r>
      <w:r>
        <w:t>ляющих деятельность на финансовом рынке, либо наличие не менее шести лет стажа работы на руководящих должностях в сфере социальной защиты населения;</w:t>
      </w:r>
    </w:p>
    <w:p w:rsidR="00000000" w:rsidRDefault="002A19E7">
      <w:pPr>
        <w:ind w:firstLine="400"/>
        <w:jc w:val="both"/>
      </w:pPr>
      <w:r>
        <w:t>2) для главного бухгалтера:</w:t>
      </w:r>
    </w:p>
    <w:p w:rsidR="00000000" w:rsidRDefault="002A19E7">
      <w:pPr>
        <w:ind w:firstLine="400"/>
        <w:jc w:val="both"/>
      </w:pPr>
      <w:r>
        <w:t>образование - высшее профессиональное (финансовое, экономическое);</w:t>
      </w:r>
    </w:p>
    <w:p w:rsidR="00000000" w:rsidRDefault="002A19E7">
      <w:pPr>
        <w:ind w:firstLine="400"/>
        <w:jc w:val="both"/>
      </w:pPr>
      <w:r>
        <w:t>не менее пят</w:t>
      </w:r>
      <w:r>
        <w:t>и лет стажа финансово-бухгалтерской работы, в том числе не менее пяти лет на руководящих должностях.</w:t>
      </w:r>
    </w:p>
    <w:p w:rsidR="00000000" w:rsidRDefault="002A19E7">
      <w:pPr>
        <w:ind w:firstLine="400"/>
        <w:jc w:val="both"/>
      </w:pPr>
      <w:r>
        <w:t>3. Руководящим работником Фонда не может быть избрано (назначено) лицо:</w:t>
      </w:r>
    </w:p>
    <w:p w:rsidR="00000000" w:rsidRDefault="002A19E7">
      <w:pPr>
        <w:ind w:firstLine="400"/>
        <w:jc w:val="both"/>
      </w:pPr>
      <w:r>
        <w:t>1) не имеющее высшего профессионального образования;</w:t>
      </w:r>
    </w:p>
    <w:p w:rsidR="00000000" w:rsidRDefault="002A19E7">
      <w:pPr>
        <w:ind w:firstLine="400"/>
        <w:jc w:val="both"/>
      </w:pPr>
      <w:r>
        <w:t>2) не имеющее минимально необх</w:t>
      </w:r>
      <w:r>
        <w:t>одимого стажа работы в сферах деятельности, предусмотренных пунктом 2 настоящей статьи;</w:t>
      </w:r>
    </w:p>
    <w:p w:rsidR="00000000" w:rsidRDefault="002A19E7">
      <w:pPr>
        <w:ind w:firstLine="400"/>
        <w:jc w:val="both"/>
      </w:pPr>
      <w:r>
        <w:t>3) не имеющее безупречной деловой репутации;</w:t>
      </w:r>
    </w:p>
    <w:p w:rsidR="00000000" w:rsidRDefault="002A19E7">
      <w:pPr>
        <w:ind w:firstLine="400"/>
        <w:jc w:val="both"/>
      </w:pPr>
      <w:r>
        <w:t>4) ранее являвшееся первым руководителем, заместителем первого руководителя, главным бухгалтером юридического лица, которое</w:t>
      </w:r>
      <w:r>
        <w:t xml:space="preserve"> было признано банкротом или подвергнуто санации, консервации, принудительной ликвидации в период нахождения данного лица в должности первого руководителя, заместителя первого руководителя, главного бухгалтера данного юридического лица.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jc w:val="both"/>
      </w:pPr>
      <w:bookmarkStart w:id="38" w:name="SUB280000"/>
      <w:bookmarkEnd w:id="38"/>
      <w:r>
        <w:rPr>
          <w:rStyle w:val="s3"/>
        </w:rPr>
        <w:t>В статью 28 внесе</w:t>
      </w:r>
      <w:r>
        <w:rPr>
          <w:rStyle w:val="s3"/>
        </w:rPr>
        <w:t xml:space="preserve">ны изменения в соответствии с </w:t>
      </w:r>
      <w:hyperlink r:id="rId53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53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53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3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>Статья 28. Деятельность Фонда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Фонд осуществляет свою деятельность за счет </w:t>
      </w:r>
      <w:hyperlink r:id="rId536" w:history="1">
        <w:r>
          <w:rPr>
            <w:rStyle w:val="a4"/>
          </w:rPr>
          <w:t>комиссионного вознаграждения</w:t>
        </w:r>
      </w:hyperlink>
      <w:r>
        <w:rPr>
          <w:rStyle w:val="s0"/>
        </w:rPr>
        <w:t>, получаемого от активов Фонда.</w:t>
      </w:r>
    </w:p>
    <w:p w:rsidR="00000000" w:rsidRDefault="002A19E7">
      <w:pPr>
        <w:ind w:firstLine="397"/>
        <w:jc w:val="both"/>
      </w:pPr>
      <w:r>
        <w:rPr>
          <w:rStyle w:val="s0"/>
        </w:rPr>
        <w:t>Собственные средства Фонда формируются и состоят из уставного капитала Фонда и комиссио</w:t>
      </w:r>
      <w:r>
        <w:rPr>
          <w:rStyle w:val="s0"/>
        </w:rPr>
        <w:t>нного вознаграждения.</w:t>
      </w:r>
    </w:p>
    <w:p w:rsidR="00000000" w:rsidRDefault="002A19E7">
      <w:pPr>
        <w:ind w:firstLine="397"/>
        <w:jc w:val="both"/>
      </w:pPr>
      <w:r>
        <w:rPr>
          <w:rStyle w:val="s0"/>
        </w:rPr>
        <w:t>Фонд осуществляет следующие виды деятельности:</w:t>
      </w:r>
    </w:p>
    <w:p w:rsidR="00000000" w:rsidRDefault="002A19E7">
      <w:pPr>
        <w:ind w:firstLine="397"/>
        <w:jc w:val="both"/>
      </w:pPr>
      <w:r>
        <w:rPr>
          <w:rStyle w:val="s0"/>
        </w:rPr>
        <w:t>1) ведение учета социальных отчислений, пени за несвоевременную и (или) неполную уплату социальных отчислений, возвратов излишне (ошибочно) уплаченных социальных отчислений и (или) пени з</w:t>
      </w:r>
      <w:r>
        <w:rPr>
          <w:rStyle w:val="s0"/>
        </w:rPr>
        <w:t>а несвоевременную и (или) неполную уплату социальных отчислений, а также инвестиционного дохода;</w:t>
      </w:r>
    </w:p>
    <w:p w:rsidR="00000000" w:rsidRDefault="002A19E7">
      <w:pPr>
        <w:ind w:firstLine="397"/>
        <w:jc w:val="both"/>
      </w:pPr>
      <w:r>
        <w:rPr>
          <w:rStyle w:val="s0"/>
        </w:rPr>
        <w:t>2) ведение учета социальных выплат и возвратов излишне зачисленных (выплаченных) сумм социальных выплат;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3) создание и развитие информационной системы в сфере </w:t>
      </w:r>
      <w:r>
        <w:rPr>
          <w:rStyle w:val="s0"/>
        </w:rPr>
        <w:t>обязательного социального страхования.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В части, не урегулированной настоящим Законом, к деятельности Фонда применяется </w:t>
      </w:r>
      <w:hyperlink r:id="rId537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bookmarkStart w:id="39" w:name="SUB290000"/>
      <w:bookmarkEnd w:id="39"/>
      <w:r>
        <w:rPr>
          <w:rStyle w:val="s1"/>
        </w:rPr>
        <w:t xml:space="preserve">Статья </w:t>
      </w:r>
      <w:r>
        <w:rPr>
          <w:rStyle w:val="s1"/>
        </w:rPr>
        <w:t xml:space="preserve">29. Права и обязанности Фонда </w:t>
      </w:r>
    </w:p>
    <w:p w:rsidR="00000000" w:rsidRDefault="002A19E7">
      <w:pPr>
        <w:ind w:firstLine="400"/>
        <w:jc w:val="both"/>
      </w:pPr>
      <w:r>
        <w:t xml:space="preserve">1. Фонд имеет право: </w:t>
      </w:r>
    </w:p>
    <w:p w:rsidR="00000000" w:rsidRDefault="002A19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53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1) осуществлять аккумулирование социальных отчислений; </w:t>
      </w:r>
    </w:p>
    <w:p w:rsidR="00000000" w:rsidRDefault="002A19E7">
      <w:pPr>
        <w:ind w:firstLine="400"/>
        <w:jc w:val="both"/>
      </w:pPr>
      <w:r>
        <w:t xml:space="preserve">2) заниматься деятельностью, связанной с ценными бумагами и другими финансовыми инструментами, в </w:t>
      </w:r>
      <w:hyperlink r:id="rId540" w:history="1">
        <w:r>
          <w:rPr>
            <w:rStyle w:val="a4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4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04.02.13 г. № 75-V</w:t>
      </w:r>
    </w:p>
    <w:p w:rsidR="00000000" w:rsidRDefault="002A19E7">
      <w:pPr>
        <w:ind w:firstLine="400"/>
        <w:jc w:val="both"/>
      </w:pPr>
      <w:r>
        <w:t>2-1) проводить консультативную и разъяснительную работу по вопросам обязательного социального страхования;</w:t>
      </w:r>
    </w:p>
    <w:p w:rsidR="00000000" w:rsidRDefault="002A19E7">
      <w:pPr>
        <w:ind w:firstLine="400"/>
        <w:jc w:val="both"/>
      </w:pPr>
      <w:r>
        <w:t xml:space="preserve">3) получать </w:t>
      </w:r>
      <w:hyperlink r:id="rId542" w:history="1">
        <w:r>
          <w:rPr>
            <w:rStyle w:val="a4"/>
          </w:rPr>
          <w:t>комиссионное вознаграждение</w:t>
        </w:r>
      </w:hyperlink>
      <w:r>
        <w:t xml:space="preserve"> на осуществление де</w:t>
      </w:r>
      <w:r>
        <w:t xml:space="preserve">ятельности Фонда; </w:t>
      </w:r>
    </w:p>
    <w:p w:rsidR="00000000" w:rsidRDefault="002A19E7">
      <w:pPr>
        <w:jc w:val="both"/>
      </w:pPr>
      <w:r>
        <w:rPr>
          <w:rStyle w:val="s3"/>
        </w:rPr>
        <w:t xml:space="preserve">Подпункт 4 изложен в редакции </w:t>
      </w:r>
      <w:hyperlink r:id="rId543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544" w:anchor="sub_id=2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54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4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4) получать информацию от Государ</w:t>
      </w:r>
      <w:r>
        <w:rPr>
          <w:rStyle w:val="s0"/>
        </w:rPr>
        <w:t>ственной корпорации;</w:t>
      </w:r>
    </w:p>
    <w:p w:rsidR="00000000" w:rsidRDefault="002A19E7">
      <w:pPr>
        <w:ind w:firstLine="400"/>
        <w:jc w:val="both"/>
      </w:pPr>
      <w:r>
        <w:t xml:space="preserve"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исключением случаев, предусмотренных законодательными актами Республики Казахстан; </w:t>
      </w:r>
    </w:p>
    <w:p w:rsidR="00000000" w:rsidRDefault="002A19E7">
      <w:pPr>
        <w:ind w:firstLine="400"/>
        <w:jc w:val="both"/>
      </w:pPr>
      <w:r>
        <w:t>6)</w:t>
      </w:r>
      <w:r>
        <w:t xml:space="preserve">, 7) </w:t>
      </w:r>
      <w:r>
        <w:rPr>
          <w:rStyle w:val="s0"/>
        </w:rPr>
        <w:t xml:space="preserve">исключены в соответствии с </w:t>
      </w:r>
      <w:hyperlink r:id="rId547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</w:t>
      </w:r>
      <w:r>
        <w:rPr>
          <w:rStyle w:val="s3"/>
        </w:rPr>
        <w:t>(</w:t>
      </w:r>
      <w:hyperlink r:id="rId54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8 в соответствии с </w:t>
      </w:r>
      <w:hyperlink r:id="rId54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550" w:anchor="sub_id=2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02.07.18 г. № 165-VI (</w:t>
      </w:r>
      <w:hyperlink r:id="rId55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8) проверять достоверность документов (сведений), необходимых для назначения социальных выплат, путем запроса информации через</w:t>
      </w:r>
      <w:r>
        <w:rPr>
          <w:rStyle w:val="s0"/>
        </w:rPr>
        <w:t xml:space="preserve"> государственные органы и соответствующие организации, плательщиков социальных отчислений;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552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</w:t>
      </w:r>
    </w:p>
    <w:p w:rsidR="00000000" w:rsidRDefault="002A19E7">
      <w:pPr>
        <w:ind w:firstLine="400"/>
        <w:jc w:val="both"/>
      </w:pPr>
      <w:r>
        <w:rPr>
          <w:rStyle w:val="s0"/>
        </w:rPr>
        <w:t>9) отк</w:t>
      </w:r>
      <w:r>
        <w:rPr>
          <w:rStyle w:val="s0"/>
        </w:rPr>
        <w:t>рывать филиалы на территории Республики Казахстан.</w:t>
      </w:r>
    </w:p>
    <w:p w:rsidR="00000000" w:rsidRDefault="002A19E7">
      <w:pPr>
        <w:ind w:firstLine="400"/>
        <w:jc w:val="both"/>
      </w:pPr>
      <w:r>
        <w:t xml:space="preserve">2. Фонд обязан: </w:t>
      </w:r>
    </w:p>
    <w:p w:rsidR="00000000" w:rsidRDefault="002A19E7">
      <w:pPr>
        <w:jc w:val="both"/>
      </w:pPr>
      <w:r>
        <w:rPr>
          <w:rStyle w:val="s3"/>
        </w:rPr>
        <w:t xml:space="preserve">Подпункт 1 изложен в редакции </w:t>
      </w:r>
      <w:hyperlink r:id="rId553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554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400"/>
        <w:jc w:val="both"/>
      </w:pPr>
      <w:r>
        <w:t xml:space="preserve">1) </w:t>
      </w:r>
      <w:r>
        <w:rPr>
          <w:rStyle w:val="s0"/>
        </w:rPr>
        <w:t>обеспечивать своевременное перечисление средств для осуществления Государственной корпорацией социальных выплат</w:t>
      </w:r>
      <w:r>
        <w:t xml:space="preserve">; </w:t>
      </w:r>
    </w:p>
    <w:p w:rsidR="00000000" w:rsidRDefault="002A19E7">
      <w:pPr>
        <w:jc w:val="both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55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1-1) осуществлять возврат излишне (ошибочно) уплаченных сумм социальных отчислений и (или) пени за несвоевременную и (или) неполную у</w:t>
      </w:r>
      <w:r>
        <w:rPr>
          <w:rStyle w:val="s0"/>
        </w:rPr>
        <w:t>плату социальных отчислений плательщику, а также обеспечивать возврат излишне зачисленных (выплаченных) сумм социальных выплат и обязательных пенсионных взносов, удержанных из них, в Фонд через Государственную корпорацию;</w:t>
      </w:r>
    </w:p>
    <w:p w:rsidR="00000000" w:rsidRDefault="002A19E7">
      <w:pPr>
        <w:ind w:firstLine="400"/>
        <w:jc w:val="both"/>
      </w:pPr>
      <w:r>
        <w:t>2) размещать временно свободные ср</w:t>
      </w:r>
      <w:r>
        <w:t xml:space="preserve">едства Фонда в финансовые инструменты через Национальный Банк Республики Казахстан; </w:t>
      </w:r>
    </w:p>
    <w:p w:rsidR="00000000" w:rsidRDefault="002A19E7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2A19E7">
      <w:pPr>
        <w:ind w:firstLine="400"/>
        <w:jc w:val="both"/>
      </w:pPr>
      <w:r>
        <w:t>4) исполнять иные обязанности в соответствии с законодательными актами Республики Казахстан;</w:t>
      </w:r>
    </w:p>
    <w:p w:rsidR="00000000" w:rsidRDefault="002A19E7">
      <w:pPr>
        <w:jc w:val="both"/>
      </w:pPr>
      <w:r>
        <w:rPr>
          <w:rStyle w:val="s3"/>
        </w:rPr>
        <w:t>Пункт дополнен подпунктом 5 в с</w:t>
      </w:r>
      <w:r>
        <w:rPr>
          <w:rStyle w:val="s3"/>
        </w:rPr>
        <w:t xml:space="preserve">оответствии с </w:t>
      </w:r>
      <w:hyperlink r:id="rId55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55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65-VI (</w:t>
      </w:r>
      <w:hyperlink r:id="rId558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5) принимать решения о назначении либо об отказе в назначении, перерасчете, приостановлении, возобновлении, прекращении социальных выплат;</w:t>
      </w:r>
    </w:p>
    <w:p w:rsidR="00000000" w:rsidRDefault="002A19E7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5-1 и 5-2 в соответствии с </w:t>
      </w:r>
      <w:hyperlink r:id="rId55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5-1) формировать прогнозные данные по исчислению потребности средств на социальные выплаты из Фон</w:t>
      </w:r>
      <w:r>
        <w:rPr>
          <w:rStyle w:val="s0"/>
        </w:rPr>
        <w:t>да;</w:t>
      </w:r>
    </w:p>
    <w:p w:rsidR="00000000" w:rsidRDefault="002A19E7">
      <w:pPr>
        <w:ind w:firstLine="397"/>
        <w:jc w:val="both"/>
      </w:pPr>
      <w:r>
        <w:rPr>
          <w:rStyle w:val="s0"/>
        </w:rPr>
        <w:t>5-2) производить ежедневное финансирование Государственной корпорации для осуществления социальных выплат по графику;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6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17.11.15 г. № 408-V </w:t>
      </w:r>
    </w:p>
    <w:p w:rsidR="00000000" w:rsidRDefault="002A19E7">
      <w:pPr>
        <w:ind w:firstLine="400"/>
        <w:jc w:val="both"/>
      </w:pPr>
      <w:r>
        <w:rPr>
          <w:rStyle w:val="s0"/>
        </w:rPr>
        <w:t>6) давать необходимые разъяснения по вопросам назначения и получения социальных выплат;</w:t>
      </w:r>
    </w:p>
    <w:p w:rsidR="00000000" w:rsidRDefault="002A19E7">
      <w:pPr>
        <w:jc w:val="both"/>
      </w:pPr>
      <w:r>
        <w:rPr>
          <w:rStyle w:val="s3"/>
        </w:rPr>
        <w:t xml:space="preserve">Пункт дополнен подпунктами 7 - 10 в соответствии с </w:t>
      </w:r>
      <w:hyperlink r:id="rId56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165-VI</w:t>
      </w:r>
    </w:p>
    <w:p w:rsidR="00000000" w:rsidRDefault="002A19E7">
      <w:pPr>
        <w:ind w:firstLine="397"/>
        <w:jc w:val="both"/>
      </w:pPr>
      <w:r>
        <w:rPr>
          <w:rStyle w:val="s0"/>
        </w:rPr>
        <w:t>7) иметь автоматизированную информационную систему в виде программно-технического обеспечения для осуществления учета активов Фонда и обеспечения надежности, сохранности информации и защиты ее от несанкционированного доступа;</w:t>
      </w:r>
    </w:p>
    <w:p w:rsidR="00000000" w:rsidRDefault="002A19E7">
      <w:pPr>
        <w:ind w:firstLine="397"/>
        <w:jc w:val="both"/>
      </w:pPr>
      <w:r>
        <w:rPr>
          <w:rStyle w:val="s0"/>
        </w:rPr>
        <w:t>8) име</w:t>
      </w:r>
      <w:r>
        <w:rPr>
          <w:rStyle w:val="s0"/>
        </w:rPr>
        <w:t>ть резервный центр для хранения информации;</w:t>
      </w:r>
    </w:p>
    <w:p w:rsidR="00000000" w:rsidRDefault="002A19E7">
      <w:pPr>
        <w:ind w:firstLine="397"/>
        <w:jc w:val="both"/>
      </w:pPr>
      <w:r>
        <w:rPr>
          <w:rStyle w:val="s0"/>
        </w:rPr>
        <w:t>9) обеспечивать конфиденциальность информации о поступивших суммах социальных отчислений за участника системы обязательного социального страхования, за которого производились социальные отчисления, и суммах социа</w:t>
      </w:r>
      <w:r>
        <w:rPr>
          <w:rStyle w:val="s0"/>
        </w:rPr>
        <w:t>льных выплат получателям;</w:t>
      </w:r>
    </w:p>
    <w:p w:rsidR="00000000" w:rsidRDefault="002A19E7">
      <w:pPr>
        <w:ind w:firstLine="397"/>
        <w:jc w:val="both"/>
      </w:pPr>
      <w:r>
        <w:rPr>
          <w:rStyle w:val="s0"/>
        </w:rPr>
        <w:t>10) проводить аудит программно-технического обеспечения, включая информационные, коммуникационные системы и технологии, используемые Фондом в своей деятельности, не реже одного раза в три года.</w:t>
      </w:r>
    </w:p>
    <w:p w:rsidR="00000000" w:rsidRDefault="002A19E7">
      <w:pPr>
        <w:ind w:firstLine="400"/>
        <w:jc w:val="both"/>
      </w:pPr>
      <w:r>
        <w:t xml:space="preserve">3. Фонд не вправе: </w:t>
      </w:r>
    </w:p>
    <w:p w:rsidR="00000000" w:rsidRDefault="002A19E7">
      <w:pPr>
        <w:ind w:firstLine="400"/>
        <w:jc w:val="both"/>
      </w:pPr>
      <w:r>
        <w:t xml:space="preserve">1) передавать в </w:t>
      </w:r>
      <w:r>
        <w:t xml:space="preserve">залог активы Фонда; </w:t>
      </w:r>
    </w:p>
    <w:p w:rsidR="00000000" w:rsidRDefault="002A19E7">
      <w:pPr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bookmarkStart w:id="40" w:name="SUB300000"/>
      <w:bookmarkEnd w:id="40"/>
      <w:r>
        <w:rPr>
          <w:rStyle w:val="s1"/>
        </w:rPr>
        <w:t xml:space="preserve">Статья 30. Инвестиционная деятельность Фонда 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562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6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 xml:space="preserve">1. Фонд осуществляет инвестиционную деятельность путем </w:t>
      </w:r>
      <w:hyperlink r:id="rId564" w:history="1">
        <w:r>
          <w:rPr>
            <w:rStyle w:val="a4"/>
          </w:rPr>
          <w:t>размещения активов Фонда в финансовые инструменты</w:t>
        </w:r>
      </w:hyperlink>
      <w:r>
        <w:rPr>
          <w:rStyle w:val="s0"/>
        </w:rPr>
        <w:t xml:space="preserve"> через Национальный Банк Республики Казахстан на основании инвестиционной декларации, одобренной Советом по экономической политике, и договора,</w:t>
      </w:r>
      <w:r>
        <w:rPr>
          <w:rStyle w:val="s0"/>
        </w:rPr>
        <w:t xml:space="preserve"> заключаемого между Фондом и Национальным Банком Республики Казахстан.</w:t>
      </w:r>
    </w:p>
    <w:p w:rsidR="00000000" w:rsidRDefault="002A19E7">
      <w:pPr>
        <w:ind w:firstLine="400"/>
        <w:jc w:val="both"/>
      </w:pPr>
      <w:r>
        <w:t>2. Национальный Банк Республики Казахстан ведет учет всех операций по аккумулированию и размещению активов Фонда, по получению инвестиционного дохода и ежеквартально представляет в Фонд отчет о состоянии счетов и инвестиционной деятельности с активами Фонд</w:t>
      </w:r>
      <w:r>
        <w:t>а в соответствии с заключенным договором.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firstLine="400"/>
        <w:jc w:val="both"/>
      </w:pPr>
      <w:bookmarkStart w:id="41" w:name="SUB310000"/>
      <w:bookmarkEnd w:id="41"/>
      <w:r>
        <w:rPr>
          <w:rStyle w:val="s1"/>
        </w:rPr>
        <w:t xml:space="preserve">Статья 31. Образование активов Фонда </w:t>
      </w:r>
    </w:p>
    <w:p w:rsidR="00000000" w:rsidRDefault="002A19E7">
      <w:pPr>
        <w:jc w:val="both"/>
      </w:pPr>
      <w:r>
        <w:rPr>
          <w:rStyle w:val="s3"/>
        </w:rPr>
        <w:t xml:space="preserve">Пункт 1 изложен в редакции </w:t>
      </w:r>
      <w:hyperlink r:id="rId565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6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1. Активы Фонда формируются за счет социальных отчислений, пени за просрочку уплаты социальных отчислений, инвестиционного дохода, возвратов излишне зачисленных (выплаченных) сумм социальн</w:t>
      </w:r>
      <w:r>
        <w:rPr>
          <w:rStyle w:val="s0"/>
        </w:rPr>
        <w:t xml:space="preserve">ых выплат и иных поступлений в Фонд, предусмотренных законодательством Республики Казахстан, за минусом </w:t>
      </w:r>
      <w:hyperlink r:id="rId567" w:history="1">
        <w:r>
          <w:rPr>
            <w:rStyle w:val="a4"/>
          </w:rPr>
          <w:t>комиссионного вознаграждения</w:t>
        </w:r>
      </w:hyperlink>
      <w:r>
        <w:rPr>
          <w:rStyle w:val="s0"/>
        </w:rPr>
        <w:t xml:space="preserve"> на обеспечение деятельности Фонда, средств, направленных н</w:t>
      </w:r>
      <w:r>
        <w:rPr>
          <w:rStyle w:val="s0"/>
        </w:rPr>
        <w:t>а социальные выплаты и возврат излишне (ошибочно) уплаченных сумм социальных отчислений и (или) пени за несвоевременную и (или) неполную уплату социальных отчислений.</w:t>
      </w:r>
    </w:p>
    <w:p w:rsidR="00000000" w:rsidRDefault="002A19E7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2A19E7">
      <w:pPr>
        <w:ind w:firstLine="400"/>
        <w:jc w:val="both"/>
      </w:pPr>
      <w:r>
        <w:t>1) осуществле</w:t>
      </w:r>
      <w:r>
        <w:t xml:space="preserve">ние социальных выплат в соответствии с настоящим Законом; </w:t>
      </w:r>
    </w:p>
    <w:p w:rsidR="00000000" w:rsidRDefault="002A19E7">
      <w:pPr>
        <w:ind w:firstLine="400"/>
        <w:jc w:val="both"/>
      </w:pPr>
      <w:r>
        <w:t xml:space="preserve">2) размещение в финансовые инструменты, </w:t>
      </w:r>
      <w:hyperlink r:id="rId568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2A19E7">
      <w:pPr>
        <w:jc w:val="both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569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7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firstLine="397"/>
        <w:jc w:val="both"/>
      </w:pPr>
      <w:r>
        <w:rPr>
          <w:rStyle w:val="s0"/>
        </w:rPr>
        <w:t>3) возврат излишне (ошибочно) уплач</w:t>
      </w:r>
      <w:r>
        <w:rPr>
          <w:rStyle w:val="s0"/>
        </w:rPr>
        <w:t>енных сумм социальных отчислений и (или) пени за несвоевременную и (или) неполную уплату социальных отчислений, а также сумм иных ошибочно зачисленных средств.</w:t>
      </w:r>
    </w:p>
    <w:p w:rsidR="00000000" w:rsidRDefault="002A19E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7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2A19E7">
      <w:pPr>
        <w:ind w:firstLine="400"/>
        <w:jc w:val="both"/>
      </w:pPr>
      <w:r>
        <w:t>3. Обращение взысканий на активы Фонда не допускается.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both"/>
      </w:pPr>
      <w:bookmarkStart w:id="42" w:name="SUB320000"/>
      <w:bookmarkEnd w:id="42"/>
      <w:r>
        <w:rPr>
          <w:rStyle w:val="s1"/>
        </w:rPr>
        <w:t xml:space="preserve">Статья 32. Учет и отчетность </w:t>
      </w:r>
    </w:p>
    <w:p w:rsidR="00000000" w:rsidRDefault="002A19E7">
      <w:pPr>
        <w:ind w:firstLine="400"/>
        <w:jc w:val="both"/>
      </w:pPr>
      <w:r>
        <w:t>1. Фонд ведет бухгалтерский учет и представляет финансовую отчетность раздельно по собственным средствам и а</w:t>
      </w:r>
      <w:r>
        <w:t xml:space="preserve">ктивам Фонда в порядке, установленном </w:t>
      </w:r>
      <w:hyperlink r:id="rId57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A19E7">
      <w:pPr>
        <w:ind w:firstLine="400"/>
        <w:jc w:val="both"/>
      </w:pPr>
      <w:r>
        <w:t xml:space="preserve">2. Фонд обязан </w:t>
      </w:r>
      <w:r>
        <w:rPr>
          <w:rStyle w:val="s0"/>
        </w:rPr>
        <w:t>обеспечить учет и хранение документов, используемых в бухгалтерском учете и при составлении отчет</w:t>
      </w:r>
      <w:r>
        <w:rPr>
          <w:rStyle w:val="s0"/>
        </w:rPr>
        <w:t>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center"/>
      </w:pPr>
      <w:bookmarkStart w:id="43" w:name="SUB330000"/>
      <w:bookmarkEnd w:id="43"/>
      <w:r>
        <w:rPr>
          <w:rStyle w:val="s1"/>
        </w:rPr>
        <w:t>Глава 6. Заключительные положения</w:t>
      </w:r>
    </w:p>
    <w:p w:rsidR="00000000" w:rsidRDefault="002A19E7">
      <w:pPr>
        <w:ind w:firstLine="400"/>
        <w:jc w:val="center"/>
      </w:pPr>
      <w:r>
        <w:t> </w:t>
      </w:r>
    </w:p>
    <w:p w:rsidR="00000000" w:rsidRDefault="002A19E7">
      <w:pPr>
        <w:jc w:val="both"/>
      </w:pPr>
      <w:r>
        <w:rPr>
          <w:rStyle w:val="s3"/>
        </w:rPr>
        <w:t xml:space="preserve">Статья 33 изложена в редакции </w:t>
      </w:r>
      <w:hyperlink r:id="rId57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57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19E7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2A19E7">
      <w:pPr>
        <w:ind w:firstLine="400"/>
        <w:jc w:val="both"/>
      </w:pPr>
      <w:r>
        <w:rPr>
          <w:rStyle w:val="s0"/>
        </w:rPr>
        <w:t>Все споры, в</w:t>
      </w:r>
      <w:r>
        <w:rPr>
          <w:rStyle w:val="s0"/>
        </w:rPr>
        <w:t>озникающие между Фондом, Государственной корпорацией, государственными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</w:t>
      </w:r>
      <w:r>
        <w:t>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left="1200" w:hanging="800"/>
        <w:jc w:val="both"/>
      </w:pPr>
      <w:bookmarkStart w:id="44" w:name="SUB340000"/>
      <w:bookmarkEnd w:id="44"/>
      <w:r>
        <w:rPr>
          <w:rStyle w:val="s1"/>
        </w:rPr>
        <w:t xml:space="preserve">Статья 34. Ответственность за нарушение законодательства Республики Казахстан об обязательном социальном страховании </w:t>
      </w:r>
    </w:p>
    <w:p w:rsidR="00000000" w:rsidRDefault="002A19E7">
      <w:pPr>
        <w:ind w:firstLine="400"/>
        <w:jc w:val="both"/>
      </w:pPr>
      <w:r>
        <w:t>Лица, виновные в нарушении законодательства Республики Казахстан об обязательном социальном страховании, несут ответственность в соответст</w:t>
      </w:r>
      <w:r>
        <w:t xml:space="preserve">вии с </w:t>
      </w:r>
      <w:hyperlink r:id="rId575" w:anchor="sub_id=92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A19E7">
      <w:pPr>
        <w:ind w:firstLine="400"/>
        <w:jc w:val="both"/>
      </w:pPr>
      <w:r>
        <w:t> </w:t>
      </w:r>
    </w:p>
    <w:p w:rsidR="00000000" w:rsidRDefault="002A19E7">
      <w:pPr>
        <w:ind w:left="1200" w:hanging="800"/>
        <w:jc w:val="both"/>
      </w:pPr>
      <w:bookmarkStart w:id="45" w:name="SUB350000"/>
      <w:bookmarkEnd w:id="45"/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2A19E7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2A19E7">
      <w:pPr>
        <w:ind w:firstLine="400"/>
        <w:jc w:val="both"/>
      </w:pPr>
      <w:r>
        <w:rPr>
          <w:rStyle w:val="s0"/>
        </w:rPr>
        <w:t> </w:t>
      </w:r>
    </w:p>
    <w:p w:rsidR="00000000" w:rsidRDefault="002A19E7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2A19E7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2A19E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2A19E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A19E7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p w:rsidR="00000000" w:rsidRDefault="002A19E7">
      <w:pPr>
        <w:ind w:firstLine="400"/>
      </w:pPr>
      <w:r>
        <w:t> </w:t>
      </w:r>
    </w:p>
    <w:sectPr w:rsidR="00000000">
      <w:headerReference w:type="even" r:id="rId576"/>
      <w:headerReference w:type="default" r:id="rId577"/>
      <w:footerReference w:type="even" r:id="rId578"/>
      <w:footerReference w:type="default" r:id="rId579"/>
      <w:headerReference w:type="first" r:id="rId580"/>
      <w:footerReference w:type="first" r:id="rId5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9E7" w:rsidRDefault="002A19E7" w:rsidP="002A19E7">
      <w:r>
        <w:separator/>
      </w:r>
    </w:p>
  </w:endnote>
  <w:endnote w:type="continuationSeparator" w:id="0">
    <w:p w:rsidR="002A19E7" w:rsidRDefault="002A19E7" w:rsidP="002A1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9E7" w:rsidRDefault="002A19E7" w:rsidP="002A19E7">
      <w:r>
        <w:separator/>
      </w:r>
    </w:p>
  </w:footnote>
  <w:footnote w:type="continuationSeparator" w:id="0">
    <w:p w:rsidR="002A19E7" w:rsidRDefault="002A19E7" w:rsidP="002A1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 w:rsidP="002A1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9E7" w:rsidRPr="002A19E7" w:rsidRDefault="002A19E7" w:rsidP="002A1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25 АПРЕЛЯ 2003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9E7" w:rsidRDefault="002A19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9E7"/>
    <w:rsid w:val="002A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9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9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9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9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9454" TargetMode="External"/><Relationship Id="rId299" Type="http://schemas.openxmlformats.org/officeDocument/2006/relationships/hyperlink" Target="http://online.zakon.kz/Document/?doc_id=30367546" TargetMode="External"/><Relationship Id="rId21" Type="http://schemas.openxmlformats.org/officeDocument/2006/relationships/hyperlink" Target="http://online.zakon.kz/Document/?doc_id=31327856" TargetMode="External"/><Relationship Id="rId63" Type="http://schemas.openxmlformats.org/officeDocument/2006/relationships/hyperlink" Target="http://online.zakon.kz/Document/?doc_id=38771979" TargetMode="External"/><Relationship Id="rId159" Type="http://schemas.openxmlformats.org/officeDocument/2006/relationships/hyperlink" Target="http://online.zakon.kz/Document/?doc_id=38771979" TargetMode="External"/><Relationship Id="rId324" Type="http://schemas.openxmlformats.org/officeDocument/2006/relationships/hyperlink" Target="http://online.zakon.kz/Document/?doc_id=33123837" TargetMode="External"/><Relationship Id="rId366" Type="http://schemas.openxmlformats.org/officeDocument/2006/relationships/hyperlink" Target="http://online.zakon.kz/Document/?doc_id=31679865" TargetMode="External"/><Relationship Id="rId531" Type="http://schemas.openxmlformats.org/officeDocument/2006/relationships/hyperlink" Target="http://online.zakon.kz/Document/?doc_id=31327856" TargetMode="External"/><Relationship Id="rId573" Type="http://schemas.openxmlformats.org/officeDocument/2006/relationships/hyperlink" Target="http://online.zakon.kz/Document/?doc_id=32500081" TargetMode="External"/><Relationship Id="rId170" Type="http://schemas.openxmlformats.org/officeDocument/2006/relationships/hyperlink" Target="http://online.zakon.kz/Document/?doc_id=38771979" TargetMode="External"/><Relationship Id="rId226" Type="http://schemas.openxmlformats.org/officeDocument/2006/relationships/hyperlink" Target="http://online.zakon.kz/Document/?doc_id=34694897" TargetMode="External"/><Relationship Id="rId433" Type="http://schemas.openxmlformats.org/officeDocument/2006/relationships/hyperlink" Target="http://online.zakon.kz/Document/?doc_id=30149891" TargetMode="External"/><Relationship Id="rId268" Type="http://schemas.openxmlformats.org/officeDocument/2006/relationships/hyperlink" Target="http://online.zakon.kz/Document/?doc_id=31624683" TargetMode="External"/><Relationship Id="rId475" Type="http://schemas.openxmlformats.org/officeDocument/2006/relationships/hyperlink" Target="http://online.zakon.kz/Document/?doc_id=32500081" TargetMode="External"/><Relationship Id="rId32" Type="http://schemas.openxmlformats.org/officeDocument/2006/relationships/hyperlink" Target="http://online.zakon.kz/Document/?doc_id=36148637" TargetMode="External"/><Relationship Id="rId74" Type="http://schemas.openxmlformats.org/officeDocument/2006/relationships/hyperlink" Target="http://online.zakon.kz/Document/?doc_id=3804840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1025539" TargetMode="External"/><Relationship Id="rId377" Type="http://schemas.openxmlformats.org/officeDocument/2006/relationships/hyperlink" Target="http://online.zakon.kz/Document/?doc_id=32500081" TargetMode="External"/><Relationship Id="rId500" Type="http://schemas.openxmlformats.org/officeDocument/2006/relationships/hyperlink" Target="http://online.zakon.kz/Document/?doc_id=30149891" TargetMode="External"/><Relationship Id="rId542" Type="http://schemas.openxmlformats.org/officeDocument/2006/relationships/hyperlink" Target="http://online.zakon.kz/Document/?doc_id=3839432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259854" TargetMode="External"/><Relationship Id="rId237" Type="http://schemas.openxmlformats.org/officeDocument/2006/relationships/hyperlink" Target="http://online.zakon.kz/Document/?doc_id=31679472" TargetMode="External"/><Relationship Id="rId402" Type="http://schemas.openxmlformats.org/officeDocument/2006/relationships/hyperlink" Target="http://online.zakon.kz/Document/?doc_id=31610041" TargetMode="External"/><Relationship Id="rId279" Type="http://schemas.openxmlformats.org/officeDocument/2006/relationships/hyperlink" Target="http://online.zakon.kz/Document/?doc_id=30575673" TargetMode="External"/><Relationship Id="rId444" Type="http://schemas.openxmlformats.org/officeDocument/2006/relationships/hyperlink" Target="http://online.zakon.kz/Document/?doc_id=31679472" TargetMode="External"/><Relationship Id="rId486" Type="http://schemas.openxmlformats.org/officeDocument/2006/relationships/hyperlink" Target="http://online.zakon.kz/Document/?doc_id=31491878" TargetMode="External"/><Relationship Id="rId43" Type="http://schemas.openxmlformats.org/officeDocument/2006/relationships/hyperlink" Target="http://online.zakon.kz/Document/?doc_id=31327856" TargetMode="External"/><Relationship Id="rId139" Type="http://schemas.openxmlformats.org/officeDocument/2006/relationships/hyperlink" Target="http://online.zakon.kz/Document/?doc_id=31796221" TargetMode="External"/><Relationship Id="rId290" Type="http://schemas.openxmlformats.org/officeDocument/2006/relationships/hyperlink" Target="http://online.zakon.kz/Document/?doc_id=36148637" TargetMode="External"/><Relationship Id="rId304" Type="http://schemas.openxmlformats.org/officeDocument/2006/relationships/hyperlink" Target="http://online.zakon.kz/Document/?doc_id=39091174" TargetMode="External"/><Relationship Id="rId346" Type="http://schemas.openxmlformats.org/officeDocument/2006/relationships/hyperlink" Target="http://online.zakon.kz/Document/?doc_id=30413909" TargetMode="External"/><Relationship Id="rId388" Type="http://schemas.openxmlformats.org/officeDocument/2006/relationships/hyperlink" Target="http://online.zakon.kz/Document/?doc_id=31328137" TargetMode="External"/><Relationship Id="rId511" Type="http://schemas.openxmlformats.org/officeDocument/2006/relationships/hyperlink" Target="http://online.zakon.kz/Document/?doc_id=36148637" TargetMode="External"/><Relationship Id="rId553" Type="http://schemas.openxmlformats.org/officeDocument/2006/relationships/hyperlink" Target="http://online.zakon.kz/Document/?doc_id=32500081" TargetMode="External"/><Relationship Id="rId85" Type="http://schemas.openxmlformats.org/officeDocument/2006/relationships/hyperlink" Target="http://online.zakon.kz/Document/?doc_id=30149891" TargetMode="External"/><Relationship Id="rId150" Type="http://schemas.openxmlformats.org/officeDocument/2006/relationships/hyperlink" Target="http://online.zakon.kz/Document/?doc_id=31096845" TargetMode="External"/><Relationship Id="rId192" Type="http://schemas.openxmlformats.org/officeDocument/2006/relationships/hyperlink" Target="http://online.zakon.kz/Document/?doc_id=39091174" TargetMode="External"/><Relationship Id="rId206" Type="http://schemas.openxmlformats.org/officeDocument/2006/relationships/hyperlink" Target="http://online.zakon.kz/Document/?doc_id=31025535" TargetMode="External"/><Relationship Id="rId413" Type="http://schemas.openxmlformats.org/officeDocument/2006/relationships/hyperlink" Target="http://online.zakon.kz/Document/?doc_id=31679472" TargetMode="External"/><Relationship Id="rId248" Type="http://schemas.openxmlformats.org/officeDocument/2006/relationships/hyperlink" Target="http://online.zakon.kz/Document/?doc_id=31796221" TargetMode="External"/><Relationship Id="rId455" Type="http://schemas.openxmlformats.org/officeDocument/2006/relationships/hyperlink" Target="http://online.zakon.kz/Document/?doc_id=38048406" TargetMode="External"/><Relationship Id="rId497" Type="http://schemas.openxmlformats.org/officeDocument/2006/relationships/hyperlink" Target="http://online.zakon.kz/Document/?doc_id=36148637" TargetMode="External"/><Relationship Id="rId12" Type="http://schemas.openxmlformats.org/officeDocument/2006/relationships/hyperlink" Target="http://online.zakon.kz/Document/?doc_id=30149891" TargetMode="External"/><Relationship Id="rId108" Type="http://schemas.openxmlformats.org/officeDocument/2006/relationships/hyperlink" Target="http://online.zakon.kz/Document/?doc_id=37761033" TargetMode="External"/><Relationship Id="rId315" Type="http://schemas.openxmlformats.org/officeDocument/2006/relationships/hyperlink" Target="http://online.zakon.kz/Document/?doc_id=38048406" TargetMode="External"/><Relationship Id="rId357" Type="http://schemas.openxmlformats.org/officeDocument/2006/relationships/hyperlink" Target="http://online.zakon.kz/Document/?doc_id=31328137" TargetMode="External"/><Relationship Id="rId522" Type="http://schemas.openxmlformats.org/officeDocument/2006/relationships/hyperlink" Target="http://online.zakon.kz/Document/?doc_id=32500081" TargetMode="External"/><Relationship Id="rId54" Type="http://schemas.openxmlformats.org/officeDocument/2006/relationships/hyperlink" Target="http://online.zakon.kz/Document/?doc_id=31491853" TargetMode="External"/><Relationship Id="rId96" Type="http://schemas.openxmlformats.org/officeDocument/2006/relationships/hyperlink" Target="http://online.zakon.kz/Document/?doc_id=39091174" TargetMode="External"/><Relationship Id="rId161" Type="http://schemas.openxmlformats.org/officeDocument/2006/relationships/hyperlink" Target="http://online.zakon.kz/Document/?doc_id=38771979" TargetMode="External"/><Relationship Id="rId217" Type="http://schemas.openxmlformats.org/officeDocument/2006/relationships/hyperlink" Target="http://online.zakon.kz/Document/?doc_id=35508127" TargetMode="External"/><Relationship Id="rId399" Type="http://schemas.openxmlformats.org/officeDocument/2006/relationships/hyperlink" Target="http://online.zakon.kz/Document/?doc_id=32500081" TargetMode="External"/><Relationship Id="rId564" Type="http://schemas.openxmlformats.org/officeDocument/2006/relationships/hyperlink" Target="http://online.zakon.kz/Document/?doc_id=1049980" TargetMode="External"/><Relationship Id="rId259" Type="http://schemas.openxmlformats.org/officeDocument/2006/relationships/hyperlink" Target="http://online.zakon.kz/Document/?doc_id=31328137" TargetMode="External"/><Relationship Id="rId424" Type="http://schemas.openxmlformats.org/officeDocument/2006/relationships/hyperlink" Target="http://online.zakon.kz/Document/?doc_id=36148637" TargetMode="External"/><Relationship Id="rId466" Type="http://schemas.openxmlformats.org/officeDocument/2006/relationships/hyperlink" Target="http://online.zakon.kz/Document/?doc_id=37946094" TargetMode="External"/><Relationship Id="rId23" Type="http://schemas.openxmlformats.org/officeDocument/2006/relationships/hyperlink" Target="http://online.zakon.kz/Document/?doc_id=39662248" TargetMode="External"/><Relationship Id="rId119" Type="http://schemas.openxmlformats.org/officeDocument/2006/relationships/hyperlink" Target="http://online.zakon.kz/Document/?doc_id=30998055" TargetMode="External"/><Relationship Id="rId270" Type="http://schemas.openxmlformats.org/officeDocument/2006/relationships/hyperlink" Target="http://online.zakon.kz/Document/?doc_id=30049125" TargetMode="External"/><Relationship Id="rId326" Type="http://schemas.openxmlformats.org/officeDocument/2006/relationships/hyperlink" Target="http://online.zakon.kz/Document/?doc_id=38173606" TargetMode="External"/><Relationship Id="rId533" Type="http://schemas.openxmlformats.org/officeDocument/2006/relationships/hyperlink" Target="http://online.zakon.kz/Document/?doc_id=31328137" TargetMode="External"/><Relationship Id="rId65" Type="http://schemas.openxmlformats.org/officeDocument/2006/relationships/hyperlink" Target="http://online.zakon.kz/Document/?doc_id=1046694" TargetMode="External"/><Relationship Id="rId130" Type="http://schemas.openxmlformats.org/officeDocument/2006/relationships/hyperlink" Target="http://online.zakon.kz/Document/?link_id=1006572703" TargetMode="External"/><Relationship Id="rId368" Type="http://schemas.openxmlformats.org/officeDocument/2006/relationships/hyperlink" Target="http://online.zakon.kz/Document/?doc_id=31796221" TargetMode="External"/><Relationship Id="rId575" Type="http://schemas.openxmlformats.org/officeDocument/2006/relationships/hyperlink" Target="http://online.zakon.kz/Document/?doc_id=31577399" TargetMode="External"/><Relationship Id="rId172" Type="http://schemas.openxmlformats.org/officeDocument/2006/relationships/hyperlink" Target="http://online.zakon.kz/Document/?doc_id=32500081" TargetMode="External"/><Relationship Id="rId228" Type="http://schemas.openxmlformats.org/officeDocument/2006/relationships/hyperlink" Target="http://online.zakon.kz/Document/?doc_id=37592901" TargetMode="External"/><Relationship Id="rId435" Type="http://schemas.openxmlformats.org/officeDocument/2006/relationships/hyperlink" Target="http://online.zakon.kz/Document/?doc_id=31327856" TargetMode="External"/><Relationship Id="rId477" Type="http://schemas.openxmlformats.org/officeDocument/2006/relationships/hyperlink" Target="http://online.zakon.kz/Document/?doc_id=32123773" TargetMode="External"/><Relationship Id="rId281" Type="http://schemas.openxmlformats.org/officeDocument/2006/relationships/hyperlink" Target="http://online.zakon.kz/Document/?doc_id=39353349" TargetMode="External"/><Relationship Id="rId337" Type="http://schemas.openxmlformats.org/officeDocument/2006/relationships/hyperlink" Target="http://online.zakon.kz/Document/?doc_id=31311025" TargetMode="External"/><Relationship Id="rId502" Type="http://schemas.openxmlformats.org/officeDocument/2006/relationships/hyperlink" Target="http://online.zakon.kz/Document/?doc_id=30413909" TargetMode="External"/><Relationship Id="rId34" Type="http://schemas.openxmlformats.org/officeDocument/2006/relationships/hyperlink" Target="http://online.zakon.kz/Document/?doc_id=31328137" TargetMode="External"/><Relationship Id="rId76" Type="http://schemas.openxmlformats.org/officeDocument/2006/relationships/hyperlink" Target="http://online.zakon.kz/Document/?doc_id=32500081" TargetMode="External"/><Relationship Id="rId141" Type="http://schemas.openxmlformats.org/officeDocument/2006/relationships/hyperlink" Target="http://online.zakon.kz/Document/?doc_id=39091174" TargetMode="External"/><Relationship Id="rId379" Type="http://schemas.openxmlformats.org/officeDocument/2006/relationships/hyperlink" Target="http://online.zakon.kz/Document/?doc_id=38771979" TargetMode="External"/><Relationship Id="rId544" Type="http://schemas.openxmlformats.org/officeDocument/2006/relationships/hyperlink" Target="http://online.zakon.kz/Document/?doc_id=31796221" TargetMode="External"/><Relationship Id="rId7" Type="http://schemas.openxmlformats.org/officeDocument/2006/relationships/hyperlink" Target="http://online.zakon.kz/Document/?doc_id=2039354" TargetMode="External"/><Relationship Id="rId183" Type="http://schemas.openxmlformats.org/officeDocument/2006/relationships/hyperlink" Target="http://online.zakon.kz/Document/?doc_id=38672300" TargetMode="External"/><Relationship Id="rId239" Type="http://schemas.openxmlformats.org/officeDocument/2006/relationships/hyperlink" Target="http://online.zakon.kz/Document/?doc_id=37946094" TargetMode="External"/><Relationship Id="rId390" Type="http://schemas.openxmlformats.org/officeDocument/2006/relationships/hyperlink" Target="http://online.zakon.kz/Document/?doc_id=31679865" TargetMode="External"/><Relationship Id="rId404" Type="http://schemas.openxmlformats.org/officeDocument/2006/relationships/hyperlink" Target="http://online.zakon.kz/Document/?doc_id=31796221" TargetMode="External"/><Relationship Id="rId446" Type="http://schemas.openxmlformats.org/officeDocument/2006/relationships/hyperlink" Target="http://online.zakon.kz/Document/?doc_id=32500081" TargetMode="External"/><Relationship Id="rId250" Type="http://schemas.openxmlformats.org/officeDocument/2006/relationships/hyperlink" Target="http://online.zakon.kz/Document/?doc_id=39091174" TargetMode="External"/><Relationship Id="rId292" Type="http://schemas.openxmlformats.org/officeDocument/2006/relationships/hyperlink" Target="http://online.zakon.kz/Document/?doc_id=38048406" TargetMode="External"/><Relationship Id="rId306" Type="http://schemas.openxmlformats.org/officeDocument/2006/relationships/hyperlink" Target="http://online.zakon.kz/Document/?doc_id=1052291" TargetMode="External"/><Relationship Id="rId488" Type="http://schemas.openxmlformats.org/officeDocument/2006/relationships/hyperlink" Target="http://online.zakon.kz/Document/?doc_id=31626457" TargetMode="External"/><Relationship Id="rId45" Type="http://schemas.openxmlformats.org/officeDocument/2006/relationships/hyperlink" Target="http://online.zakon.kz/Document/?doc_id=31327856" TargetMode="External"/><Relationship Id="rId87" Type="http://schemas.openxmlformats.org/officeDocument/2006/relationships/hyperlink" Target="http://online.zakon.kz/Document/?doc_id=31328137" TargetMode="External"/><Relationship Id="rId110" Type="http://schemas.openxmlformats.org/officeDocument/2006/relationships/hyperlink" Target="http://online.zakon.kz/Document/?doc_id=31408637" TargetMode="External"/><Relationship Id="rId348" Type="http://schemas.openxmlformats.org/officeDocument/2006/relationships/hyperlink" Target="http://online.zakon.kz/Document/?doc_id=31328137" TargetMode="External"/><Relationship Id="rId513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38771979" TargetMode="External"/><Relationship Id="rId152" Type="http://schemas.openxmlformats.org/officeDocument/2006/relationships/hyperlink" Target="http://online.zakon.kz/Document/?doc_id=31224441" TargetMode="External"/><Relationship Id="rId194" Type="http://schemas.openxmlformats.org/officeDocument/2006/relationships/hyperlink" Target="http://online.zakon.kz/Document/?doc_id=39091174" TargetMode="External"/><Relationship Id="rId208" Type="http://schemas.openxmlformats.org/officeDocument/2006/relationships/hyperlink" Target="http://online.zakon.kz/Document/?doc_id=31040905" TargetMode="External"/><Relationship Id="rId415" Type="http://schemas.openxmlformats.org/officeDocument/2006/relationships/hyperlink" Target="http://online.zakon.kz/Document/?doc_id=31679472" TargetMode="External"/><Relationship Id="rId457" Type="http://schemas.openxmlformats.org/officeDocument/2006/relationships/hyperlink" Target="http://online.zakon.kz/Document/?doc_id=30149891" TargetMode="External"/><Relationship Id="rId261" Type="http://schemas.openxmlformats.org/officeDocument/2006/relationships/hyperlink" Target="http://online.zakon.kz/Document/?doc_id=39091174" TargetMode="External"/><Relationship Id="rId499" Type="http://schemas.openxmlformats.org/officeDocument/2006/relationships/hyperlink" Target="http://online.zakon.kz/Document/?doc_id=38910832" TargetMode="External"/><Relationship Id="rId14" Type="http://schemas.openxmlformats.org/officeDocument/2006/relationships/hyperlink" Target="http://online.zakon.kz/Document/?doc_id=30618149" TargetMode="External"/><Relationship Id="rId56" Type="http://schemas.openxmlformats.org/officeDocument/2006/relationships/hyperlink" Target="http://online.zakon.kz/Document/?doc_id=31679472" TargetMode="External"/><Relationship Id="rId317" Type="http://schemas.openxmlformats.org/officeDocument/2006/relationships/hyperlink" Target="http://online.zakon.kz/Document/?doc_id=1048961" TargetMode="External"/><Relationship Id="rId359" Type="http://schemas.openxmlformats.org/officeDocument/2006/relationships/hyperlink" Target="http://online.zakon.kz/Document/?doc_id=31679865" TargetMode="External"/><Relationship Id="rId524" Type="http://schemas.openxmlformats.org/officeDocument/2006/relationships/hyperlink" Target="http://online.zakon.kz/Document/?doc_id=33565185" TargetMode="External"/><Relationship Id="rId566" Type="http://schemas.openxmlformats.org/officeDocument/2006/relationships/hyperlink" Target="http://online.zakon.kz/Document/?doc_id=39091174" TargetMode="External"/><Relationship Id="rId98" Type="http://schemas.openxmlformats.org/officeDocument/2006/relationships/hyperlink" Target="http://online.zakon.kz/Document/?doc_id=39091174" TargetMode="External"/><Relationship Id="rId121" Type="http://schemas.openxmlformats.org/officeDocument/2006/relationships/hyperlink" Target="http://online.zakon.kz/Document/?doc_id=31327856" TargetMode="External"/><Relationship Id="rId163" Type="http://schemas.openxmlformats.org/officeDocument/2006/relationships/hyperlink" Target="http://online.zakon.kz/Document/?doc_id=32500081" TargetMode="External"/><Relationship Id="rId219" Type="http://schemas.openxmlformats.org/officeDocument/2006/relationships/hyperlink" Target="http://online.zakon.kz/Document/?doc_id=1020750" TargetMode="External"/><Relationship Id="rId370" Type="http://schemas.openxmlformats.org/officeDocument/2006/relationships/hyperlink" Target="http://online.zakon.kz/Document/?doc_id=31491878" TargetMode="External"/><Relationship Id="rId426" Type="http://schemas.openxmlformats.org/officeDocument/2006/relationships/hyperlink" Target="http://online.zakon.kz/Document/?doc_id=32500081" TargetMode="External"/><Relationship Id="rId230" Type="http://schemas.openxmlformats.org/officeDocument/2006/relationships/hyperlink" Target="http://online.zakon.kz/Document/?doc_id=31610041" TargetMode="External"/><Relationship Id="rId468" Type="http://schemas.openxmlformats.org/officeDocument/2006/relationships/hyperlink" Target="http://online.zakon.kz/Document/?doc_id=37761033" TargetMode="External"/><Relationship Id="rId25" Type="http://schemas.openxmlformats.org/officeDocument/2006/relationships/hyperlink" Target="http://online.zakon.kz/Document/?doc_id=39091174" TargetMode="External"/><Relationship Id="rId67" Type="http://schemas.openxmlformats.org/officeDocument/2006/relationships/hyperlink" Target="http://online.zakon.kz/Document/?doc_id=39091174" TargetMode="External"/><Relationship Id="rId272" Type="http://schemas.openxmlformats.org/officeDocument/2006/relationships/hyperlink" Target="http://online.zakon.kz/Document/?doc_id=39662248" TargetMode="External"/><Relationship Id="rId328" Type="http://schemas.openxmlformats.org/officeDocument/2006/relationships/hyperlink" Target="http://online.zakon.kz/Document/?doc_id=38173606" TargetMode="External"/><Relationship Id="rId535" Type="http://schemas.openxmlformats.org/officeDocument/2006/relationships/hyperlink" Target="http://online.zakon.kz/Document/?doc_id=39091174" TargetMode="External"/><Relationship Id="rId577" Type="http://schemas.openxmlformats.org/officeDocument/2006/relationships/header" Target="header2.xml"/><Relationship Id="rId132" Type="http://schemas.openxmlformats.org/officeDocument/2006/relationships/hyperlink" Target="http://online.zakon.kz/Document/?doc_id=32500081" TargetMode="External"/><Relationship Id="rId174" Type="http://schemas.openxmlformats.org/officeDocument/2006/relationships/hyperlink" Target="http://online.zakon.kz/Document/?doc_id=38771979" TargetMode="External"/><Relationship Id="rId381" Type="http://schemas.openxmlformats.org/officeDocument/2006/relationships/hyperlink" Target="http://online.zakon.kz/Document/?doc_id=32500081" TargetMode="External"/><Relationship Id="rId241" Type="http://schemas.openxmlformats.org/officeDocument/2006/relationships/hyperlink" Target="http://online.zakon.kz/Document/?doc_id=39091174" TargetMode="External"/><Relationship Id="rId437" Type="http://schemas.openxmlformats.org/officeDocument/2006/relationships/hyperlink" Target="http://online.zakon.kz/Document/?doc_id=31491853" TargetMode="External"/><Relationship Id="rId479" Type="http://schemas.openxmlformats.org/officeDocument/2006/relationships/hyperlink" Target="http://online.zakon.kz/Document/?doc_id=30413589" TargetMode="External"/><Relationship Id="rId36" Type="http://schemas.openxmlformats.org/officeDocument/2006/relationships/hyperlink" Target="http://online.zakon.kz/Document/?doc_id=31796221" TargetMode="External"/><Relationship Id="rId283" Type="http://schemas.openxmlformats.org/officeDocument/2006/relationships/hyperlink" Target="http://online.zakon.kz/Document/?doc_id=36148637" TargetMode="External"/><Relationship Id="rId339" Type="http://schemas.openxmlformats.org/officeDocument/2006/relationships/hyperlink" Target="http://online.zakon.kz/Document/?doc_id=38048406" TargetMode="External"/><Relationship Id="rId490" Type="http://schemas.openxmlformats.org/officeDocument/2006/relationships/hyperlink" Target="http://online.zakon.kz/Document/?doc_id=31679865" TargetMode="External"/><Relationship Id="rId504" Type="http://schemas.openxmlformats.org/officeDocument/2006/relationships/hyperlink" Target="http://online.zakon.kz/Document/?doc_id=31328137" TargetMode="External"/><Relationship Id="rId546" Type="http://schemas.openxmlformats.org/officeDocument/2006/relationships/hyperlink" Target="http://online.zakon.kz/Document/?doc_id=39091174" TargetMode="External"/><Relationship Id="rId78" Type="http://schemas.openxmlformats.org/officeDocument/2006/relationships/hyperlink" Target="http://online.zakon.kz/Document/?doc_id=39091174" TargetMode="External"/><Relationship Id="rId101" Type="http://schemas.openxmlformats.org/officeDocument/2006/relationships/hyperlink" Target="http://online.zakon.kz/Document/?doc_id=31327856" TargetMode="External"/><Relationship Id="rId143" Type="http://schemas.openxmlformats.org/officeDocument/2006/relationships/hyperlink" Target="http://online.zakon.kz/Document/?doc_id=31796221" TargetMode="External"/><Relationship Id="rId185" Type="http://schemas.openxmlformats.org/officeDocument/2006/relationships/hyperlink" Target="http://online.zakon.kz/Document/?doc_id=39091174" TargetMode="External"/><Relationship Id="rId350" Type="http://schemas.openxmlformats.org/officeDocument/2006/relationships/hyperlink" Target="http://online.zakon.kz/Document/?doc_id=31408708" TargetMode="External"/><Relationship Id="rId406" Type="http://schemas.openxmlformats.org/officeDocument/2006/relationships/hyperlink" Target="http://online.zakon.kz/Document/?doc_id=33565185" TargetMode="External"/><Relationship Id="rId9" Type="http://schemas.openxmlformats.org/officeDocument/2006/relationships/hyperlink" Target="http://online.zakon.kz/Document/?doc_id=31414902" TargetMode="External"/><Relationship Id="rId210" Type="http://schemas.openxmlformats.org/officeDocument/2006/relationships/hyperlink" Target="http://online.zakon.kz/Document/?doc_id=31328137" TargetMode="External"/><Relationship Id="rId392" Type="http://schemas.openxmlformats.org/officeDocument/2006/relationships/hyperlink" Target="http://online.zakon.kz/Document/?doc_id=31796221" TargetMode="External"/><Relationship Id="rId448" Type="http://schemas.openxmlformats.org/officeDocument/2006/relationships/hyperlink" Target="http://online.zakon.kz/Document/?doc_id=32500081" TargetMode="External"/><Relationship Id="rId252" Type="http://schemas.openxmlformats.org/officeDocument/2006/relationships/hyperlink" Target="http://online.zakon.kz/Document/?doc_id=30149989" TargetMode="External"/><Relationship Id="rId294" Type="http://schemas.openxmlformats.org/officeDocument/2006/relationships/hyperlink" Target="http://online.zakon.kz/Document/?doc_id=1026672" TargetMode="External"/><Relationship Id="rId308" Type="http://schemas.openxmlformats.org/officeDocument/2006/relationships/hyperlink" Target="http://online.zakon.kz/Document/?doc_id=30367546" TargetMode="External"/><Relationship Id="rId515" Type="http://schemas.openxmlformats.org/officeDocument/2006/relationships/hyperlink" Target="http://online.zakon.kz/Document/?doc_id=30149989" TargetMode="External"/><Relationship Id="rId47" Type="http://schemas.openxmlformats.org/officeDocument/2006/relationships/hyperlink" Target="http://online.zakon.kz/Document/?doc_id=37946094" TargetMode="External"/><Relationship Id="rId89" Type="http://schemas.openxmlformats.org/officeDocument/2006/relationships/hyperlink" Target="http://online.zakon.kz/Document/?doc_id=39091174" TargetMode="External"/><Relationship Id="rId112" Type="http://schemas.openxmlformats.org/officeDocument/2006/relationships/hyperlink" Target="http://online.zakon.kz/Document/?doc_id=30187315" TargetMode="External"/><Relationship Id="rId154" Type="http://schemas.openxmlformats.org/officeDocument/2006/relationships/hyperlink" Target="http://online.zakon.kz/Document/?doc_id=31306530" TargetMode="External"/><Relationship Id="rId361" Type="http://schemas.openxmlformats.org/officeDocument/2006/relationships/hyperlink" Target="http://online.zakon.kz/Document/?doc_id=31796221" TargetMode="External"/><Relationship Id="rId557" Type="http://schemas.openxmlformats.org/officeDocument/2006/relationships/hyperlink" Target="http://online.zakon.kz/Document/?doc_id=38771979" TargetMode="External"/><Relationship Id="rId196" Type="http://schemas.openxmlformats.org/officeDocument/2006/relationships/hyperlink" Target="http://online.zakon.kz/Document/?doc_id=39091174" TargetMode="External"/><Relationship Id="rId200" Type="http://schemas.openxmlformats.org/officeDocument/2006/relationships/hyperlink" Target="http://online.zakon.kz/Document/?doc_id=36148637" TargetMode="External"/><Relationship Id="rId382" Type="http://schemas.openxmlformats.org/officeDocument/2006/relationships/hyperlink" Target="http://online.zakon.kz/Document/?doc_id=31796221" TargetMode="External"/><Relationship Id="rId417" Type="http://schemas.openxmlformats.org/officeDocument/2006/relationships/hyperlink" Target="http://online.zakon.kz/Document/?doc_id=30008935" TargetMode="External"/><Relationship Id="rId438" Type="http://schemas.openxmlformats.org/officeDocument/2006/relationships/hyperlink" Target="http://online.zakon.kz/Document/?doc_id=31491878" TargetMode="External"/><Relationship Id="rId459" Type="http://schemas.openxmlformats.org/officeDocument/2006/relationships/hyperlink" Target="http://online.zakon.kz/Document/?doc_id=31326568" TargetMode="External"/><Relationship Id="rId16" Type="http://schemas.openxmlformats.org/officeDocument/2006/relationships/hyperlink" Target="http://online.zakon.kz/Document/?doc_id=30835399" TargetMode="External"/><Relationship Id="rId221" Type="http://schemas.openxmlformats.org/officeDocument/2006/relationships/hyperlink" Target="http://online.zakon.kz/Document/?doc_id=37761033" TargetMode="External"/><Relationship Id="rId242" Type="http://schemas.openxmlformats.org/officeDocument/2006/relationships/hyperlink" Target="http://online.zakon.kz/Document/?doc_id=38910832" TargetMode="External"/><Relationship Id="rId263" Type="http://schemas.openxmlformats.org/officeDocument/2006/relationships/hyperlink" Target="http://online.zakon.kz/Document/?doc_id=32500081" TargetMode="External"/><Relationship Id="rId284" Type="http://schemas.openxmlformats.org/officeDocument/2006/relationships/hyperlink" Target="http://online.zakon.kz/Document/?doc_id=38771979" TargetMode="External"/><Relationship Id="rId319" Type="http://schemas.openxmlformats.org/officeDocument/2006/relationships/hyperlink" Target="http://online.zakon.kz/Document/?doc_id=32799740" TargetMode="External"/><Relationship Id="rId470" Type="http://schemas.openxmlformats.org/officeDocument/2006/relationships/hyperlink" Target="http://online.zakon.kz/Document/?doc_id=31679472" TargetMode="External"/><Relationship Id="rId491" Type="http://schemas.openxmlformats.org/officeDocument/2006/relationships/hyperlink" Target="http://online.zakon.kz/Document/?doc_id=31609276" TargetMode="External"/><Relationship Id="rId505" Type="http://schemas.openxmlformats.org/officeDocument/2006/relationships/hyperlink" Target="http://online.zakon.kz/Document/?doc_id=38771979" TargetMode="External"/><Relationship Id="rId526" Type="http://schemas.openxmlformats.org/officeDocument/2006/relationships/hyperlink" Target="http://online.zakon.kz/Document/?doc_id=30149989" TargetMode="External"/><Relationship Id="rId37" Type="http://schemas.openxmlformats.org/officeDocument/2006/relationships/hyperlink" Target="http://online.zakon.kz/Document/?doc_id=31327856" TargetMode="External"/><Relationship Id="rId58" Type="http://schemas.openxmlformats.org/officeDocument/2006/relationships/hyperlink" Target="http://online.zakon.kz/Document/?doc_id=31796221" TargetMode="External"/><Relationship Id="rId79" Type="http://schemas.openxmlformats.org/officeDocument/2006/relationships/hyperlink" Target="http://online.zakon.kz/Document/?doc_id=36631834" TargetMode="External"/><Relationship Id="rId102" Type="http://schemas.openxmlformats.org/officeDocument/2006/relationships/hyperlink" Target="http://online.zakon.kz/Document/?doc_id=31328137" TargetMode="External"/><Relationship Id="rId123" Type="http://schemas.openxmlformats.org/officeDocument/2006/relationships/hyperlink" Target="http://online.zakon.kz/Document/?doc_id=38771979" TargetMode="External"/><Relationship Id="rId144" Type="http://schemas.openxmlformats.org/officeDocument/2006/relationships/hyperlink" Target="http://online.zakon.kz/Document/?doc_id=38771979" TargetMode="External"/><Relationship Id="rId330" Type="http://schemas.openxmlformats.org/officeDocument/2006/relationships/hyperlink" Target="http://online.zakon.kz/Document/?doc_id=1052291" TargetMode="External"/><Relationship Id="rId547" Type="http://schemas.openxmlformats.org/officeDocument/2006/relationships/hyperlink" Target="http://online.zakon.kz/Document/?doc_id=38771979" TargetMode="External"/><Relationship Id="rId568" Type="http://schemas.openxmlformats.org/officeDocument/2006/relationships/hyperlink" Target="http://online.zakon.kz/Document/?doc_id=30143770" TargetMode="External"/><Relationship Id="rId90" Type="http://schemas.openxmlformats.org/officeDocument/2006/relationships/hyperlink" Target="http://online.zakon.kz/Document/?doc_id=39353349" TargetMode="External"/><Relationship Id="rId165" Type="http://schemas.openxmlformats.org/officeDocument/2006/relationships/hyperlink" Target="http://online.zakon.kz/Document/?doc_id=38771979" TargetMode="External"/><Relationship Id="rId186" Type="http://schemas.openxmlformats.org/officeDocument/2006/relationships/hyperlink" Target="http://online.zakon.kz/Document/?doc_id=37592901" TargetMode="External"/><Relationship Id="rId351" Type="http://schemas.openxmlformats.org/officeDocument/2006/relationships/hyperlink" Target="http://online.zakon.kz/Document/?doc_id=32500081" TargetMode="External"/><Relationship Id="rId372" Type="http://schemas.openxmlformats.org/officeDocument/2006/relationships/hyperlink" Target="http://online.zakon.kz/Document/?doc_id=31679865" TargetMode="External"/><Relationship Id="rId393" Type="http://schemas.openxmlformats.org/officeDocument/2006/relationships/hyperlink" Target="http://online.zakon.kz/Document/?doc_id=32123773" TargetMode="External"/><Relationship Id="rId407" Type="http://schemas.openxmlformats.org/officeDocument/2006/relationships/hyperlink" Target="http://online.zakon.kz/Document/?doc_id=30149891" TargetMode="External"/><Relationship Id="rId428" Type="http://schemas.openxmlformats.org/officeDocument/2006/relationships/hyperlink" Target="http://online.zakon.kz/Document/?doc_id=31408637" TargetMode="External"/><Relationship Id="rId449" Type="http://schemas.openxmlformats.org/officeDocument/2006/relationships/hyperlink" Target="http://online.zakon.kz/Document/?doc_id=31796221" TargetMode="External"/><Relationship Id="rId211" Type="http://schemas.openxmlformats.org/officeDocument/2006/relationships/hyperlink" Target="http://online.zakon.kz/Document/?doc_id=31491853" TargetMode="External"/><Relationship Id="rId232" Type="http://schemas.openxmlformats.org/officeDocument/2006/relationships/hyperlink" Target="http://online.zakon.kz/Document/?doc_id=31679865" TargetMode="External"/><Relationship Id="rId253" Type="http://schemas.openxmlformats.org/officeDocument/2006/relationships/hyperlink" Target="http://online.zakon.kz/Document/?doc_id=38771979" TargetMode="External"/><Relationship Id="rId274" Type="http://schemas.openxmlformats.org/officeDocument/2006/relationships/hyperlink" Target="http://online.zakon.kz/Document/?doc_id=38771979" TargetMode="External"/><Relationship Id="rId295" Type="http://schemas.openxmlformats.org/officeDocument/2006/relationships/hyperlink" Target="http://online.zakon.kz/Document/?doc_id=35335980" TargetMode="External"/><Relationship Id="rId309" Type="http://schemas.openxmlformats.org/officeDocument/2006/relationships/hyperlink" Target="http://online.zakon.kz/Document/?doc_id=38771979" TargetMode="External"/><Relationship Id="rId460" Type="http://schemas.openxmlformats.org/officeDocument/2006/relationships/hyperlink" Target="http://online.zakon.kz/Document/?doc_id=31326869" TargetMode="External"/><Relationship Id="rId481" Type="http://schemas.openxmlformats.org/officeDocument/2006/relationships/hyperlink" Target="http://online.zakon.kz/Document/?doc_id=31326568" TargetMode="External"/><Relationship Id="rId516" Type="http://schemas.openxmlformats.org/officeDocument/2006/relationships/hyperlink" Target="http://online.zakon.kz/Document/?doc_id=30413589" TargetMode="External"/><Relationship Id="rId27" Type="http://schemas.openxmlformats.org/officeDocument/2006/relationships/hyperlink" Target="http://online.zakon.kz/Document/?doc_id=31796221" TargetMode="External"/><Relationship Id="rId48" Type="http://schemas.openxmlformats.org/officeDocument/2006/relationships/hyperlink" Target="http://online.zakon.kz/Document/?doc_id=32123773" TargetMode="External"/><Relationship Id="rId69" Type="http://schemas.openxmlformats.org/officeDocument/2006/relationships/hyperlink" Target="http://online.zakon.kz/Document/?doc_id=32500081" TargetMode="External"/><Relationship Id="rId113" Type="http://schemas.openxmlformats.org/officeDocument/2006/relationships/hyperlink" Target="http://online.zakon.kz/Document/?doc_id=30106897" TargetMode="External"/><Relationship Id="rId134" Type="http://schemas.openxmlformats.org/officeDocument/2006/relationships/hyperlink" Target="http://online.zakon.kz/Document/?doc_id=34783696" TargetMode="External"/><Relationship Id="rId320" Type="http://schemas.openxmlformats.org/officeDocument/2006/relationships/hyperlink" Target="http://online.zakon.kz/Document/?doc_id=38048406" TargetMode="External"/><Relationship Id="rId537" Type="http://schemas.openxmlformats.org/officeDocument/2006/relationships/hyperlink" Target="http://online.zakon.kz/Document/?doc_id=1039594" TargetMode="External"/><Relationship Id="rId558" Type="http://schemas.openxmlformats.org/officeDocument/2006/relationships/hyperlink" Target="http://online.zakon.kz/Document/?doc_id=39091174" TargetMode="External"/><Relationship Id="rId579" Type="http://schemas.openxmlformats.org/officeDocument/2006/relationships/footer" Target="footer2.xml"/><Relationship Id="rId80" Type="http://schemas.openxmlformats.org/officeDocument/2006/relationships/hyperlink" Target="http://online.zakon.kz/Document/?doc_id=1005029" TargetMode="External"/><Relationship Id="rId155" Type="http://schemas.openxmlformats.org/officeDocument/2006/relationships/hyperlink" Target="http://online.zakon.kz/Document/?doc_id=31624683" TargetMode="External"/><Relationship Id="rId176" Type="http://schemas.openxmlformats.org/officeDocument/2006/relationships/hyperlink" Target="http://online.zakon.kz/Document/?doc_id=38771979" TargetMode="External"/><Relationship Id="rId197" Type="http://schemas.openxmlformats.org/officeDocument/2006/relationships/hyperlink" Target="http://online.zakon.kz/Document/?doc_id=38771979" TargetMode="External"/><Relationship Id="rId341" Type="http://schemas.openxmlformats.org/officeDocument/2006/relationships/hyperlink" Target="http://online.zakon.kz/Document/?doc_id=38048406" TargetMode="External"/><Relationship Id="rId362" Type="http://schemas.openxmlformats.org/officeDocument/2006/relationships/hyperlink" Target="http://online.zakon.kz/Document/?doc_id=33565185" TargetMode="External"/><Relationship Id="rId383" Type="http://schemas.openxmlformats.org/officeDocument/2006/relationships/hyperlink" Target="http://online.zakon.kz/Document/?doc_id=38771979" TargetMode="External"/><Relationship Id="rId418" Type="http://schemas.openxmlformats.org/officeDocument/2006/relationships/hyperlink" Target="http://online.zakon.kz/Document/?doc_id=32500081" TargetMode="External"/><Relationship Id="rId439" Type="http://schemas.openxmlformats.org/officeDocument/2006/relationships/hyperlink" Target="http://online.zakon.kz/Document/?doc_id=38771979" TargetMode="External"/><Relationship Id="rId201" Type="http://schemas.openxmlformats.org/officeDocument/2006/relationships/hyperlink" Target="http://online.zakon.kz/Document/?doc_id=38771979" TargetMode="External"/><Relationship Id="rId222" Type="http://schemas.openxmlformats.org/officeDocument/2006/relationships/hyperlink" Target="http://online.zakon.kz/Document/?doc_id=31609276" TargetMode="External"/><Relationship Id="rId243" Type="http://schemas.openxmlformats.org/officeDocument/2006/relationships/hyperlink" Target="http://online.zakon.kz/Document/?doc_id=32500081" TargetMode="External"/><Relationship Id="rId264" Type="http://schemas.openxmlformats.org/officeDocument/2006/relationships/hyperlink" Target="http://online.zakon.kz/Document/?doc_id=31796221" TargetMode="External"/><Relationship Id="rId285" Type="http://schemas.openxmlformats.org/officeDocument/2006/relationships/hyperlink" Target="http://online.zakon.kz/Document/?doc_id=39091174" TargetMode="External"/><Relationship Id="rId450" Type="http://schemas.openxmlformats.org/officeDocument/2006/relationships/hyperlink" Target="http://online.zakon.kz/Document/?doc_id=38771979" TargetMode="External"/><Relationship Id="rId471" Type="http://schemas.openxmlformats.org/officeDocument/2006/relationships/hyperlink" Target="http://online.zakon.kz/Document/?doc_id=31679865" TargetMode="External"/><Relationship Id="rId506" Type="http://schemas.openxmlformats.org/officeDocument/2006/relationships/hyperlink" Target="http://online.zakon.kz/Document/?doc_id=39091174" TargetMode="External"/><Relationship Id="rId17" Type="http://schemas.openxmlformats.org/officeDocument/2006/relationships/hyperlink" Target="http://online.zakon.kz/Document/?doc_id=30958789" TargetMode="External"/><Relationship Id="rId38" Type="http://schemas.openxmlformats.org/officeDocument/2006/relationships/hyperlink" Target="http://online.zakon.kz/Document/?doc_id=31328137" TargetMode="External"/><Relationship Id="rId59" Type="http://schemas.openxmlformats.org/officeDocument/2006/relationships/hyperlink" Target="http://online.zakon.kz/Document/?doc_id=31327856" TargetMode="External"/><Relationship Id="rId103" Type="http://schemas.openxmlformats.org/officeDocument/2006/relationships/hyperlink" Target="http://online.zakon.kz/Document/?doc_id=32500081" TargetMode="External"/><Relationship Id="rId124" Type="http://schemas.openxmlformats.org/officeDocument/2006/relationships/hyperlink" Target="http://online.zakon.kz/Document/?doc_id=39091174" TargetMode="External"/><Relationship Id="rId310" Type="http://schemas.openxmlformats.org/officeDocument/2006/relationships/hyperlink" Target="http://online.zakon.kz/Document/?doc_id=39091174" TargetMode="External"/><Relationship Id="rId492" Type="http://schemas.openxmlformats.org/officeDocument/2006/relationships/hyperlink" Target="http://online.zakon.kz/Document/?doc_id=31610041" TargetMode="External"/><Relationship Id="rId527" Type="http://schemas.openxmlformats.org/officeDocument/2006/relationships/hyperlink" Target="http://online.zakon.kz/Document/?doc_id=31408632" TargetMode="External"/><Relationship Id="rId548" Type="http://schemas.openxmlformats.org/officeDocument/2006/relationships/hyperlink" Target="http://online.zakon.kz/Document/?doc_id=39091174" TargetMode="External"/><Relationship Id="rId569" Type="http://schemas.openxmlformats.org/officeDocument/2006/relationships/hyperlink" Target="http://online.zakon.kz/Document/?doc_id=38771979" TargetMode="External"/><Relationship Id="rId70" Type="http://schemas.openxmlformats.org/officeDocument/2006/relationships/hyperlink" Target="http://online.zakon.kz/Document/?doc_id=31796221" TargetMode="External"/><Relationship Id="rId91" Type="http://schemas.openxmlformats.org/officeDocument/2006/relationships/hyperlink" Target="http://online.zakon.kz/Document/?doc_id=30605555" TargetMode="External"/><Relationship Id="rId145" Type="http://schemas.openxmlformats.org/officeDocument/2006/relationships/hyperlink" Target="http://online.zakon.kz/Document/?doc_id=39091174" TargetMode="External"/><Relationship Id="rId166" Type="http://schemas.openxmlformats.org/officeDocument/2006/relationships/hyperlink" Target="http://online.zakon.kz/Document/?doc_id=39091174" TargetMode="External"/><Relationship Id="rId187" Type="http://schemas.openxmlformats.org/officeDocument/2006/relationships/hyperlink" Target="http://online.zakon.kz/Document/?doc_id=38771979" TargetMode="External"/><Relationship Id="rId331" Type="http://schemas.openxmlformats.org/officeDocument/2006/relationships/hyperlink" Target="http://online.zakon.kz/Document/?doc_id=3039354" TargetMode="External"/><Relationship Id="rId352" Type="http://schemas.openxmlformats.org/officeDocument/2006/relationships/hyperlink" Target="http://online.zakon.kz/Document/?doc_id=31796221" TargetMode="External"/><Relationship Id="rId373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7946094" TargetMode="External"/><Relationship Id="rId408" Type="http://schemas.openxmlformats.org/officeDocument/2006/relationships/hyperlink" Target="http://online.zakon.kz/Document/?doc_id=30149989" TargetMode="External"/><Relationship Id="rId429" Type="http://schemas.openxmlformats.org/officeDocument/2006/relationships/hyperlink" Target="http://online.zakon.kz/Document/?doc_id=32500081" TargetMode="External"/><Relationship Id="rId580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91878" TargetMode="External"/><Relationship Id="rId233" Type="http://schemas.openxmlformats.org/officeDocument/2006/relationships/hyperlink" Target="http://online.zakon.kz/Document/?doc_id=32500081" TargetMode="External"/><Relationship Id="rId254" Type="http://schemas.openxmlformats.org/officeDocument/2006/relationships/hyperlink" Target="http://online.zakon.kz/Document/?doc_id=39091174" TargetMode="External"/><Relationship Id="rId440" Type="http://schemas.openxmlformats.org/officeDocument/2006/relationships/hyperlink" Target="http://online.zakon.kz/Document/?doc_id=39091174" TargetMode="External"/><Relationship Id="rId28" Type="http://schemas.openxmlformats.org/officeDocument/2006/relationships/hyperlink" Target="http://online.zakon.kz/Document/?doc_id=38771979" TargetMode="External"/><Relationship Id="rId49" Type="http://schemas.openxmlformats.org/officeDocument/2006/relationships/hyperlink" Target="http://online.zakon.kz/Document/?doc_id=37553387" TargetMode="External"/><Relationship Id="rId114" Type="http://schemas.openxmlformats.org/officeDocument/2006/relationships/hyperlink" Target="http://online.zakon.kz/Document/?doc_id=30098075" TargetMode="External"/><Relationship Id="rId275" Type="http://schemas.openxmlformats.org/officeDocument/2006/relationships/hyperlink" Target="http://online.zakon.kz/Document/?doc_id=39091174" TargetMode="External"/><Relationship Id="rId296" Type="http://schemas.openxmlformats.org/officeDocument/2006/relationships/hyperlink" Target="http://online.zakon.kz/Document/?doc_id=31380449" TargetMode="External"/><Relationship Id="rId300" Type="http://schemas.openxmlformats.org/officeDocument/2006/relationships/hyperlink" Target="http://online.zakon.kz/Document/?doc_id=30368029" TargetMode="External"/><Relationship Id="rId461" Type="http://schemas.openxmlformats.org/officeDocument/2006/relationships/hyperlink" Target="http://online.zakon.kz/Document/?doc_id=31327856" TargetMode="External"/><Relationship Id="rId482" Type="http://schemas.openxmlformats.org/officeDocument/2006/relationships/hyperlink" Target="http://online.zakon.kz/Document/?doc_id=31326869" TargetMode="External"/><Relationship Id="rId517" Type="http://schemas.openxmlformats.org/officeDocument/2006/relationships/hyperlink" Target="http://online.zakon.kz/Document/?doc_id=30413909" TargetMode="External"/><Relationship Id="rId538" Type="http://schemas.openxmlformats.org/officeDocument/2006/relationships/hyperlink" Target="http://online.zakon.kz/Document/?doc_id=31491853" TargetMode="External"/><Relationship Id="rId559" Type="http://schemas.openxmlformats.org/officeDocument/2006/relationships/hyperlink" Target="http://online.zakon.kz/Document/?doc_id=38771979" TargetMode="External"/><Relationship Id="rId60" Type="http://schemas.openxmlformats.org/officeDocument/2006/relationships/hyperlink" Target="http://online.zakon.kz/Document/?doc_id=31328137" TargetMode="External"/><Relationship Id="rId81" Type="http://schemas.openxmlformats.org/officeDocument/2006/relationships/hyperlink" Target="http://online.zakon.kz/Document/?doc_id=31565247" TargetMode="External"/><Relationship Id="rId135" Type="http://schemas.openxmlformats.org/officeDocument/2006/relationships/hyperlink" Target="http://online.zakon.kz/Document/?doc_id=30008935" TargetMode="External"/><Relationship Id="rId156" Type="http://schemas.openxmlformats.org/officeDocument/2006/relationships/hyperlink" Target="http://online.zakon.kz/Document/?doc_id=31626457" TargetMode="External"/><Relationship Id="rId177" Type="http://schemas.openxmlformats.org/officeDocument/2006/relationships/hyperlink" Target="http://online.zakon.kz/Document/?doc_id=39091174" TargetMode="External"/><Relationship Id="rId198" Type="http://schemas.openxmlformats.org/officeDocument/2006/relationships/hyperlink" Target="http://online.zakon.kz/Document/?doc_id=38048406" TargetMode="External"/><Relationship Id="rId321" Type="http://schemas.openxmlformats.org/officeDocument/2006/relationships/hyperlink" Target="http://online.zakon.kz/Document/?doc_id=37761033" TargetMode="External"/><Relationship Id="rId342" Type="http://schemas.openxmlformats.org/officeDocument/2006/relationships/hyperlink" Target="http://online.zakon.kz/Document/?doc_id=36148637" TargetMode="External"/><Relationship Id="rId363" Type="http://schemas.openxmlformats.org/officeDocument/2006/relationships/hyperlink" Target="http://online.zakon.kz/Document/?doc_id=33565185" TargetMode="External"/><Relationship Id="rId384" Type="http://schemas.openxmlformats.org/officeDocument/2006/relationships/hyperlink" Target="http://online.zakon.kz/Document/?doc_id=39091174" TargetMode="External"/><Relationship Id="rId419" Type="http://schemas.openxmlformats.org/officeDocument/2006/relationships/hyperlink" Target="http://online.zakon.kz/Document/?doc_id=31796221" TargetMode="External"/><Relationship Id="rId570" Type="http://schemas.openxmlformats.org/officeDocument/2006/relationships/hyperlink" Target="http://online.zakon.kz/Document/?doc_id=39091174" TargetMode="External"/><Relationship Id="rId202" Type="http://schemas.openxmlformats.org/officeDocument/2006/relationships/hyperlink" Target="http://online.zakon.kz/Document/?doc_id=39091174" TargetMode="External"/><Relationship Id="rId223" Type="http://schemas.openxmlformats.org/officeDocument/2006/relationships/hyperlink" Target="http://online.zakon.kz/Document/?doc_id=31610041" TargetMode="External"/><Relationship Id="rId244" Type="http://schemas.openxmlformats.org/officeDocument/2006/relationships/hyperlink" Target="http://online.zakon.kz/Document/?doc_id=31796221" TargetMode="External"/><Relationship Id="rId430" Type="http://schemas.openxmlformats.org/officeDocument/2006/relationships/hyperlink" Target="http://online.zakon.kz/Document/?doc_id=31796221" TargetMode="External"/><Relationship Id="rId18" Type="http://schemas.openxmlformats.org/officeDocument/2006/relationships/hyperlink" Target="http://online.zakon.kz/Document/?doc_id=30959101" TargetMode="External"/><Relationship Id="rId39" Type="http://schemas.openxmlformats.org/officeDocument/2006/relationships/hyperlink" Target="http://online.zakon.kz/Document/?doc_id=32500081" TargetMode="External"/><Relationship Id="rId265" Type="http://schemas.openxmlformats.org/officeDocument/2006/relationships/hyperlink" Target="http://online.zakon.kz/Document/?doc_id=38048406" TargetMode="External"/><Relationship Id="rId286" Type="http://schemas.openxmlformats.org/officeDocument/2006/relationships/hyperlink" Target="http://online.zakon.kz/Document/?doc_id=38048406" TargetMode="External"/><Relationship Id="rId451" Type="http://schemas.openxmlformats.org/officeDocument/2006/relationships/hyperlink" Target="http://online.zakon.kz/Document/?doc_id=39091174" TargetMode="External"/><Relationship Id="rId472" Type="http://schemas.openxmlformats.org/officeDocument/2006/relationships/hyperlink" Target="http://online.zakon.kz/Document/?doc_id=32123773" TargetMode="External"/><Relationship Id="rId493" Type="http://schemas.openxmlformats.org/officeDocument/2006/relationships/hyperlink" Target="http://online.zakon.kz/Document/?doc_id=32409442" TargetMode="External"/><Relationship Id="rId507" Type="http://schemas.openxmlformats.org/officeDocument/2006/relationships/hyperlink" Target="http://online.zakon.kz/Document/?doc_id=31679472" TargetMode="External"/><Relationship Id="rId528" Type="http://schemas.openxmlformats.org/officeDocument/2006/relationships/hyperlink" Target="http://online.zakon.kz/Document/?doc_id=31408708" TargetMode="External"/><Relationship Id="rId549" Type="http://schemas.openxmlformats.org/officeDocument/2006/relationships/hyperlink" Target="http://online.zakon.kz/Document/?doc_id=32500081" TargetMode="External"/><Relationship Id="rId50" Type="http://schemas.openxmlformats.org/officeDocument/2006/relationships/hyperlink" Target="http://online.zakon.kz/Document/?doc_id=36334128" TargetMode="External"/><Relationship Id="rId104" Type="http://schemas.openxmlformats.org/officeDocument/2006/relationships/hyperlink" Target="http://online.zakon.kz/Document/?doc_id=31796221" TargetMode="External"/><Relationship Id="rId125" Type="http://schemas.openxmlformats.org/officeDocument/2006/relationships/hyperlink" Target="http://online.zakon.kz/Document/?doc_id=1048961" TargetMode="External"/><Relationship Id="rId146" Type="http://schemas.openxmlformats.org/officeDocument/2006/relationships/hyperlink" Target="http://online.zakon.kz/Document/?doc_id=38771979" TargetMode="External"/><Relationship Id="rId167" Type="http://schemas.openxmlformats.org/officeDocument/2006/relationships/hyperlink" Target="http://online.zakon.kz/Document/?doc_id=38771979" TargetMode="External"/><Relationship Id="rId188" Type="http://schemas.openxmlformats.org/officeDocument/2006/relationships/hyperlink" Target="http://online.zakon.kz/Document/?doc_id=39091174" TargetMode="External"/><Relationship Id="rId311" Type="http://schemas.openxmlformats.org/officeDocument/2006/relationships/hyperlink" Target="http://online.zakon.kz/Document/?doc_id=36148637" TargetMode="External"/><Relationship Id="rId332" Type="http://schemas.openxmlformats.org/officeDocument/2006/relationships/hyperlink" Target="http://online.zakon.kz/Document/?doc_id=30367546" TargetMode="External"/><Relationship Id="rId353" Type="http://schemas.openxmlformats.org/officeDocument/2006/relationships/hyperlink" Target="http://online.zakon.kz/Document/?doc_id=38771979" TargetMode="External"/><Relationship Id="rId374" Type="http://schemas.openxmlformats.org/officeDocument/2006/relationships/hyperlink" Target="http://online.zakon.kz/Document/?doc_id=31796221" TargetMode="External"/><Relationship Id="rId395" Type="http://schemas.openxmlformats.org/officeDocument/2006/relationships/hyperlink" Target="http://online.zakon.kz/Document/?doc_id=38771979" TargetMode="External"/><Relationship Id="rId409" Type="http://schemas.openxmlformats.org/officeDocument/2006/relationships/hyperlink" Target="http://online.zakon.kz/Document/?doc_id=31326568" TargetMode="External"/><Relationship Id="rId560" Type="http://schemas.openxmlformats.org/officeDocument/2006/relationships/hyperlink" Target="http://online.zakon.kz/Document/?doc_id=32500081" TargetMode="External"/><Relationship Id="rId581" Type="http://schemas.openxmlformats.org/officeDocument/2006/relationships/footer" Target="footer3.xml"/><Relationship Id="rId71" Type="http://schemas.openxmlformats.org/officeDocument/2006/relationships/hyperlink" Target="http://online.zakon.kz/Document/?doc_id=32500081" TargetMode="External"/><Relationship Id="rId92" Type="http://schemas.openxmlformats.org/officeDocument/2006/relationships/hyperlink" Target="http://online.zakon.kz/Document/?doc_id=30606929" TargetMode="External"/><Relationship Id="rId213" Type="http://schemas.openxmlformats.org/officeDocument/2006/relationships/hyperlink" Target="http://online.zakon.kz/Document/?doc_id=34783696" TargetMode="External"/><Relationship Id="rId234" Type="http://schemas.openxmlformats.org/officeDocument/2006/relationships/hyperlink" Target="http://online.zakon.kz/Document/?doc_id=31796221" TargetMode="External"/><Relationship Id="rId420" Type="http://schemas.openxmlformats.org/officeDocument/2006/relationships/hyperlink" Target="http://online.zakon.kz/Document/?doc_id=380484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091174" TargetMode="External"/><Relationship Id="rId255" Type="http://schemas.openxmlformats.org/officeDocument/2006/relationships/hyperlink" Target="http://online.zakon.kz/Document/?doc_id=31327856" TargetMode="External"/><Relationship Id="rId276" Type="http://schemas.openxmlformats.org/officeDocument/2006/relationships/hyperlink" Target="http://online.zakon.kz/Document/?doc_id=36148637" TargetMode="External"/><Relationship Id="rId297" Type="http://schemas.openxmlformats.org/officeDocument/2006/relationships/hyperlink" Target="http://online.zakon.kz/Document/?doc_id=1052291" TargetMode="External"/><Relationship Id="rId441" Type="http://schemas.openxmlformats.org/officeDocument/2006/relationships/hyperlink" Target="http://online.zakon.kz/Document/?doc_id=38771979" TargetMode="External"/><Relationship Id="rId462" Type="http://schemas.openxmlformats.org/officeDocument/2006/relationships/hyperlink" Target="http://online.zakon.kz/Document/?doc_id=31328137" TargetMode="External"/><Relationship Id="rId483" Type="http://schemas.openxmlformats.org/officeDocument/2006/relationships/hyperlink" Target="http://online.zakon.kz/Document/?doc_id=31327856" TargetMode="External"/><Relationship Id="rId518" Type="http://schemas.openxmlformats.org/officeDocument/2006/relationships/hyperlink" Target="http://online.zakon.kz/Document/?doc_id=31327856" TargetMode="External"/><Relationship Id="rId539" Type="http://schemas.openxmlformats.org/officeDocument/2006/relationships/hyperlink" Target="http://online.zakon.kz/Document/?doc_id=31491878" TargetMode="External"/><Relationship Id="rId40" Type="http://schemas.openxmlformats.org/officeDocument/2006/relationships/hyperlink" Target="http://online.zakon.kz/Document/?doc_id=31796221" TargetMode="External"/><Relationship Id="rId115" Type="http://schemas.openxmlformats.org/officeDocument/2006/relationships/hyperlink" Target="http://online.zakon.kz/Document/?doc_id=30087650" TargetMode="External"/><Relationship Id="rId136" Type="http://schemas.openxmlformats.org/officeDocument/2006/relationships/hyperlink" Target="http://online.zakon.kz/Document/?doc_id=32500081" TargetMode="External"/><Relationship Id="rId157" Type="http://schemas.openxmlformats.org/officeDocument/2006/relationships/hyperlink" Target="http://online.zakon.kz/Document/?doc_id=32500081" TargetMode="External"/><Relationship Id="rId178" Type="http://schemas.openxmlformats.org/officeDocument/2006/relationships/hyperlink" Target="http://online.zakon.kz/Document/?doc_id=31223640" TargetMode="External"/><Relationship Id="rId301" Type="http://schemas.openxmlformats.org/officeDocument/2006/relationships/hyperlink" Target="http://online.zakon.kz/Document/?doc_id=32500081" TargetMode="External"/><Relationship Id="rId322" Type="http://schemas.openxmlformats.org/officeDocument/2006/relationships/hyperlink" Target="http://online.zakon.kz/Document/?doc_id=1016416" TargetMode="External"/><Relationship Id="rId343" Type="http://schemas.openxmlformats.org/officeDocument/2006/relationships/hyperlink" Target="http://online.zakon.kz/Document/?doc_id=36148637" TargetMode="External"/><Relationship Id="rId364" Type="http://schemas.openxmlformats.org/officeDocument/2006/relationships/hyperlink" Target="http://online.zakon.kz/Document/?doc_id=31679472" TargetMode="External"/><Relationship Id="rId550" Type="http://schemas.openxmlformats.org/officeDocument/2006/relationships/hyperlink" Target="http://online.zakon.kz/Document/?doc_id=38771979" TargetMode="External"/><Relationship Id="rId61" Type="http://schemas.openxmlformats.org/officeDocument/2006/relationships/hyperlink" Target="http://online.zakon.kz/Document/?doc_id=32500081" TargetMode="External"/><Relationship Id="rId82" Type="http://schemas.openxmlformats.org/officeDocument/2006/relationships/hyperlink" Target="http://online.zakon.kz/Document/?doc_id=39353349" TargetMode="External"/><Relationship Id="rId199" Type="http://schemas.openxmlformats.org/officeDocument/2006/relationships/hyperlink" Target="http://online.zakon.kz/Document/?doc_id=37761033" TargetMode="External"/><Relationship Id="rId203" Type="http://schemas.openxmlformats.org/officeDocument/2006/relationships/hyperlink" Target="http://online.zakon.kz/Document/?doc_id=35512882" TargetMode="External"/><Relationship Id="rId385" Type="http://schemas.openxmlformats.org/officeDocument/2006/relationships/hyperlink" Target="http://online.zakon.kz/Document/?doc_id=30149891" TargetMode="External"/><Relationship Id="rId571" Type="http://schemas.openxmlformats.org/officeDocument/2006/relationships/hyperlink" Target="http://online.zakon.kz/Document/?doc_id=31327856" TargetMode="External"/><Relationship Id="rId19" Type="http://schemas.openxmlformats.org/officeDocument/2006/relationships/hyperlink" Target="http://online.zakon.kz/Document/?doc_id=31223640" TargetMode="External"/><Relationship Id="rId224" Type="http://schemas.openxmlformats.org/officeDocument/2006/relationships/hyperlink" Target="http://online.zakon.kz/Document/?doc_id=33565185" TargetMode="External"/><Relationship Id="rId245" Type="http://schemas.openxmlformats.org/officeDocument/2006/relationships/hyperlink" Target="http://online.zakon.kz/Document/?doc_id=31679472" TargetMode="External"/><Relationship Id="rId266" Type="http://schemas.openxmlformats.org/officeDocument/2006/relationships/hyperlink" Target="http://online.zakon.kz/Document/?doc_id=37761033" TargetMode="External"/><Relationship Id="rId287" Type="http://schemas.openxmlformats.org/officeDocument/2006/relationships/hyperlink" Target="http://online.zakon.kz/Document/?doc_id=37761033" TargetMode="External"/><Relationship Id="rId410" Type="http://schemas.openxmlformats.org/officeDocument/2006/relationships/hyperlink" Target="http://online.zakon.kz/Document/?doc_id=31326869" TargetMode="External"/><Relationship Id="rId431" Type="http://schemas.openxmlformats.org/officeDocument/2006/relationships/hyperlink" Target="http://online.zakon.kz/Document/?doc_id=30118682" TargetMode="External"/><Relationship Id="rId452" Type="http://schemas.openxmlformats.org/officeDocument/2006/relationships/hyperlink" Target="http://online.zakon.kz/Document/?doc_id=38048406" TargetMode="External"/><Relationship Id="rId473" Type="http://schemas.openxmlformats.org/officeDocument/2006/relationships/hyperlink" Target="http://online.zakon.kz/Document/?doc_id=37946094" TargetMode="External"/><Relationship Id="rId494" Type="http://schemas.openxmlformats.org/officeDocument/2006/relationships/hyperlink" Target="http://online.zakon.kz/Document/?doc_id=38910832" TargetMode="External"/><Relationship Id="rId508" Type="http://schemas.openxmlformats.org/officeDocument/2006/relationships/hyperlink" Target="http://online.zakon.kz/Document/?doc_id=31679865" TargetMode="External"/><Relationship Id="rId529" Type="http://schemas.openxmlformats.org/officeDocument/2006/relationships/hyperlink" Target="http://online.zakon.kz/Document/?link_id=1003716775" TargetMode="External"/><Relationship Id="rId30" Type="http://schemas.openxmlformats.org/officeDocument/2006/relationships/hyperlink" Target="http://online.zakon.kz/Document/?doc_id=38048406" TargetMode="External"/><Relationship Id="rId105" Type="http://schemas.openxmlformats.org/officeDocument/2006/relationships/hyperlink" Target="http://online.zakon.kz/Document/?doc_id=38771979" TargetMode="External"/><Relationship Id="rId126" Type="http://schemas.openxmlformats.org/officeDocument/2006/relationships/hyperlink" Target="http://online.zakon.kz/Document/?doc_id=31491853" TargetMode="External"/><Relationship Id="rId147" Type="http://schemas.openxmlformats.org/officeDocument/2006/relationships/hyperlink" Target="http://online.zakon.kz/Document/?doc_id=32500081" TargetMode="External"/><Relationship Id="rId168" Type="http://schemas.openxmlformats.org/officeDocument/2006/relationships/hyperlink" Target="http://online.zakon.kz/Document/?doc_id=39091174" TargetMode="External"/><Relationship Id="rId312" Type="http://schemas.openxmlformats.org/officeDocument/2006/relationships/hyperlink" Target="http://online.zakon.kz/Document/?doc_id=36148637" TargetMode="External"/><Relationship Id="rId333" Type="http://schemas.openxmlformats.org/officeDocument/2006/relationships/hyperlink" Target="http://online.zakon.kz/Document/?doc_id=30368029" TargetMode="External"/><Relationship Id="rId354" Type="http://schemas.openxmlformats.org/officeDocument/2006/relationships/hyperlink" Target="http://online.zakon.kz/Document/?doc_id=39091174" TargetMode="External"/><Relationship Id="rId540" Type="http://schemas.openxmlformats.org/officeDocument/2006/relationships/hyperlink" Target="http://online.zakon.kz/Document/?doc_id=1049980" TargetMode="External"/><Relationship Id="rId51" Type="http://schemas.openxmlformats.org/officeDocument/2006/relationships/hyperlink" Target="http://online.zakon.kz/Document/?doc_id=38048406" TargetMode="External"/><Relationship Id="rId72" Type="http://schemas.openxmlformats.org/officeDocument/2006/relationships/hyperlink" Target="http://online.zakon.kz/Document/?doc_id=38771979" TargetMode="External"/><Relationship Id="rId93" Type="http://schemas.openxmlformats.org/officeDocument/2006/relationships/hyperlink" Target="http://online.zakon.kz/Document/?doc_id=38771979" TargetMode="External"/><Relationship Id="rId189" Type="http://schemas.openxmlformats.org/officeDocument/2006/relationships/hyperlink" Target="http://online.zakon.kz/Document/?doc_id=38771979" TargetMode="External"/><Relationship Id="rId375" Type="http://schemas.openxmlformats.org/officeDocument/2006/relationships/hyperlink" Target="http://online.zakon.kz/Document/?doc_id=31491853" TargetMode="External"/><Relationship Id="rId396" Type="http://schemas.openxmlformats.org/officeDocument/2006/relationships/hyperlink" Target="http://online.zakon.kz/Document/?doc_id=39091174" TargetMode="External"/><Relationship Id="rId561" Type="http://schemas.openxmlformats.org/officeDocument/2006/relationships/hyperlink" Target="http://online.zakon.kz/Document/?doc_id=38771979" TargetMode="External"/><Relationship Id="rId582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500081" TargetMode="External"/><Relationship Id="rId235" Type="http://schemas.openxmlformats.org/officeDocument/2006/relationships/hyperlink" Target="http://online.zakon.kz/Document/?doc_id=32500081" TargetMode="External"/><Relationship Id="rId256" Type="http://schemas.openxmlformats.org/officeDocument/2006/relationships/hyperlink" Target="http://online.zakon.kz/Document/?doc_id=32500081" TargetMode="External"/><Relationship Id="rId277" Type="http://schemas.openxmlformats.org/officeDocument/2006/relationships/hyperlink" Target="http://online.zakon.kz/Document/?doc_id=30505021" TargetMode="External"/><Relationship Id="rId298" Type="http://schemas.openxmlformats.org/officeDocument/2006/relationships/hyperlink" Target="http://online.zakon.kz/Document/?doc_id=3039354" TargetMode="External"/><Relationship Id="rId400" Type="http://schemas.openxmlformats.org/officeDocument/2006/relationships/hyperlink" Target="http://online.zakon.kz/Document/?doc_id=31796221" TargetMode="External"/><Relationship Id="rId421" Type="http://schemas.openxmlformats.org/officeDocument/2006/relationships/hyperlink" Target="http://online.zakon.kz/Document/?doc_id=37761033" TargetMode="External"/><Relationship Id="rId442" Type="http://schemas.openxmlformats.org/officeDocument/2006/relationships/hyperlink" Target="http://online.zakon.kz/Document/?doc_id=39091174" TargetMode="External"/><Relationship Id="rId463" Type="http://schemas.openxmlformats.org/officeDocument/2006/relationships/hyperlink" Target="http://online.zakon.kz/Document/?doc_id=31491853" TargetMode="External"/><Relationship Id="rId484" Type="http://schemas.openxmlformats.org/officeDocument/2006/relationships/hyperlink" Target="http://online.zakon.kz/Document/?doc_id=31328137" TargetMode="External"/><Relationship Id="rId519" Type="http://schemas.openxmlformats.org/officeDocument/2006/relationships/hyperlink" Target="http://online.zakon.kz/Document/?doc_id=31328137" TargetMode="External"/><Relationship Id="rId116" Type="http://schemas.openxmlformats.org/officeDocument/2006/relationships/hyperlink" Target="http://online.zakon.kz/Document/?doc_id=30027737" TargetMode="External"/><Relationship Id="rId137" Type="http://schemas.openxmlformats.org/officeDocument/2006/relationships/hyperlink" Target="http://online.zakon.kz/Document/?doc_id=31796221" TargetMode="External"/><Relationship Id="rId158" Type="http://schemas.openxmlformats.org/officeDocument/2006/relationships/hyperlink" Target="http://online.zakon.kz/Document/?doc_id=31796221" TargetMode="External"/><Relationship Id="rId302" Type="http://schemas.openxmlformats.org/officeDocument/2006/relationships/hyperlink" Target="http://online.zakon.kz/Document/?doc_id=31796221" TargetMode="External"/><Relationship Id="rId323" Type="http://schemas.openxmlformats.org/officeDocument/2006/relationships/hyperlink" Target="http://online.zakon.kz/Document/?doc_id=36148637" TargetMode="External"/><Relationship Id="rId344" Type="http://schemas.openxmlformats.org/officeDocument/2006/relationships/hyperlink" Target="http://online.zakon.kz/Document/?link_id=1006611437" TargetMode="External"/><Relationship Id="rId530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1224441" TargetMode="External"/><Relationship Id="rId41" Type="http://schemas.openxmlformats.org/officeDocument/2006/relationships/hyperlink" Target="http://online.zakon.kz/Document/?doc_id=38771979" TargetMode="External"/><Relationship Id="rId62" Type="http://schemas.openxmlformats.org/officeDocument/2006/relationships/hyperlink" Target="http://online.zakon.kz/Document/?doc_id=31796221" TargetMode="External"/><Relationship Id="rId83" Type="http://schemas.openxmlformats.org/officeDocument/2006/relationships/hyperlink" Target="http://online.zakon.kz/Document/?doc_id=30149891" TargetMode="External"/><Relationship Id="rId179" Type="http://schemas.openxmlformats.org/officeDocument/2006/relationships/hyperlink" Target="http://online.zakon.kz/Document/?doc_id=32500081" TargetMode="External"/><Relationship Id="rId365" Type="http://schemas.openxmlformats.org/officeDocument/2006/relationships/hyperlink" Target="http://online.zakon.kz/Document/?doc_id=31679472" TargetMode="External"/><Relationship Id="rId386" Type="http://schemas.openxmlformats.org/officeDocument/2006/relationships/hyperlink" Target="http://online.zakon.kz/Document/?doc_id=30149989" TargetMode="External"/><Relationship Id="rId551" Type="http://schemas.openxmlformats.org/officeDocument/2006/relationships/hyperlink" Target="http://online.zakon.kz/Document/?doc_id=39091174" TargetMode="External"/><Relationship Id="rId572" Type="http://schemas.openxmlformats.org/officeDocument/2006/relationships/hyperlink" Target="http://online.zakon.kz/Document/?doc_id=30092011" TargetMode="External"/><Relationship Id="rId190" Type="http://schemas.openxmlformats.org/officeDocument/2006/relationships/hyperlink" Target="http://online.zakon.kz/Document/?doc_id=39091174" TargetMode="External"/><Relationship Id="rId204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1679865" TargetMode="External"/><Relationship Id="rId267" Type="http://schemas.openxmlformats.org/officeDocument/2006/relationships/hyperlink" Target="http://online.zakon.kz/Document/?doc_id=36148637" TargetMode="External"/><Relationship Id="rId288" Type="http://schemas.openxmlformats.org/officeDocument/2006/relationships/hyperlink" Target="http://online.zakon.kz/Document/?doc_id=36148637" TargetMode="External"/><Relationship Id="rId411" Type="http://schemas.openxmlformats.org/officeDocument/2006/relationships/hyperlink" Target="http://online.zakon.kz/Document/?doc_id=31327856" TargetMode="External"/><Relationship Id="rId432" Type="http://schemas.openxmlformats.org/officeDocument/2006/relationships/hyperlink" Target="http://online.zakon.kz/Document/?doc_id=30118749" TargetMode="External"/><Relationship Id="rId453" Type="http://schemas.openxmlformats.org/officeDocument/2006/relationships/hyperlink" Target="http://online.zakon.kz/Document/?doc_id=37761033" TargetMode="External"/><Relationship Id="rId474" Type="http://schemas.openxmlformats.org/officeDocument/2006/relationships/hyperlink" Target="http://online.zakon.kz/Document/?doc_id=38910832" TargetMode="External"/><Relationship Id="rId509" Type="http://schemas.openxmlformats.org/officeDocument/2006/relationships/hyperlink" Target="http://online.zakon.kz/Document/?doc_id=38048406" TargetMode="External"/><Relationship Id="rId106" Type="http://schemas.openxmlformats.org/officeDocument/2006/relationships/hyperlink" Target="http://online.zakon.kz/Document/?doc_id=39091174" TargetMode="External"/><Relationship Id="rId127" Type="http://schemas.openxmlformats.org/officeDocument/2006/relationships/hyperlink" Target="http://online.zakon.kz/Document/?doc_id=31491878" TargetMode="External"/><Relationship Id="rId313" Type="http://schemas.openxmlformats.org/officeDocument/2006/relationships/hyperlink" Target="http://online.zakon.kz/Document/?doc_id=36148637" TargetMode="External"/><Relationship Id="rId495" Type="http://schemas.openxmlformats.org/officeDocument/2006/relationships/hyperlink" Target="http://online.zakon.kz/Document/?doc_id=38048406" TargetMode="External"/><Relationship Id="rId10" Type="http://schemas.openxmlformats.org/officeDocument/2006/relationships/hyperlink" Target="http://online.zakon.kz/Document/?doc_id=30081967" TargetMode="External"/><Relationship Id="rId31" Type="http://schemas.openxmlformats.org/officeDocument/2006/relationships/hyperlink" Target="http://online.zakon.kz/Document/?doc_id=37761033" TargetMode="External"/><Relationship Id="rId52" Type="http://schemas.openxmlformats.org/officeDocument/2006/relationships/hyperlink" Target="http://online.zakon.kz/Document/?doc_id=37761033" TargetMode="External"/><Relationship Id="rId73" Type="http://schemas.openxmlformats.org/officeDocument/2006/relationships/hyperlink" Target="http://online.zakon.kz/Document/?doc_id=39091174" TargetMode="External"/><Relationship Id="rId94" Type="http://schemas.openxmlformats.org/officeDocument/2006/relationships/hyperlink" Target="http://online.zakon.kz/Document/?doc_id=39091174" TargetMode="External"/><Relationship Id="rId148" Type="http://schemas.openxmlformats.org/officeDocument/2006/relationships/hyperlink" Target="http://online.zakon.kz/Document/?doc_id=31796221" TargetMode="External"/><Relationship Id="rId169" Type="http://schemas.openxmlformats.org/officeDocument/2006/relationships/hyperlink" Target="http://online.zakon.kz/Document/?doc_id=38771979" TargetMode="External"/><Relationship Id="rId334" Type="http://schemas.openxmlformats.org/officeDocument/2006/relationships/hyperlink" Target="http://online.zakon.kz/Document/?doc_id=31025535" TargetMode="External"/><Relationship Id="rId355" Type="http://schemas.openxmlformats.org/officeDocument/2006/relationships/hyperlink" Target="http://online.zakon.kz/Document/?doc_id=1048961" TargetMode="External"/><Relationship Id="rId376" Type="http://schemas.openxmlformats.org/officeDocument/2006/relationships/hyperlink" Target="http://online.zakon.kz/Document/?doc_id=31491878" TargetMode="External"/><Relationship Id="rId397" Type="http://schemas.openxmlformats.org/officeDocument/2006/relationships/hyperlink" Target="http://online.zakon.kz/Document/?doc_id=31679472" TargetMode="External"/><Relationship Id="rId520" Type="http://schemas.openxmlformats.org/officeDocument/2006/relationships/hyperlink" Target="http://online.zakon.kz/Document/?doc_id=30149891" TargetMode="External"/><Relationship Id="rId541" Type="http://schemas.openxmlformats.org/officeDocument/2006/relationships/hyperlink" Target="http://online.zakon.kz/Document/?doc_id=31327856" TargetMode="External"/><Relationship Id="rId562" Type="http://schemas.openxmlformats.org/officeDocument/2006/relationships/hyperlink" Target="http://online.zakon.kz/Document/?doc_id=38771979" TargetMode="External"/><Relationship Id="rId583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796221" TargetMode="External"/><Relationship Id="rId215" Type="http://schemas.openxmlformats.org/officeDocument/2006/relationships/hyperlink" Target="http://online.zakon.kz/Document/?doc_id=31796221" TargetMode="External"/><Relationship Id="rId236" Type="http://schemas.openxmlformats.org/officeDocument/2006/relationships/hyperlink" Target="http://online.zakon.kz/Document/?doc_id=31796221" TargetMode="External"/><Relationship Id="rId257" Type="http://schemas.openxmlformats.org/officeDocument/2006/relationships/hyperlink" Target="http://online.zakon.kz/Document/?doc_id=31796221" TargetMode="External"/><Relationship Id="rId278" Type="http://schemas.openxmlformats.org/officeDocument/2006/relationships/hyperlink" Target="http://online.zakon.kz/Document/?doc_id=30487095" TargetMode="External"/><Relationship Id="rId401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1026672" TargetMode="External"/><Relationship Id="rId443" Type="http://schemas.openxmlformats.org/officeDocument/2006/relationships/hyperlink" Target="http://online.zakon.kz/Document/?link_id=1003518052" TargetMode="External"/><Relationship Id="rId464" Type="http://schemas.openxmlformats.org/officeDocument/2006/relationships/hyperlink" Target="http://online.zakon.kz/Document/?doc_id=31491878" TargetMode="External"/><Relationship Id="rId303" Type="http://schemas.openxmlformats.org/officeDocument/2006/relationships/hyperlink" Target="http://online.zakon.kz/Document/?doc_id=38771979" TargetMode="External"/><Relationship Id="rId485" Type="http://schemas.openxmlformats.org/officeDocument/2006/relationships/hyperlink" Target="http://online.zakon.kz/Document/?doc_id=31491853" TargetMode="External"/><Relationship Id="rId42" Type="http://schemas.openxmlformats.org/officeDocument/2006/relationships/hyperlink" Target="http://online.zakon.kz/Document/?doc_id=39091174" TargetMode="External"/><Relationship Id="rId84" Type="http://schemas.openxmlformats.org/officeDocument/2006/relationships/hyperlink" Target="http://online.zakon.kz/Document/?doc_id=30149891" TargetMode="External"/><Relationship Id="rId138" Type="http://schemas.openxmlformats.org/officeDocument/2006/relationships/hyperlink" Target="http://online.zakon.kz/Document/?doc_id=32500081" TargetMode="External"/><Relationship Id="rId345" Type="http://schemas.openxmlformats.org/officeDocument/2006/relationships/hyperlink" Target="http://online.zakon.kz/Document/?doc_id=30413589" TargetMode="External"/><Relationship Id="rId387" Type="http://schemas.openxmlformats.org/officeDocument/2006/relationships/hyperlink" Target="http://online.zakon.kz/Document/?doc_id=31327856" TargetMode="External"/><Relationship Id="rId510" Type="http://schemas.openxmlformats.org/officeDocument/2006/relationships/hyperlink" Target="http://online.zakon.kz/Document/?doc_id=37761033" TargetMode="External"/><Relationship Id="rId552" Type="http://schemas.openxmlformats.org/officeDocument/2006/relationships/hyperlink" Target="http://online.zakon.kz/Document/?doc_id=32500081" TargetMode="External"/><Relationship Id="rId191" Type="http://schemas.openxmlformats.org/officeDocument/2006/relationships/hyperlink" Target="http://online.zakon.kz/Document/?doc_id=38771979" TargetMode="External"/><Relationship Id="rId205" Type="http://schemas.openxmlformats.org/officeDocument/2006/relationships/hyperlink" Target="http://online.zakon.kz/Document/?doc_id=3139354" TargetMode="External"/><Relationship Id="rId247" Type="http://schemas.openxmlformats.org/officeDocument/2006/relationships/hyperlink" Target="http://online.zakon.kz/Document/?doc_id=32500081" TargetMode="External"/><Relationship Id="rId412" Type="http://schemas.openxmlformats.org/officeDocument/2006/relationships/hyperlink" Target="http://online.zakon.kz/Document/?doc_id=31328137" TargetMode="External"/><Relationship Id="rId107" Type="http://schemas.openxmlformats.org/officeDocument/2006/relationships/hyperlink" Target="http://online.zakon.kz/Document/?doc_id=38048406" TargetMode="External"/><Relationship Id="rId289" Type="http://schemas.openxmlformats.org/officeDocument/2006/relationships/hyperlink" Target="http://online.zakon.kz/Document/?doc_id=38048406" TargetMode="External"/><Relationship Id="rId454" Type="http://schemas.openxmlformats.org/officeDocument/2006/relationships/hyperlink" Target="http://online.zakon.kz/Document/?doc_id=1026672" TargetMode="External"/><Relationship Id="rId496" Type="http://schemas.openxmlformats.org/officeDocument/2006/relationships/hyperlink" Target="http://online.zakon.kz/Document/?doc_id=37761033" TargetMode="External"/><Relationship Id="rId11" Type="http://schemas.openxmlformats.org/officeDocument/2006/relationships/hyperlink" Target="http://online.zakon.kz/Document/?doc_id=30082147" TargetMode="External"/><Relationship Id="rId53" Type="http://schemas.openxmlformats.org/officeDocument/2006/relationships/hyperlink" Target="http://online.zakon.kz/Document/?doc_id=38771979" TargetMode="External"/><Relationship Id="rId149" Type="http://schemas.openxmlformats.org/officeDocument/2006/relationships/hyperlink" Target="http://online.zakon.kz/Document/?doc_id=30086413" TargetMode="External"/><Relationship Id="rId314" Type="http://schemas.openxmlformats.org/officeDocument/2006/relationships/hyperlink" Target="http://online.zakon.kz/Document/?doc_id=36148637" TargetMode="External"/><Relationship Id="rId356" Type="http://schemas.openxmlformats.org/officeDocument/2006/relationships/hyperlink" Target="http://online.zakon.kz/Document/?doc_id=31327856" TargetMode="External"/><Relationship Id="rId398" Type="http://schemas.openxmlformats.org/officeDocument/2006/relationships/hyperlink" Target="http://online.zakon.kz/Document/?doc_id=31679865" TargetMode="External"/><Relationship Id="rId521" Type="http://schemas.openxmlformats.org/officeDocument/2006/relationships/hyperlink" Target="http://online.zakon.kz/Document/?doc_id=30149989" TargetMode="External"/><Relationship Id="rId563" Type="http://schemas.openxmlformats.org/officeDocument/2006/relationships/hyperlink" Target="http://online.zakon.kz/Document/?doc_id=39091174" TargetMode="External"/><Relationship Id="rId95" Type="http://schemas.openxmlformats.org/officeDocument/2006/relationships/hyperlink" Target="http://online.zakon.kz/Document/?doc_id=38771979" TargetMode="External"/><Relationship Id="rId160" Type="http://schemas.openxmlformats.org/officeDocument/2006/relationships/hyperlink" Target="http://online.zakon.kz/Document/?doc_id=39091174" TargetMode="External"/><Relationship Id="rId216" Type="http://schemas.openxmlformats.org/officeDocument/2006/relationships/hyperlink" Target="http://online.zakon.kz/Document/?doc_id=34525405" TargetMode="External"/><Relationship Id="rId423" Type="http://schemas.openxmlformats.org/officeDocument/2006/relationships/hyperlink" Target="http://online.zakon.kz/Document/?doc_id=38048406" TargetMode="External"/><Relationship Id="rId258" Type="http://schemas.openxmlformats.org/officeDocument/2006/relationships/hyperlink" Target="http://online.zakon.kz/Document/?doc_id=31327856" TargetMode="External"/><Relationship Id="rId465" Type="http://schemas.openxmlformats.org/officeDocument/2006/relationships/hyperlink" Target="http://online.zakon.kz/Document/?doc_id=32123773" TargetMode="External"/><Relationship Id="rId22" Type="http://schemas.openxmlformats.org/officeDocument/2006/relationships/hyperlink" Target="http://online.zakon.kz/Document/?doc_id=33123837" TargetMode="External"/><Relationship Id="rId64" Type="http://schemas.openxmlformats.org/officeDocument/2006/relationships/hyperlink" Target="http://online.zakon.kz/Document/?doc_id=39091174" TargetMode="External"/><Relationship Id="rId118" Type="http://schemas.openxmlformats.org/officeDocument/2006/relationships/hyperlink" Target="http://online.zakon.kz/Document/?doc_id=30006698" TargetMode="External"/><Relationship Id="rId325" Type="http://schemas.openxmlformats.org/officeDocument/2006/relationships/hyperlink" Target="http://online.zakon.kz/Document/?doc_id=32799740" TargetMode="External"/><Relationship Id="rId367" Type="http://schemas.openxmlformats.org/officeDocument/2006/relationships/hyperlink" Target="http://online.zakon.kz/Document/?doc_id=32500081" TargetMode="External"/><Relationship Id="rId532" Type="http://schemas.openxmlformats.org/officeDocument/2006/relationships/hyperlink" Target="http://online.zakon.kz/Document/?doc_id=31327856" TargetMode="External"/><Relationship Id="rId574" Type="http://schemas.openxmlformats.org/officeDocument/2006/relationships/hyperlink" Target="http://online.zakon.kz/Document/?doc_id=31796221" TargetMode="External"/><Relationship Id="rId171" Type="http://schemas.openxmlformats.org/officeDocument/2006/relationships/hyperlink" Target="http://online.zakon.kz/Document/?doc_id=39091174" TargetMode="External"/><Relationship Id="rId227" Type="http://schemas.openxmlformats.org/officeDocument/2006/relationships/hyperlink" Target="http://online.zakon.kz/Document/?doc_id=34694897" TargetMode="External"/><Relationship Id="rId269" Type="http://schemas.openxmlformats.org/officeDocument/2006/relationships/hyperlink" Target="http://online.zakon.kz/Document/?doc_id=31626457" TargetMode="External"/><Relationship Id="rId434" Type="http://schemas.openxmlformats.org/officeDocument/2006/relationships/hyperlink" Target="http://online.zakon.kz/Document/?doc_id=30149989" TargetMode="External"/><Relationship Id="rId476" Type="http://schemas.openxmlformats.org/officeDocument/2006/relationships/hyperlink" Target="http://online.zakon.kz/Document/?doc_id=31796221" TargetMode="External"/><Relationship Id="rId33" Type="http://schemas.openxmlformats.org/officeDocument/2006/relationships/hyperlink" Target="http://online.zakon.kz/Document/?doc_id=31327856" TargetMode="External"/><Relationship Id="rId129" Type="http://schemas.openxmlformats.org/officeDocument/2006/relationships/hyperlink" Target="http://online.zakon.kz/Document/?doc_id=31610041" TargetMode="External"/><Relationship Id="rId280" Type="http://schemas.openxmlformats.org/officeDocument/2006/relationships/hyperlink" Target="http://online.zakon.kz/Document/?doc_id=31205111" TargetMode="External"/><Relationship Id="rId336" Type="http://schemas.openxmlformats.org/officeDocument/2006/relationships/hyperlink" Target="http://online.zakon.kz/Document/?doc_id=31040905" TargetMode="External"/><Relationship Id="rId501" Type="http://schemas.openxmlformats.org/officeDocument/2006/relationships/hyperlink" Target="http://online.zakon.kz/Document/?doc_id=30413589" TargetMode="External"/><Relationship Id="rId543" Type="http://schemas.openxmlformats.org/officeDocument/2006/relationships/hyperlink" Target="http://online.zakon.kz/Document/?doc_id=32500081" TargetMode="External"/><Relationship Id="rId75" Type="http://schemas.openxmlformats.org/officeDocument/2006/relationships/hyperlink" Target="http://online.zakon.kz/Document/?doc_id=38847468" TargetMode="External"/><Relationship Id="rId140" Type="http://schemas.openxmlformats.org/officeDocument/2006/relationships/hyperlink" Target="http://online.zakon.kz/Document/?doc_id=38771979" TargetMode="External"/><Relationship Id="rId182" Type="http://schemas.openxmlformats.org/officeDocument/2006/relationships/hyperlink" Target="http://online.zakon.kz/Document/?doc_id=32336460" TargetMode="External"/><Relationship Id="rId378" Type="http://schemas.openxmlformats.org/officeDocument/2006/relationships/hyperlink" Target="http://online.zakon.kz/Document/?doc_id=31796221" TargetMode="External"/><Relationship Id="rId403" Type="http://schemas.openxmlformats.org/officeDocument/2006/relationships/hyperlink" Target="http://online.zakon.kz/Document/?doc_id=3250008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123773" TargetMode="External"/><Relationship Id="rId445" Type="http://schemas.openxmlformats.org/officeDocument/2006/relationships/hyperlink" Target="http://online.zakon.kz/Document/?doc_id=31679865" TargetMode="External"/><Relationship Id="rId487" Type="http://schemas.openxmlformats.org/officeDocument/2006/relationships/hyperlink" Target="http://online.zakon.kz/Document/?doc_id=31624683" TargetMode="External"/><Relationship Id="rId291" Type="http://schemas.openxmlformats.org/officeDocument/2006/relationships/hyperlink" Target="http://online.zakon.kz/Document/?doc_id=1026672" TargetMode="External"/><Relationship Id="rId305" Type="http://schemas.openxmlformats.org/officeDocument/2006/relationships/hyperlink" Target="http://online.zakon.kz/Document/?doc_id=30155880" TargetMode="External"/><Relationship Id="rId347" Type="http://schemas.openxmlformats.org/officeDocument/2006/relationships/hyperlink" Target="http://online.zakon.kz/Document/?doc_id=31327856" TargetMode="External"/><Relationship Id="rId512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31328137" TargetMode="External"/><Relationship Id="rId86" Type="http://schemas.openxmlformats.org/officeDocument/2006/relationships/hyperlink" Target="http://online.zakon.kz/Document/?doc_id=31327856" TargetMode="External"/><Relationship Id="rId151" Type="http://schemas.openxmlformats.org/officeDocument/2006/relationships/hyperlink" Target="http://online.zakon.kz/Document/?doc_id=31106080" TargetMode="External"/><Relationship Id="rId389" Type="http://schemas.openxmlformats.org/officeDocument/2006/relationships/hyperlink" Target="http://online.zakon.kz/Document/?doc_id=31679472" TargetMode="External"/><Relationship Id="rId554" Type="http://schemas.openxmlformats.org/officeDocument/2006/relationships/hyperlink" Target="http://online.zakon.kz/Document/?doc_id=31796221" TargetMode="External"/><Relationship Id="rId193" Type="http://schemas.openxmlformats.org/officeDocument/2006/relationships/hyperlink" Target="http://online.zakon.kz/Document/?doc_id=38771979" TargetMode="External"/><Relationship Id="rId207" Type="http://schemas.openxmlformats.org/officeDocument/2006/relationships/hyperlink" Target="http://online.zakon.kz/Document/?doc_id=31025539" TargetMode="External"/><Relationship Id="rId249" Type="http://schemas.openxmlformats.org/officeDocument/2006/relationships/hyperlink" Target="http://online.zakon.kz/Document/?doc_id=38771979" TargetMode="External"/><Relationship Id="rId414" Type="http://schemas.openxmlformats.org/officeDocument/2006/relationships/hyperlink" Target="http://online.zakon.kz/Document/?doc_id=31679865" TargetMode="External"/><Relationship Id="rId456" Type="http://schemas.openxmlformats.org/officeDocument/2006/relationships/hyperlink" Target="http://online.zakon.kz/Document/?doc_id=36148637" TargetMode="External"/><Relationship Id="rId498" Type="http://schemas.openxmlformats.org/officeDocument/2006/relationships/hyperlink" Target="http://online.zakon.kz/Document/?doc_id=1026672" TargetMode="External"/><Relationship Id="rId13" Type="http://schemas.openxmlformats.org/officeDocument/2006/relationships/hyperlink" Target="http://online.zakon.kz/Document/?doc_id=30149989" TargetMode="External"/><Relationship Id="rId109" Type="http://schemas.openxmlformats.org/officeDocument/2006/relationships/hyperlink" Target="http://online.zakon.kz/Document/?doc_id=36148637" TargetMode="External"/><Relationship Id="rId260" Type="http://schemas.openxmlformats.org/officeDocument/2006/relationships/hyperlink" Target="http://online.zakon.kz/Document/?doc_id=38771979" TargetMode="External"/><Relationship Id="rId316" Type="http://schemas.openxmlformats.org/officeDocument/2006/relationships/hyperlink" Target="http://online.zakon.kz/Document/?doc_id=36148637" TargetMode="External"/><Relationship Id="rId523" Type="http://schemas.openxmlformats.org/officeDocument/2006/relationships/hyperlink" Target="http://online.zakon.kz/Document/?doc_id=31796221" TargetMode="External"/><Relationship Id="rId55" Type="http://schemas.openxmlformats.org/officeDocument/2006/relationships/hyperlink" Target="http://online.zakon.kz/Document/?doc_id=31491878" TargetMode="External"/><Relationship Id="rId97" Type="http://schemas.openxmlformats.org/officeDocument/2006/relationships/hyperlink" Target="http://online.zakon.kz/Document/?doc_id=38771979" TargetMode="External"/><Relationship Id="rId120" Type="http://schemas.openxmlformats.org/officeDocument/2006/relationships/hyperlink" Target="http://online.zakon.kz/Document/?doc_id=30727518" TargetMode="External"/><Relationship Id="rId358" Type="http://schemas.openxmlformats.org/officeDocument/2006/relationships/hyperlink" Target="http://online.zakon.kz/Document/?doc_id=31679472" TargetMode="External"/><Relationship Id="rId565" Type="http://schemas.openxmlformats.org/officeDocument/2006/relationships/hyperlink" Target="http://online.zakon.kz/Document/?doc_id=38771979" TargetMode="External"/><Relationship Id="rId162" Type="http://schemas.openxmlformats.org/officeDocument/2006/relationships/hyperlink" Target="http://online.zakon.kz/Document/?doc_id=39091174" TargetMode="External"/><Relationship Id="rId218" Type="http://schemas.openxmlformats.org/officeDocument/2006/relationships/hyperlink" Target="http://online.zakon.kz/Document/?doc_id=36054795" TargetMode="External"/><Relationship Id="rId425" Type="http://schemas.openxmlformats.org/officeDocument/2006/relationships/hyperlink" Target="http://online.zakon.kz/Document/?doc_id=1026672" TargetMode="External"/><Relationship Id="rId467" Type="http://schemas.openxmlformats.org/officeDocument/2006/relationships/hyperlink" Target="http://online.zakon.kz/Document/?doc_id=38048406" TargetMode="External"/><Relationship Id="rId271" Type="http://schemas.openxmlformats.org/officeDocument/2006/relationships/hyperlink" Target="http://online.zakon.kz/Document/?doc_id=33123837" TargetMode="External"/><Relationship Id="rId24" Type="http://schemas.openxmlformats.org/officeDocument/2006/relationships/hyperlink" Target="http://online.zakon.kz/Document/?doc_id=38771979" TargetMode="External"/><Relationship Id="rId66" Type="http://schemas.openxmlformats.org/officeDocument/2006/relationships/hyperlink" Target="http://online.zakon.kz/Document/?doc_id=38771979" TargetMode="External"/><Relationship Id="rId131" Type="http://schemas.openxmlformats.org/officeDocument/2006/relationships/hyperlink" Target="http://online.zakon.kz/Document/?doc_id=1005029" TargetMode="External"/><Relationship Id="rId327" Type="http://schemas.openxmlformats.org/officeDocument/2006/relationships/hyperlink" Target="http://online.zakon.kz/Document/?doc_id=36148637" TargetMode="External"/><Relationship Id="rId369" Type="http://schemas.openxmlformats.org/officeDocument/2006/relationships/hyperlink" Target="http://online.zakon.kz/Document/?doc_id=31491853" TargetMode="External"/><Relationship Id="rId534" Type="http://schemas.openxmlformats.org/officeDocument/2006/relationships/hyperlink" Target="http://online.zakon.kz/Document/?doc_id=38771979" TargetMode="External"/><Relationship Id="rId576" Type="http://schemas.openxmlformats.org/officeDocument/2006/relationships/header" Target="header1.xml"/><Relationship Id="rId173" Type="http://schemas.openxmlformats.org/officeDocument/2006/relationships/hyperlink" Target="http://online.zakon.kz/Document/?doc_id=31796221" TargetMode="External"/><Relationship Id="rId229" Type="http://schemas.openxmlformats.org/officeDocument/2006/relationships/hyperlink" Target="http://online.zakon.kz/Document/?doc_id=31609276" TargetMode="External"/><Relationship Id="rId380" Type="http://schemas.openxmlformats.org/officeDocument/2006/relationships/hyperlink" Target="http://online.zakon.kz/Document/?doc_id=39091174" TargetMode="External"/><Relationship Id="rId436" Type="http://schemas.openxmlformats.org/officeDocument/2006/relationships/hyperlink" Target="http://online.zakon.kz/Document/?doc_id=31328137" TargetMode="External"/><Relationship Id="rId240" Type="http://schemas.openxmlformats.org/officeDocument/2006/relationships/hyperlink" Target="http://online.zakon.kz/Document/?doc_id=38771979" TargetMode="External"/><Relationship Id="rId478" Type="http://schemas.openxmlformats.org/officeDocument/2006/relationships/hyperlink" Target="http://online.zakon.kz/Document/?doc_id=30149891" TargetMode="External"/><Relationship Id="rId35" Type="http://schemas.openxmlformats.org/officeDocument/2006/relationships/hyperlink" Target="http://online.zakon.kz/Document/?doc_id=32500081" TargetMode="External"/><Relationship Id="rId77" Type="http://schemas.openxmlformats.org/officeDocument/2006/relationships/hyperlink" Target="http://online.zakon.kz/Document/?doc_id=38771979" TargetMode="External"/><Relationship Id="rId100" Type="http://schemas.openxmlformats.org/officeDocument/2006/relationships/hyperlink" Target="http://online.zakon.kz/Document/?doc_id=30092011" TargetMode="External"/><Relationship Id="rId282" Type="http://schemas.openxmlformats.org/officeDocument/2006/relationships/hyperlink" Target="http://online.zakon.kz/Document/?doc_id=38048406" TargetMode="External"/><Relationship Id="rId338" Type="http://schemas.openxmlformats.org/officeDocument/2006/relationships/hyperlink" Target="http://online.zakon.kz/Document/?doc_id=31306530" TargetMode="External"/><Relationship Id="rId503" Type="http://schemas.openxmlformats.org/officeDocument/2006/relationships/hyperlink" Target="http://online.zakon.kz/Document/?doc_id=31327856" TargetMode="External"/><Relationship Id="rId545" Type="http://schemas.openxmlformats.org/officeDocument/2006/relationships/hyperlink" Target="http://online.zakon.kz/Document/?doc_id=38771979" TargetMode="External"/><Relationship Id="rId8" Type="http://schemas.openxmlformats.org/officeDocument/2006/relationships/hyperlink" Target="http://online.zakon.kz/Document/?doc_id=31414161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doc_id=38771979" TargetMode="External"/><Relationship Id="rId391" Type="http://schemas.openxmlformats.org/officeDocument/2006/relationships/hyperlink" Target="http://online.zakon.kz/Document/?doc_id=32500081" TargetMode="External"/><Relationship Id="rId405" Type="http://schemas.openxmlformats.org/officeDocument/2006/relationships/hyperlink" Target="http://online.zakon.kz/Document/?doc_id=33481668" TargetMode="External"/><Relationship Id="rId447" Type="http://schemas.openxmlformats.org/officeDocument/2006/relationships/hyperlink" Target="http://online.zakon.kz/Document/?doc_id=31796221" TargetMode="External"/><Relationship Id="rId251" Type="http://schemas.openxmlformats.org/officeDocument/2006/relationships/hyperlink" Target="http://online.zakon.kz/Document/?doc_id=30149891" TargetMode="External"/><Relationship Id="rId489" Type="http://schemas.openxmlformats.org/officeDocument/2006/relationships/hyperlink" Target="http://online.zakon.kz/Document/?doc_id=31679472" TargetMode="External"/><Relationship Id="rId46" Type="http://schemas.openxmlformats.org/officeDocument/2006/relationships/hyperlink" Target="http://online.zakon.kz/Document/?doc_id=32123773" TargetMode="External"/><Relationship Id="rId293" Type="http://schemas.openxmlformats.org/officeDocument/2006/relationships/hyperlink" Target="http://online.zakon.kz/Document/?doc_id=37761033" TargetMode="External"/><Relationship Id="rId307" Type="http://schemas.openxmlformats.org/officeDocument/2006/relationships/hyperlink" Target="http://online.zakon.kz/Document/?doc_id=3039354" TargetMode="External"/><Relationship Id="rId349" Type="http://schemas.openxmlformats.org/officeDocument/2006/relationships/hyperlink" Target="http://online.zakon.kz/Document/?doc_id=31408632" TargetMode="External"/><Relationship Id="rId514" Type="http://schemas.openxmlformats.org/officeDocument/2006/relationships/hyperlink" Target="http://online.zakon.kz/Document/?doc_id=30149891" TargetMode="External"/><Relationship Id="rId556" Type="http://schemas.openxmlformats.org/officeDocument/2006/relationships/hyperlink" Target="http://online.zakon.kz/Document/?doc_id=32500081" TargetMode="External"/><Relationship Id="rId88" Type="http://schemas.openxmlformats.org/officeDocument/2006/relationships/hyperlink" Target="http://online.zakon.kz/Document/?doc_id=38771979" TargetMode="External"/><Relationship Id="rId111" Type="http://schemas.openxmlformats.org/officeDocument/2006/relationships/hyperlink" Target="http://online.zakon.kz/Document/?doc_id=30367660" TargetMode="External"/><Relationship Id="rId153" Type="http://schemas.openxmlformats.org/officeDocument/2006/relationships/hyperlink" Target="http://online.zakon.kz/Document/?doc_id=31106080" TargetMode="External"/><Relationship Id="rId195" Type="http://schemas.openxmlformats.org/officeDocument/2006/relationships/hyperlink" Target="http://online.zakon.kz/Document/?doc_id=38771979" TargetMode="External"/><Relationship Id="rId209" Type="http://schemas.openxmlformats.org/officeDocument/2006/relationships/hyperlink" Target="http://online.zakon.kz/Document/?doc_id=31327856" TargetMode="External"/><Relationship Id="rId360" Type="http://schemas.openxmlformats.org/officeDocument/2006/relationships/hyperlink" Target="http://online.zakon.kz/Document/?doc_id=32500081" TargetMode="External"/><Relationship Id="rId416" Type="http://schemas.openxmlformats.org/officeDocument/2006/relationships/hyperlink" Target="http://online.zakon.kz/Document/?doc_id=31679865" TargetMode="External"/><Relationship Id="rId220" Type="http://schemas.openxmlformats.org/officeDocument/2006/relationships/hyperlink" Target="http://online.zakon.kz/Document/?doc_id=38048406" TargetMode="External"/><Relationship Id="rId458" Type="http://schemas.openxmlformats.org/officeDocument/2006/relationships/hyperlink" Target="http://online.zakon.kz/Document/?doc_id=30149989" TargetMode="External"/><Relationship Id="rId15" Type="http://schemas.openxmlformats.org/officeDocument/2006/relationships/hyperlink" Target="http://online.zakon.kz/Document/?doc_id=30618157" TargetMode="External"/><Relationship Id="rId57" Type="http://schemas.openxmlformats.org/officeDocument/2006/relationships/hyperlink" Target="http://online.zakon.kz/Document/?doc_id=32500081" TargetMode="External"/><Relationship Id="rId262" Type="http://schemas.openxmlformats.org/officeDocument/2006/relationships/hyperlink" Target="http://online.zakon.kz/Document/?doc_id=31491853" TargetMode="External"/><Relationship Id="rId318" Type="http://schemas.openxmlformats.org/officeDocument/2006/relationships/hyperlink" Target="http://online.zakon.kz/Document/?doc_id=33123837" TargetMode="External"/><Relationship Id="rId525" Type="http://schemas.openxmlformats.org/officeDocument/2006/relationships/hyperlink" Target="http://online.zakon.kz/Document/?doc_id=30149891" TargetMode="External"/><Relationship Id="rId567" Type="http://schemas.openxmlformats.org/officeDocument/2006/relationships/hyperlink" Target="http://online.zakon.kz/Document/?doc_id=38394329" TargetMode="External"/><Relationship Id="rId99" Type="http://schemas.openxmlformats.org/officeDocument/2006/relationships/hyperlink" Target="http://online.zakon.kz/Document/?doc_id=30062609" TargetMode="External"/><Relationship Id="rId122" Type="http://schemas.openxmlformats.org/officeDocument/2006/relationships/hyperlink" Target="http://online.zakon.kz/Document/?doc_id=38394329" TargetMode="External"/><Relationship Id="rId164" Type="http://schemas.openxmlformats.org/officeDocument/2006/relationships/hyperlink" Target="http://online.zakon.kz/Document/?doc_id=31796221" TargetMode="External"/><Relationship Id="rId371" Type="http://schemas.openxmlformats.org/officeDocument/2006/relationships/hyperlink" Target="http://online.zakon.kz/Document/?doc_id=31679472" TargetMode="External"/><Relationship Id="rId427" Type="http://schemas.openxmlformats.org/officeDocument/2006/relationships/hyperlink" Target="http://online.zakon.kz/Document/?doc_id=31796221" TargetMode="External"/><Relationship Id="rId469" Type="http://schemas.openxmlformats.org/officeDocument/2006/relationships/hyperlink" Target="http://online.zakon.kz/Document/?doc_id=36148637" TargetMode="External"/><Relationship Id="rId26" Type="http://schemas.openxmlformats.org/officeDocument/2006/relationships/hyperlink" Target="http://online.zakon.kz/Document/?doc_id=32500081" TargetMode="External"/><Relationship Id="rId231" Type="http://schemas.openxmlformats.org/officeDocument/2006/relationships/hyperlink" Target="http://online.zakon.kz/Document/?doc_id=31679472" TargetMode="External"/><Relationship Id="rId273" Type="http://schemas.openxmlformats.org/officeDocument/2006/relationships/hyperlink" Target="http://online.zakon.kz/Document/?doc_id=30650134" TargetMode="External"/><Relationship Id="rId329" Type="http://schemas.openxmlformats.org/officeDocument/2006/relationships/hyperlink" Target="http://online.zakon.kz/Document/?doc_id=1013880" TargetMode="External"/><Relationship Id="rId480" Type="http://schemas.openxmlformats.org/officeDocument/2006/relationships/hyperlink" Target="http://online.zakon.kz/Document/?doc_id=30413909" TargetMode="External"/><Relationship Id="rId536" Type="http://schemas.openxmlformats.org/officeDocument/2006/relationships/hyperlink" Target="http://online.zakon.kz/Document/?doc_id=38394329" TargetMode="External"/><Relationship Id="rId68" Type="http://schemas.openxmlformats.org/officeDocument/2006/relationships/hyperlink" Target="http://online.zakon.kz/Document/?doc_id=31491853" TargetMode="External"/><Relationship Id="rId133" Type="http://schemas.openxmlformats.org/officeDocument/2006/relationships/hyperlink" Target="http://online.zakon.kz/Document/?doc_id=31796221" TargetMode="External"/><Relationship Id="rId175" Type="http://schemas.openxmlformats.org/officeDocument/2006/relationships/hyperlink" Target="http://online.zakon.kz/Document/?doc_id=39091174" TargetMode="External"/><Relationship Id="rId340" Type="http://schemas.openxmlformats.org/officeDocument/2006/relationships/hyperlink" Target="http://online.zakon.kz/Document/?doc_id=37761033" TargetMode="External"/><Relationship Id="rId57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13931</Words>
  <Characters>136362</Characters>
  <Application>Microsoft Office Word</Application>
  <DocSecurity>0</DocSecurity>
  <Lines>1136</Lines>
  <Paragraphs>299</Paragraphs>
  <ScaleCrop>false</ScaleCrop>
  <Company>SPecialiST RePack</Company>
  <LinksUpToDate>false</LinksUpToDate>
  <CharactersWithSpaces>149994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25 АПРЕЛЯ 2003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2024-02-18T02:49:00Z</dcterms:created>
  <dcterms:modified xsi:type="dcterms:W3CDTF">2024-02-18T02:49:00Z</dcterms:modified>
</cp:coreProperties>
</file>