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B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12 августа 2022 года № 55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</w:t>
      </w:r>
      <w:r>
        <w:rPr>
          <w:rStyle w:val="s0"/>
          <w:b/>
          <w:bCs/>
        </w:rPr>
        <w:t>тва в доверительное управление и Типового договора доверительного управления государственным имуществом»</w:t>
      </w:r>
    </w:p>
    <w:p w:rsidR="00000000" w:rsidRDefault="005F2B9E">
      <w:pPr>
        <w:pStyle w:val="pj"/>
      </w:pPr>
      <w:r>
        <w:rPr>
          <w:rStyle w:val="s0"/>
        </w:rPr>
        <w:t> </w:t>
      </w:r>
    </w:p>
    <w:p w:rsidR="00000000" w:rsidRDefault="005F2B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2022 года под № 29130</w:t>
      </w:r>
    </w:p>
    <w:p w:rsidR="00000000" w:rsidRDefault="005F2B9E">
      <w:pPr>
        <w:pStyle w:val="pj"/>
      </w:pPr>
      <w:r>
        <w:rPr>
          <w:rStyle w:val="s0"/>
        </w:rPr>
        <w:t> </w:t>
      </w:r>
    </w:p>
    <w:p w:rsidR="00000000" w:rsidRDefault="005F2B9E">
      <w:pPr>
        <w:pStyle w:val="pj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anchor="!/doc/170640/rus" w:history="1">
        <w:r>
          <w:rPr>
            <w:rStyle w:val="a4"/>
          </w:rPr>
          <w:t>ИС «Эталонный контрольный банк НПА РК в электронном виде» 17 августа 2022</w:t>
        </w:r>
      </w:hyperlink>
      <w:r>
        <w:rPr>
          <w:rStyle w:val="s0"/>
        </w:rPr>
        <w:t xml:space="preserve"> г.</w:t>
      </w:r>
    </w:p>
    <w:p w:rsidR="00000000" w:rsidRDefault="005F2B9E">
      <w:pPr>
        <w:pStyle w:val="pj"/>
      </w:pPr>
      <w:r>
        <w:rPr>
          <w:rStyle w:val="s0"/>
        </w:rPr>
        <w:t> </w:t>
      </w:r>
    </w:p>
    <w:p w:rsidR="00000000" w:rsidRDefault="005F2B9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B9E" w:rsidRDefault="005F2B9E" w:rsidP="005F2B9E">
      <w:r>
        <w:separator/>
      </w:r>
    </w:p>
  </w:endnote>
  <w:endnote w:type="continuationSeparator" w:id="0">
    <w:p w:rsidR="005F2B9E" w:rsidRDefault="005F2B9E" w:rsidP="005F2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B9E" w:rsidRDefault="005F2B9E" w:rsidP="005F2B9E">
      <w:r>
        <w:separator/>
      </w:r>
    </w:p>
  </w:footnote>
  <w:footnote w:type="continuationSeparator" w:id="0">
    <w:p w:rsidR="005F2B9E" w:rsidRDefault="005F2B9E" w:rsidP="005F2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 w:rsidP="005F2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B9E" w:rsidRPr="005F2B9E" w:rsidRDefault="005F2B9E" w:rsidP="005F2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12 августа 2022 года № 55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B9E" w:rsidRDefault="005F2B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B9E"/>
    <w:rsid w:val="005F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B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B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581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12 августа 2022 года № 55 «О внесении изменения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2023-11-10T21:43:00Z</dcterms:created>
  <dcterms:modified xsi:type="dcterms:W3CDTF">2023-11-10T21:43:00Z</dcterms:modified>
</cp:coreProperties>
</file>