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329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21 октября 2010 года № 1090 «О создании некоммерческого акционерного общества «Тюркская академия» (с изменениями от 28.08.2015 г.) (утратило силу)</w:t>
      </w:r>
    </w:p>
    <w:p w:rsidR="00000000" w:rsidRDefault="00B3329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3329F">
      <w:pPr>
        <w:ind w:firstLine="400"/>
        <w:jc w:val="both"/>
      </w:pPr>
      <w:r>
        <w:t xml:space="preserve">Внесены изменения: </w:t>
      </w:r>
    </w:p>
    <w:p w:rsidR="00000000" w:rsidRDefault="00B3329F">
      <w:pPr>
        <w:ind w:firstLine="400"/>
        <w:jc w:val="both"/>
      </w:pPr>
      <w:r>
        <w:t> </w:t>
      </w:r>
    </w:p>
    <w:p w:rsidR="00000000" w:rsidRDefault="00B3329F">
      <w:pPr>
        <w:ind w:firstLine="400"/>
        <w:jc w:val="both"/>
      </w:pPr>
      <w:hyperlink r:id="rId7" w:anchor="sub_id=10000" w:history="1">
        <w:r>
          <w:rPr>
            <w:rStyle w:val="a3"/>
          </w:rPr>
          <w:t>постановлением</w:t>
        </w:r>
      </w:hyperlink>
      <w:r>
        <w:rPr>
          <w:rStyle w:val="s00"/>
        </w:rPr>
        <w:t xml:space="preserve"> Правительства РК от 28.08.15 г. № 683.</w:t>
      </w:r>
    </w:p>
    <w:p w:rsidR="00000000" w:rsidRDefault="00B3329F">
      <w:pPr>
        <w:ind w:firstLine="400"/>
        <w:jc w:val="both"/>
      </w:pPr>
      <w:r>
        <w:t> </w:t>
      </w:r>
    </w:p>
    <w:p w:rsidR="00000000" w:rsidRDefault="00B3329F">
      <w:pPr>
        <w:ind w:firstLine="400"/>
        <w:jc w:val="both"/>
      </w:pPr>
      <w:r>
        <w:t>Предыдущие редакции:</w:t>
      </w:r>
    </w:p>
    <w:p w:rsidR="00000000" w:rsidRDefault="00B3329F">
      <w:pPr>
        <w:ind w:firstLine="400"/>
        <w:jc w:val="both"/>
      </w:pPr>
      <w:r>
        <w:t> </w:t>
      </w:r>
    </w:p>
    <w:p w:rsidR="00000000" w:rsidRDefault="00B3329F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</w:t>
      </w:r>
      <w:r>
        <w:t>есения изменений от 28.08.15 г.</w:t>
      </w:r>
    </w:p>
    <w:p w:rsidR="00000000" w:rsidRDefault="00B3329F">
      <w:pPr>
        <w:ind w:firstLine="400"/>
        <w:jc w:val="both"/>
      </w:pPr>
      <w:r>
        <w:t> </w:t>
      </w:r>
    </w:p>
    <w:p w:rsidR="00000000" w:rsidRDefault="00B3329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 ноября 2015 года № 939</w:t>
      </w:r>
    </w:p>
    <w:p w:rsidR="00000000" w:rsidRDefault="00B3329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3329F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329F" w:rsidRDefault="00B3329F" w:rsidP="00B3329F">
      <w:r>
        <w:separator/>
      </w:r>
    </w:p>
  </w:endnote>
  <w:endnote w:type="continuationSeparator" w:id="0">
    <w:p w:rsidR="00B3329F" w:rsidRDefault="00B3329F" w:rsidP="00B332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29F" w:rsidRDefault="00B3329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29F" w:rsidRDefault="00B3329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29F" w:rsidRDefault="00B3329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329F" w:rsidRDefault="00B3329F" w:rsidP="00B3329F">
      <w:r>
        <w:separator/>
      </w:r>
    </w:p>
  </w:footnote>
  <w:footnote w:type="continuationSeparator" w:id="0">
    <w:p w:rsidR="00B3329F" w:rsidRDefault="00B3329F" w:rsidP="00B332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29F" w:rsidRDefault="00B3329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29F" w:rsidRDefault="00B3329F" w:rsidP="00B332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329F" w:rsidRPr="00B3329F" w:rsidRDefault="00B3329F" w:rsidP="00B332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21.10.2010 № 1090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29F" w:rsidRDefault="00B3329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329F"/>
    <w:rsid w:val="00B33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332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332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332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3329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332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332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332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3329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1208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66414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9693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614</Characters>
  <Application>Microsoft Office Word</Application>
  <DocSecurity>0</DocSecurity>
  <Lines>5</Lines>
  <Paragraphs>1</Paragraphs>
  <ScaleCrop>false</ScaleCrop>
  <Company/>
  <LinksUpToDate>false</LinksUpToDate>
  <CharactersWithSpaces>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2025-02-14T12:28:00Z</dcterms:created>
  <dcterms:modified xsi:type="dcterms:W3CDTF">2025-02-14T12:28:00Z</dcterms:modified>
</cp:coreProperties>
</file>