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925">
      <w:pPr>
        <w:pStyle w:val="pr"/>
      </w:pPr>
      <w:bookmarkStart w:id="0" w:name="_GoBack"/>
      <w:bookmarkEnd w:id="0"/>
      <w:r>
        <w:t>29.09.2021</w:t>
      </w:r>
    </w:p>
    <w:p w:rsidR="00000000" w:rsidRDefault="00E52925">
      <w:pPr>
        <w:pStyle w:val="pc"/>
      </w:pPr>
      <w:r>
        <w:rPr>
          <w:rStyle w:val="s1"/>
        </w:rPr>
        <w:t>Назначен первый заместитель акима Западно-Казахстанской области</w:t>
      </w:r>
    </w:p>
    <w:p w:rsidR="00000000" w:rsidRDefault="00E52925">
      <w:pPr>
        <w:pStyle w:val="a3"/>
      </w:pPr>
      <w:r>
        <w:t> </w:t>
      </w:r>
    </w:p>
    <w:p w:rsidR="00000000" w:rsidRDefault="00E52925">
      <w:pPr>
        <w:pStyle w:val="a3"/>
      </w:pPr>
      <w:r>
        <w:t xml:space="preserve">По согласованию с Администрацией Президента Республики Казахстан и распоряжением акима первым заместителем акима Западно-Казахстанской области назначен </w:t>
      </w:r>
      <w:hyperlink r:id="rId7" w:history="1">
        <w:r>
          <w:rPr>
            <w:rStyle w:val="a4"/>
          </w:rPr>
          <w:t>Утегулов Арман Каримович</w:t>
        </w:r>
      </w:hyperlink>
      <w:r>
        <w:t>.</w:t>
      </w:r>
    </w:p>
    <w:p w:rsidR="00000000" w:rsidRDefault="00E52925">
      <w:pPr>
        <w:pStyle w:val="a3"/>
      </w:pPr>
      <w:r>
        <w:t>Утегулов Арман Каримович - 1964 года рождения. Образование - высшее. Окончил Саратовский зоотехническо-ветеринарный институт, Западно-Казахстанский инженерно-техноло</w:t>
      </w:r>
      <w:r>
        <w:t>гический университет, Казахстанский университет инновационных и телекоммуникационных систем по специальностям ветеринарный врач, бакалавр экономики, магистр экономических наук.</w:t>
      </w:r>
    </w:p>
    <w:p w:rsidR="00000000" w:rsidRDefault="00E52925">
      <w:pPr>
        <w:pStyle w:val="a3"/>
      </w:pPr>
      <w:r>
        <w:t>В разные годы работал:</w:t>
      </w:r>
    </w:p>
    <w:p w:rsidR="00000000" w:rsidRDefault="00E52925">
      <w:pPr>
        <w:pStyle w:val="a3"/>
      </w:pPr>
      <w:r>
        <w:t>- заместителем акима Казталовского района;</w:t>
      </w:r>
    </w:p>
    <w:p w:rsidR="00000000" w:rsidRDefault="00E52925">
      <w:pPr>
        <w:pStyle w:val="a3"/>
      </w:pPr>
      <w:r>
        <w:t>- акимом Кара</w:t>
      </w:r>
      <w:r>
        <w:t>тобинского, Теректинского районов;</w:t>
      </w:r>
    </w:p>
    <w:p w:rsidR="00000000" w:rsidRDefault="00E52925">
      <w:pPr>
        <w:pStyle w:val="a3"/>
      </w:pPr>
      <w:r>
        <w:t>- руководителем управления сельского хозяйства Западно-Казахстанской области;</w:t>
      </w:r>
    </w:p>
    <w:p w:rsidR="00000000" w:rsidRDefault="00E52925">
      <w:pPr>
        <w:pStyle w:val="a3"/>
      </w:pPr>
      <w:r>
        <w:t>- заместителем, первым заместителем акима Западно-Казахстанской области;</w:t>
      </w:r>
    </w:p>
    <w:p w:rsidR="00000000" w:rsidRDefault="00E52925">
      <w:pPr>
        <w:pStyle w:val="a3"/>
      </w:pPr>
      <w:r>
        <w:t>- Председателем Комитета ветеринарного контроля и надзора Министерства</w:t>
      </w:r>
      <w:r>
        <w:t xml:space="preserve"> сельского хозяйства Республики Казахстан;</w:t>
      </w:r>
    </w:p>
    <w:p w:rsidR="00000000" w:rsidRDefault="00E52925">
      <w:pPr>
        <w:pStyle w:val="a3"/>
      </w:pPr>
      <w:r>
        <w:t>С 2020 года работал акимом Теректинского района.</w:t>
      </w:r>
    </w:p>
    <w:p w:rsidR="00000000" w:rsidRDefault="00E52925">
      <w:pPr>
        <w:pStyle w:val="a3"/>
      </w:pPr>
      <w:r>
        <w:t>Арман Каримович Утегулов будет курировать вопросы сельского хозяйства, предпринимательства и индустриально-инновационного развития, земельных отношений и цифровизац</w:t>
      </w:r>
      <w:r>
        <w:t>ии.</w:t>
      </w:r>
    </w:p>
    <w:p w:rsidR="00000000" w:rsidRDefault="00E52925">
      <w:pPr>
        <w:pStyle w:val="p"/>
      </w:pPr>
      <w:r>
        <w:t> </w:t>
      </w:r>
    </w:p>
    <w:p w:rsidR="00000000" w:rsidRDefault="00E52925">
      <w:pPr>
        <w:pStyle w:val="p"/>
      </w:pPr>
      <w:r>
        <w:rPr>
          <w:sz w:val="20"/>
          <w:szCs w:val="20"/>
        </w:rPr>
        <w:t> </w:t>
      </w:r>
    </w:p>
    <w:p w:rsidR="00000000" w:rsidRDefault="00E52925">
      <w:pPr>
        <w:pStyle w:val="p"/>
      </w:pPr>
      <w:r>
        <w:rPr>
          <w:sz w:val="20"/>
          <w:szCs w:val="20"/>
        </w:rPr>
        <w:t>Источник: Единая платформа интернет-ресурсов гос. органов (</w:t>
      </w:r>
      <w:hyperlink r:id="rId8" w:tgtFrame="_blank" w:history="1">
        <w:r>
          <w:rPr>
            <w:rStyle w:val="a4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925" w:rsidRDefault="00E52925" w:rsidP="00E52925">
      <w:r>
        <w:separator/>
      </w:r>
    </w:p>
  </w:endnote>
  <w:endnote w:type="continuationSeparator" w:id="0">
    <w:p w:rsidR="00E52925" w:rsidRDefault="00E52925" w:rsidP="00E529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25" w:rsidRDefault="00E529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25" w:rsidRDefault="00E529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25" w:rsidRDefault="00E529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925" w:rsidRDefault="00E52925" w:rsidP="00E52925">
      <w:r>
        <w:separator/>
      </w:r>
    </w:p>
  </w:footnote>
  <w:footnote w:type="continuationSeparator" w:id="0">
    <w:p w:rsidR="00E52925" w:rsidRDefault="00E52925" w:rsidP="00E529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25" w:rsidRDefault="00E529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25" w:rsidRDefault="00E52925" w:rsidP="00E529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925" w:rsidRPr="00E52925" w:rsidRDefault="00E52925" w:rsidP="00E529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первый заместитель акима Западно-Казахстанской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25" w:rsidRDefault="00E529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925"/>
    <w:rsid w:val="00E52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529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9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9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9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529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9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9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9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98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1261</Characters>
  <Application>Microsoft Office Word</Application>
  <DocSecurity>0</DocSecurity>
  <Lines>10</Lines>
  <Paragraphs>2</Paragraphs>
  <ScaleCrop>false</ScaleCrop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2025-07-23T16:56:00Z</dcterms:created>
  <dcterms:modified xsi:type="dcterms:W3CDTF">2025-07-23T16:56:00Z</dcterms:modified>
</cp:coreProperties>
</file>