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8F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14 марта 2023 года № 153 «О внесении изменений в приказ исполняющего обязанности Министра по инвестициям и развитию Республики Казахстан от 24 февраля 2015 года № 197 «Об утверж</w:t>
      </w:r>
      <w:r>
        <w:rPr>
          <w:rStyle w:val="s0"/>
          <w:b/>
          <w:bCs/>
        </w:rPr>
        <w:t>дении Правил сертификации и выдачи сертификата организации по техническому обслуживанию и ремонту авиационной техники гражданской авиации»</w:t>
      </w:r>
    </w:p>
    <w:p w:rsidR="00000000" w:rsidRDefault="00F028F3">
      <w:pPr>
        <w:pStyle w:val="pj"/>
      </w:pPr>
      <w:r>
        <w:rPr>
          <w:rStyle w:val="s0"/>
        </w:rPr>
        <w:t> </w:t>
      </w:r>
    </w:p>
    <w:p w:rsidR="00000000" w:rsidRDefault="00F028F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марта 2023 года под № 32076</w:t>
      </w:r>
    </w:p>
    <w:p w:rsidR="00000000" w:rsidRDefault="00F028F3">
      <w:pPr>
        <w:pStyle w:val="pj"/>
      </w:pPr>
      <w:r>
        <w:rPr>
          <w:rStyle w:val="s0"/>
        </w:rPr>
        <w:t> </w:t>
      </w:r>
    </w:p>
    <w:p w:rsidR="00000000" w:rsidRDefault="00F028F3">
      <w:pPr>
        <w:pStyle w:val="pj"/>
      </w:pPr>
      <w:r>
        <w:rPr>
          <w:rStyle w:val="s0"/>
        </w:rPr>
        <w:t xml:space="preserve">Опубликован: </w:t>
      </w:r>
      <w:hyperlink r:id="rId7" w:anchor="!/doc/179077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17 марта 2023 г.</w:t>
        </w:r>
      </w:hyperlink>
    </w:p>
    <w:p w:rsidR="00000000" w:rsidRDefault="00F028F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8F3" w:rsidRDefault="00F028F3" w:rsidP="00F028F3">
      <w:r>
        <w:separator/>
      </w:r>
    </w:p>
  </w:endnote>
  <w:endnote w:type="continuationSeparator" w:id="0">
    <w:p w:rsidR="00F028F3" w:rsidRDefault="00F028F3" w:rsidP="00F028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8F3" w:rsidRDefault="00F028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8F3" w:rsidRDefault="00F028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8F3" w:rsidRDefault="00F028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8F3" w:rsidRDefault="00F028F3" w:rsidP="00F028F3">
      <w:r>
        <w:separator/>
      </w:r>
    </w:p>
  </w:footnote>
  <w:footnote w:type="continuationSeparator" w:id="0">
    <w:p w:rsidR="00F028F3" w:rsidRDefault="00F028F3" w:rsidP="00F028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8F3" w:rsidRDefault="00F028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8F3" w:rsidRDefault="00F028F3" w:rsidP="00F02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8F3" w:rsidRPr="00F028F3" w:rsidRDefault="00F028F3" w:rsidP="00F028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14 марта 2023 года № 153 «О внесении изменений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8F3" w:rsidRDefault="00F028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8F3"/>
    <w:rsid w:val="00F02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8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8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8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8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8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602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14 марта 2023 года № 153 «О внесении изменений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 (©Paragraph 2023)</dc:title>
  <dc:subject/>
  <dc:creator>Сергей М</dc:creator>
  <cp:keywords/>
  <dc:description/>
  <cp:lastModifiedBy>Сергей М</cp:lastModifiedBy>
  <cp:revision>2</cp:revision>
  <dcterms:created xsi:type="dcterms:W3CDTF">2023-11-16T14:49:00Z</dcterms:created>
  <dcterms:modified xsi:type="dcterms:W3CDTF">2023-11-16T14:49:00Z</dcterms:modified>
</cp:coreProperties>
</file>