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F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2017 года № 1910-VIII «О внесении изменений в Налоговый кодекс Украины относительно налогообложения наследства»</w:t>
      </w:r>
    </w:p>
    <w:p w:rsidR="00000000" w:rsidRDefault="00EA7FE1">
      <w:pPr>
        <w:ind w:firstLine="400"/>
        <w:jc w:val="both"/>
      </w:pPr>
      <w:r>
        <w:rPr>
          <w:rStyle w:val="s0"/>
        </w:rPr>
        <w:t> </w:t>
      </w:r>
    </w:p>
    <w:p w:rsidR="00000000" w:rsidRDefault="00EA7FE1">
      <w:pPr>
        <w:ind w:firstLine="400"/>
        <w:jc w:val="both"/>
      </w:pPr>
      <w:r>
        <w:rPr>
          <w:rStyle w:val="s0"/>
        </w:rPr>
        <w:t>Опубликовано: Голос Украины от 24 марта 2017 года № 54</w:t>
      </w:r>
    </w:p>
    <w:p w:rsidR="00000000" w:rsidRDefault="00EA7F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FE1" w:rsidRDefault="00EA7FE1" w:rsidP="00EA7FE1">
      <w:r>
        <w:separator/>
      </w:r>
    </w:p>
  </w:endnote>
  <w:endnote w:type="continuationSeparator" w:id="0">
    <w:p w:rsidR="00EA7FE1" w:rsidRDefault="00EA7FE1" w:rsidP="00EA7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FE1" w:rsidRDefault="00EA7FE1" w:rsidP="00EA7FE1">
      <w:r>
        <w:separator/>
      </w:r>
    </w:p>
  </w:footnote>
  <w:footnote w:type="continuationSeparator" w:id="0">
    <w:p w:rsidR="00EA7FE1" w:rsidRDefault="00EA7FE1" w:rsidP="00EA7F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 w:rsidP="00EA7F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FE1" w:rsidRPr="00EA7FE1" w:rsidRDefault="00EA7FE1" w:rsidP="00EA7F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2017 года № 1910-VIII «О внесении изменений в Налоговый кодекс Украины относительно налогообложения наследства»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FE1" w:rsidRDefault="00EA7F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FE1"/>
    <w:rsid w:val="00EA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A7F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7F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7F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7F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A7F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7F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7F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7F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170</Characters>
  <Application>Microsoft Office Word</Application>
  <DocSecurity>0</DocSecurity>
  <Lines>1</Lines>
  <Paragraphs>1</Paragraphs>
  <ScaleCrop>false</ScaleCrop>
  <Company>SPecialiST RePack</Company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февраля 2017 года № 1910-VIII «О внесении изменений в Налоговый кодекс Украины относительно налогообложения наследства»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2024-03-06T21:39:00Z</dcterms:created>
  <dcterms:modified xsi:type="dcterms:W3CDTF">2024-03-06T21:39:00Z</dcterms:modified>
</cp:coreProperties>
</file>