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E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19 февраля 2016 года № 158 «О внесении изменений в приказ Министра образования и науки Республики Казахстан от 2 июня 2015 года № 358 «Об утверждении регламентов государственных услуг в сфере</w:t>
      </w:r>
      <w:r>
        <w:rPr>
          <w:rStyle w:val="s0"/>
          <w:b/>
          <w:bCs/>
        </w:rPr>
        <w:t xml:space="preserve"> высшего и послевузовского образования» (утратил силу)</w:t>
      </w:r>
    </w:p>
    <w:p w:rsidR="00000000" w:rsidRDefault="00A21EE0">
      <w:r>
        <w:t> </w:t>
      </w:r>
    </w:p>
    <w:p w:rsidR="00000000" w:rsidRDefault="00A21EE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2016 года под № 13509</w:t>
      </w:r>
    </w:p>
    <w:p w:rsidR="00000000" w:rsidRDefault="00A21EE0">
      <w:pPr>
        <w:ind w:firstLine="400"/>
        <w:jc w:val="both"/>
      </w:pPr>
      <w:r>
        <w:rPr>
          <w:rStyle w:val="s0"/>
        </w:rPr>
        <w:t> </w:t>
      </w:r>
    </w:p>
    <w:p w:rsidR="00000000" w:rsidRDefault="00A21EE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30 марта 2016 года </w:t>
        </w:r>
      </w:hyperlink>
      <w:r>
        <w:rPr>
          <w:rStyle w:val="s0"/>
        </w:rPr>
        <w:t> </w:t>
      </w:r>
    </w:p>
    <w:p w:rsidR="00000000" w:rsidRDefault="00A21EE0">
      <w:pPr>
        <w:ind w:firstLine="400"/>
        <w:jc w:val="both"/>
      </w:pPr>
      <w:r>
        <w:rPr>
          <w:rStyle w:val="s0"/>
        </w:rPr>
        <w:t> </w:t>
      </w:r>
    </w:p>
    <w:p w:rsidR="00000000" w:rsidRDefault="00A21EE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7 июля 2020 года № 286</w:t>
      </w:r>
    </w:p>
    <w:p w:rsidR="00000000" w:rsidRDefault="00A21EE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EE0" w:rsidRDefault="00A21EE0" w:rsidP="00A21EE0">
      <w:r>
        <w:separator/>
      </w:r>
    </w:p>
  </w:endnote>
  <w:endnote w:type="continuationSeparator" w:id="0">
    <w:p w:rsidR="00A21EE0" w:rsidRDefault="00A21EE0" w:rsidP="00A21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E0" w:rsidRDefault="00A21E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E0" w:rsidRDefault="00A21E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E0" w:rsidRDefault="00A21E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EE0" w:rsidRDefault="00A21EE0" w:rsidP="00A21EE0">
      <w:r>
        <w:separator/>
      </w:r>
    </w:p>
  </w:footnote>
  <w:footnote w:type="continuationSeparator" w:id="0">
    <w:p w:rsidR="00A21EE0" w:rsidRDefault="00A21EE0" w:rsidP="00A21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E0" w:rsidRDefault="00A21E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E0" w:rsidRDefault="00A21EE0" w:rsidP="00A21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EE0" w:rsidRPr="00A21EE0" w:rsidRDefault="00A21EE0" w:rsidP="00A21E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19 февраля 2016 года № 158 «О внесении изменений в 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E0" w:rsidRDefault="00A21E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EE0"/>
    <w:rsid w:val="00A21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E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E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E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E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E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700</Characters>
  <Application>Microsoft Office Word</Application>
  <DocSecurity>0</DocSecurity>
  <Lines>5</Lines>
  <Paragraphs>1</Paragraphs>
  <ScaleCrop>false</ScaleCrop>
  <Company>SPecialiST RePack</Company>
  <LinksUpToDate>false</LinksUpToDate>
  <CharactersWithSpaces>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19 февраля 2016 года № 158 «О внесении изменений в 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2024-02-27T12:32:00Z</dcterms:created>
  <dcterms:modified xsi:type="dcterms:W3CDTF">2024-02-27T12:32:00Z</dcterms:modified>
</cp:coreProperties>
</file>