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4CCC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28 мая 2020 года № 318</w:t>
      </w:r>
      <w:r>
        <w:rPr>
          <w:rStyle w:val="s1"/>
        </w:rPr>
        <w:br/>
        <w:t>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</w:t>
      </w:r>
      <w:r>
        <w:rPr>
          <w:rStyle w:val="s1"/>
        </w:rPr>
        <w:t>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324CC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02.09.2024 г.)</w:t>
      </w:r>
    </w:p>
    <w:p w:rsidR="00000000" w:rsidRDefault="00324CCC">
      <w:pPr>
        <w:pStyle w:val="pc"/>
      </w:pPr>
      <w:r>
        <w:rPr>
          <w:rStyle w:val="s1"/>
        </w:rPr>
        <w:t> </w:t>
      </w:r>
    </w:p>
    <w:p w:rsidR="00000000" w:rsidRDefault="00324CCC">
      <w:pPr>
        <w:pStyle w:val="pj"/>
      </w:pPr>
      <w:r>
        <w:rPr>
          <w:rStyle w:val="s0"/>
        </w:rPr>
        <w:t xml:space="preserve">В соответствии с </w:t>
      </w:r>
      <w:hyperlink r:id="rId8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</w:t>
      </w:r>
      <w:r>
        <w:rPr>
          <w:rStyle w:val="s0"/>
        </w:rPr>
        <w:t xml:space="preserve"> Республики Казахстан от 15 апреля 2013 года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24CCC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государственной услуги «Выдача лицензии на право занятия деятельностью по нерегулярной перевозке пас</w:t>
      </w:r>
      <w:r>
        <w:rPr>
          <w:rStyle w:val="s0"/>
        </w:rPr>
        <w:t>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сообщении».</w:t>
      </w:r>
    </w:p>
    <w:p w:rsidR="00000000" w:rsidRDefault="00324CCC">
      <w:pPr>
        <w:pStyle w:val="pj"/>
      </w:pPr>
      <w:r>
        <w:rPr>
          <w:rStyle w:val="s0"/>
        </w:rPr>
        <w:t>2. Комитету транспорта</w:t>
      </w:r>
      <w:r>
        <w:rPr>
          <w:rStyle w:val="s0"/>
        </w:rPr>
        <w:t xml:space="preserve">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324CCC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</w:t>
      </w:r>
      <w:r>
        <w:rPr>
          <w:rStyle w:val="s0"/>
        </w:rPr>
        <w:t>е юстиции Республики Казахстан;</w:t>
      </w:r>
    </w:p>
    <w:p w:rsidR="00000000" w:rsidRDefault="00324CCC">
      <w:pPr>
        <w:pStyle w:val="pj"/>
      </w:pPr>
      <w:r>
        <w:rPr>
          <w:rStyle w:val="s0"/>
        </w:rPr>
        <w:t>2)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324CCC">
      <w:pPr>
        <w:pStyle w:val="pj"/>
      </w:pPr>
      <w:r>
        <w:rPr>
          <w:rStyle w:val="s0"/>
        </w:rPr>
        <w:t xml:space="preserve">3. Контроль за исполнением настоящего приказа возложить на курирующего вице-министра индустрии и </w:t>
      </w:r>
      <w:r>
        <w:rPr>
          <w:rStyle w:val="s0"/>
        </w:rPr>
        <w:t>инфраструктурного развитию Республики Казахстан.</w:t>
      </w:r>
    </w:p>
    <w:p w:rsidR="00000000" w:rsidRDefault="00324CCC">
      <w:pPr>
        <w:pStyle w:val="pj"/>
      </w:pPr>
      <w:r>
        <w:rPr>
          <w:rStyle w:val="s0"/>
        </w:rPr>
        <w:t xml:space="preserve">4. Настоящий приказ вводится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индустрии и инфраструктурного развития </w:t>
            </w:r>
          </w:p>
          <w:p w:rsidR="00000000" w:rsidRDefault="00324CCC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24CCC">
            <w:pPr>
              <w:pStyle w:val="pr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a3"/>
      </w:pPr>
      <w:r>
        <w:rPr>
          <w:rStyle w:val="s0"/>
        </w:rPr>
        <w:t>«СОГЛАСОВАН21Министерство цифрового</w:t>
      </w:r>
    </w:p>
    <w:p w:rsidR="00000000" w:rsidRDefault="00324CCC">
      <w:pPr>
        <w:pStyle w:val="a3"/>
      </w:pPr>
      <w:r>
        <w:rPr>
          <w:rStyle w:val="s0"/>
        </w:rPr>
        <w:t>развития, инноваций и аэрокосмической</w:t>
      </w:r>
    </w:p>
    <w:p w:rsidR="00000000" w:rsidRDefault="00324CCC">
      <w:pPr>
        <w:pStyle w:val="a3"/>
      </w:pPr>
      <w:r>
        <w:rPr>
          <w:rStyle w:val="s0"/>
        </w:rPr>
        <w:t>промышленности Республики Казахстан</w:t>
      </w:r>
    </w:p>
    <w:p w:rsidR="00000000" w:rsidRDefault="00324CCC">
      <w:pPr>
        <w:pStyle w:val="pr"/>
      </w:pPr>
      <w:r>
        <w:rPr>
          <w:rStyle w:val="s0"/>
        </w:rPr>
        <w:t> </w:t>
      </w:r>
    </w:p>
    <w:p w:rsidR="00000000" w:rsidRDefault="00324CCC">
      <w:pPr>
        <w:pStyle w:val="pr"/>
      </w:pPr>
      <w:bookmarkStart w:id="1" w:name="SUB100"/>
      <w:bookmarkEnd w:id="1"/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324CCC">
      <w:pPr>
        <w:pStyle w:val="pr"/>
      </w:pPr>
      <w:r>
        <w:rPr>
          <w:rStyle w:val="s0"/>
        </w:rPr>
        <w:t>Министра индустрии</w:t>
      </w:r>
    </w:p>
    <w:p w:rsidR="00000000" w:rsidRDefault="00324CCC">
      <w:pPr>
        <w:pStyle w:val="pr"/>
      </w:pPr>
      <w:r>
        <w:rPr>
          <w:rStyle w:val="s0"/>
        </w:rPr>
        <w:t>и инфраструктурного развития</w:t>
      </w:r>
    </w:p>
    <w:p w:rsidR="00000000" w:rsidRDefault="00324CCC">
      <w:pPr>
        <w:pStyle w:val="pr"/>
      </w:pPr>
      <w:r>
        <w:rPr>
          <w:rStyle w:val="s0"/>
        </w:rPr>
        <w:t>Республики Казахстан</w:t>
      </w:r>
    </w:p>
    <w:p w:rsidR="00000000" w:rsidRDefault="00324CCC">
      <w:pPr>
        <w:pStyle w:val="pr"/>
      </w:pPr>
      <w:r>
        <w:rPr>
          <w:rStyle w:val="s0"/>
        </w:rPr>
        <w:t>от 28 мая 2020 года № 318</w:t>
      </w:r>
    </w:p>
    <w:p w:rsidR="00000000" w:rsidRDefault="00324CCC">
      <w:pPr>
        <w:pStyle w:val="pr"/>
      </w:pPr>
      <w:r>
        <w:rPr>
          <w:rStyle w:val="s0"/>
        </w:rPr>
        <w:t> </w:t>
      </w:r>
    </w:p>
    <w:p w:rsidR="00000000" w:rsidRDefault="00324CCC">
      <w:pPr>
        <w:pStyle w:val="pr"/>
      </w:pPr>
      <w:r>
        <w:rPr>
          <w:rStyle w:val="s0"/>
        </w:rPr>
        <w:t> </w:t>
      </w:r>
    </w:p>
    <w:p w:rsidR="00000000" w:rsidRDefault="00324CCC">
      <w:pPr>
        <w:pStyle w:val="pc"/>
      </w:pPr>
      <w:r>
        <w:rPr>
          <w:rStyle w:val="s1"/>
        </w:rPr>
        <w:t>Правила оказания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нерегулярной перевозке пассажиров автобусами, микроавтобусами в ме</w:t>
      </w:r>
      <w:r>
        <w:rPr>
          <w:rStyle w:val="s1"/>
        </w:rPr>
        <w:t>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324CCC">
      <w:pPr>
        <w:pStyle w:val="pc"/>
      </w:pPr>
      <w:r>
        <w:rPr>
          <w:rStyle w:val="s1"/>
        </w:rP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c"/>
      </w:pPr>
      <w:r>
        <w:rPr>
          <w:rStyle w:val="s1"/>
        </w:rPr>
        <w:t>Глава 1. Общие положения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r>
        <w:rPr>
          <w:rStyle w:val="s0"/>
        </w:rPr>
        <w:t>1. Настоящие Правила оказания го</w:t>
      </w:r>
      <w:r>
        <w:rPr>
          <w:rStyle w:val="s0"/>
        </w:rPr>
        <w:t>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</w:t>
      </w:r>
      <w:r>
        <w:rPr>
          <w:rStyle w:val="s0"/>
        </w:rPr>
        <w:t xml:space="preserve">еревозке пассажиров автобусами, микроавтобусами в международном сообщении» (далее - Правила) разработаны в соответствии с </w:t>
      </w:r>
      <w:hyperlink r:id="rId1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</w:t>
      </w:r>
      <w:r>
        <w:rPr>
          <w:rStyle w:val="s0"/>
        </w:rPr>
        <w:t>н от 15 апреля 2013 года «О государственных услугах» (далее - Закон) и определяют порядок выдачи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</w:t>
      </w:r>
      <w:r>
        <w:rPr>
          <w:rStyle w:val="s0"/>
        </w:rPr>
        <w:t>ом внутриобластном) и международном сообщениях, а также регулярной перевозке пассажиров автобусами, микроавтобусами в международном сообщении.</w:t>
      </w:r>
    </w:p>
    <w:p w:rsidR="00000000" w:rsidRDefault="00324CCC">
      <w:pPr>
        <w:pStyle w:val="pji"/>
      </w:pPr>
      <w:r>
        <w:rPr>
          <w:rStyle w:val="s3"/>
        </w:rPr>
        <w:t xml:space="preserve">Пункт 2 изложен в редакции </w:t>
      </w:r>
      <w:hyperlink r:id="rId12" w:anchor="sub_id=402" w:history="1">
        <w:r>
          <w:rPr>
            <w:rStyle w:val="a4"/>
            <w:i/>
            <w:iCs/>
          </w:rPr>
          <w:t>прика</w:t>
        </w:r>
        <w:r>
          <w:rPr>
            <w:rStyle w:val="a4"/>
            <w:i/>
            <w:iCs/>
          </w:rPr>
          <w:t>за</w:t>
        </w:r>
      </w:hyperlink>
      <w:r>
        <w:rPr>
          <w:rStyle w:val="s3"/>
        </w:rPr>
        <w:t xml:space="preserve"> Министра транспорта РК от 28.06.24 г. № 226 (введен в действие с 2 сентября 2024 г.)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2. Государственная услуга «Выдача лицензии на право занятия деятельнос</w:t>
      </w:r>
      <w:r>
        <w:rPr>
          <w:rStyle w:val="s0"/>
        </w:rPr>
        <w:t>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</w:t>
      </w:r>
      <w:r>
        <w:rPr>
          <w:rStyle w:val="s0"/>
        </w:rPr>
        <w:t>ообщении» (далее - государственная услуга) оказывается местными исполнительными органами областей, городов Астана, Алматы и Шымкент (далее - услугодатель).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c"/>
      </w:pPr>
      <w:r>
        <w:rPr>
          <w:rStyle w:val="s1"/>
        </w:rPr>
        <w:t>Глава 2. Порядок оказания государственной услуги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Пункт 3 изложен в редакции </w:t>
      </w:r>
      <w:hyperlink r:id="rId1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40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транспорта РК от 28.06.24 г. № 226 (введен в действие с 2 сентября 2024 г.) (</w:t>
      </w:r>
      <w:hyperlink r:id="rId1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3. Для получени</w:t>
      </w:r>
      <w:r>
        <w:rPr>
          <w:rStyle w:val="s0"/>
        </w:rPr>
        <w:t>я государственной услуги физические или юридические лица (далее - услугополучатель) через веб-портал «электронного правительства» (далее - портал) направляют услугодателю заявление юридического лица для получения лицензии и (или) приложения к лицензии согл</w:t>
      </w:r>
      <w:r>
        <w:rPr>
          <w:rStyle w:val="s0"/>
        </w:rPr>
        <w:t xml:space="preserve">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(далее - заявление ЮЛ для получения лицензии) или заявление физического лица для получения лицензии и (или) приложения к лицензии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настоящим Правилам (далее - заявление ФЛ для получения лицензии) или заявление юридического лица для переоформления лицензии и (или) приложения к лицензии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 Правилам (далее - заявление ЮЛ для пер</w:t>
      </w:r>
      <w:r>
        <w:rPr>
          <w:rStyle w:val="s0"/>
        </w:rPr>
        <w:t xml:space="preserve">еоформления лицензии) или заявление физического лица для переоформления лицензии и (или) приложения к лицензии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 (далее - заявление ФЛ для переоформления лицензии) с приложением документов</w:t>
      </w:r>
      <w:r>
        <w:rPr>
          <w:rStyle w:val="s0"/>
        </w:rPr>
        <w:t xml:space="preserve"> по перечню предусмотренному пунктом 8 Перечня основных требований к оказанию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</w:t>
      </w:r>
      <w:r>
        <w:rPr>
          <w:rStyle w:val="s0"/>
        </w:rPr>
        <w:t xml:space="preserve">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(далее - Перечень)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Правилам.</w:t>
      </w:r>
    </w:p>
    <w:p w:rsidR="00000000" w:rsidRDefault="00324CCC">
      <w:pPr>
        <w:pStyle w:val="pj"/>
      </w:pPr>
      <w:r>
        <w:rPr>
          <w:rStyle w:val="s0"/>
        </w:rPr>
        <w:t>Перечень ос</w:t>
      </w:r>
      <w:r>
        <w:rPr>
          <w:rStyle w:val="s0"/>
        </w:rPr>
        <w:t>новных требований к оказанию государственной услуги, включающий характеристики процесса, формы, содержание и результат оказания, а также иные сведения с учетом особенностей предоставления государственной услуги изложены в Перечне.</w:t>
      </w:r>
    </w:p>
    <w:p w:rsidR="00000000" w:rsidRDefault="00324CCC">
      <w:pPr>
        <w:pStyle w:val="pj"/>
      </w:pPr>
      <w:r>
        <w:rPr>
          <w:rStyle w:val="s0"/>
        </w:rPr>
        <w:t>4. Исключен в соответстви</w:t>
      </w:r>
      <w:r>
        <w:rPr>
          <w:rStyle w:val="s0"/>
        </w:rPr>
        <w:t xml:space="preserve">и с </w:t>
      </w:r>
      <w:hyperlink r:id="rId1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19" w:anchor="sub_id=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24CCC">
      <w:pPr>
        <w:pStyle w:val="pji"/>
      </w:pPr>
      <w:r>
        <w:rPr>
          <w:rStyle w:val="s3"/>
        </w:rPr>
        <w:t xml:space="preserve">Пункт 5 изложен в редакции </w:t>
      </w:r>
      <w:hyperlink r:id="rId20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21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t>5. Сведения документов, удостоверяющих личность, и сертификат о проверке тахографов в автобусах и микроавтобусах услугодатель получает из соответствующих государственных информационных систем через шлюз «электронного правите</w:t>
      </w:r>
      <w:r>
        <w:t>льства».</w:t>
      </w:r>
    </w:p>
    <w:p w:rsidR="00000000" w:rsidRDefault="00324CCC">
      <w:pPr>
        <w:pStyle w:val="pj"/>
      </w:pPr>
      <w:r>
        <w:rPr>
          <w:rStyle w:val="s0"/>
        </w:rPr>
        <w:t xml:space="preserve">6. Исключен в соответствии с </w:t>
      </w:r>
      <w:hyperlink r:id="rId22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2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 xml:space="preserve">7. Исключен в соответствии с </w:t>
      </w:r>
      <w:hyperlink r:id="rId24" w:anchor="sub_id=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</w:t>
      </w:r>
      <w:r>
        <w:rPr>
          <w:rStyle w:val="s0"/>
        </w:rPr>
        <w:t xml:space="preserve">вития РК от 21.01.21 г. № 25 </w:t>
      </w:r>
      <w:r>
        <w:rPr>
          <w:rStyle w:val="s3"/>
        </w:rPr>
        <w:t>(</w:t>
      </w:r>
      <w:hyperlink r:id="rId25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i"/>
      </w:pPr>
      <w:r>
        <w:rPr>
          <w:rStyle w:val="s3"/>
        </w:rPr>
        <w:t xml:space="preserve">Пункт 8 изложен в редакции </w:t>
      </w:r>
      <w:hyperlink r:id="rId26" w:anchor="sub_id=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21.01.21 г. № 25 (</w:t>
      </w:r>
      <w:hyperlink r:id="rId27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t>8. Услугополучателю в «личный кабинет» направляется статус о принятии запроса для оказа</w:t>
      </w:r>
      <w:r>
        <w:t>ния государственной услуги с указанием даты получения результата оказания государственной услуги.</w:t>
      </w:r>
    </w:p>
    <w:p w:rsidR="00000000" w:rsidRDefault="00324CCC">
      <w:pPr>
        <w:pStyle w:val="pj"/>
      </w:pPr>
      <w:r>
        <w:rPr>
          <w:rStyle w:val="s0"/>
        </w:rPr>
        <w:t>9. Услугодатель осуществляет регистрацию документов, в день их поступления.</w:t>
      </w:r>
    </w:p>
    <w:p w:rsidR="00000000" w:rsidRDefault="00324CCC">
      <w:pPr>
        <w:pStyle w:val="pj"/>
      </w:pPr>
      <w:r>
        <w:rPr>
          <w:rStyle w:val="s0"/>
        </w:rPr>
        <w:t>10. В случае обращения услугополучателя после окончания рабочего времени, в выходн</w:t>
      </w:r>
      <w:r>
        <w:rPr>
          <w:rStyle w:val="s0"/>
        </w:rPr>
        <w:t>ые и праздничные дни согласно трудовому законодательству Республики Казахстан, регистрация заявления по оказанию государственной услуги осуществляется следующим рабочим днем.</w:t>
      </w:r>
    </w:p>
    <w:p w:rsidR="00000000" w:rsidRDefault="00324CCC">
      <w:pPr>
        <w:pStyle w:val="pj"/>
      </w:pPr>
      <w:r>
        <w:rPr>
          <w:rStyle w:val="s0"/>
        </w:rPr>
        <w:t xml:space="preserve">11. Срок оказания государственной услуги для получения лицензии на право занятия </w:t>
      </w:r>
      <w:r>
        <w:rPr>
          <w:rStyle w:val="s0"/>
        </w:rPr>
        <w:t>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</w:t>
      </w:r>
      <w:r>
        <w:rPr>
          <w:rStyle w:val="s0"/>
        </w:rPr>
        <w:t>народном сообщении составляет 5 (пять) рабочих дней со дня подачи заявления, для переоформления лицензии и (или) приложения к лицензии 3 (три) рабочих дня, а для получения дубликата лицензии 2 (два) рабочих дня.</w:t>
      </w:r>
    </w:p>
    <w:p w:rsidR="00000000" w:rsidRDefault="00324CCC">
      <w:pPr>
        <w:pStyle w:val="pji"/>
      </w:pPr>
      <w:r>
        <w:rPr>
          <w:rStyle w:val="s3"/>
        </w:rPr>
        <w:t xml:space="preserve">Пункт 12 изложен в редакции </w:t>
      </w:r>
      <w:hyperlink r:id="rId28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2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" w:anchor="sub_id=4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транспорта РК от 28.06.24 г. № 226 (введен в действие с 2 сентября 2024 г.) (</w:t>
      </w:r>
      <w:hyperlink r:id="rId31" w:anchor="sub_id=12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 xml:space="preserve">12. При поступлении от услугополучателя заявления и пакета документов, согласно перечню, предусмотренному пунктом 8 </w:t>
      </w:r>
      <w:hyperlink w:anchor="sub5" w:history="1">
        <w:r>
          <w:rPr>
            <w:rStyle w:val="a4"/>
          </w:rPr>
          <w:t>Перечня</w:t>
        </w:r>
      </w:hyperlink>
      <w:r>
        <w:rPr>
          <w:rStyle w:val="s0"/>
        </w:rPr>
        <w:t>, исполнитель канцелярии услугодателя направляет данное заявление и пакет документов для рассмотрения</w:t>
      </w:r>
      <w:r>
        <w:rPr>
          <w:rStyle w:val="s0"/>
        </w:rPr>
        <w:t xml:space="preserve"> руководителю услугодателя либо лицу, исполняющему его обязанности, который определяет исполнителя услугодателя через курирующего заместителя руководителя и (или) руководителя структурного подразделения услугодателя.</w:t>
      </w:r>
    </w:p>
    <w:p w:rsidR="00000000" w:rsidRDefault="00324CCC">
      <w:pPr>
        <w:pStyle w:val="pj"/>
      </w:pPr>
      <w:r>
        <w:rPr>
          <w:rStyle w:val="s0"/>
        </w:rPr>
        <w:t>Исполнитель услугодателя в течение 2 (д</w:t>
      </w:r>
      <w:r>
        <w:rPr>
          <w:rStyle w:val="s0"/>
        </w:rPr>
        <w:t>вух) рабочих дней с момента регистрации документов, проверяет полноту представленного пакета документов, согласно перечню, предусмотренному пунктом 8 Перечня.</w:t>
      </w:r>
    </w:p>
    <w:p w:rsidR="00000000" w:rsidRDefault="00324CCC">
      <w:pPr>
        <w:pStyle w:val="pj"/>
      </w:pPr>
      <w:r>
        <w:rPr>
          <w:rStyle w:val="s0"/>
        </w:rPr>
        <w:t>В случае представления заявителем неполного пакета документов разрешительный орган в указанные ср</w:t>
      </w:r>
      <w:r>
        <w:rPr>
          <w:rStyle w:val="s0"/>
        </w:rPr>
        <w:t>оки дает мотивированный отказ в дальнейшем рассмотрении заявления.</w:t>
      </w:r>
    </w:p>
    <w:p w:rsidR="00000000" w:rsidRDefault="00324CCC">
      <w:pPr>
        <w:pStyle w:val="pji"/>
      </w:pPr>
      <w:r>
        <w:rPr>
          <w:rStyle w:val="s3"/>
        </w:rPr>
        <w:t xml:space="preserve">Пункт 13 изложен в редакции </w:t>
      </w:r>
      <w:hyperlink r:id="rId32" w:anchor="sub_id=1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3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</w:t>
      </w:r>
      <w:r>
        <w:rPr>
          <w:rStyle w:val="s3"/>
        </w:rPr>
        <w:t>2 (</w:t>
      </w:r>
      <w:hyperlink r:id="rId3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41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транспорта РК от 28.06.24 г. № 226 (введен в действие с 2 сентября 2024 г.) (</w:t>
      </w:r>
      <w:hyperlink r:id="rId3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13. В случае предоставления услугополучателем полного пакета документов,</w:t>
      </w:r>
      <w:r>
        <w:rPr>
          <w:rStyle w:val="s0"/>
        </w:rPr>
        <w:t xml:space="preserve"> согласно перечню, предусмотренному пунктом 8 </w:t>
      </w:r>
      <w:hyperlink w:anchor="sub5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, исполнитель услугодателя в течение 3 (трех) рабочих дней рассматривает данный пакет документов на соответствие требованиям настоящих Правил и </w:t>
      </w:r>
      <w:hyperlink r:id="rId38" w:anchor="sub_id=100" w:history="1">
        <w:r>
          <w:rPr>
            <w:rStyle w:val="a4"/>
          </w:rPr>
          <w:t>Квалификационным требованиям</w:t>
        </w:r>
      </w:hyperlink>
      <w:r>
        <w:rPr>
          <w:rStyle w:val="s0"/>
        </w:rPr>
        <w:t>, предъявляемых к деятельности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</w:t>
      </w:r>
      <w:r>
        <w:rPr>
          <w:rStyle w:val="s0"/>
        </w:rPr>
        <w:t>родном сообщениях, а также регулярной перевозке пассажиров автобусами, микроавтобусами в международном сообщении и перечню документов, подтверждающих соответствие их, утвержденных приказом Министра по инвестициям и развитию Республики Казахстан от 30 январ</w:t>
      </w:r>
      <w:r>
        <w:rPr>
          <w:rStyle w:val="s0"/>
        </w:rPr>
        <w:t xml:space="preserve">я 2015 года № 72 (зарегистрирован в Реестре государственной регистрации нормативных правовых актов за № 10800) (далее-Квалификационные требования), которые приведены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Правилам.</w:t>
      </w:r>
    </w:p>
    <w:p w:rsidR="00000000" w:rsidRDefault="00324CCC">
      <w:pPr>
        <w:pStyle w:val="pj"/>
      </w:pPr>
      <w:r>
        <w:rPr>
          <w:rStyle w:val="s0"/>
        </w:rPr>
        <w:t>При соответствии представл</w:t>
      </w:r>
      <w:r>
        <w:rPr>
          <w:rStyle w:val="s0"/>
        </w:rPr>
        <w:t>енного пакета документов, согласно перечню, предусмотренному пунктом 8 Перечня, требованиям настоящих Правил и Квалификационным требованиям, исполнитель услугодателя оформляет лицензию на право занятия деятельностью по нерегулярной перевозке пассажиров авт</w:t>
      </w:r>
      <w:r>
        <w:rPr>
          <w:rStyle w:val="s0"/>
        </w:rPr>
        <w:t>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 Исполнитель услугодателя направляе</w:t>
      </w:r>
      <w:r>
        <w:rPr>
          <w:rStyle w:val="s0"/>
        </w:rPr>
        <w:t>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подразделения услугодателя.</w:t>
      </w:r>
    </w:p>
    <w:p w:rsidR="00000000" w:rsidRDefault="00324CCC">
      <w:pPr>
        <w:pStyle w:val="pj"/>
      </w:pPr>
      <w:r>
        <w:rPr>
          <w:rStyle w:val="s0"/>
        </w:rPr>
        <w:t>Результат оказания государ</w:t>
      </w:r>
      <w:r>
        <w:rPr>
          <w:rStyle w:val="s0"/>
        </w:rPr>
        <w:t>ственной услуги направляется в «личный кабинет» услугополучателя в форме электронного документа, удостоверенного ЭЦП уполномоченного лица услугодателя либо лица, исполняющего его обязанности.</w:t>
      </w:r>
    </w:p>
    <w:p w:rsidR="00000000" w:rsidRDefault="00324CCC">
      <w:pPr>
        <w:pStyle w:val="pji"/>
      </w:pPr>
      <w:r>
        <w:rPr>
          <w:rStyle w:val="s3"/>
        </w:rPr>
        <w:t xml:space="preserve">Правила дополнены пунктом 13-1 в соответствии с </w:t>
      </w:r>
      <w:hyperlink r:id="rId39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06.05.21 г. № 226</w:t>
      </w:r>
    </w:p>
    <w:p w:rsidR="00000000" w:rsidRDefault="00324CCC">
      <w:pPr>
        <w:pStyle w:val="pj"/>
      </w:pPr>
      <w:r>
        <w:rPr>
          <w:rStyle w:val="s0"/>
        </w:rPr>
        <w:t>13-1. Услугодатель обеспечивает внесение данных о стадии оказания государственной услуги в информационную сист</w:t>
      </w:r>
      <w:r>
        <w:rPr>
          <w:rStyle w:val="s0"/>
        </w:rPr>
        <w:t xml:space="preserve">ему мониторинга оказания государственных услуг в соответствии с </w:t>
      </w:r>
      <w:hyperlink r:id="rId40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внесения данных в информационную систему мониторинга оказания государственных услуг о стадии оказания</w:t>
      </w:r>
      <w:r>
        <w:rPr>
          <w:rStyle w:val="s0"/>
        </w:rPr>
        <w:t xml:space="preserve"> государственной услуги утвержденных приказом исполняющего обязанности Министра транспорта и коммуникаций Республики Казахстан от 14 июня 2013 года № 452 (зарегистрирован в Реестре государственной регистрации нормативных правовых актов под № 8555).</w:t>
      </w:r>
    </w:p>
    <w:p w:rsidR="00000000" w:rsidRDefault="00324CCC">
      <w:pPr>
        <w:pStyle w:val="pj"/>
      </w:pPr>
      <w:r>
        <w:rPr>
          <w:rStyle w:val="s0"/>
        </w:rPr>
        <w:t>При ока</w:t>
      </w:r>
      <w:r>
        <w:rPr>
          <w:rStyle w:val="s0"/>
        </w:rPr>
        <w:t>зании государственной услуги посредством государственной информационной системы разрешений и уведомлений, данные о стадии оказания государственной услуги поступают в автоматическом режиме в информационную систему мониторинга оказания государственных услуг.</w:t>
      </w:r>
    </w:p>
    <w:p w:rsidR="00000000" w:rsidRDefault="00324CCC">
      <w:pPr>
        <w:pStyle w:val="pji"/>
      </w:pPr>
      <w:r>
        <w:rPr>
          <w:rStyle w:val="s3"/>
        </w:rPr>
        <w:t xml:space="preserve">Правила дополнены пунктом 13-2 в соответствии с </w:t>
      </w:r>
      <w:hyperlink r:id="rId41" w:anchor="sub_id=130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индустрии и инфраструктурного развития РК от 21.04.22 г. № 222</w:t>
      </w:r>
    </w:p>
    <w:p w:rsidR="00000000" w:rsidRDefault="00324CCC">
      <w:pPr>
        <w:pStyle w:val="pj"/>
      </w:pPr>
      <w:r>
        <w:rPr>
          <w:rStyle w:val="s0"/>
        </w:rPr>
        <w:t>13-2. При наличии оснований, для отказа в ок</w:t>
      </w:r>
      <w:r>
        <w:rPr>
          <w:rStyle w:val="s0"/>
        </w:rPr>
        <w:t xml:space="preserve">азании государственной услуги предусмотренных в </w:t>
      </w:r>
      <w:hyperlink w:anchor="sub5" w:history="1">
        <w:r>
          <w:rPr>
            <w:rStyle w:val="a4"/>
          </w:rPr>
          <w:t>пункте 9</w:t>
        </w:r>
      </w:hyperlink>
      <w:r>
        <w:rPr>
          <w:rStyle w:val="s0"/>
        </w:rPr>
        <w:t xml:space="preserve"> Стандарта, исполнитель услугодателя уведомляет услугополучателя о предварительном решении об отказе в оказании государственной услуги, а также времени и месте (способе) про</w:t>
      </w:r>
      <w:r>
        <w:rPr>
          <w:rStyle w:val="s0"/>
        </w:rPr>
        <w:t>ведения заслушивания для возможности выразить услугополучателю позицию по предварительному решению.</w:t>
      </w:r>
    </w:p>
    <w:p w:rsidR="00000000" w:rsidRDefault="00324CCC">
      <w:pPr>
        <w:pStyle w:val="pj"/>
      </w:pPr>
      <w:r>
        <w:rPr>
          <w:rStyle w:val="s0"/>
        </w:rPr>
        <w:t xml:space="preserve"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</w:t>
      </w:r>
      <w:r>
        <w:rPr>
          <w:rStyle w:val="s0"/>
        </w:rPr>
        <w:t>позднее 2 (двух) рабочих дней со дня уведомления.</w:t>
      </w:r>
    </w:p>
    <w:p w:rsidR="00000000" w:rsidRDefault="00324CCC">
      <w:pPr>
        <w:pStyle w:val="pj"/>
      </w:pPr>
      <w:r>
        <w:rPr>
          <w:rStyle w:val="s0"/>
        </w:rPr>
        <w:t>По результатам заслушивания исполнитель услугодателя оформляет лицензию на право занятия деятельностью по нерегулярной перевозке пассажиров автобусами, микроавтобусами в междугородном межобластном, межрайон</w:t>
      </w:r>
      <w:r>
        <w:rPr>
          <w:rStyle w:val="s0"/>
        </w:rPr>
        <w:t xml:space="preserve">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услуги по основаниям, указанным в </w:t>
      </w:r>
      <w:r>
        <w:rPr>
          <w:rStyle w:val="s0"/>
        </w:rPr>
        <w:t>пункте 9 Стандарта.</w:t>
      </w:r>
    </w:p>
    <w:p w:rsidR="00000000" w:rsidRDefault="00324CCC">
      <w:pPr>
        <w:pStyle w:val="pj"/>
      </w:pPr>
      <w:r>
        <w:rPr>
          <w:rStyle w:val="s0"/>
        </w:rPr>
        <w:t xml:space="preserve">Исполнитель услугодателя направляет проект результата оказания государственной услуги руководителю услугодателя либо исполняющему его обязанности по согласованию с курирующим заместителем руководителя и (или) руководителем структурного </w:t>
      </w:r>
      <w:r>
        <w:rPr>
          <w:rStyle w:val="s0"/>
        </w:rPr>
        <w:t>подразделения услугодателя.</w:t>
      </w:r>
    </w:p>
    <w:p w:rsidR="00000000" w:rsidRDefault="00324CCC">
      <w:pPr>
        <w:pStyle w:val="pj"/>
      </w:pPr>
      <w:r>
        <w:rPr>
          <w:rStyle w:val="s0"/>
        </w:rPr>
        <w:t>Результат оказания государственной услуги направляется в «личный кабинет» услугополучателя в форме электронного документа, подписанного ЭЦП руководителя услугодателя либо лица, исполняющим его обязанности.</w:t>
      </w:r>
    </w:p>
    <w:p w:rsidR="00000000" w:rsidRDefault="00324CCC">
      <w:pPr>
        <w:pStyle w:val="pji"/>
      </w:pPr>
      <w:r>
        <w:rPr>
          <w:rStyle w:val="s3"/>
        </w:rPr>
        <w:t>Правила дополнены пунк</w:t>
      </w:r>
      <w:r>
        <w:rPr>
          <w:rStyle w:val="s3"/>
        </w:rPr>
        <w:t xml:space="preserve">том 13-3 в соответствии с </w:t>
      </w:r>
      <w:hyperlink r:id="rId42" w:anchor="sub_id=413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транспорта РК от 28.06.24 г. № 226 (введен в действие с 2 сентября 2024 г.) </w:t>
      </w:r>
    </w:p>
    <w:p w:rsidR="00000000" w:rsidRDefault="00324CCC">
      <w:pPr>
        <w:pStyle w:val="pj"/>
      </w:pPr>
      <w:r>
        <w:rPr>
          <w:rStyle w:val="s0"/>
        </w:rPr>
        <w:t xml:space="preserve">13-3. Уполномоченный орган в области автомобильного транспорта в течение трех рабочих дней с даты утверждения или изменения подзаконного нормативного правового акта направляет информацию о внесенных изменениях и (или) дополнениях в подзаконные нормативные </w:t>
      </w:r>
      <w:r>
        <w:rPr>
          <w:rStyle w:val="s0"/>
        </w:rPr>
        <w:t>правовые акты, определяющие порядок оказания государственной услуги, в местные исполнительные органы, осуществляющие прием заявлений и выдачу результатов оказания государственной услуги, оператору информационно-коммуникационной инфраструктуры «электронного</w:t>
      </w:r>
      <w:r>
        <w:rPr>
          <w:rStyle w:val="s0"/>
        </w:rPr>
        <w:t xml:space="preserve"> правительства», а также в Единый контакт-центр.</w:t>
      </w:r>
    </w:p>
    <w:p w:rsidR="00000000" w:rsidRDefault="00324CCC">
      <w:pPr>
        <w:pStyle w:val="pj"/>
      </w:pPr>
      <w:r>
        <w:rPr>
          <w:rStyle w:val="s0"/>
        </w:rPr>
        <w:t xml:space="preserve">14. Исключен в соответствии с </w:t>
      </w:r>
      <w:hyperlink r:id="rId43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4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 xml:space="preserve">15. Исключен в соответствии с </w:t>
      </w:r>
      <w:hyperlink r:id="rId45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</w:t>
      </w:r>
      <w:r>
        <w:rPr>
          <w:rStyle w:val="s0"/>
        </w:rPr>
        <w:t xml:space="preserve">1.01.21 г. № 25 </w:t>
      </w:r>
      <w:r>
        <w:rPr>
          <w:rStyle w:val="s3"/>
        </w:rPr>
        <w:t>(</w:t>
      </w:r>
      <w:hyperlink r:id="rId4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 xml:space="preserve">16. Исключен в соответствии с </w:t>
      </w:r>
      <w:hyperlink r:id="rId47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</w:t>
      </w:r>
      <w:r>
        <w:rPr>
          <w:rStyle w:val="s0"/>
        </w:rPr>
        <w:t xml:space="preserve">нфраструктурного развития РК от 21.01.21 г. № 25 </w:t>
      </w:r>
      <w:r>
        <w:rPr>
          <w:rStyle w:val="s3"/>
        </w:rPr>
        <w:t>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Заголовок главы 3 изложен в редакции </w:t>
      </w:r>
      <w:hyperlink r:id="rId49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c"/>
      </w:pPr>
      <w:r>
        <w:rPr>
          <w:rStyle w:val="s1"/>
        </w:rPr>
        <w:t>Глава 3. Порядок обжалования решений, действий (бездействия) услугодателя и (или) его должностных лиц по вопросам оказания государственной услуги «Выдача лицензии на право занятия деятельностью по нерегулярной перевозке пассажиров автобусами, микроавтобу</w:t>
      </w:r>
      <w:r>
        <w:rPr>
          <w:rStyle w:val="s1"/>
        </w:rPr>
        <w:t>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324CCC">
      <w:pPr>
        <w:pStyle w:val="pc"/>
      </w:pPr>
      <w: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Пункт 17 изложен в редакции </w:t>
      </w:r>
      <w:hyperlink r:id="rId51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5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21.04.22 г. № 222 (</w:t>
      </w:r>
      <w:hyperlink r:id="rId5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17. Рассмотрение жалобы по вопросам оказания государственных услуг производится вышестоящим административным органом, должностным лицом, уполномоченным органом по оценке и контролю за качеством оказания государственных услуг (далее - орган, рассматривающий</w:t>
      </w:r>
      <w:r>
        <w:rPr>
          <w:rStyle w:val="s0"/>
        </w:rPr>
        <w:t xml:space="preserve"> жалобу).</w:t>
      </w:r>
    </w:p>
    <w:p w:rsidR="00000000" w:rsidRDefault="00324CCC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324CCC">
      <w:pPr>
        <w:pStyle w:val="pj"/>
      </w:pPr>
      <w:r>
        <w:rPr>
          <w:rStyle w:val="s0"/>
        </w:rPr>
        <w:t>Услугодатель, должностное лицо, чье решение, действие (бездействие) обжалуются, не позднее 3 (трех) рабочих дней со дня поступления жалобы нап</w:t>
      </w:r>
      <w:r>
        <w:rPr>
          <w:rStyle w:val="s0"/>
        </w:rPr>
        <w:t>равляют ее и административное дело в орган, рассматривающий жалобу.</w:t>
      </w:r>
    </w:p>
    <w:p w:rsidR="00000000" w:rsidRDefault="00324CCC">
      <w:pPr>
        <w:pStyle w:val="pj"/>
      </w:pPr>
      <w:r>
        <w:rPr>
          <w:rStyle w:val="s0"/>
        </w:rPr>
        <w:t>При этом услугодатель, должностное лицо, чье решение, действие (бездействие) обжалуются, вправе не направлять жалобу в орган, рассматривающий жалобу, если он в течение 3 (трех) рабочих дне</w:t>
      </w:r>
      <w:r>
        <w:rPr>
          <w:rStyle w:val="s0"/>
        </w:rPr>
        <w:t>й примет решение либо иное административное действие, полностью удовлетворяющие требованиям, указанным в жалобе.</w:t>
      </w:r>
    </w:p>
    <w:p w:rsidR="00000000" w:rsidRDefault="00324CCC">
      <w:pPr>
        <w:pStyle w:val="pj"/>
      </w:pPr>
      <w:r>
        <w:rPr>
          <w:rStyle w:val="s0"/>
        </w:rPr>
        <w:t xml:space="preserve">Жалоба услугополучателя, поступившая в адрес услугодателя, в соответствии с </w:t>
      </w:r>
      <w:hyperlink r:id="rId55" w:anchor="sub_id=250200" w:history="1">
        <w:r>
          <w:rPr>
            <w:rStyle w:val="a4"/>
          </w:rPr>
          <w:t>пунктом 2 статьи 25</w:t>
        </w:r>
      </w:hyperlink>
      <w:r>
        <w:rPr>
          <w:rStyle w:val="s0"/>
        </w:rPr>
        <w:t xml:space="preserve"> Закона Республики Казахстан «О государственных услугах», подлежит рассмотрению в течение 5 (пяти) рабочих дней со дня ее регистрации.</w:t>
      </w:r>
    </w:p>
    <w:p w:rsidR="00000000" w:rsidRDefault="00324CCC">
      <w:pPr>
        <w:pStyle w:val="pj"/>
      </w:pPr>
      <w:r>
        <w:rPr>
          <w:rStyle w:val="s0"/>
        </w:rPr>
        <w:t xml:space="preserve">Жалоба заявителя, поступившая в адрес уполномоченного органа по оценке и контролю за </w:t>
      </w:r>
      <w:r>
        <w:rPr>
          <w:rStyle w:val="s0"/>
        </w:rPr>
        <w:t>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324CCC">
      <w:pPr>
        <w:pStyle w:val="pj"/>
      </w:pPr>
      <w:r>
        <w:rPr>
          <w:rStyle w:val="s0"/>
        </w:rPr>
        <w:t>Если иное не предусмотрено законами Республики Казахстан, обращение в суд допускается после обжалования в досудебном порядке согла</w:t>
      </w:r>
      <w:r>
        <w:rPr>
          <w:rStyle w:val="s0"/>
        </w:rPr>
        <w:t xml:space="preserve">сно </w:t>
      </w:r>
      <w:hyperlink r:id="rId56" w:anchor="sub_id=910500" w:history="1">
        <w:r>
          <w:rPr>
            <w:rStyle w:val="a4"/>
          </w:rPr>
          <w:t>пункту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324CCC">
      <w:pPr>
        <w:pStyle w:val="pj"/>
      </w:pPr>
      <w:r>
        <w:rPr>
          <w:rStyle w:val="s0"/>
        </w:rPr>
        <w:t xml:space="preserve">18. Исключен в соответствии с </w:t>
      </w:r>
      <w:hyperlink r:id="rId57" w:anchor="sub_id=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21.04.22 г. № 222 </w:t>
      </w:r>
      <w:r>
        <w:rPr>
          <w:rStyle w:val="s3"/>
        </w:rPr>
        <w:t>(</w:t>
      </w:r>
      <w:hyperlink r:id="rId58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r"/>
      </w:pPr>
      <w:bookmarkStart w:id="2" w:name="SUB1"/>
      <w:bookmarkEnd w:id="2"/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Приложение 1 изложено в редакции </w:t>
      </w:r>
      <w:hyperlink r:id="rId59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0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</w:t>
      </w:r>
      <w:r>
        <w:t>ложение 1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 xml:space="preserve">по нерегулярной перевозке пассажиров автобусами, </w:t>
      </w:r>
    </w:p>
    <w:p w:rsidR="00000000" w:rsidRDefault="00324CCC">
      <w:pPr>
        <w:pStyle w:val="pr"/>
      </w:pPr>
      <w:r>
        <w:t xml:space="preserve">микроавтобусами в междугородном межобластном, </w:t>
      </w:r>
    </w:p>
    <w:p w:rsidR="00000000" w:rsidRDefault="00324CCC">
      <w:pPr>
        <w:pStyle w:val="pr"/>
      </w:pPr>
      <w:r>
        <w:t xml:space="preserve">межрайонном (междугородном </w:t>
      </w:r>
      <w:r>
        <w:t xml:space="preserve">внутриобластном) </w:t>
      </w:r>
    </w:p>
    <w:p w:rsidR="00000000" w:rsidRDefault="00324CCC">
      <w:pPr>
        <w:pStyle w:val="pr"/>
      </w:pPr>
      <w:r>
        <w:t xml:space="preserve">и международном сообщениях, а также </w:t>
      </w:r>
    </w:p>
    <w:p w:rsidR="00000000" w:rsidRDefault="00324CCC">
      <w:pPr>
        <w:pStyle w:val="pr"/>
      </w:pPr>
      <w:r>
        <w:t xml:space="preserve">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международном сообщении»</w:t>
      </w:r>
    </w:p>
    <w:p w:rsidR="00000000" w:rsidRDefault="00324CCC">
      <w:pPr>
        <w:pStyle w:val="pr"/>
      </w:pPr>
      <w:r>
        <w:t> </w:t>
      </w:r>
    </w:p>
    <w:p w:rsidR="00000000" w:rsidRDefault="00324CCC">
      <w:pPr>
        <w:pStyle w:val="pr"/>
      </w:pPr>
      <w:r>
        <w:t>Форма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> </w:t>
      </w:r>
    </w:p>
    <w:p w:rsidR="00000000" w:rsidRDefault="00324CCC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юридического лица для получения лицензии и (или) приложения к лицензии</w:t>
      </w:r>
    </w:p>
    <w:p w:rsidR="00000000" w:rsidRDefault="00324CCC">
      <w:pPr>
        <w:pStyle w:val="pc"/>
      </w:pPr>
      <w:r>
        <w:t> </w:t>
      </w:r>
    </w:p>
    <w:p w:rsidR="00000000" w:rsidRDefault="00324CCC">
      <w:pPr>
        <w:pStyle w:val="pj"/>
      </w:pPr>
      <w:r>
        <w:t> </w:t>
      </w:r>
      <w:r>
        <w:t xml:space="preserve">В__________________________________________________________________ </w:t>
      </w:r>
    </w:p>
    <w:p w:rsidR="00000000" w:rsidRDefault="00324CCC">
      <w:pPr>
        <w:pStyle w:val="pj"/>
      </w:pPr>
      <w:r>
        <w:t xml:space="preserve">                                  (полное наименование лицензиара) </w:t>
      </w:r>
    </w:p>
    <w:p w:rsidR="00000000" w:rsidRDefault="00324CCC">
      <w:pPr>
        <w:pStyle w:val="pj"/>
      </w:pPr>
      <w:r>
        <w:t>от__________________________________________________________________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</w:t>
      </w:r>
      <w:r>
        <w:t>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(полное наименование, местонахождение, бизнес-идентификационный номер </w:t>
      </w:r>
    </w:p>
    <w:p w:rsidR="00000000" w:rsidRDefault="00324CCC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324CCC">
      <w:pPr>
        <w:pStyle w:val="pj"/>
      </w:pPr>
      <w:r>
        <w:t xml:space="preserve">бизнес- идентификационный номер </w:t>
      </w:r>
      <w:r>
        <w:t xml:space="preserve">филиала или представительства иностранного </w:t>
      </w:r>
    </w:p>
    <w:p w:rsidR="00000000" w:rsidRDefault="00324CCC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324CCC">
      <w:pPr>
        <w:pStyle w:val="pj"/>
      </w:pPr>
      <w:r>
        <w:t>юридического лица).</w:t>
      </w:r>
    </w:p>
    <w:p w:rsidR="00000000" w:rsidRDefault="00324CCC">
      <w:pPr>
        <w:pStyle w:val="pj"/>
      </w:pPr>
      <w:r>
        <w:t> Прошу выдать лицензию и (или) приложение к лицензии на осуществление</w:t>
      </w:r>
    </w:p>
    <w:p w:rsidR="00000000" w:rsidRDefault="00324CCC">
      <w:pPr>
        <w:pStyle w:val="pj"/>
      </w:pPr>
      <w:r>
        <w:t>______________________________________________</w:t>
      </w:r>
      <w:r>
        <w:t>_______________________</w:t>
      </w:r>
    </w:p>
    <w:p w:rsidR="00000000" w:rsidRDefault="00324CCC">
      <w:pPr>
        <w:pStyle w:val="pj"/>
      </w:pPr>
      <w:r>
        <w:t>_____________________________________________________________________</w:t>
      </w:r>
    </w:p>
    <w:p w:rsidR="00000000" w:rsidRDefault="00324CCC">
      <w:pPr>
        <w:pStyle w:val="pj"/>
      </w:pPr>
      <w:r>
        <w:t xml:space="preserve">_____________________________________________________________________ </w:t>
      </w:r>
    </w:p>
    <w:p w:rsidR="00000000" w:rsidRDefault="00324CCC">
      <w:pPr>
        <w:pStyle w:val="pj"/>
      </w:pPr>
      <w:r>
        <w:t xml:space="preserve">         (указать полное наименование вида деятельности и (или) подвида(ов) </w:t>
      </w:r>
    </w:p>
    <w:p w:rsidR="00000000" w:rsidRDefault="00324CCC">
      <w:pPr>
        <w:pStyle w:val="pj"/>
      </w:pPr>
      <w:r>
        <w:t>              </w:t>
      </w:r>
      <w:r>
        <w:t xml:space="preserve">                                              деятельности) </w:t>
      </w:r>
    </w:p>
    <w:p w:rsidR="00000000" w:rsidRDefault="00324CCC">
      <w:pPr>
        <w:pStyle w:val="pj"/>
      </w:pPr>
      <w:r>
        <w:t>Адрес юридического лица 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</w:t>
      </w:r>
      <w:r>
        <w:t xml:space="preserve">______ </w:t>
      </w:r>
    </w:p>
    <w:p w:rsidR="00000000" w:rsidRDefault="00324CCC">
      <w:pPr>
        <w:pStyle w:val="pj"/>
      </w:pPr>
      <w:r>
        <w:t xml:space="preserve">(почтовый индекс, страна (для иностранного юридического лица), область, </w:t>
      </w:r>
    </w:p>
    <w:p w:rsidR="00000000" w:rsidRDefault="00324CCC">
      <w:pPr>
        <w:pStyle w:val="pj"/>
      </w:pPr>
      <w:r>
        <w:t xml:space="preserve">город, район, населенный пункт, наименование улицы, номер дома/здания </w:t>
      </w:r>
    </w:p>
    <w:p w:rsidR="00000000" w:rsidRDefault="00324CCC">
      <w:pPr>
        <w:pStyle w:val="pj"/>
      </w:pPr>
      <w:r>
        <w:t xml:space="preserve">(стационарного помещения) </w:t>
      </w:r>
    </w:p>
    <w:p w:rsidR="00000000" w:rsidRDefault="00324CCC">
      <w:pPr>
        <w:pStyle w:val="pj"/>
      </w:pPr>
      <w:r>
        <w:t>Электронная почта ___________________________________________________</w:t>
      </w:r>
    </w:p>
    <w:p w:rsidR="00000000" w:rsidRDefault="00324CCC">
      <w:pPr>
        <w:pStyle w:val="pj"/>
      </w:pPr>
      <w:r>
        <w:t>Телефон</w:t>
      </w:r>
      <w:r>
        <w:t>ы ___________________________________________________________</w:t>
      </w:r>
    </w:p>
    <w:p w:rsidR="00000000" w:rsidRDefault="00324CCC">
      <w:pPr>
        <w:pStyle w:val="pj"/>
      </w:pPr>
      <w:r>
        <w:t xml:space="preserve">Факс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(номер счета, наименование и местонахождение банка) </w:t>
      </w:r>
    </w:p>
    <w:p w:rsidR="00000000" w:rsidRDefault="00324CCC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324CCC">
      <w:pPr>
        <w:pStyle w:val="pj"/>
      </w:pPr>
      <w:r>
        <w:t>номер дома/здания (стационарного поме</w:t>
      </w:r>
      <w:r>
        <w:t>щения)</w:t>
      </w:r>
    </w:p>
    <w:p w:rsidR="00000000" w:rsidRDefault="00324CCC">
      <w:pPr>
        <w:pStyle w:val="pj"/>
      </w:pPr>
      <w:r>
        <w:t>Прилагается ______ листов.</w:t>
      </w:r>
    </w:p>
    <w:p w:rsidR="00000000" w:rsidRDefault="00324CCC">
      <w:pPr>
        <w:pStyle w:val="pj"/>
      </w:pPr>
      <w:r>
        <w:t>Настоящим подтверждается, что: 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324CCC">
      <w:pPr>
        <w:pStyle w:val="pj"/>
      </w:pPr>
      <w:r>
        <w:t xml:space="preserve">заявителю </w:t>
      </w:r>
      <w:r>
        <w:t>не запрещено судом заниматься лицензируемым видом и (или) подвидом деятельности;</w:t>
      </w:r>
    </w:p>
    <w:p w:rsidR="00000000" w:rsidRDefault="00324CCC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324CCC">
      <w:pPr>
        <w:pStyle w:val="pj"/>
      </w:pPr>
      <w:r>
        <w:t>заявитель согласен на использование персональных данных ограниченного доступа, составляющи</w:t>
      </w:r>
      <w:r>
        <w:t>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324CCC">
      <w:pPr>
        <w:pStyle w:val="pj"/>
      </w:pPr>
      <w:r>
        <w:t>заявитель удостоверяет заявление ЭЦП.</w:t>
      </w:r>
    </w:p>
    <w:p w:rsidR="00000000" w:rsidRDefault="00324CCC">
      <w:pPr>
        <w:pStyle w:val="pj"/>
      </w:pPr>
      <w:r>
        <w:t xml:space="preserve">__________________________________________________________________ </w:t>
      </w:r>
    </w:p>
    <w:p w:rsidR="00000000" w:rsidRDefault="00324CCC">
      <w:pPr>
        <w:pStyle w:val="pj"/>
      </w:pPr>
      <w:r>
        <w:t>              (подпись)        </w:t>
      </w:r>
      <w:r>
        <w:t>              (фамилия, имя, отчество (при его наличии)</w:t>
      </w:r>
    </w:p>
    <w:p w:rsidR="00000000" w:rsidRDefault="00324CCC">
      <w:pPr>
        <w:pStyle w:val="pj"/>
      </w:pPr>
      <w:r>
        <w:t> Дата заполнения: «___» ___________ 20__ года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*Не требуется наличие печати для юридических лиц, относящихся к субъектам частного предпринимательства.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r"/>
      </w:pPr>
      <w:bookmarkStart w:id="3" w:name="SUB2"/>
      <w:bookmarkEnd w:id="3"/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61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Приложение 2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 xml:space="preserve">по нерегулярной перевозке пассажиров автобусами, </w:t>
      </w:r>
    </w:p>
    <w:p w:rsidR="00000000" w:rsidRDefault="00324CCC">
      <w:pPr>
        <w:pStyle w:val="pr"/>
      </w:pPr>
      <w:r>
        <w:t xml:space="preserve">микроавтобусами в междугородном межобластном, </w:t>
      </w:r>
    </w:p>
    <w:p w:rsidR="00000000" w:rsidRDefault="00324CCC">
      <w:pPr>
        <w:pStyle w:val="pr"/>
      </w:pPr>
      <w:r>
        <w:t xml:space="preserve">межрайонном (междугородном внутриобластном) </w:t>
      </w:r>
    </w:p>
    <w:p w:rsidR="00000000" w:rsidRDefault="00324CCC">
      <w:pPr>
        <w:pStyle w:val="pr"/>
      </w:pPr>
      <w:r>
        <w:t xml:space="preserve">и международном сообщениях, а также </w:t>
      </w:r>
    </w:p>
    <w:p w:rsidR="00000000" w:rsidRDefault="00324CCC">
      <w:pPr>
        <w:pStyle w:val="pr"/>
      </w:pPr>
      <w:r>
        <w:t xml:space="preserve">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международном сообщении»</w:t>
      </w:r>
    </w:p>
    <w:p w:rsidR="00000000" w:rsidRDefault="00324CCC">
      <w:pPr>
        <w:pStyle w:val="pr"/>
      </w:pPr>
      <w:r>
        <w:t> </w:t>
      </w:r>
    </w:p>
    <w:p w:rsidR="00000000" w:rsidRDefault="00324CCC">
      <w:pPr>
        <w:pStyle w:val="pr"/>
      </w:pPr>
      <w:r>
        <w:t>Форма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получения лицензии и (или) приложения к лицен</w:t>
      </w:r>
      <w:r>
        <w:rPr>
          <w:rStyle w:val="s1"/>
        </w:rPr>
        <w:t>зии</w:t>
      </w:r>
    </w:p>
    <w:p w:rsidR="00000000" w:rsidRDefault="00324CCC">
      <w:pPr>
        <w:pStyle w:val="pc"/>
      </w:pPr>
      <w:r>
        <w:t> </w:t>
      </w:r>
    </w:p>
    <w:p w:rsidR="00000000" w:rsidRDefault="00324CCC">
      <w:pPr>
        <w:pStyle w:val="pj"/>
      </w:pPr>
      <w:r>
        <w:t>В ____________________________________________________________________</w:t>
      </w:r>
    </w:p>
    <w:p w:rsidR="00000000" w:rsidRDefault="00324CCC">
      <w:pPr>
        <w:pStyle w:val="pj"/>
      </w:pPr>
      <w:r>
        <w:t>                                            (полное наименование лицензиара)</w:t>
      </w:r>
    </w:p>
    <w:p w:rsidR="00000000" w:rsidRDefault="00324CCC">
      <w:pPr>
        <w:pStyle w:val="pj"/>
      </w:pPr>
      <w:r>
        <w:t xml:space="preserve">от </w:t>
      </w:r>
    </w:p>
    <w:p w:rsidR="00000000" w:rsidRDefault="00324CCC">
      <w:pPr>
        <w:pStyle w:val="pj"/>
      </w:pPr>
      <w:r>
        <w:t>______________________________________________________________________</w:t>
      </w:r>
    </w:p>
    <w:p w:rsidR="00000000" w:rsidRDefault="00324CCC">
      <w:pPr>
        <w:pStyle w:val="pj"/>
      </w:pPr>
      <w:r>
        <w:t>___________________________</w:t>
      </w:r>
      <w:r>
        <w:t>___________________________________________</w:t>
      </w:r>
    </w:p>
    <w:p w:rsidR="00000000" w:rsidRDefault="00324CCC">
      <w:pPr>
        <w:pStyle w:val="pj"/>
      </w:pPr>
      <w:r>
        <w:t xml:space="preserve"> (фамилия имя отчество (при его наличии) физического лица, индивидуальный </w:t>
      </w:r>
    </w:p>
    <w:p w:rsidR="00000000" w:rsidRDefault="00324CCC">
      <w:pPr>
        <w:pStyle w:val="pj"/>
      </w:pPr>
      <w:r>
        <w:t>идентификационный номер)</w:t>
      </w:r>
    </w:p>
    <w:p w:rsidR="00000000" w:rsidRDefault="00324CCC">
      <w:pPr>
        <w:pStyle w:val="pj"/>
      </w:pPr>
      <w:r>
        <w:t xml:space="preserve"> Прошу выдать лицензию и (или) приложение к лицензии на осуществление </w:t>
      </w:r>
    </w:p>
    <w:p w:rsidR="00000000" w:rsidRDefault="00324CCC">
      <w:pPr>
        <w:pStyle w:val="pj"/>
      </w:pPr>
      <w:r>
        <w:t>_________________________________________</w:t>
      </w:r>
      <w:r>
        <w:t>______________________________</w:t>
      </w:r>
    </w:p>
    <w:p w:rsidR="00000000" w:rsidRDefault="00324CCC">
      <w:pPr>
        <w:pStyle w:val="pj"/>
      </w:pPr>
      <w:r>
        <w:t xml:space="preserve">_______________________________________________________________________ </w:t>
      </w:r>
    </w:p>
    <w:p w:rsidR="00000000" w:rsidRDefault="00324CCC">
      <w:pPr>
        <w:pStyle w:val="pj"/>
      </w:pPr>
      <w:r>
        <w:t xml:space="preserve">(указать полное наименование вида деятельности и (или) подвида(ов) деятельности) </w:t>
      </w:r>
    </w:p>
    <w:p w:rsidR="00000000" w:rsidRDefault="00324CCC">
      <w:pPr>
        <w:pStyle w:val="pj"/>
      </w:pPr>
      <w:r>
        <w:t> Адрес местожительства физического лица ______________________________</w:t>
      </w:r>
      <w:r>
        <w:t xml:space="preserve">____ </w:t>
      </w:r>
    </w:p>
    <w:p w:rsidR="00000000" w:rsidRDefault="00324CCC">
      <w:pPr>
        <w:pStyle w:val="pj"/>
      </w:pPr>
      <w:r>
        <w:t xml:space="preserve"> (почтовый индекс, область, город, район, населенный пункт, наименование улицы, </w:t>
      </w:r>
    </w:p>
    <w:p w:rsidR="00000000" w:rsidRDefault="00324CCC">
      <w:pPr>
        <w:pStyle w:val="pj"/>
      </w:pPr>
      <w:r>
        <w:t>номер дома/здания)</w:t>
      </w:r>
    </w:p>
    <w:p w:rsidR="00000000" w:rsidRDefault="00324CCC">
      <w:pPr>
        <w:pStyle w:val="pj"/>
      </w:pPr>
      <w:r>
        <w:t>Электронная почта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Телефоны </w:t>
      </w:r>
    </w:p>
    <w:p w:rsidR="00000000" w:rsidRDefault="00324CCC">
      <w:pPr>
        <w:pStyle w:val="pj"/>
      </w:pPr>
      <w:r>
        <w:t>_____________________________________________________</w:t>
      </w:r>
      <w:r>
        <w:t>_______________</w:t>
      </w:r>
    </w:p>
    <w:p w:rsidR="00000000" w:rsidRDefault="00324CCC">
      <w:pPr>
        <w:pStyle w:val="pj"/>
      </w:pPr>
      <w:r>
        <w:t xml:space="preserve">Факс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324CCC">
      <w:pPr>
        <w:pStyle w:val="pj"/>
      </w:pPr>
      <w:r>
        <w:t> </w:t>
      </w:r>
      <w:r>
        <w:t>Адрес объекта осуществления деятельности или действий (операций)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(почтовый индекс, область, город, район, населенный п</w:t>
      </w:r>
      <w:r>
        <w:t xml:space="preserve">ункт, наименование </w:t>
      </w:r>
    </w:p>
    <w:p w:rsidR="00000000" w:rsidRDefault="00324CCC">
      <w:pPr>
        <w:pStyle w:val="pj"/>
      </w:pPr>
      <w:r>
        <w:t>улицы, номер дома/здания (стационарного помещения)</w:t>
      </w:r>
    </w:p>
    <w:p w:rsidR="00000000" w:rsidRDefault="00324CCC">
      <w:pPr>
        <w:pStyle w:val="pj"/>
      </w:pPr>
      <w:r>
        <w:t>Прилагается _____ листов.</w:t>
      </w:r>
    </w:p>
    <w:p w:rsidR="00000000" w:rsidRDefault="00324CCC">
      <w:pPr>
        <w:pStyle w:val="pj"/>
      </w:pPr>
      <w:r>
        <w:t>Настоящим подтверждается, что:</w:t>
      </w:r>
    </w:p>
    <w:p w:rsidR="00000000" w:rsidRDefault="00324CCC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</w:t>
      </w:r>
      <w:r>
        <w:t>аза в выдаче лицензии и (или) приложения к лицензии; заявителю не запрещено судом заниматься лицензируемым видом и (или) подвидом деятельности;</w:t>
      </w:r>
    </w:p>
    <w:p w:rsidR="00000000" w:rsidRDefault="00324CCC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324CCC">
      <w:pPr>
        <w:pStyle w:val="pj"/>
      </w:pPr>
      <w:r>
        <w:t>заявитель согласен на испол</w:t>
      </w:r>
      <w:r>
        <w:t>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324CCC">
      <w:pPr>
        <w:pStyle w:val="pj"/>
      </w:pPr>
      <w:r>
        <w:t>заявитель удостоверяет заявление ЭЦП.</w:t>
      </w:r>
    </w:p>
    <w:p w:rsidR="00000000" w:rsidRDefault="00324CCC">
      <w:pPr>
        <w:pStyle w:val="pj"/>
      </w:pPr>
      <w:r>
        <w:t>____________________________________</w:t>
      </w:r>
      <w:r>
        <w:t>______________________________</w:t>
      </w:r>
    </w:p>
    <w:p w:rsidR="00000000" w:rsidRDefault="00324CCC">
      <w:pPr>
        <w:pStyle w:val="pj"/>
      </w:pPr>
      <w:r>
        <w:t>               (подпись)                (фамилия, имя, отчество (при его наличии)</w:t>
      </w:r>
    </w:p>
    <w:p w:rsidR="00000000" w:rsidRDefault="00324CCC">
      <w:pPr>
        <w:pStyle w:val="pj"/>
      </w:pPr>
      <w:r>
        <w:t xml:space="preserve"> Дата заполнения: «___»_________ 20__ года 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* Не требуется наличие печати для лиц, относящихся к субъектам частного предпринимательства.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r"/>
      </w:pPr>
      <w:bookmarkStart w:id="4" w:name="SUB3"/>
      <w:bookmarkEnd w:id="4"/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63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Приложение 3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 xml:space="preserve">по нерегулярной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междугородном межобл</w:t>
      </w:r>
      <w:r>
        <w:t xml:space="preserve">астном, </w:t>
      </w:r>
    </w:p>
    <w:p w:rsidR="00000000" w:rsidRDefault="00324CCC">
      <w:pPr>
        <w:pStyle w:val="pr"/>
      </w:pPr>
      <w:r>
        <w:t xml:space="preserve">межрайонном (междугородном внутриобластном) </w:t>
      </w:r>
    </w:p>
    <w:p w:rsidR="00000000" w:rsidRDefault="00324CCC">
      <w:pPr>
        <w:pStyle w:val="pr"/>
      </w:pPr>
      <w:r>
        <w:t xml:space="preserve">и международном сообщениях, а также </w:t>
      </w:r>
    </w:p>
    <w:p w:rsidR="00000000" w:rsidRDefault="00324CCC">
      <w:pPr>
        <w:pStyle w:val="pr"/>
      </w:pPr>
      <w:r>
        <w:t xml:space="preserve">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международном сообщении»</w:t>
      </w:r>
    </w:p>
    <w:p w:rsidR="00000000" w:rsidRDefault="00324CCC">
      <w:pPr>
        <w:pStyle w:val="pr"/>
      </w:pPr>
      <w:r>
        <w:t> </w:t>
      </w:r>
    </w:p>
    <w:p w:rsidR="00000000" w:rsidRDefault="00324CCC">
      <w:pPr>
        <w:pStyle w:val="pr"/>
      </w:pPr>
      <w:r>
        <w:t>Форма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</w:r>
      <w:r>
        <w:rPr>
          <w:rStyle w:val="s1"/>
        </w:rPr>
        <w:t>юридического лица для переоформления лицензии и (или) приложения к лицензии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В ____________________________________________________________________</w:t>
      </w:r>
    </w:p>
    <w:p w:rsidR="00000000" w:rsidRDefault="00324CCC">
      <w:pPr>
        <w:pStyle w:val="pj"/>
      </w:pPr>
      <w:r>
        <w:t xml:space="preserve">                                               (полное наименование лицензиара) </w:t>
      </w:r>
    </w:p>
    <w:p w:rsidR="00000000" w:rsidRDefault="00324CCC">
      <w:pPr>
        <w:pStyle w:val="pj"/>
      </w:pPr>
      <w:r>
        <w:t xml:space="preserve">от </w:t>
      </w:r>
    </w:p>
    <w:p w:rsidR="00000000" w:rsidRDefault="00324CCC">
      <w:pPr>
        <w:pStyle w:val="pj"/>
      </w:pPr>
      <w:r>
        <w:t>______________________</w:t>
      </w:r>
      <w:r>
        <w:t>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______________________________________________________________________</w:t>
      </w:r>
    </w:p>
    <w:p w:rsidR="00000000" w:rsidRDefault="00324CCC">
      <w:pPr>
        <w:pStyle w:val="pj"/>
      </w:pPr>
      <w:r>
        <w:t>(полное наименование, местонахождение, бизнес-идентификационный н</w:t>
      </w:r>
      <w:r>
        <w:t xml:space="preserve">омер </w:t>
      </w:r>
    </w:p>
    <w:p w:rsidR="00000000" w:rsidRDefault="00324CCC">
      <w:pPr>
        <w:pStyle w:val="pj"/>
      </w:pPr>
      <w:r>
        <w:t xml:space="preserve">юридического лица (в том числе иностранного юридического лица), </w:t>
      </w:r>
    </w:p>
    <w:p w:rsidR="00000000" w:rsidRDefault="00324CCC">
      <w:pPr>
        <w:pStyle w:val="pj"/>
      </w:pPr>
      <w:r>
        <w:t xml:space="preserve">бизнес- идентификационный номер филиала или представительства иностранного </w:t>
      </w:r>
    </w:p>
    <w:p w:rsidR="00000000" w:rsidRDefault="00324CCC">
      <w:pPr>
        <w:pStyle w:val="pj"/>
      </w:pPr>
      <w:r>
        <w:t xml:space="preserve">юридического лица - в случае отсутствия бизнес-идентификационного номера у </w:t>
      </w:r>
    </w:p>
    <w:p w:rsidR="00000000" w:rsidRDefault="00324CCC">
      <w:pPr>
        <w:pStyle w:val="pj"/>
      </w:pPr>
      <w:r>
        <w:t>юридического лица)</w:t>
      </w:r>
    </w:p>
    <w:p w:rsidR="00000000" w:rsidRDefault="00324CCC">
      <w:pPr>
        <w:pStyle w:val="pj"/>
      </w:pPr>
      <w:r>
        <w:t> Прошу переофо</w:t>
      </w:r>
      <w:r>
        <w:t xml:space="preserve">рмить лицензию и (или) приложение к лицензии </w:t>
      </w:r>
    </w:p>
    <w:p w:rsidR="00000000" w:rsidRDefault="00324CCC">
      <w:pPr>
        <w:pStyle w:val="pj"/>
      </w:pPr>
      <w:r>
        <w:t>№_____________ от «___» ___________20____ года,</w:t>
      </w:r>
    </w:p>
    <w:p w:rsidR="00000000" w:rsidRDefault="00324CCC">
      <w:pPr>
        <w:pStyle w:val="pj"/>
      </w:pPr>
      <w:r>
        <w:t>выданную____________________________________________________________</w:t>
      </w:r>
    </w:p>
    <w:p w:rsidR="00000000" w:rsidRDefault="00324CCC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324CCC">
      <w:pPr>
        <w:pStyle w:val="pj"/>
      </w:pPr>
      <w:r>
        <w:t>лицензиара, выдавш</w:t>
      </w:r>
      <w:r>
        <w:t>его лицензию и (или) приложения к лицензии) на осуществление</w:t>
      </w:r>
    </w:p>
    <w:p w:rsidR="00000000" w:rsidRDefault="00324CCC">
      <w:pPr>
        <w:pStyle w:val="pj"/>
      </w:pPr>
      <w:r>
        <w:t>_____________________________________________________________________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_____________________________________________________________________</w:t>
      </w:r>
    </w:p>
    <w:p w:rsidR="00000000" w:rsidRDefault="00324CCC">
      <w:pPr>
        <w:pStyle w:val="pj"/>
      </w:pPr>
      <w:r>
        <w:t>(полное наименование вида деятельности и (или) подвида(</w:t>
      </w:r>
      <w:r>
        <w:t xml:space="preserve">ов) деятельности) по </w:t>
      </w:r>
    </w:p>
    <w:p w:rsidR="00000000" w:rsidRDefault="00324CCC">
      <w:pPr>
        <w:pStyle w:val="pj"/>
      </w:pPr>
      <w:r>
        <w:t xml:space="preserve">следующему(им) основанию(ям) (укажите в соответствующей ячейке Х): </w:t>
      </w:r>
    </w:p>
    <w:p w:rsidR="00000000" w:rsidRDefault="00324CCC">
      <w:pPr>
        <w:pStyle w:val="pj"/>
      </w:pPr>
      <w:r>
        <w:t xml:space="preserve">1) реорганизация юридического лица-лицензиата в соответствии с порядком, </w:t>
      </w:r>
    </w:p>
    <w:p w:rsidR="00000000" w:rsidRDefault="00324CCC">
      <w:pPr>
        <w:pStyle w:val="pj"/>
      </w:pPr>
      <w:r>
        <w:t xml:space="preserve">определенным статьей 34 Закона) </w:t>
      </w:r>
    </w:p>
    <w:p w:rsidR="00000000" w:rsidRDefault="00324CCC">
      <w:pPr>
        <w:pStyle w:val="pj"/>
      </w:pPr>
      <w:r>
        <w:t>о разрешениях и уведомлениях путем (укажите в соответствующ</w:t>
      </w:r>
      <w:r>
        <w:t xml:space="preserve">ей ячейке Х): </w:t>
      </w:r>
    </w:p>
    <w:p w:rsidR="00000000" w:rsidRDefault="00324CCC">
      <w:pPr>
        <w:pStyle w:val="pj"/>
      </w:pPr>
      <w:r>
        <w:t xml:space="preserve">слияния ____ </w:t>
      </w:r>
    </w:p>
    <w:p w:rsidR="00000000" w:rsidRDefault="00324CCC">
      <w:pPr>
        <w:pStyle w:val="pj"/>
      </w:pPr>
      <w:r>
        <w:t xml:space="preserve">преобразования ____ </w:t>
      </w:r>
    </w:p>
    <w:p w:rsidR="00000000" w:rsidRDefault="00324CCC">
      <w:pPr>
        <w:pStyle w:val="pj"/>
      </w:pPr>
      <w:r>
        <w:t xml:space="preserve">присоединения ____ </w:t>
      </w:r>
    </w:p>
    <w:p w:rsidR="00000000" w:rsidRDefault="00324CCC">
      <w:pPr>
        <w:pStyle w:val="pj"/>
      </w:pPr>
      <w:r>
        <w:t xml:space="preserve">выделения ____ </w:t>
      </w:r>
    </w:p>
    <w:p w:rsidR="00000000" w:rsidRDefault="00324CCC">
      <w:pPr>
        <w:pStyle w:val="pj"/>
      </w:pPr>
      <w:r>
        <w:t xml:space="preserve">разделения ____ </w:t>
      </w:r>
    </w:p>
    <w:p w:rsidR="00000000" w:rsidRDefault="00324CCC">
      <w:pPr>
        <w:pStyle w:val="pj"/>
      </w:pPr>
      <w:r>
        <w:t xml:space="preserve">2) изменение наименования юридического лица-лицензиата ____ </w:t>
      </w:r>
    </w:p>
    <w:p w:rsidR="00000000" w:rsidRDefault="00324CCC">
      <w:pPr>
        <w:pStyle w:val="pj"/>
      </w:pPr>
      <w:r>
        <w:t xml:space="preserve">3) изменение места нахождения юридического лица-лицензиата (в случае указания </w:t>
      </w:r>
    </w:p>
    <w:p w:rsidR="00000000" w:rsidRDefault="00324CCC">
      <w:pPr>
        <w:pStyle w:val="pj"/>
      </w:pPr>
      <w:r>
        <w:t xml:space="preserve">адреса в лицензии) ____ </w:t>
      </w:r>
    </w:p>
    <w:p w:rsidR="00000000" w:rsidRDefault="00324CCC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324CCC">
      <w:pPr>
        <w:pStyle w:val="pj"/>
      </w:pPr>
      <w:r>
        <w:t xml:space="preserve">для лицензии, выданной по классу «разрешения, выдаваемые на объекты» </w:t>
      </w:r>
    </w:p>
    <w:p w:rsidR="00000000" w:rsidRDefault="00324CCC">
      <w:pPr>
        <w:pStyle w:val="pj"/>
      </w:pPr>
      <w:r>
        <w:t xml:space="preserve">с указанием объектов ____ </w:t>
      </w:r>
    </w:p>
    <w:p w:rsidR="00000000" w:rsidRDefault="00324CCC">
      <w:pPr>
        <w:pStyle w:val="pj"/>
      </w:pPr>
      <w:r>
        <w:t>5) наличие требования о переоформлении в законах Республ</w:t>
      </w:r>
      <w:r>
        <w:t xml:space="preserve">ики Казахстан ____ </w:t>
      </w:r>
    </w:p>
    <w:p w:rsidR="00000000" w:rsidRDefault="00324CCC">
      <w:pPr>
        <w:pStyle w:val="pj"/>
      </w:pPr>
      <w:r>
        <w:t xml:space="preserve">6) изменение наименования вида деятельности ____ </w:t>
      </w:r>
    </w:p>
    <w:p w:rsidR="00000000" w:rsidRDefault="00324CCC">
      <w:pPr>
        <w:pStyle w:val="pj"/>
      </w:pPr>
      <w:r>
        <w:t xml:space="preserve">7) изменение наименования подвида деятельности ____ </w:t>
      </w:r>
    </w:p>
    <w:p w:rsidR="00000000" w:rsidRDefault="00324CCC">
      <w:pPr>
        <w:pStyle w:val="pj"/>
      </w:pPr>
      <w:r>
        <w:t xml:space="preserve">Адрес юридического лица </w:t>
      </w:r>
    </w:p>
    <w:p w:rsidR="00000000" w:rsidRDefault="00324CCC">
      <w:pPr>
        <w:pStyle w:val="pj"/>
      </w:pPr>
      <w:r>
        <w:t>_____________________________________________________________________</w:t>
      </w:r>
    </w:p>
    <w:p w:rsidR="00000000" w:rsidRDefault="00324CCC">
      <w:pPr>
        <w:pStyle w:val="pj"/>
      </w:pPr>
      <w:r>
        <w:t>______________________________________</w:t>
      </w:r>
      <w:r>
        <w:t xml:space="preserve">_______________________________ </w:t>
      </w:r>
    </w:p>
    <w:p w:rsidR="00000000" w:rsidRDefault="00324CCC">
      <w:pPr>
        <w:pStyle w:val="pj"/>
      </w:pPr>
      <w:r>
        <w:t xml:space="preserve">(страна - для иностранного юридического лица, почтовый индекс, область, город, </w:t>
      </w:r>
    </w:p>
    <w:p w:rsidR="00000000" w:rsidRDefault="00324CCC">
      <w:pPr>
        <w:pStyle w:val="pj"/>
      </w:pPr>
      <w:r>
        <w:t xml:space="preserve">район, населенный пункт, наименование улицы, номер дома/здания </w:t>
      </w:r>
    </w:p>
    <w:p w:rsidR="00000000" w:rsidRDefault="00324CCC">
      <w:pPr>
        <w:pStyle w:val="pj"/>
      </w:pPr>
      <w:r>
        <w:t xml:space="preserve">(стационарного помещения) </w:t>
      </w:r>
    </w:p>
    <w:p w:rsidR="00000000" w:rsidRDefault="00324CCC">
      <w:pPr>
        <w:pStyle w:val="pj"/>
      </w:pPr>
      <w:r>
        <w:t>Электронная почта __________________________________</w:t>
      </w:r>
      <w:r>
        <w:t>_________________</w:t>
      </w:r>
    </w:p>
    <w:p w:rsidR="00000000" w:rsidRDefault="00324CCC">
      <w:pPr>
        <w:pStyle w:val="pj"/>
      </w:pPr>
      <w:r>
        <w:t xml:space="preserve">Телефоны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Факс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____________________________________________________________________ </w:t>
      </w:r>
    </w:p>
    <w:p w:rsidR="00000000" w:rsidRDefault="00324CCC">
      <w:pPr>
        <w:pStyle w:val="pj"/>
      </w:pPr>
      <w:r>
        <w:t>              </w:t>
      </w:r>
      <w:r>
        <w:t xml:space="preserve">    (номер счета, наименование и местонахождение банка) </w:t>
      </w:r>
    </w:p>
    <w:p w:rsidR="00000000" w:rsidRDefault="00324CCC">
      <w:pPr>
        <w:pStyle w:val="pj"/>
      </w:pPr>
      <w:r>
        <w:t xml:space="preserve">Адрес объекта осуществления деятельности или действий (операций)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____________________________________________________________________ </w:t>
      </w:r>
    </w:p>
    <w:p w:rsidR="00000000" w:rsidRDefault="00324CCC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324CCC">
      <w:pPr>
        <w:pStyle w:val="pj"/>
      </w:pPr>
      <w:r>
        <w:t>                  номер дома/здания (</w:t>
      </w:r>
      <w:r>
        <w:t>стационарного помещения)</w:t>
      </w:r>
    </w:p>
    <w:p w:rsidR="00000000" w:rsidRDefault="00324CCC">
      <w:pPr>
        <w:pStyle w:val="pj"/>
      </w:pPr>
      <w:r>
        <w:t>Прилагается ______ листов.</w:t>
      </w:r>
    </w:p>
    <w:p w:rsidR="00000000" w:rsidRDefault="00324CCC">
      <w:pPr>
        <w:pStyle w:val="pj"/>
      </w:pPr>
      <w:r>
        <w:t>Настоящим подтверждается, что:</w:t>
      </w:r>
    </w:p>
    <w:p w:rsidR="00000000" w:rsidRDefault="00324CCC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</w:t>
      </w:r>
      <w:r>
        <w:t>цензии; заявителю не запрещено судом заниматься лицензируемым видом и (или) подвидом деятельности;</w:t>
      </w:r>
    </w:p>
    <w:p w:rsidR="00000000" w:rsidRDefault="00324CCC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324CCC">
      <w:pPr>
        <w:pStyle w:val="pj"/>
      </w:pPr>
      <w:r>
        <w:t>заявитель согласен на использование персональных данных ограниченного до</w:t>
      </w:r>
      <w:r>
        <w:t>ступа, составляющих охраняемую законом тайну, содержащихся в информационных системах, при выдаче лицензии и (или) приложения к лицензии;</w:t>
      </w:r>
    </w:p>
    <w:p w:rsidR="00000000" w:rsidRDefault="00324CCC">
      <w:pPr>
        <w:pStyle w:val="pj"/>
      </w:pPr>
      <w:r>
        <w:t>заявитель удостоверяет заявление ЭЦП.</w:t>
      </w:r>
    </w:p>
    <w:p w:rsidR="00000000" w:rsidRDefault="00324CCC">
      <w:pPr>
        <w:pStyle w:val="pj"/>
      </w:pPr>
      <w:r>
        <w:t>__________________________________________________________________</w:t>
      </w:r>
    </w:p>
    <w:p w:rsidR="00000000" w:rsidRDefault="00324CCC">
      <w:pPr>
        <w:pStyle w:val="pj"/>
      </w:pPr>
      <w:r>
        <w:t>              </w:t>
      </w:r>
      <w:r>
        <w:t> (подпись)                (фамилия, имя, отчество (при его наличии)</w:t>
      </w:r>
    </w:p>
    <w:p w:rsidR="00000000" w:rsidRDefault="00324CCC">
      <w:pPr>
        <w:pStyle w:val="pj"/>
      </w:pPr>
      <w:r>
        <w:t xml:space="preserve">Место печати Дата заполнения: «___» ___________ 20__ года 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*Не требуется наличие печати для юридических лиц, относящихся к субъектам частного предпринимательства.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r"/>
      </w:pPr>
      <w:bookmarkStart w:id="5" w:name="SUB4"/>
      <w:bookmarkEnd w:id="5"/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>Приложение 4 изложе</w:t>
      </w:r>
      <w:r>
        <w:rPr>
          <w:rStyle w:val="s3"/>
        </w:rPr>
        <w:t xml:space="preserve">но в редакции </w:t>
      </w:r>
      <w:hyperlink r:id="rId65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6" w:anchor="sub_id=4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Приложение 4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 xml:space="preserve">по нерегулярной перевозке пассажиров автобусами, </w:t>
      </w:r>
    </w:p>
    <w:p w:rsidR="00000000" w:rsidRDefault="00324CCC">
      <w:pPr>
        <w:pStyle w:val="pr"/>
      </w:pPr>
      <w:r>
        <w:t xml:space="preserve">микроавтобусами в междугородном межобластном, </w:t>
      </w:r>
    </w:p>
    <w:p w:rsidR="00000000" w:rsidRDefault="00324CCC">
      <w:pPr>
        <w:pStyle w:val="pr"/>
      </w:pPr>
      <w:r>
        <w:t>межрайонно</w:t>
      </w:r>
      <w:r>
        <w:t xml:space="preserve">м (междугородном внутриобластном) </w:t>
      </w:r>
    </w:p>
    <w:p w:rsidR="00000000" w:rsidRDefault="00324CCC">
      <w:pPr>
        <w:pStyle w:val="pr"/>
      </w:pPr>
      <w:r>
        <w:t xml:space="preserve">и международном сообщениях, а также </w:t>
      </w:r>
    </w:p>
    <w:p w:rsidR="00000000" w:rsidRDefault="00324CCC">
      <w:pPr>
        <w:pStyle w:val="pr"/>
      </w:pPr>
      <w:r>
        <w:t xml:space="preserve">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международном сообщении»</w:t>
      </w:r>
    </w:p>
    <w:p w:rsidR="00000000" w:rsidRDefault="00324CCC">
      <w:pPr>
        <w:pStyle w:val="pr"/>
      </w:pPr>
      <w:r>
        <w:t> </w:t>
      </w:r>
    </w:p>
    <w:p w:rsidR="00000000" w:rsidRDefault="00324CCC">
      <w:pPr>
        <w:pStyle w:val="pr"/>
      </w:pPr>
      <w:r>
        <w:t>Форма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>Заявление</w:t>
      </w:r>
      <w:r>
        <w:rPr>
          <w:rStyle w:val="s1"/>
        </w:rPr>
        <w:br/>
        <w:t>физического лица для переоформления лицензии и (или) приложения к лицензии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 xml:space="preserve">В ____________________________________________________________________ </w:t>
      </w:r>
    </w:p>
    <w:p w:rsidR="00000000" w:rsidRDefault="00324CCC">
      <w:pPr>
        <w:pStyle w:val="pj"/>
      </w:pPr>
      <w:r>
        <w:t xml:space="preserve">                                      (полное наименование лицензиара) </w:t>
      </w:r>
    </w:p>
    <w:p w:rsidR="00000000" w:rsidRDefault="00324CCC">
      <w:pPr>
        <w:pStyle w:val="pj"/>
      </w:pPr>
      <w:r>
        <w:t>от ____________________________________________________________________</w:t>
      </w:r>
    </w:p>
    <w:p w:rsidR="00000000" w:rsidRDefault="00324CCC">
      <w:pPr>
        <w:pStyle w:val="pj"/>
      </w:pPr>
      <w:r>
        <w:t> (фамилия, имя, отчество (при его налич</w:t>
      </w:r>
      <w:r>
        <w:t xml:space="preserve">ии) физического лица, индивидуальный </w:t>
      </w:r>
    </w:p>
    <w:p w:rsidR="00000000" w:rsidRDefault="00324CCC">
      <w:pPr>
        <w:pStyle w:val="pj"/>
      </w:pPr>
      <w:r>
        <w:t>                                              идентификационный номер)</w:t>
      </w:r>
    </w:p>
    <w:p w:rsidR="00000000" w:rsidRDefault="00324CCC">
      <w:pPr>
        <w:pStyle w:val="pj"/>
      </w:pPr>
      <w:r>
        <w:t xml:space="preserve"> Прошу переоформить лицензию и (или) приложение к лицензии </w:t>
      </w:r>
    </w:p>
    <w:p w:rsidR="00000000" w:rsidRDefault="00324CCC">
      <w:pPr>
        <w:pStyle w:val="pj"/>
      </w:pPr>
      <w:r>
        <w:t xml:space="preserve">№____________________ от «___» ___________ 20____ года, </w:t>
      </w:r>
    </w:p>
    <w:p w:rsidR="00000000" w:rsidRDefault="00324CCC">
      <w:pPr>
        <w:pStyle w:val="pj"/>
      </w:pPr>
      <w:r>
        <w:t>выданную______________________</w:t>
      </w:r>
      <w:r>
        <w:t>_______________________________________</w:t>
      </w:r>
    </w:p>
    <w:p w:rsidR="00000000" w:rsidRDefault="00324CCC">
      <w:pPr>
        <w:pStyle w:val="pj"/>
      </w:pPr>
      <w:r>
        <w:t>______________________________________________________________________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______________________________________________________________________</w:t>
      </w:r>
    </w:p>
    <w:p w:rsidR="00000000" w:rsidRDefault="00324CCC">
      <w:pPr>
        <w:pStyle w:val="pj"/>
      </w:pPr>
      <w:r>
        <w:t xml:space="preserve"> (номер лицензии и (или) приложения к лицензии, дата выдачи, наименование </w:t>
      </w:r>
    </w:p>
    <w:p w:rsidR="00000000" w:rsidRDefault="00324CCC">
      <w:pPr>
        <w:pStyle w:val="pj"/>
      </w:pPr>
      <w:r>
        <w:t xml:space="preserve">лицензиара, выдавшего лицензию) на осуществление </w:t>
      </w:r>
    </w:p>
    <w:p w:rsidR="00000000" w:rsidRDefault="00324CCC">
      <w:pPr>
        <w:pStyle w:val="pj"/>
      </w:pPr>
      <w:r>
        <w:t xml:space="preserve">____________________________________________________________________ </w:t>
      </w:r>
    </w:p>
    <w:p w:rsidR="00000000" w:rsidRDefault="00324CCC">
      <w:pPr>
        <w:pStyle w:val="pj"/>
      </w:pPr>
      <w:r>
        <w:t xml:space="preserve">(полное наименование вида деятельности и (или) подвида(ов) деятельности) </w:t>
      </w:r>
    </w:p>
    <w:p w:rsidR="00000000" w:rsidRDefault="00324CCC">
      <w:pPr>
        <w:pStyle w:val="pj"/>
      </w:pPr>
      <w:r>
        <w:t>по следующему(им) основанию(ям) (укажите в соответствующей яч</w:t>
      </w:r>
      <w:r>
        <w:t>ейке Х):</w:t>
      </w:r>
    </w:p>
    <w:p w:rsidR="00000000" w:rsidRDefault="00324CCC">
      <w:pPr>
        <w:pStyle w:val="pj"/>
      </w:pPr>
      <w:r>
        <w:t xml:space="preserve">1) изменения фамилии, имени, отчества (при его наличии) физического </w:t>
      </w:r>
    </w:p>
    <w:p w:rsidR="00000000" w:rsidRDefault="00324CCC">
      <w:pPr>
        <w:pStyle w:val="pj"/>
      </w:pPr>
      <w:r>
        <w:t>лица-лицензиата______________________________</w:t>
      </w:r>
    </w:p>
    <w:p w:rsidR="00000000" w:rsidRDefault="00324CCC">
      <w:pPr>
        <w:pStyle w:val="pj"/>
      </w:pPr>
      <w:r>
        <w:t xml:space="preserve">2) перерегистрация индивидуального предпринимателя-лицензиата, изменение </w:t>
      </w:r>
    </w:p>
    <w:p w:rsidR="00000000" w:rsidRDefault="00324CCC">
      <w:pPr>
        <w:pStyle w:val="pj"/>
      </w:pPr>
      <w:r>
        <w:t>его наименования ____________________________</w:t>
      </w:r>
    </w:p>
    <w:p w:rsidR="00000000" w:rsidRDefault="00324CCC">
      <w:pPr>
        <w:pStyle w:val="pj"/>
      </w:pPr>
      <w:r>
        <w:t>3) перерегис</w:t>
      </w:r>
      <w:r>
        <w:t xml:space="preserve">трация индивидуального предпринимателя-лицензиата, изменение его </w:t>
      </w:r>
    </w:p>
    <w:p w:rsidR="00000000" w:rsidRDefault="00324CCC">
      <w:pPr>
        <w:pStyle w:val="pj"/>
      </w:pPr>
      <w:r>
        <w:t>юридического адреса _________________________</w:t>
      </w:r>
    </w:p>
    <w:p w:rsidR="00000000" w:rsidRDefault="00324CCC">
      <w:pPr>
        <w:pStyle w:val="pj"/>
      </w:pPr>
      <w:r>
        <w:t xml:space="preserve">4) изменение адреса места нахождения объекта без его физического перемещения </w:t>
      </w:r>
    </w:p>
    <w:p w:rsidR="00000000" w:rsidRDefault="00324CCC">
      <w:pPr>
        <w:pStyle w:val="pj"/>
      </w:pPr>
      <w:r>
        <w:t>для лицензии, выданной по классу разрешения, выдаваемые на объекты</w:t>
      </w:r>
      <w:r>
        <w:t xml:space="preserve"> с указанием </w:t>
      </w:r>
    </w:p>
    <w:p w:rsidR="00000000" w:rsidRDefault="00324CCC">
      <w:pPr>
        <w:pStyle w:val="pj"/>
      </w:pPr>
      <w:r>
        <w:t>объектов __________________________________________</w:t>
      </w:r>
    </w:p>
    <w:p w:rsidR="00000000" w:rsidRDefault="00324CCC">
      <w:pPr>
        <w:pStyle w:val="pj"/>
      </w:pPr>
      <w:r>
        <w:t xml:space="preserve">5) наличие требования о переоформлении в законах Республики Казахстан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6) изменение наименования вида деятельности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7) изменение наименования подвида деятельности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Адрес места жительства физического лица ______________________________</w:t>
      </w:r>
      <w:r>
        <w:t>_</w:t>
      </w:r>
    </w:p>
    <w:p w:rsidR="00000000" w:rsidRDefault="00324CCC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324CCC">
      <w:pPr>
        <w:pStyle w:val="pj"/>
      </w:pPr>
      <w:r>
        <w:t>номер дома/здания)</w:t>
      </w:r>
    </w:p>
    <w:p w:rsidR="00000000" w:rsidRDefault="00324CCC">
      <w:pPr>
        <w:pStyle w:val="pj"/>
      </w:pPr>
      <w:r>
        <w:t xml:space="preserve">Электронная почта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Телефоны </w:t>
      </w:r>
    </w:p>
    <w:p w:rsidR="00000000" w:rsidRDefault="00324CCC">
      <w:pPr>
        <w:pStyle w:val="pj"/>
      </w:pPr>
      <w:r>
        <w:t>_________________________________________________________</w:t>
      </w:r>
      <w:r>
        <w:t>___________</w:t>
      </w:r>
    </w:p>
    <w:p w:rsidR="00000000" w:rsidRDefault="00324CCC">
      <w:pPr>
        <w:pStyle w:val="pj"/>
      </w:pPr>
      <w:r>
        <w:t xml:space="preserve">Факс 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                   (номер счета, наименование и местонахождение банка)</w:t>
      </w:r>
    </w:p>
    <w:p w:rsidR="00000000" w:rsidRDefault="00324CCC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324CCC">
      <w:pPr>
        <w:pStyle w:val="pj"/>
      </w:pPr>
      <w:r>
        <w:t>_________________________________</w:t>
      </w:r>
      <w:r>
        <w:t>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>____________________________________________________________________</w:t>
      </w:r>
    </w:p>
    <w:p w:rsidR="00000000" w:rsidRDefault="00324CCC">
      <w:pPr>
        <w:pStyle w:val="pj"/>
      </w:pPr>
      <w:r>
        <w:t xml:space="preserve">(почтовый индекс, область, город, район, населенный пункт, наименование улицы, </w:t>
      </w:r>
    </w:p>
    <w:p w:rsidR="00000000" w:rsidRDefault="00324CCC">
      <w:pPr>
        <w:pStyle w:val="pj"/>
      </w:pPr>
      <w:r>
        <w:t>  </w:t>
      </w:r>
      <w:r>
        <w:t>                      номер дома/здания (стационарного помещения)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Прилагается _____ листов.</w:t>
      </w:r>
    </w:p>
    <w:p w:rsidR="00000000" w:rsidRDefault="00324CCC">
      <w:pPr>
        <w:pStyle w:val="pj"/>
      </w:pPr>
      <w:r>
        <w:t>Настоящим подтверждается, что:</w:t>
      </w:r>
    </w:p>
    <w:p w:rsidR="00000000" w:rsidRDefault="00324CCC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</w:t>
      </w:r>
      <w:r>
        <w:t xml:space="preserve"> в выдаче лицензии;</w:t>
      </w:r>
    </w:p>
    <w:p w:rsidR="00000000" w:rsidRDefault="00324CCC">
      <w:pPr>
        <w:pStyle w:val="pj"/>
      </w:pPr>
      <w:r>
        <w:t>заявителю не запрещено судом заниматься лицензируемым видом и (или) подвидом деятельности;</w:t>
      </w:r>
    </w:p>
    <w:p w:rsidR="00000000" w:rsidRDefault="00324CCC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324CCC">
      <w:pPr>
        <w:pStyle w:val="pj"/>
      </w:pPr>
      <w:r>
        <w:t>заявитель согласен на использование персональных данных огра</w:t>
      </w:r>
      <w:r>
        <w:t>ниченного доступа, составляющих охраняемую законом тайну, содержащихся в информационных системах, при выдаче лицензии;</w:t>
      </w:r>
    </w:p>
    <w:p w:rsidR="00000000" w:rsidRDefault="00324CCC">
      <w:pPr>
        <w:pStyle w:val="pj"/>
      </w:pPr>
      <w:r>
        <w:t>заявитель удостоверяет заявление ЭЦП.</w:t>
      </w:r>
    </w:p>
    <w:p w:rsidR="00000000" w:rsidRDefault="00324CCC">
      <w:pPr>
        <w:pStyle w:val="pj"/>
      </w:pPr>
      <w:r>
        <w:t>__________________________________________________________________</w:t>
      </w:r>
    </w:p>
    <w:p w:rsidR="00000000" w:rsidRDefault="00324CCC">
      <w:pPr>
        <w:pStyle w:val="pj"/>
      </w:pPr>
      <w:r>
        <w:t>               (подпись)        </w:t>
      </w:r>
      <w:r>
        <w:t>        (фамилия, имя, отчество (при его наличии)</w:t>
      </w:r>
    </w:p>
    <w:p w:rsidR="00000000" w:rsidRDefault="00324CCC">
      <w:pPr>
        <w:pStyle w:val="pj"/>
      </w:pPr>
      <w:r>
        <w:t>Дата заполнения: «___»_________ 20__ года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*Не требуется наличие печати для лиц, относящихся к субъектам частного предпринимательства.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r"/>
      </w:pPr>
      <w:bookmarkStart w:id="6" w:name="SUB5"/>
      <w:bookmarkEnd w:id="6"/>
      <w:r>
        <w:rPr>
          <w:rStyle w:val="s0"/>
        </w:rP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67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21.01.21 г. № 25 (</w:t>
      </w:r>
      <w:hyperlink r:id="rId68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40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транспорта РК от 28.06.24 г. № 226 (введен в действие с 2 сентября 2024 г.) (</w:t>
      </w:r>
      <w:hyperlink r:id="rId70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Приложение 5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 xml:space="preserve">по нерегулярной перевозке пассажиров автобусами, </w:t>
      </w:r>
    </w:p>
    <w:p w:rsidR="00000000" w:rsidRDefault="00324CCC">
      <w:pPr>
        <w:pStyle w:val="pr"/>
      </w:pPr>
      <w:r>
        <w:t xml:space="preserve">микроавтобусами в междугородном межобластном, </w:t>
      </w:r>
    </w:p>
    <w:p w:rsidR="00000000" w:rsidRDefault="00324CCC">
      <w:pPr>
        <w:pStyle w:val="pr"/>
      </w:pPr>
      <w:r>
        <w:t>межрайонном (междугородном внутриобласт</w:t>
      </w:r>
      <w:r>
        <w:t xml:space="preserve">ном) </w:t>
      </w:r>
    </w:p>
    <w:p w:rsidR="00000000" w:rsidRDefault="00324CCC">
      <w:pPr>
        <w:pStyle w:val="pr"/>
      </w:pPr>
      <w:r>
        <w:t xml:space="preserve">и международном сообщениях, а также </w:t>
      </w:r>
    </w:p>
    <w:p w:rsidR="00000000" w:rsidRDefault="00324CCC">
      <w:pPr>
        <w:pStyle w:val="pr"/>
      </w:pPr>
      <w:r>
        <w:t xml:space="preserve">регулярной перевозке пассажиров автобусами, </w:t>
      </w:r>
    </w:p>
    <w:p w:rsidR="00000000" w:rsidRDefault="00324CCC">
      <w:pPr>
        <w:pStyle w:val="pr"/>
      </w:pPr>
      <w:r>
        <w:t>микроавтобусами в международном сообщении»</w:t>
      </w:r>
    </w:p>
    <w:p w:rsidR="00000000" w:rsidRDefault="00324CCC">
      <w:pPr>
        <w:pStyle w:val="pr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> </w:t>
      </w:r>
    </w:p>
    <w:p w:rsidR="00000000" w:rsidRDefault="00324CCC">
      <w:pPr>
        <w:pStyle w:val="pc"/>
      </w:pPr>
      <w:r>
        <w:rPr>
          <w:rStyle w:val="s1"/>
        </w:rPr>
        <w:t>Перечень основных требований к оказанию государственной услуги</w:t>
      </w:r>
      <w:r>
        <w:rPr>
          <w:rStyle w:val="s1"/>
        </w:rPr>
        <w:br/>
        <w:t>«Выдача лицензии на право занятия деятельностью по нерегул</w:t>
      </w:r>
      <w:r>
        <w:rPr>
          <w:rStyle w:val="s1"/>
        </w:rPr>
        <w:t>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</w:t>
      </w:r>
    </w:p>
    <w:p w:rsidR="00000000" w:rsidRDefault="00324CCC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04"/>
        <w:gridCol w:w="5651"/>
      </w:tblGrid>
      <w:tr w:rsidR="00000000">
        <w:trPr>
          <w:jc w:val="center"/>
        </w:trPr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Местные исполнительные органы областей, городов Астана, Алматы и Шымкент.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через портал.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1) при направлении лицензии и (или) приложения к лицензии - 5 (пять) рабочих дней;</w:t>
            </w:r>
          </w:p>
          <w:p w:rsidR="00000000" w:rsidRDefault="00324CCC">
            <w:pPr>
              <w:pStyle w:val="p"/>
              <w:spacing w:line="252" w:lineRule="auto"/>
            </w:pPr>
            <w:r>
              <w:t>2) при переоформлении лицензии и (или) приложения к лицензии - 3 (три) рабочих дня;</w:t>
            </w:r>
          </w:p>
          <w:p w:rsidR="00000000" w:rsidRDefault="00324CCC">
            <w:pPr>
              <w:pStyle w:val="p"/>
              <w:spacing w:line="252" w:lineRule="auto"/>
            </w:pPr>
            <w:r>
              <w:t>3) при направлении дубликата лицензии и (или) приложения к лицензии - 2 (два) рабочих дня</w:t>
            </w:r>
            <w:r>
              <w:t>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Лицензия и (или) приложение к лицензии либо переоформленная лицензия и (или) приложение к лицензии либо дубликат лицензии и (или) приложения к лицензии на право занятия деятельностью, по нерегулярной перевозке пассажиров автобусами, микроавтобусами в между</w:t>
            </w:r>
            <w:r>
              <w:t>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либо мотивированный ответ об отказе в оказании государственной усл</w:t>
            </w:r>
            <w:r>
              <w:t>уги.</w:t>
            </w:r>
          </w:p>
          <w:p w:rsidR="00000000" w:rsidRDefault="00324CCC">
            <w:pPr>
              <w:pStyle w:val="p"/>
              <w:spacing w:line="252" w:lineRule="auto"/>
            </w:pPr>
            <w:r>
              <w:t>Форма предоставления результата оказания государственной услуги: электронная. Результат оказания государственной услуги направляется в «личный кабинет» услугополучателя в форме электронного документа, удостоверенного ЭЦП уполномоченного лица услугодат</w:t>
            </w:r>
            <w:r>
              <w:t>еля.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Размер 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Государственная услуга оказывается физическим и юридическим лицам:</w:t>
            </w:r>
          </w:p>
          <w:p w:rsidR="00000000" w:rsidRDefault="00324CCC">
            <w:pPr>
              <w:pStyle w:val="p"/>
              <w:spacing w:line="252" w:lineRule="auto"/>
            </w:pPr>
            <w:r>
              <w:t>Лиценз</w:t>
            </w:r>
            <w:r>
              <w:t xml:space="preserve">ионный сбор уплачивается в местный бюджет по ставке сбора, установленной </w:t>
            </w:r>
            <w:hyperlink r:id="rId71" w:history="1">
              <w:r>
                <w:rPr>
                  <w:rStyle w:val="a4"/>
                </w:rPr>
                <w:t>Кодексом</w:t>
              </w:r>
            </w:hyperlink>
            <w:r>
              <w:t xml:space="preserve"> Республики Казахстан «О налогах и других обязательных платежах в бюджет (Налоговый кодекс)» и составляет:</w:t>
            </w:r>
          </w:p>
          <w:p w:rsidR="00000000" w:rsidRDefault="00324CCC">
            <w:pPr>
              <w:pStyle w:val="p"/>
              <w:spacing w:line="252" w:lineRule="auto"/>
            </w:pPr>
            <w:r>
              <w:t xml:space="preserve">1) </w:t>
            </w:r>
            <w:r>
              <w:t>за выдачу лицензии - трехкратный месячный расчетный показатель, действующий на день уплаты сбора;</w:t>
            </w:r>
          </w:p>
          <w:p w:rsidR="00000000" w:rsidRDefault="00324CCC">
            <w:pPr>
              <w:pStyle w:val="p"/>
              <w:spacing w:line="252" w:lineRule="auto"/>
            </w:pPr>
            <w:r>
              <w:t>2) за переоформление лицензии - 10 % от ставки при выдаче лицензии;</w:t>
            </w:r>
          </w:p>
          <w:p w:rsidR="00000000" w:rsidRDefault="00324CCC">
            <w:pPr>
              <w:pStyle w:val="p"/>
              <w:spacing w:line="252" w:lineRule="auto"/>
            </w:pPr>
            <w:r>
              <w:t>3) за выдачу дубликата лицензии - 100 % от ставки при выдаче лицензии.</w:t>
            </w:r>
          </w:p>
          <w:p w:rsidR="00000000" w:rsidRDefault="00324CCC">
            <w:pPr>
              <w:pStyle w:val="p"/>
              <w:spacing w:line="252" w:lineRule="auto"/>
            </w:pPr>
            <w:r>
              <w:t>Оплата лицензионног</w:t>
            </w:r>
            <w:r>
              <w:t>о сбора осуществляется в наличной и безналичной формах через банки второго уровня, организации, осуществляющие отдельные виды банковских операций или через ПШЭП.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График работы услугодателя и объектов информации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 xml:space="preserve">1) услугодателя - с понедельника по пятницу включительно, с 9.00 до 18.30 часов с перерывом на обед с 13.00 часов до 14.30 часов, кроме выходных и праздничных дней согласно </w:t>
            </w:r>
            <w:hyperlink r:id="rId72" w:history="1">
              <w:r>
                <w:rPr>
                  <w:rStyle w:val="a4"/>
                </w:rPr>
                <w:t>трудовому законодательству</w:t>
              </w:r>
            </w:hyperlink>
            <w:r>
              <w:t xml:space="preserve"> Республики Казахстан.</w:t>
            </w:r>
          </w:p>
          <w:p w:rsidR="00000000" w:rsidRDefault="00324CCC">
            <w:pPr>
              <w:pStyle w:val="p"/>
              <w:spacing w:line="252" w:lineRule="auto"/>
            </w:pPr>
            <w:r>
              <w:t>2) портала - круглосуточно, за исключением технических перерывов в связи с проведением ремонтных работ.</w:t>
            </w:r>
          </w:p>
          <w:p w:rsidR="00000000" w:rsidRDefault="00324CCC">
            <w:pPr>
              <w:pStyle w:val="p"/>
              <w:spacing w:line="252" w:lineRule="auto"/>
            </w:pPr>
            <w:r>
              <w:t xml:space="preserve">При обращении услугополучателя после окончания рабочего времени, в выходные и праздничные дни согласно </w:t>
            </w:r>
            <w:r>
              <w:t>трудовому законодательству Республики Казахстан, прием заявлений и выдача результатов оказания государственной услуги осуществляется следующим рабочим днем.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Перечень документов и сведений, истребуемых у услугополучателя для оказания государственно</w:t>
            </w:r>
            <w:r>
              <w:t>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для получения лицензии и (или) приложения к лицензии:</w:t>
            </w:r>
          </w:p>
          <w:p w:rsidR="00000000" w:rsidRDefault="00324CCC">
            <w:pPr>
              <w:pStyle w:val="p"/>
              <w:spacing w:line="252" w:lineRule="auto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324CCC">
            <w:pPr>
              <w:pStyle w:val="p"/>
              <w:spacing w:line="252" w:lineRule="auto"/>
            </w:pPr>
            <w:r>
              <w:t>электронные копии документов, подтверждающих соответствие заявителя квалификационным требованиям, в случае отсутств</w:t>
            </w:r>
            <w:r>
              <w:t>ия сведений в информационной системе.</w:t>
            </w:r>
          </w:p>
          <w:p w:rsidR="00000000" w:rsidRDefault="00324CCC">
            <w:pPr>
              <w:pStyle w:val="p"/>
              <w:spacing w:line="252" w:lineRule="auto"/>
            </w:pPr>
            <w:r>
              <w:t>для переоформления лицензии и (или) приложения к лицензии:</w:t>
            </w:r>
          </w:p>
          <w:p w:rsidR="00000000" w:rsidRDefault="00324CCC">
            <w:pPr>
              <w:pStyle w:val="p"/>
              <w:spacing w:line="252" w:lineRule="auto"/>
            </w:pPr>
            <w:r>
              <w:t>запрос в форме электронного документа, удостоверенного ЭЦП услугополучателя;</w:t>
            </w:r>
          </w:p>
          <w:p w:rsidR="00000000" w:rsidRDefault="00324CCC">
            <w:pPr>
              <w:pStyle w:val="p"/>
              <w:spacing w:line="252" w:lineRule="auto"/>
            </w:pPr>
            <w:r>
              <w:t>для получения дубликата лицензии и (или) приложения к лицензии: запрос в форме эле</w:t>
            </w:r>
            <w:r>
              <w:t>ктронного документа, удостоверенного ЭЦП услугополучателя.</w:t>
            </w:r>
          </w:p>
          <w:p w:rsidR="00000000" w:rsidRDefault="00324CCC">
            <w:pPr>
              <w:pStyle w:val="p"/>
              <w:spacing w:line="252" w:lineRule="auto"/>
            </w:pPr>
            <w:r>
              <w:t>Сведения о документе, удостоверяющих личность, и сертификат о проверке тахографов в автобусах и микроавтобусах услугодатель получает из соответствующих государственных информационных систем через ш</w:t>
            </w:r>
            <w:r>
              <w:t>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9.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1) не внесен лицензионный сбор;</w:t>
            </w:r>
          </w:p>
          <w:p w:rsidR="00000000" w:rsidRDefault="00324CCC">
            <w:pPr>
              <w:pStyle w:val="p"/>
              <w:spacing w:line="252" w:lineRule="auto"/>
            </w:pPr>
            <w:r>
              <w:t>2) заявитель не соответствует квалификационным требованиям;</w:t>
            </w:r>
          </w:p>
          <w:p w:rsidR="00000000" w:rsidRDefault="00324CCC">
            <w:pPr>
              <w:pStyle w:val="p"/>
              <w:spacing w:line="252" w:lineRule="auto"/>
            </w:pPr>
            <w:r>
              <w:t>3)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      </w:r>
          </w:p>
          <w:p w:rsidR="00000000" w:rsidRDefault="00324CCC">
            <w:pPr>
              <w:pStyle w:val="p"/>
              <w:spacing w:line="252" w:lineRule="auto"/>
            </w:pPr>
            <w:r>
              <w:t>4) судом на основании представления судебного исполнителя временн</w:t>
            </w:r>
            <w:r>
              <w:t>о запрещено выдавать заявителю-должнику лицензию и (или) приложение к лицензии;</w:t>
            </w:r>
          </w:p>
          <w:p w:rsidR="00000000" w:rsidRDefault="00324CCC">
            <w:pPr>
              <w:pStyle w:val="p"/>
              <w:spacing w:line="252" w:lineRule="auto"/>
            </w:pPr>
            <w:r>
              <w:t>5) установлена недостоверность документов, представленных заявителем для получения лицензии и (или) приложения к лицензии, и (или) данных (сведений), содержащихся в них.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1</w:t>
            </w:r>
            <w:r>
              <w:t>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"/>
              <w:spacing w:line="252" w:lineRule="auto"/>
            </w:pPr>
            <w:r>
              <w:t xml:space="preserve">Услугополучатель имеет возможность получения информации о порядке и статусе оказания государственной услуги в режиме удаленного доступа </w:t>
            </w:r>
            <w:r>
              <w:t>посредством Единого контакт-центра по вопросам оказания государственных услуг.</w:t>
            </w:r>
          </w:p>
          <w:p w:rsidR="00000000" w:rsidRDefault="00324CCC">
            <w:pPr>
              <w:pStyle w:val="p"/>
              <w:spacing w:line="252" w:lineRule="auto"/>
            </w:pPr>
            <w:r>
              <w:t>Услугополучатель получает государственную услугу в электронной форме через портал при условии наличия ЭЦП.</w:t>
            </w:r>
          </w:p>
          <w:p w:rsidR="00000000" w:rsidRDefault="00324CCC">
            <w:pPr>
              <w:pStyle w:val="p"/>
              <w:spacing w:line="252" w:lineRule="auto"/>
            </w:pPr>
            <w:r>
              <w:t>Услугополучатель имеет возможность получения информации о порядке и ст</w:t>
            </w:r>
            <w:r>
              <w:t>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 по телефону 1414, 8 800 080 7777.</w:t>
            </w:r>
          </w:p>
        </w:tc>
      </w:tr>
    </w:tbl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rPr>
          <w:rStyle w:val="s0"/>
        </w:rPr>
        <w:t>Приложение 6. Исключено в соответствии с</w:t>
      </w:r>
      <w:r>
        <w:rPr>
          <w:rStyle w:val="s0"/>
        </w:rPr>
        <w:t xml:space="preserve"> </w:t>
      </w:r>
      <w:hyperlink r:id="rId73" w:anchor="sub_id=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21.01.21 г. № 25 </w:t>
      </w:r>
      <w:r>
        <w:rPr>
          <w:rStyle w:val="s3"/>
        </w:rPr>
        <w:t>(</w:t>
      </w:r>
      <w:hyperlink r:id="rId7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bookmarkStart w:id="7" w:name="SUB7"/>
      <w:bookmarkEnd w:id="7"/>
      <w:r>
        <w:t> </w:t>
      </w:r>
    </w:p>
    <w:p w:rsidR="00000000" w:rsidRDefault="00324CCC">
      <w:pPr>
        <w:pStyle w:val="pji"/>
      </w:pPr>
      <w:r>
        <w:rPr>
          <w:rStyle w:val="s3"/>
        </w:rPr>
        <w:t xml:space="preserve">Приложение 7 изложено в редакции </w:t>
      </w:r>
      <w:hyperlink r:id="rId75" w:anchor="sub_id=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индустрии и инфраструктурного развития РК от 06.05.21 г. № 226 (</w:t>
      </w:r>
      <w:hyperlink r:id="rId76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4CCC">
      <w:pPr>
        <w:pStyle w:val="pr"/>
      </w:pPr>
      <w:r>
        <w:t>Приложение 7</w:t>
      </w:r>
    </w:p>
    <w:p w:rsidR="00000000" w:rsidRDefault="00324CCC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t xml:space="preserve">оказания государственной услуги </w:t>
      </w:r>
    </w:p>
    <w:p w:rsidR="00000000" w:rsidRDefault="00324CCC">
      <w:pPr>
        <w:pStyle w:val="pr"/>
      </w:pPr>
      <w:r>
        <w:t xml:space="preserve">«Выдачи лицензии на право занятия деятельностью </w:t>
      </w:r>
    </w:p>
    <w:p w:rsidR="00000000" w:rsidRDefault="00324CCC">
      <w:pPr>
        <w:pStyle w:val="pr"/>
      </w:pPr>
      <w:r>
        <w:t>по нерегулярной перевозке пассажиров автобусами,</w:t>
      </w:r>
    </w:p>
    <w:p w:rsidR="00000000" w:rsidRDefault="00324CCC">
      <w:pPr>
        <w:pStyle w:val="pr"/>
      </w:pPr>
      <w:r>
        <w:t>микроавтобусами в междугородном м</w:t>
      </w:r>
      <w:r>
        <w:t xml:space="preserve">ежобластном, </w:t>
      </w:r>
    </w:p>
    <w:p w:rsidR="00000000" w:rsidRDefault="00324CCC">
      <w:pPr>
        <w:pStyle w:val="pr"/>
      </w:pPr>
      <w:r>
        <w:t>межрайонном (междугородном внутриобластном) и</w:t>
      </w:r>
    </w:p>
    <w:p w:rsidR="00000000" w:rsidRDefault="00324CCC">
      <w:pPr>
        <w:pStyle w:val="pr"/>
      </w:pPr>
      <w:r>
        <w:t xml:space="preserve">международном сообщениях, а также регулярной </w:t>
      </w:r>
    </w:p>
    <w:p w:rsidR="00000000" w:rsidRDefault="00324CCC">
      <w:pPr>
        <w:pStyle w:val="pr"/>
      </w:pPr>
      <w:r>
        <w:t>перевозке пассажиров автобусами, микроавтобусами</w:t>
      </w:r>
    </w:p>
    <w:p w:rsidR="00000000" w:rsidRDefault="00324CCC">
      <w:pPr>
        <w:pStyle w:val="pr"/>
      </w:pPr>
      <w:r>
        <w:t>в международном сообщении»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rPr>
          <w:rStyle w:val="s1"/>
        </w:rPr>
        <w:t xml:space="preserve">Квалификационные требования, к деятельности по нерегулярной перевозке </w:t>
      </w:r>
      <w:r>
        <w:rPr>
          <w:rStyle w:val="s1"/>
        </w:rPr>
        <w:t>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сообщении, и перечень документо</w:t>
      </w:r>
      <w:r>
        <w:rPr>
          <w:rStyle w:val="s1"/>
        </w:rPr>
        <w:t>в, подтверждающих соответствие им</w:t>
      </w:r>
    </w:p>
    <w:p w:rsidR="00000000" w:rsidRDefault="00324CCC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772"/>
        <w:gridCol w:w="3772"/>
        <w:gridCol w:w="1487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№ п/п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Квалификационные требования включают наличие:</w:t>
            </w:r>
          </w:p>
        </w:tc>
        <w:tc>
          <w:tcPr>
            <w:tcW w:w="2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Документы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1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автобусов и (или) микроавтобусов, принадлежащих на праве собственности или иных законных основаниях физическим или юридическим лицам, соответствующих требованиям технического регламента Таможенного союза «О безопасности колесных транспортных средств» (</w:t>
            </w:r>
            <w:hyperlink r:id="rId77" w:history="1">
              <w:r>
                <w:rPr>
                  <w:rStyle w:val="a4"/>
                </w:rPr>
                <w:t>ТР ТС 018/2011</w:t>
              </w:r>
            </w:hyperlink>
            <w:r>
              <w:t xml:space="preserve">), принятого решением Комиссии Таможенного союза от 9 декабря 2011 года № 877, </w:t>
            </w:r>
            <w:hyperlink r:id="rId78" w:history="1">
              <w:r>
                <w:rPr>
                  <w:rStyle w:val="a4"/>
                </w:rPr>
                <w:t>СТ РК 1040-2001</w:t>
              </w:r>
            </w:hyperlink>
            <w:r>
              <w:t xml:space="preserve"> </w:t>
            </w:r>
            <w:r>
              <w:t>«Услуги автотранспортные по пассажирским перевозкам. Общие технические условия»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документов, подтверждающих наличие автобусов и микроавтобусов на праве собственности или владения иных законных основаниях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2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ремонтно-производственной базы, принадлежащей перевозчику на праве собственности или иных законных основаниях, либо договора об оказании услуг, заключенного с организацией(-ями)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документов, подтверждающих наличие ремонтно-производственной базы, прин</w:t>
            </w:r>
            <w:r>
              <w:t>адлежащей перевозчику на праве собственности или иных законных основаниях, либо договора об оказании услуг, заключенного с организацией(-ями)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3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квалифицированных специалистов для проведения предрейсового технического осмотра автобусов и микроавтобу</w:t>
            </w:r>
            <w:r>
              <w:t>сов, предрейсового (предсменного) медицинского осмотра водителей либо договоров с соответствующими организациями, осуществляющими такую деятельность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документов, подтверждающих наличие служб и квалифицированного персонала для проведения предрейсового</w:t>
            </w:r>
            <w:r>
              <w:t xml:space="preserve"> технического осмотра автобусов и микроавтобусов (о высшем или среднем специальном образовании в сфере автомобильного транспорта), предрейсового (предсменного) медицинского осмотра водителей, либо договоров с соответствующими организациями, осуществляющими</w:t>
            </w:r>
            <w:r>
              <w:t xml:space="preserve"> такую деятельность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4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сертификата о поверке тахографов на автобусах и микроавтобусах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соответствующего сертификата о поверке тахографов на автобусах и микроавтобусах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5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договора обязательного страхования гражданско-правовой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договора обязательного страхования г</w:t>
            </w:r>
            <w:r>
              <w:t>ражданско-правовой ответственности владельцев автобусов и микроавтобусов и договоров обязательного страхования гражданско-правовой ответственности перевозчика перед пассажирами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6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водительского удостоверения соответствующей категории у водителей автобусов и микроавтобусов и документа, подтверждающего стаж работы водителем транспортных средств соответствующей категории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водительского удостоверения соответствующей категории - дл</w:t>
            </w:r>
            <w:r>
              <w:t xml:space="preserve">я физического лица либо водительских удостоверений соответствующей категории водительского состава - для юридического лица, документа, подтверждающего стаж работы водителем транспортных средств соответствующей категории в соответствии со </w:t>
            </w:r>
            <w:hyperlink r:id="rId79" w:anchor="sub_id=350000" w:history="1">
              <w:r>
                <w:rPr>
                  <w:rStyle w:val="a4"/>
                </w:rPr>
                <w:t>статьей 35</w:t>
              </w:r>
            </w:hyperlink>
            <w:r>
              <w:t xml:space="preserve"> Трудового кодекса Республики Казахстан от 23 ноября 2015 года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7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приказа об определении ответственного лица за безопасность осуществления перевозок</w:t>
            </w:r>
          </w:p>
        </w:tc>
        <w:tc>
          <w:tcPr>
            <w:tcW w:w="2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pStyle w:val="pji"/>
            </w:pPr>
            <w:r>
              <w:t>копии приказа об опреде</w:t>
            </w:r>
            <w:r>
              <w:t>лении ответственного лица за безопасность осуществления перевозок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4CCC">
            <w:pPr>
              <w:rPr>
                <w:rFonts w:eastAsia="Times New Roman"/>
              </w:rPr>
            </w:pPr>
          </w:p>
        </w:tc>
      </w:tr>
    </w:tbl>
    <w:p w:rsidR="00000000" w:rsidRDefault="00324CCC">
      <w:pPr>
        <w:pStyle w:val="pj"/>
      </w:pPr>
      <w:r>
        <w:t> </w:t>
      </w:r>
    </w:p>
    <w:p w:rsidR="00000000" w:rsidRDefault="00324CCC">
      <w:pPr>
        <w:pStyle w:val="pc"/>
      </w:pPr>
      <w: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p w:rsidR="00000000" w:rsidRDefault="00324CCC">
      <w:pPr>
        <w:pStyle w:val="pj"/>
      </w:pPr>
      <w:r>
        <w:rPr>
          <w:rStyle w:val="s0"/>
        </w:rPr>
        <w:t> </w:t>
      </w:r>
    </w:p>
    <w:sectPr w:rsidR="00000000">
      <w:headerReference w:type="even" r:id="rId80"/>
      <w:headerReference w:type="default" r:id="rId81"/>
      <w:footerReference w:type="even" r:id="rId82"/>
      <w:footerReference w:type="default" r:id="rId83"/>
      <w:headerReference w:type="first" r:id="rId84"/>
      <w:footerReference w:type="first" r:id="rId8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4CCC" w:rsidRDefault="00324CCC" w:rsidP="00324CCC">
      <w:r>
        <w:separator/>
      </w:r>
    </w:p>
  </w:endnote>
  <w:endnote w:type="continuationSeparator" w:id="0">
    <w:p w:rsidR="00324CCC" w:rsidRDefault="00324CCC" w:rsidP="00324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4CCC" w:rsidRDefault="00324CCC" w:rsidP="00324CCC">
      <w:r>
        <w:separator/>
      </w:r>
    </w:p>
  </w:footnote>
  <w:footnote w:type="continuationSeparator" w:id="0">
    <w:p w:rsidR="00324CCC" w:rsidRDefault="00324CCC" w:rsidP="00324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 w:rsidP="00324C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4CCC" w:rsidRDefault="00324CCC" w:rsidP="00324C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(с изменениями и дополнениями по состоянию на 02.09.2024 г.)</w:t>
    </w:r>
  </w:p>
  <w:p w:rsidR="00324CCC" w:rsidRPr="00324CCC" w:rsidRDefault="00324CCC" w:rsidP="00324C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4CCC" w:rsidRDefault="00324C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4CCC"/>
    <w:rsid w:val="00324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4C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C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C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C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24C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4C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4C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4C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275736" TargetMode="External"/><Relationship Id="rId18" Type="http://schemas.openxmlformats.org/officeDocument/2006/relationships/hyperlink" Target="http://online.zakon.kz/Document/?doc_id=32740368" TargetMode="External"/><Relationship Id="rId26" Type="http://schemas.openxmlformats.org/officeDocument/2006/relationships/hyperlink" Target="http://online.zakon.kz/Document/?doc_id=32740368" TargetMode="External"/><Relationship Id="rId39" Type="http://schemas.openxmlformats.org/officeDocument/2006/relationships/hyperlink" Target="http://online.zakon.kz/Document/?doc_id=33101792" TargetMode="External"/><Relationship Id="rId21" Type="http://schemas.openxmlformats.org/officeDocument/2006/relationships/hyperlink" Target="http://online.zakon.kz/Document/?doc_id=37909648" TargetMode="External"/><Relationship Id="rId34" Type="http://schemas.openxmlformats.org/officeDocument/2006/relationships/hyperlink" Target="http://online.zakon.kz/Document/?doc_id=32808345" TargetMode="External"/><Relationship Id="rId42" Type="http://schemas.openxmlformats.org/officeDocument/2006/relationships/hyperlink" Target="http://online.zakon.kz/Document/?doc_id=37524359" TargetMode="External"/><Relationship Id="rId47" Type="http://schemas.openxmlformats.org/officeDocument/2006/relationships/hyperlink" Target="http://online.zakon.kz/Document/?doc_id=32740368" TargetMode="External"/><Relationship Id="rId50" Type="http://schemas.openxmlformats.org/officeDocument/2006/relationships/hyperlink" Target="http://online.zakon.kz/Document/?doc_id=37909648" TargetMode="External"/><Relationship Id="rId55" Type="http://schemas.openxmlformats.org/officeDocument/2006/relationships/hyperlink" Target="http://online.zakon.kz/Document/?doc_id=31376056" TargetMode="External"/><Relationship Id="rId63" Type="http://schemas.openxmlformats.org/officeDocument/2006/relationships/hyperlink" Target="http://online.zakon.kz/Document/?doc_id=32740368" TargetMode="External"/><Relationship Id="rId68" Type="http://schemas.openxmlformats.org/officeDocument/2006/relationships/hyperlink" Target="http://online.zakon.kz/Document/?doc_id=37909648" TargetMode="External"/><Relationship Id="rId76" Type="http://schemas.openxmlformats.org/officeDocument/2006/relationships/hyperlink" Target="http://online.zakon.kz/Document/?doc_id=38735626" TargetMode="External"/><Relationship Id="rId84" Type="http://schemas.openxmlformats.org/officeDocument/2006/relationships/header" Target="header3.xml"/><Relationship Id="rId7" Type="http://schemas.openxmlformats.org/officeDocument/2006/relationships/hyperlink" Target="http://online.zakon.kz/Document/?doc_id=34122464" TargetMode="External"/><Relationship Id="rId71" Type="http://schemas.openxmlformats.org/officeDocument/2006/relationships/hyperlink" Target="http://online.zakon.kz/Document/?doc_id=361486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24359" TargetMode="External"/><Relationship Id="rId29" Type="http://schemas.openxmlformats.org/officeDocument/2006/relationships/hyperlink" Target="http://online.zakon.kz/Document/?doc_id=35947861" TargetMode="External"/><Relationship Id="rId11" Type="http://schemas.openxmlformats.org/officeDocument/2006/relationships/hyperlink" Target="http://online.zakon.kz/Document/?doc_id=31376056" TargetMode="External"/><Relationship Id="rId24" Type="http://schemas.openxmlformats.org/officeDocument/2006/relationships/hyperlink" Target="http://online.zakon.kz/Document/?doc_id=32740368" TargetMode="External"/><Relationship Id="rId32" Type="http://schemas.openxmlformats.org/officeDocument/2006/relationships/hyperlink" Target="http://online.zakon.kz/Document/?doc_id=32740368" TargetMode="External"/><Relationship Id="rId37" Type="http://schemas.openxmlformats.org/officeDocument/2006/relationships/hyperlink" Target="http://online.zakon.kz/Document/?doc_id=39275736" TargetMode="External"/><Relationship Id="rId40" Type="http://schemas.openxmlformats.org/officeDocument/2006/relationships/hyperlink" Target="http://online.zakon.kz/Document/?doc_id=31432261" TargetMode="External"/><Relationship Id="rId45" Type="http://schemas.openxmlformats.org/officeDocument/2006/relationships/hyperlink" Target="http://online.zakon.kz/Document/?doc_id=32740368" TargetMode="External"/><Relationship Id="rId53" Type="http://schemas.openxmlformats.org/officeDocument/2006/relationships/hyperlink" Target="http://online.zakon.kz/Document/?doc_id=32808345" TargetMode="External"/><Relationship Id="rId58" Type="http://schemas.openxmlformats.org/officeDocument/2006/relationships/hyperlink" Target="http://online.zakon.kz/Document/?doc_id=35947861" TargetMode="External"/><Relationship Id="rId66" Type="http://schemas.openxmlformats.org/officeDocument/2006/relationships/hyperlink" Target="http://online.zakon.kz/Document/?doc_id=37909648" TargetMode="External"/><Relationship Id="rId74" Type="http://schemas.openxmlformats.org/officeDocument/2006/relationships/hyperlink" Target="http://online.zakon.kz/Document/?doc_id=37909648" TargetMode="External"/><Relationship Id="rId79" Type="http://schemas.openxmlformats.org/officeDocument/2006/relationships/hyperlink" Target="http://online.zakon.kz/Document/?doc_id=38910832" TargetMode="External"/><Relationship Id="rId87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740368" TargetMode="External"/><Relationship Id="rId82" Type="http://schemas.openxmlformats.org/officeDocument/2006/relationships/footer" Target="footer1.xml"/><Relationship Id="rId19" Type="http://schemas.openxmlformats.org/officeDocument/2006/relationships/hyperlink" Target="http://online.zakon.kz/Document/?doc_id=3790964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22464" TargetMode="External"/><Relationship Id="rId14" Type="http://schemas.openxmlformats.org/officeDocument/2006/relationships/hyperlink" Target="http://online.zakon.kz/Document/?doc_id=32740368" TargetMode="External"/><Relationship Id="rId22" Type="http://schemas.openxmlformats.org/officeDocument/2006/relationships/hyperlink" Target="http://online.zakon.kz/Document/?doc_id=32740368" TargetMode="External"/><Relationship Id="rId27" Type="http://schemas.openxmlformats.org/officeDocument/2006/relationships/hyperlink" Target="http://online.zakon.kz/Document/?doc_id=37909648" TargetMode="External"/><Relationship Id="rId30" Type="http://schemas.openxmlformats.org/officeDocument/2006/relationships/hyperlink" Target="http://online.zakon.kz/Document/?doc_id=37524359" TargetMode="External"/><Relationship Id="rId35" Type="http://schemas.openxmlformats.org/officeDocument/2006/relationships/hyperlink" Target="http://online.zakon.kz/Document/?doc_id=35947861" TargetMode="External"/><Relationship Id="rId43" Type="http://schemas.openxmlformats.org/officeDocument/2006/relationships/hyperlink" Target="http://online.zakon.kz/Document/?doc_id=32740368" TargetMode="External"/><Relationship Id="rId48" Type="http://schemas.openxmlformats.org/officeDocument/2006/relationships/hyperlink" Target="http://online.zakon.kz/Document/?doc_id=37909648" TargetMode="External"/><Relationship Id="rId56" Type="http://schemas.openxmlformats.org/officeDocument/2006/relationships/hyperlink" Target="http://online.zakon.kz/Document/?doc_id=35132264" TargetMode="External"/><Relationship Id="rId64" Type="http://schemas.openxmlformats.org/officeDocument/2006/relationships/hyperlink" Target="http://online.zakon.kz/Document/?doc_id=37909648" TargetMode="External"/><Relationship Id="rId69" Type="http://schemas.openxmlformats.org/officeDocument/2006/relationships/hyperlink" Target="http://online.zakon.kz/Document/?doc_id=37524359" TargetMode="External"/><Relationship Id="rId77" Type="http://schemas.openxmlformats.org/officeDocument/2006/relationships/hyperlink" Target="http://online.zakon.kz/Document/?doc_id=31121659" TargetMode="Externa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2740368" TargetMode="External"/><Relationship Id="rId72" Type="http://schemas.openxmlformats.org/officeDocument/2006/relationships/hyperlink" Target="http://online.zakon.kz/Document/?doc_id=38910832" TargetMode="External"/><Relationship Id="rId80" Type="http://schemas.openxmlformats.org/officeDocument/2006/relationships/header" Target="header1.xml"/><Relationship Id="rId85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524359" TargetMode="External"/><Relationship Id="rId17" Type="http://schemas.openxmlformats.org/officeDocument/2006/relationships/hyperlink" Target="http://online.zakon.kz/Document/?doc_id=39275736" TargetMode="External"/><Relationship Id="rId25" Type="http://schemas.openxmlformats.org/officeDocument/2006/relationships/hyperlink" Target="http://online.zakon.kz/Document/?doc_id=37909648" TargetMode="External"/><Relationship Id="rId33" Type="http://schemas.openxmlformats.org/officeDocument/2006/relationships/hyperlink" Target="http://online.zakon.kz/Document/?doc_id=37909648" TargetMode="External"/><Relationship Id="rId38" Type="http://schemas.openxmlformats.org/officeDocument/2006/relationships/hyperlink" Target="http://online.zakon.kz/Document/?doc_id=32245558" TargetMode="External"/><Relationship Id="rId46" Type="http://schemas.openxmlformats.org/officeDocument/2006/relationships/hyperlink" Target="http://online.zakon.kz/Document/?doc_id=37909648" TargetMode="External"/><Relationship Id="rId59" Type="http://schemas.openxmlformats.org/officeDocument/2006/relationships/hyperlink" Target="http://online.zakon.kz/Document/?doc_id=32740368" TargetMode="External"/><Relationship Id="rId67" Type="http://schemas.openxmlformats.org/officeDocument/2006/relationships/hyperlink" Target="http://online.zakon.kz/Document/?doc_id=32740368" TargetMode="External"/><Relationship Id="rId20" Type="http://schemas.openxmlformats.org/officeDocument/2006/relationships/hyperlink" Target="http://online.zakon.kz/Document/?doc_id=32740368" TargetMode="External"/><Relationship Id="rId41" Type="http://schemas.openxmlformats.org/officeDocument/2006/relationships/hyperlink" Target="http://online.zakon.kz/Document/?doc_id=32808345" TargetMode="External"/><Relationship Id="rId54" Type="http://schemas.openxmlformats.org/officeDocument/2006/relationships/hyperlink" Target="http://online.zakon.kz/Document/?doc_id=35947861" TargetMode="External"/><Relationship Id="rId62" Type="http://schemas.openxmlformats.org/officeDocument/2006/relationships/hyperlink" Target="http://online.zakon.kz/Document/?doc_id=37909648" TargetMode="External"/><Relationship Id="rId70" Type="http://schemas.openxmlformats.org/officeDocument/2006/relationships/hyperlink" Target="http://online.zakon.kz/Document/?doc_id=39275736" TargetMode="External"/><Relationship Id="rId75" Type="http://schemas.openxmlformats.org/officeDocument/2006/relationships/hyperlink" Target="http://online.zakon.kz/Document/?doc_id=33101792" TargetMode="External"/><Relationship Id="rId8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909648" TargetMode="External"/><Relationship Id="rId23" Type="http://schemas.openxmlformats.org/officeDocument/2006/relationships/hyperlink" Target="http://online.zakon.kz/Document/?doc_id=37909648" TargetMode="External"/><Relationship Id="rId28" Type="http://schemas.openxmlformats.org/officeDocument/2006/relationships/hyperlink" Target="http://online.zakon.kz/Document/?doc_id=32808345" TargetMode="External"/><Relationship Id="rId36" Type="http://schemas.openxmlformats.org/officeDocument/2006/relationships/hyperlink" Target="http://online.zakon.kz/Document/?doc_id=37524359" TargetMode="External"/><Relationship Id="rId49" Type="http://schemas.openxmlformats.org/officeDocument/2006/relationships/hyperlink" Target="http://online.zakon.kz/Document/?doc_id=32740368" TargetMode="External"/><Relationship Id="rId57" Type="http://schemas.openxmlformats.org/officeDocument/2006/relationships/hyperlink" Target="http://online.zakon.kz/Document/?doc_id=32808345" TargetMode="External"/><Relationship Id="rId10" Type="http://schemas.openxmlformats.org/officeDocument/2006/relationships/hyperlink" Target="http://online.zakon.kz/Document/?doc_id=34122464" TargetMode="External"/><Relationship Id="rId31" Type="http://schemas.openxmlformats.org/officeDocument/2006/relationships/hyperlink" Target="http://online.zakon.kz/Document/?doc_id=39275736" TargetMode="External"/><Relationship Id="rId44" Type="http://schemas.openxmlformats.org/officeDocument/2006/relationships/hyperlink" Target="http://online.zakon.kz/Document/?doc_id=37909648" TargetMode="External"/><Relationship Id="rId52" Type="http://schemas.openxmlformats.org/officeDocument/2006/relationships/hyperlink" Target="http://online.zakon.kz/Document/?doc_id=37909648" TargetMode="External"/><Relationship Id="rId60" Type="http://schemas.openxmlformats.org/officeDocument/2006/relationships/hyperlink" Target="http://online.zakon.kz/Document/?doc_id=37909648" TargetMode="External"/><Relationship Id="rId65" Type="http://schemas.openxmlformats.org/officeDocument/2006/relationships/hyperlink" Target="http://online.zakon.kz/Document/?doc_id=32740368" TargetMode="External"/><Relationship Id="rId73" Type="http://schemas.openxmlformats.org/officeDocument/2006/relationships/hyperlink" Target="http://online.zakon.kz/Document/?doc_id=32740368" TargetMode="External"/><Relationship Id="rId78" Type="http://schemas.openxmlformats.org/officeDocument/2006/relationships/hyperlink" Target="http://online.zakon.kz/Document/?doc_id=30015315" TargetMode="External"/><Relationship Id="rId81" Type="http://schemas.openxmlformats.org/officeDocument/2006/relationships/header" Target="header2.xml"/><Relationship Id="rId8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4625</Words>
  <Characters>45139</Characters>
  <Application>Microsoft Office Word</Application>
  <DocSecurity>0</DocSecurity>
  <Lines>376</Lines>
  <Paragraphs>99</Paragraphs>
  <ScaleCrop>false</ScaleCrop>
  <Company>SPecialiST RePack</Company>
  <LinksUpToDate>false</LinksUpToDate>
  <CharactersWithSpaces>49665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28 мая 2020 года № 318 «Об утверждении Правил оказания государственной услуги «Выдача лицензии на право занятия деятельностью по нерегулярной перевозке пассажиров автобусами, микроавтобусами в междугородном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сообщении» (с изменениями и дополнениями по состоянию на 02.09.2024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2024-08-29T10:07:00Z</dcterms:created>
  <dcterms:modified xsi:type="dcterms:W3CDTF">2024-08-29T10:07:00Z</dcterms:modified>
</cp:coreProperties>
</file>