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2CB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қаулысына өзгерістер мен </w:t>
      </w:r>
      <w:r>
        <w:rPr>
          <w:rStyle w:val="s0"/>
          <w:b/>
          <w:bCs/>
        </w:rPr>
        <w:t>толықтырулар енгізу туралы» Қазақстан Республикасы Үкіметінің 2017 жылғы 19 мамырдағы № 279 Қаулысы</w:t>
      </w:r>
    </w:p>
    <w:p w:rsidR="00000000" w:rsidRDefault="00362CB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62CB7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2236/kaz" w:history="1">
        <w:r>
          <w:rPr>
            <w:rStyle w:val="a3"/>
            <w:lang w:val="kk-KZ"/>
          </w:rPr>
          <w:t>«ҚР НҚА электрондық түрдегі эталондық бақылау банкі» АЖ 2017 ж. 23 мамырда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</w:rPr>
        <w:t xml:space="preserve">«Егемен Қазақстан» 2017 жылғы </w:t>
      </w:r>
      <w:r>
        <w:rPr>
          <w:rStyle w:val="s0"/>
          <w:lang w:val="kk-KZ"/>
        </w:rPr>
        <w:t>30 мамыр</w:t>
      </w:r>
      <w:r>
        <w:rPr>
          <w:rStyle w:val="s0"/>
        </w:rPr>
        <w:t xml:space="preserve"> № </w:t>
      </w:r>
      <w:r>
        <w:rPr>
          <w:rStyle w:val="s0"/>
          <w:lang w:val="kk-KZ"/>
        </w:rPr>
        <w:t>101</w:t>
      </w:r>
      <w:r>
        <w:rPr>
          <w:rStyle w:val="s0"/>
        </w:rPr>
        <w:t xml:space="preserve"> (</w:t>
      </w:r>
      <w:r>
        <w:rPr>
          <w:rStyle w:val="s0"/>
          <w:lang w:val="kk-KZ"/>
        </w:rPr>
        <w:t>29082</w:t>
      </w:r>
      <w:r>
        <w:rPr>
          <w:rStyle w:val="s0"/>
        </w:rPr>
        <w:t xml:space="preserve">); ҚР Президенті мен ҚР Үкіметінің Актілер жинағы, 2017 ж., № 18, </w:t>
      </w:r>
      <w:r>
        <w:rPr>
          <w:rStyle w:val="s0"/>
          <w:lang w:val="en-US"/>
        </w:rPr>
        <w:t>134</w:t>
      </w:r>
      <w:r>
        <w:rPr>
          <w:rStyle w:val="s0"/>
        </w:rPr>
        <w:t>-құжат</w:t>
      </w:r>
    </w:p>
    <w:p w:rsidR="00000000" w:rsidRDefault="00362CB7">
      <w:pPr>
        <w:ind w:firstLine="400"/>
        <w:jc w:val="both"/>
      </w:pPr>
      <w:r>
        <w:t> </w:t>
      </w:r>
    </w:p>
    <w:p w:rsidR="00000000" w:rsidRDefault="00362CB7">
      <w:pPr>
        <w:ind w:firstLine="400"/>
        <w:jc w:val="both"/>
      </w:pPr>
      <w:r>
        <w:t> </w:t>
      </w:r>
    </w:p>
    <w:p w:rsidR="00000000" w:rsidRDefault="00362CB7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2CB7" w:rsidRDefault="00362CB7" w:rsidP="00362CB7">
      <w:r>
        <w:separator/>
      </w:r>
    </w:p>
  </w:endnote>
  <w:endnote w:type="continuationSeparator" w:id="0">
    <w:p w:rsidR="00362CB7" w:rsidRDefault="00362CB7" w:rsidP="00362C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CB7" w:rsidRDefault="00362C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CB7" w:rsidRDefault="00362C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CB7" w:rsidRDefault="00362C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2CB7" w:rsidRDefault="00362CB7" w:rsidP="00362CB7">
      <w:r>
        <w:separator/>
      </w:r>
    </w:p>
  </w:footnote>
  <w:footnote w:type="continuationSeparator" w:id="0">
    <w:p w:rsidR="00362CB7" w:rsidRDefault="00362CB7" w:rsidP="00362C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CB7" w:rsidRDefault="00362C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CB7" w:rsidRDefault="00362CB7" w:rsidP="00362C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2CB7" w:rsidRPr="00362CB7" w:rsidRDefault="00362CB7" w:rsidP="00362C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қаулысына өзгерістер мен толықтырулар енгізу туралы» Қазақстан Республикасы Үкіметінің 2017 жылғы 19 мамырдағы № 279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CB7" w:rsidRDefault="00362C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2CB7"/>
    <w:rsid w:val="00362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2C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2C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2C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2C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2C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2C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2C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2C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560</Characters>
  <Application>Microsoft Office Word</Application>
  <DocSecurity>0</DocSecurity>
  <Lines>4</Lines>
  <Paragraphs>1</Paragraphs>
  <ScaleCrop>false</ScaleCrop>
  <Company>SPecialiST RePack</Company>
  <LinksUpToDate>false</LinksUpToDate>
  <CharactersWithSpaces>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қаулысына өзгерістер мен толықтырулар енгізу туралы» Қазақстан Республикасы Үкіметінің 2017 жылғы 19 мамырдағы № 279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2024-07-28T15:08:00Z</dcterms:created>
  <dcterms:modified xsi:type="dcterms:W3CDTF">2024-07-28T15:08:00Z</dcterms:modified>
</cp:coreProperties>
</file>