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2E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17 января 2020 года № 30 «О внесении изменений в приказ Министра внутренних дел Республики Казахстан от 24 апреля 2013 года № 281 «Об утверждении Правил выдачи удостоверений жителя пограничной зоны ино</w:t>
      </w:r>
      <w:r>
        <w:rPr>
          <w:rStyle w:val="s0"/>
          <w:b/>
          <w:bCs/>
        </w:rPr>
        <w:t>странцам и лицам без гражданства, постоянно проживающим в пограничной зоне Республики Казахстан» (утратил силу)</w:t>
      </w:r>
    </w:p>
    <w:p w:rsidR="00000000" w:rsidRDefault="008732E5">
      <w:pPr>
        <w:pStyle w:val="pj"/>
      </w:pPr>
      <w:r>
        <w:rPr>
          <w:rStyle w:val="s0"/>
          <w:b/>
          <w:bCs/>
        </w:rPr>
        <w:t> </w:t>
      </w:r>
    </w:p>
    <w:p w:rsidR="00000000" w:rsidRDefault="008732E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января 2020 года под № 19906</w:t>
      </w:r>
    </w:p>
    <w:p w:rsidR="00000000" w:rsidRDefault="008732E5">
      <w:pPr>
        <w:pStyle w:val="pj"/>
      </w:pPr>
      <w:r>
        <w:rPr>
          <w:rStyle w:val="s0"/>
        </w:rPr>
        <w:t> </w:t>
      </w:r>
    </w:p>
    <w:p w:rsidR="00000000" w:rsidRDefault="008732E5">
      <w:pPr>
        <w:pStyle w:val="pj"/>
      </w:pPr>
      <w:r>
        <w:rPr>
          <w:rStyle w:val="s0"/>
        </w:rPr>
        <w:t xml:space="preserve">Опубликован: </w:t>
      </w:r>
      <w:hyperlink r:id="rId7" w:anchor="!/doc/138903/rus" w:history="1">
        <w:r>
          <w:rPr>
            <w:rStyle w:val="a4"/>
          </w:rPr>
          <w:t>ИС «Эталонный контрольный банк НПА РК в электронном виде» 22 января 2020 г.</w:t>
        </w:r>
      </w:hyperlink>
    </w:p>
    <w:p w:rsidR="00000000" w:rsidRDefault="008732E5">
      <w:pPr>
        <w:pStyle w:val="pj"/>
      </w:pPr>
      <w:r>
        <w:rPr>
          <w:rStyle w:val="s0"/>
        </w:rPr>
        <w:t> </w:t>
      </w:r>
    </w:p>
    <w:p w:rsidR="00000000" w:rsidRDefault="008732E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внутренних дел РК от 31 июля 2024 года № 600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августа 2024 г.)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2E5" w:rsidRDefault="008732E5" w:rsidP="008732E5">
      <w:r>
        <w:separator/>
      </w:r>
    </w:p>
  </w:endnote>
  <w:endnote w:type="continuationSeparator" w:id="0">
    <w:p w:rsidR="008732E5" w:rsidRDefault="008732E5" w:rsidP="00873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E5" w:rsidRDefault="008732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E5" w:rsidRDefault="008732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E5" w:rsidRDefault="008732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2E5" w:rsidRDefault="008732E5" w:rsidP="008732E5">
      <w:r>
        <w:separator/>
      </w:r>
    </w:p>
  </w:footnote>
  <w:footnote w:type="continuationSeparator" w:id="0">
    <w:p w:rsidR="008732E5" w:rsidRDefault="008732E5" w:rsidP="008732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E5" w:rsidRDefault="008732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E5" w:rsidRDefault="008732E5" w:rsidP="008732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2E5" w:rsidRPr="008732E5" w:rsidRDefault="008732E5" w:rsidP="008732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17 января 2020 года № 30 «О внесении изменений в приказ Министра внутренних дел Республики Казахстан от 24 апреля 2013 года № 281 «Об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2E5" w:rsidRDefault="008732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2E5"/>
    <w:rsid w:val="0087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32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2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2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2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32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32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32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32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61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661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833</Characters>
  <Application>Microsoft Office Word</Application>
  <DocSecurity>0</DocSecurity>
  <Lines>6</Lines>
  <Paragraphs>1</Paragraphs>
  <ScaleCrop>false</ScaleCrop>
  <Company>SPecialiST RePack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17 января 2020 года № 30 «О внесении изменений в приказ Министра внутренних дел Республики Казахстан от 24 апреля 2013 года № 281 «Об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2024-09-05T00:00:00Z</dcterms:created>
  <dcterms:modified xsi:type="dcterms:W3CDTF">2024-09-05T00:00:00Z</dcterms:modified>
</cp:coreProperties>
</file>