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6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мая 2019 года № 347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</w:t>
      </w:r>
      <w:r>
        <w:rPr>
          <w:rStyle w:val="s0"/>
          <w:b/>
          <w:bCs/>
        </w:rPr>
        <w:t>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</w:t>
      </w:r>
      <w:r>
        <w:rPr>
          <w:rStyle w:val="s0"/>
          <w:b/>
          <w:bCs/>
        </w:rPr>
        <w:t xml:space="preserve"> помощи в системе обязательного социального медицинского страхования» (утратило силу)</w:t>
      </w:r>
    </w:p>
    <w:p w:rsidR="00000000" w:rsidRDefault="00CD06E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D06E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1960/rus" w:history="1">
        <w:r>
          <w:rPr>
            <w:rStyle w:val="a3"/>
          </w:rPr>
          <w:t>ИС «Эталонный контрольный банк НПА РК в электронном виде» 3 июня 2019 г.</w:t>
        </w:r>
      </w:hyperlink>
      <w:r>
        <w:rPr>
          <w:rStyle w:val="s0"/>
        </w:rPr>
        <w:t>; «Казахстанская правда» от 13 июня 2019 г. № 111 (28988); САПП Республики Казахстан 2019 г., № 16, ст. 157</w:t>
      </w:r>
    </w:p>
    <w:p w:rsidR="00000000" w:rsidRDefault="00CD06E8">
      <w:pPr>
        <w:ind w:firstLine="397"/>
        <w:jc w:val="both"/>
      </w:pPr>
      <w:r>
        <w:rPr>
          <w:rStyle w:val="s0"/>
        </w:rPr>
        <w:t> </w:t>
      </w:r>
    </w:p>
    <w:p w:rsidR="00000000" w:rsidRDefault="00CD06E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</w:t>
      </w:r>
      <w:r>
        <w:rPr>
          <w:rStyle w:val="s0"/>
        </w:rPr>
        <w:t xml:space="preserve"> июня 2021 года № 375</w:t>
      </w:r>
    </w:p>
    <w:p w:rsidR="00000000" w:rsidRDefault="00CD06E8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6E8" w:rsidRDefault="00CD06E8" w:rsidP="00CD06E8">
      <w:r>
        <w:separator/>
      </w:r>
    </w:p>
  </w:endnote>
  <w:endnote w:type="continuationSeparator" w:id="0">
    <w:p w:rsidR="00CD06E8" w:rsidRDefault="00CD06E8" w:rsidP="00CD0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6E8" w:rsidRDefault="00CD06E8" w:rsidP="00CD06E8">
      <w:r>
        <w:separator/>
      </w:r>
    </w:p>
  </w:footnote>
  <w:footnote w:type="continuationSeparator" w:id="0">
    <w:p w:rsidR="00CD06E8" w:rsidRDefault="00CD06E8" w:rsidP="00CD0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 w:rsidP="00CD0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6E8" w:rsidRPr="00CD06E8" w:rsidRDefault="00CD06E8" w:rsidP="00CD06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мая 2019 года № 347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6E8" w:rsidRDefault="00CD06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6E8"/>
    <w:rsid w:val="00CD0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D0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D06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6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6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6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70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914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мая 2019 года № 347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2023-11-09T17:33:00Z</dcterms:created>
  <dcterms:modified xsi:type="dcterms:W3CDTF">2023-11-09T17:33:00Z</dcterms:modified>
</cp:coreProperties>
</file>