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191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24 февраля 2022 года № 73 «Об утверждении Правил использования портала социальных услуг» (с изменениями по состоянию на 01.01.2023 г.) (утратил силу)</w:t>
      </w:r>
    </w:p>
    <w:p w:rsidR="00000000" w:rsidRDefault="00CD1914">
      <w:pPr>
        <w:pStyle w:val="pj"/>
      </w:pPr>
      <w:r>
        <w:rPr>
          <w:rStyle w:val="s0"/>
        </w:rPr>
        <w:t> </w:t>
      </w:r>
    </w:p>
    <w:p w:rsidR="00000000" w:rsidRDefault="00CD191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февраля 2022 года под № 26973</w:t>
      </w:r>
    </w:p>
    <w:p w:rsidR="00000000" w:rsidRDefault="00CD1914">
      <w:pPr>
        <w:pStyle w:val="pj"/>
      </w:pPr>
      <w:r>
        <w:rPr>
          <w:rStyle w:val="s0"/>
        </w:rPr>
        <w:t> </w:t>
      </w:r>
    </w:p>
    <w:p w:rsidR="00000000" w:rsidRDefault="00CD1914">
      <w:pPr>
        <w:pStyle w:val="pj"/>
      </w:pPr>
      <w:r>
        <w:rPr>
          <w:rStyle w:val="s0"/>
        </w:rPr>
        <w:t xml:space="preserve">Опубликован: </w:t>
      </w:r>
      <w:hyperlink r:id="rId7" w:anchor="!/doc/16496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5 марта 2022</w:t>
        </w:r>
      </w:hyperlink>
      <w:r>
        <w:rPr>
          <w:rStyle w:val="s0"/>
        </w:rPr>
        <w:t xml:space="preserve"> г.</w:t>
      </w:r>
    </w:p>
    <w:p w:rsidR="00000000" w:rsidRDefault="00CD1914">
      <w:pPr>
        <w:pStyle w:val="pj"/>
      </w:pPr>
      <w:r>
        <w:rPr>
          <w:rStyle w:val="s0"/>
        </w:rPr>
        <w:t> </w:t>
      </w:r>
    </w:p>
    <w:p w:rsidR="00000000" w:rsidRDefault="00CD191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17 августа 2023 года № 345</w:t>
      </w:r>
    </w:p>
    <w:p w:rsidR="00000000" w:rsidRDefault="00CD1914">
      <w:pPr>
        <w:pStyle w:val="pj"/>
      </w:pPr>
      <w:r>
        <w:t> </w:t>
      </w:r>
    </w:p>
    <w:p w:rsidR="00000000" w:rsidRDefault="00CD1914">
      <w:pPr>
        <w:pStyle w:val="pj"/>
      </w:pPr>
      <w:r>
        <w:rPr>
          <w:rStyle w:val="s0"/>
        </w:rPr>
        <w:t>Внесены изменения:</w:t>
      </w:r>
    </w:p>
    <w:p w:rsidR="00000000" w:rsidRDefault="00CD1914">
      <w:pPr>
        <w:pStyle w:val="pj"/>
      </w:pPr>
      <w:r>
        <w:rPr>
          <w:rStyle w:val="s0"/>
        </w:rPr>
        <w:t> </w:t>
      </w:r>
    </w:p>
    <w:p w:rsidR="00000000" w:rsidRDefault="00CD191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22.09.22 г. № 379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октября 2022 г.);</w:t>
      </w:r>
    </w:p>
    <w:p w:rsidR="00000000" w:rsidRDefault="00CD1914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20.01.23 г. № 21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1</w:t>
      </w:r>
      <w:r>
        <w:rPr>
          <w:rStyle w:val="s0"/>
        </w:rPr>
        <w:t xml:space="preserve"> января 2023 г.).</w:t>
      </w:r>
    </w:p>
    <w:p w:rsidR="00000000" w:rsidRDefault="00CD1914">
      <w:pPr>
        <w:pStyle w:val="pj"/>
      </w:pPr>
      <w:r>
        <w:rPr>
          <w:rStyle w:val="s0"/>
        </w:rPr>
        <w:t> </w:t>
      </w:r>
    </w:p>
    <w:p w:rsidR="00000000" w:rsidRDefault="00CD1914">
      <w:pPr>
        <w:pStyle w:val="pj"/>
      </w:pPr>
      <w:r>
        <w:rPr>
          <w:rStyle w:val="s0"/>
        </w:rPr>
        <w:t>Предыдущие редакции:</w:t>
      </w:r>
    </w:p>
    <w:p w:rsidR="00000000" w:rsidRDefault="00CD1914">
      <w:pPr>
        <w:pStyle w:val="pj"/>
      </w:pPr>
      <w:r>
        <w:rPr>
          <w:rStyle w:val="s0"/>
        </w:rPr>
        <w:t> </w:t>
      </w:r>
    </w:p>
    <w:p w:rsidR="00000000" w:rsidRDefault="00CD191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22.09.22 г.</w:t>
      </w:r>
    </w:p>
    <w:p w:rsidR="00000000" w:rsidRDefault="00CD191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20.01.23 г.</w:t>
      </w:r>
    </w:p>
    <w:p w:rsidR="00000000" w:rsidRDefault="00CD1914">
      <w:pPr>
        <w:pStyle w:val="pj"/>
      </w:pPr>
      <w:r>
        <w:rPr>
          <w:rStyle w:val="s0"/>
        </w:rPr>
        <w:t> </w:t>
      </w:r>
    </w:p>
    <w:p w:rsidR="00000000" w:rsidRDefault="00CD1914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914" w:rsidRDefault="00CD1914" w:rsidP="00CD1914">
      <w:r>
        <w:separator/>
      </w:r>
    </w:p>
  </w:endnote>
  <w:endnote w:type="continuationSeparator" w:id="0">
    <w:p w:rsidR="00CD1914" w:rsidRDefault="00CD1914" w:rsidP="00CD1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914" w:rsidRDefault="00CD19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914" w:rsidRDefault="00CD19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914" w:rsidRDefault="00CD19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914" w:rsidRDefault="00CD1914" w:rsidP="00CD1914">
      <w:r>
        <w:separator/>
      </w:r>
    </w:p>
  </w:footnote>
  <w:footnote w:type="continuationSeparator" w:id="0">
    <w:p w:rsidR="00CD1914" w:rsidRDefault="00CD1914" w:rsidP="00CD19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914" w:rsidRDefault="00CD19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914" w:rsidRDefault="00CD1914" w:rsidP="00CD19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1914" w:rsidRPr="00CD1914" w:rsidRDefault="00CD1914" w:rsidP="00CD19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24 февраля 2022 года № 73 «Об утверждении Правил использования портала социальных услуг» (с изменениями по состоянию на 01.01.2023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914" w:rsidRDefault="00CD19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1914"/>
    <w:rsid w:val="00CD1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19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9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9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9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19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9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9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9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65925" TargetMode="External"/><Relationship Id="rId13" Type="http://schemas.openxmlformats.org/officeDocument/2006/relationships/hyperlink" Target="http://online.zakon.kz/Document/?doc_id=351452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9449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449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55076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0769" TargetMode="External"/><Relationship Id="rId14" Type="http://schemas.openxmlformats.org/officeDocument/2006/relationships/hyperlink" Target="http://online.zakon.kz/Document/?doc_id=3636279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24 февраля 2022 года № 73 «Об утверждении Правил использования портала социальных услуг» (с изменениями по состоянию на 01.01.2023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2023-11-19T05:42:00Z</dcterms:created>
  <dcterms:modified xsi:type="dcterms:W3CDTF">2023-11-19T05:42:00Z</dcterms:modified>
</cp:coreProperties>
</file>