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29F7">
      <w:pPr>
        <w:pStyle w:val="pj"/>
      </w:pPr>
      <w:bookmarkStart w:id="0" w:name="_GoBack"/>
      <w:bookmarkEnd w:id="0"/>
      <w:r>
        <w:rPr>
          <w:rStyle w:val="s0"/>
          <w:b/>
          <w:bCs/>
        </w:rPr>
        <w:t>«Білім беру саласындағы лицензияларды айқындау туралы» Қазақстан Республикасы Үкіметінің 2015 жылғы 21 қарашадағы № 934 Қаулысы (2025.01.01. берілген өзгерістер мен толықтырулармен)</w:t>
      </w:r>
    </w:p>
    <w:p w:rsidR="00000000" w:rsidRDefault="006129F7">
      <w:pPr>
        <w:pStyle w:val="pj"/>
      </w:pPr>
      <w:r>
        <w:rPr>
          <w:rStyle w:val="s0"/>
          <w:b/>
          <w:bCs/>
        </w:rPr>
        <w:t> </w:t>
      </w:r>
    </w:p>
    <w:p w:rsidR="00000000" w:rsidRDefault="006129F7">
      <w:pPr>
        <w:pStyle w:val="pj"/>
      </w:pPr>
      <w:r>
        <w:rPr>
          <w:rStyle w:val="s0"/>
        </w:rPr>
        <w:t>Жариялануы: «Егемен Қазақстан» 2015 жылғы 10 желтоқсан № 237 (28715)</w:t>
      </w:r>
    </w:p>
    <w:p w:rsidR="00000000" w:rsidRDefault="006129F7">
      <w:pPr>
        <w:pStyle w:val="pj"/>
      </w:pPr>
      <w:r>
        <w:rPr>
          <w:rStyle w:val="s0"/>
        </w:rPr>
        <w:t> </w:t>
      </w:r>
    </w:p>
    <w:p w:rsidR="00000000" w:rsidRDefault="006129F7">
      <w:pPr>
        <w:pStyle w:val="pj"/>
      </w:pPr>
      <w:r>
        <w:rPr>
          <w:rStyle w:val="s0"/>
        </w:rPr>
        <w:t>Енгізілген өзгерістер:</w:t>
      </w:r>
    </w:p>
    <w:p w:rsidR="00000000" w:rsidRDefault="006129F7">
      <w:pPr>
        <w:pStyle w:val="pj"/>
      </w:pPr>
      <w:r>
        <w:rPr>
          <w:rStyle w:val="s0"/>
        </w:rPr>
        <w:t> </w:t>
      </w:r>
    </w:p>
    <w:p w:rsidR="00000000" w:rsidRDefault="006129F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2017.19.06. № 379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</w:t>
      </w:r>
      <w:r>
        <w:rPr>
          <w:rStyle w:val="s0"/>
        </w:rPr>
        <w:t>соң қолданысқа енгізілді)</w:t>
      </w:r>
    </w:p>
    <w:p w:rsidR="00000000" w:rsidRDefault="006129F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2018.26.10. № 687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қолданысқа енгізілді)</w:t>
      </w:r>
    </w:p>
    <w:p w:rsidR="00000000" w:rsidRDefault="006129F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2019.10.04. № 177 </w:t>
      </w:r>
      <w:hyperlink r:id="rId1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</w:t>
      </w:r>
      <w:r>
        <w:rPr>
          <w:rStyle w:val="s0"/>
        </w:rPr>
        <w:t>сқа енгізілді)</w:t>
      </w:r>
    </w:p>
    <w:p w:rsidR="00000000" w:rsidRDefault="006129F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2020.22.09. № 596 </w:t>
      </w:r>
      <w:hyperlink r:id="rId1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</w:t>
      </w:r>
      <w:r>
        <w:rPr>
          <w:rStyle w:val="s0"/>
        </w:rPr>
        <w:t>і)</w:t>
      </w:r>
    </w:p>
    <w:p w:rsidR="00000000" w:rsidRDefault="006129F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2021.04.03. № 121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</w:t>
      </w:r>
      <w:r>
        <w:rPr>
          <w:rStyle w:val="s0"/>
        </w:rPr>
        <w:t>ді)</w:t>
      </w:r>
    </w:p>
    <w:p w:rsidR="00000000" w:rsidRDefault="006129F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17" w:anchor="sub_id=103" w:history="1">
        <w:r>
          <w:rPr>
            <w:rStyle w:val="a4"/>
          </w:rPr>
          <w:t>Қаулысымен</w:t>
        </w:r>
      </w:hyperlink>
    </w:p>
    <w:p w:rsidR="00000000" w:rsidRDefault="006129F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2024.27.06. № 507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(2024 ж. 4 шілдеден, 2025 ж. 1 қаңтардан бастап </w:t>
      </w:r>
      <w:hyperlink r:id="rId1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129F7">
      <w:pPr>
        <w:pStyle w:val="pj"/>
      </w:pPr>
      <w:r>
        <w:rPr>
          <w:rStyle w:val="s0"/>
        </w:rPr>
        <w:t> </w:t>
      </w:r>
    </w:p>
    <w:p w:rsidR="00000000" w:rsidRDefault="006129F7">
      <w:pPr>
        <w:pStyle w:val="pj"/>
      </w:pPr>
      <w:r>
        <w:rPr>
          <w:rStyle w:val="s0"/>
        </w:rPr>
        <w:t>Бұрынғы редакциялар:</w:t>
      </w:r>
    </w:p>
    <w:p w:rsidR="00000000" w:rsidRDefault="006129F7">
      <w:pPr>
        <w:pStyle w:val="pj"/>
      </w:pPr>
      <w:r>
        <w:rPr>
          <w:rStyle w:val="s0"/>
        </w:rPr>
        <w:t> </w:t>
      </w:r>
    </w:p>
    <w:p w:rsidR="00000000" w:rsidRDefault="006129F7">
      <w:pPr>
        <w:pStyle w:val="pj"/>
      </w:pPr>
      <w:r>
        <w:rPr>
          <w:rStyle w:val="s0"/>
        </w:rPr>
        <w:t xml:space="preserve">2017 ж. 19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6129F7">
      <w:pPr>
        <w:pStyle w:val="pj"/>
      </w:pPr>
      <w:r>
        <w:rPr>
          <w:rStyle w:val="s0"/>
        </w:rPr>
        <w:t xml:space="preserve">2018 ж. 26 қазанға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6129F7">
      <w:pPr>
        <w:pStyle w:val="pj"/>
      </w:pPr>
      <w:r>
        <w:rPr>
          <w:rStyle w:val="s0"/>
        </w:rPr>
        <w:t xml:space="preserve">2019 ж. 10 сәуірге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6129F7">
      <w:pPr>
        <w:pStyle w:val="pj"/>
      </w:pPr>
      <w:r>
        <w:rPr>
          <w:rStyle w:val="s0"/>
        </w:rPr>
        <w:t>2020</w:t>
      </w:r>
      <w:r>
        <w:rPr>
          <w:rStyle w:val="s0"/>
        </w:rPr>
        <w:t xml:space="preserve"> ж. 22 қыркүйекке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6129F7">
      <w:pPr>
        <w:pStyle w:val="pj"/>
      </w:pPr>
      <w:r>
        <w:rPr>
          <w:rStyle w:val="s0"/>
        </w:rPr>
        <w:t xml:space="preserve">2021 ж. 4 наурызға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6129F7">
      <w:pPr>
        <w:pStyle w:val="pj"/>
      </w:pPr>
      <w:r>
        <w:rPr>
          <w:rStyle w:val="s0"/>
        </w:rPr>
        <w:t>2022 ж. 19 тамызға дейін қолданылға</w:t>
      </w:r>
      <w:r>
        <w:rPr>
          <w:rStyle w:val="s0"/>
        </w:rPr>
        <w:t xml:space="preserve">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6129F7">
      <w:pPr>
        <w:pStyle w:val="pj"/>
      </w:pPr>
      <w:r>
        <w:rPr>
          <w:rStyle w:val="s0"/>
        </w:rPr>
        <w:t xml:space="preserve">2024 ж. 27 маусымға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6129F7">
      <w:pPr>
        <w:pStyle w:val="pj"/>
      </w:pPr>
      <w:r>
        <w:t xml:space="preserve">2025 ж. 01.01.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6129F7">
      <w:pPr>
        <w:pStyle w:val="pj"/>
      </w:pPr>
      <w:r>
        <w:rPr>
          <w:rStyle w:val="s0"/>
        </w:rPr>
        <w:t> </w:t>
      </w:r>
    </w:p>
    <w:p w:rsidR="00000000" w:rsidRDefault="006129F7">
      <w:pPr>
        <w:pStyle w:val="pj"/>
      </w:pPr>
      <w:r>
        <w:rPr>
          <w:rStyle w:val="s0"/>
        </w:rPr>
        <w:t> </w:t>
      </w:r>
    </w:p>
    <w:p w:rsidR="00000000" w:rsidRDefault="006129F7">
      <w:pPr>
        <w:pStyle w:val="pj"/>
      </w:pPr>
      <w:r>
        <w:rPr>
          <w:rStyle w:val="s0"/>
        </w:rPr>
        <w:t> </w:t>
      </w:r>
    </w:p>
    <w:p w:rsidR="00000000" w:rsidRDefault="006129F7">
      <w:pPr>
        <w:pStyle w:val="pj"/>
      </w:pPr>
      <w:r>
        <w:rPr>
          <w:rStyle w:val="s0"/>
        </w:rPr>
        <w:t> </w:t>
      </w:r>
    </w:p>
    <w:p w:rsidR="00000000" w:rsidRDefault="006129F7">
      <w:pPr>
        <w:pStyle w:val="pj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9F7" w:rsidRDefault="006129F7" w:rsidP="006129F7">
      <w:r>
        <w:separator/>
      </w:r>
    </w:p>
  </w:endnote>
  <w:endnote w:type="continuationSeparator" w:id="0">
    <w:p w:rsidR="006129F7" w:rsidRDefault="006129F7" w:rsidP="00612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7" w:rsidRDefault="006129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7" w:rsidRDefault="006129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7" w:rsidRDefault="006129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9F7" w:rsidRDefault="006129F7" w:rsidP="006129F7">
      <w:r>
        <w:separator/>
      </w:r>
    </w:p>
  </w:footnote>
  <w:footnote w:type="continuationSeparator" w:id="0">
    <w:p w:rsidR="006129F7" w:rsidRDefault="006129F7" w:rsidP="006129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7" w:rsidRDefault="006129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7" w:rsidRDefault="006129F7" w:rsidP="006129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29F7" w:rsidRPr="006129F7" w:rsidRDefault="006129F7" w:rsidP="006129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«Білім беру саласындағы лицензияларды айқындау туралы» Қазақстан Республикасы Үкіметінің 2015 жылғы 21 қарашадағы № 934 Қаулысы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7" w:rsidRDefault="006129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29F7"/>
    <w:rsid w:val="0061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29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9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9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9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29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9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9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9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397538" TargetMode="External"/><Relationship Id="rId18" Type="http://schemas.openxmlformats.org/officeDocument/2006/relationships/hyperlink" Target="http://online.zakon.kz/Document/?doc_id=37777659" TargetMode="External"/><Relationship Id="rId26" Type="http://schemas.openxmlformats.org/officeDocument/2006/relationships/hyperlink" Target="http://online.zakon.kz/Document/?doc_id=3785316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053736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3231935" TargetMode="External"/><Relationship Id="rId12" Type="http://schemas.openxmlformats.org/officeDocument/2006/relationships/hyperlink" Target="http://online.zakon.kz/Document/?doc_id=38961274" TargetMode="External"/><Relationship Id="rId17" Type="http://schemas.openxmlformats.org/officeDocument/2006/relationships/hyperlink" Target="http://online.zakon.kz/Document/?doc_id=36557333" TargetMode="External"/><Relationship Id="rId25" Type="http://schemas.openxmlformats.org/officeDocument/2006/relationships/hyperlink" Target="http://online.zakon.kz/Document/?doc_id=35751128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01138" TargetMode="External"/><Relationship Id="rId20" Type="http://schemas.openxmlformats.org/officeDocument/2006/relationships/hyperlink" Target="http://online.zakon.kz/Document/?doc_id=35189189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06455" TargetMode="External"/><Relationship Id="rId24" Type="http://schemas.openxmlformats.org/officeDocument/2006/relationships/hyperlink" Target="http://online.zakon.kz/Document/?doc_id=32733045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96606" TargetMode="External"/><Relationship Id="rId23" Type="http://schemas.openxmlformats.org/officeDocument/2006/relationships/hyperlink" Target="http://online.zakon.kz/Document/?doc_id=3938636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9759097" TargetMode="External"/><Relationship Id="rId19" Type="http://schemas.openxmlformats.org/officeDocument/2006/relationships/hyperlink" Target="http://online.zakon.kz/Document/?doc_id=37777659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78085" TargetMode="External"/><Relationship Id="rId14" Type="http://schemas.openxmlformats.org/officeDocument/2006/relationships/hyperlink" Target="http://online.zakon.kz/Document/?doc_id=33982465" TargetMode="External"/><Relationship Id="rId22" Type="http://schemas.openxmlformats.org/officeDocument/2006/relationships/hyperlink" Target="http://online.zakon.kz/Document/?doc_id=32121076" TargetMode="External"/><Relationship Id="rId27" Type="http://schemas.openxmlformats.org/officeDocument/2006/relationships/hyperlink" Target="http://online.zakon.kz/Document/?doc_id=36465745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74123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2656</Characters>
  <Application>Microsoft Office Word</Application>
  <DocSecurity>0</DocSecurity>
  <Lines>22</Lines>
  <Paragraphs>5</Paragraphs>
  <ScaleCrop>false</ScaleCrop>
  <Company/>
  <LinksUpToDate>false</LinksUpToDate>
  <CharactersWithSpaces>2839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2025-03-25T22:45:00Z</dcterms:created>
  <dcterms:modified xsi:type="dcterms:W3CDTF">2025-03-25T22:45:00Z</dcterms:modified>
</cp:coreProperties>
</file>