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324F6">
      <w:pPr>
        <w:pStyle w:val="pj"/>
      </w:pPr>
      <w:bookmarkStart w:id="0" w:name="_GoBack"/>
      <w:bookmarkEnd w:id="0"/>
      <w:r>
        <w:rPr>
          <w:rStyle w:val="s0"/>
          <w:b/>
          <w:bCs/>
        </w:rPr>
        <w:t>«Тіркелген қылмыстық құқық бұзушылықтар туралы» №1-М есеп нысанын жңне оны қалыптастыру жөніндегі нұсқаулықты бекіту туралы» Қазақстан Республикасы Бас Прокурорының 2019 жылғы 24 сңуірдегі № 29 бұйрығы (2022.05.10. берілген өзгерістермен)</w:t>
      </w:r>
    </w:p>
    <w:p w:rsidR="00000000" w:rsidRDefault="00F324F6">
      <w:pPr>
        <w:pStyle w:val="pj"/>
      </w:pPr>
      <w:r>
        <w:rPr>
          <w:rStyle w:val="s0"/>
          <w:b/>
          <w:bCs/>
        </w:rPr>
        <w:t> </w:t>
      </w:r>
    </w:p>
    <w:p w:rsidR="00000000" w:rsidRDefault="00F324F6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2019 жылғы 26 сәуірде № 18595 тіркелді</w:t>
      </w:r>
    </w:p>
    <w:p w:rsidR="00000000" w:rsidRDefault="00F324F6">
      <w:pPr>
        <w:pStyle w:val="pj"/>
      </w:pPr>
      <w:r>
        <w:rPr>
          <w:rStyle w:val="s0"/>
        </w:rPr>
        <w:t> </w:t>
      </w:r>
    </w:p>
    <w:p w:rsidR="00000000" w:rsidRDefault="00F324F6">
      <w:pPr>
        <w:pStyle w:val="pj"/>
      </w:pPr>
      <w:r>
        <w:rPr>
          <w:rStyle w:val="s0"/>
        </w:rPr>
        <w:t xml:space="preserve">Жариялануы: </w:t>
      </w:r>
      <w:hyperlink r:id="rId7" w:anchor="!/doc/130982/kaz" w:history="1">
        <w:r>
          <w:rPr>
            <w:rStyle w:val="a4"/>
          </w:rPr>
          <w:t>«ҚР НҚА электрондық түрдегі эталондық бақылау банкі</w:t>
        </w:r>
        <w:r>
          <w:rPr>
            <w:rStyle w:val="a4"/>
          </w:rPr>
          <w:t>» АЖ 2019 ж. 4 мамырда</w:t>
        </w:r>
      </w:hyperlink>
    </w:p>
    <w:p w:rsidR="00000000" w:rsidRDefault="00F324F6">
      <w:pPr>
        <w:pStyle w:val="pj"/>
      </w:pPr>
      <w:r>
        <w:rPr>
          <w:rStyle w:val="s0"/>
        </w:rPr>
        <w:t> </w:t>
      </w:r>
    </w:p>
    <w:p w:rsidR="00000000" w:rsidRDefault="00F324F6">
      <w:pPr>
        <w:pStyle w:val="pj"/>
      </w:pPr>
      <w:r>
        <w:rPr>
          <w:rStyle w:val="s0"/>
        </w:rPr>
        <w:t>Енгізілген өзгерістер:</w:t>
      </w:r>
    </w:p>
    <w:p w:rsidR="00000000" w:rsidRDefault="00F324F6">
      <w:pPr>
        <w:pStyle w:val="pj"/>
      </w:pPr>
      <w:r>
        <w:rPr>
          <w:rStyle w:val="s0"/>
        </w:rPr>
        <w:t> </w:t>
      </w:r>
    </w:p>
    <w:p w:rsidR="00000000" w:rsidRDefault="00F324F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Бас Прокурорының 2021.15.02. № 17 </w:t>
      </w:r>
      <w:hyperlink r:id="rId8" w:anchor="sub_id=11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</w:t>
        </w:r>
        <w:r>
          <w:rPr>
            <w:rStyle w:val="a4"/>
          </w:rPr>
          <w:t>яланған</w:t>
        </w:r>
      </w:hyperlink>
      <w:r>
        <w:rPr>
          <w:rStyle w:val="s0"/>
        </w:rPr>
        <w:t xml:space="preserve"> күнінен кейін қолданысқа енгізілді)</w:t>
      </w:r>
    </w:p>
    <w:p w:rsidR="00000000" w:rsidRDefault="00F324F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Бас Прокурорының 2022.29.03. № 62 </w:t>
      </w:r>
      <w:hyperlink r:id="rId10" w:anchor="sub_id=400" w:history="1">
        <w:r>
          <w:rPr>
            <w:rStyle w:val="a4"/>
          </w:rPr>
          <w:t>бұйрығымен</w:t>
        </w:r>
      </w:hyperlink>
    </w:p>
    <w:p w:rsidR="00000000" w:rsidRDefault="00F324F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Бас Прокурорының 2022.27.09. № 191 </w:t>
      </w:r>
      <w:hyperlink r:id="rId11" w:anchor="sub_id=5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(2022 ж. 5 қазаннан бастап </w:t>
      </w:r>
      <w:hyperlink r:id="rId12" w:anchor="sub_id=4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F324F6">
      <w:pPr>
        <w:pStyle w:val="pj"/>
      </w:pPr>
      <w:r>
        <w:rPr>
          <w:rStyle w:val="s0"/>
        </w:rPr>
        <w:t> </w:t>
      </w:r>
    </w:p>
    <w:p w:rsidR="00000000" w:rsidRDefault="00F324F6">
      <w:pPr>
        <w:pStyle w:val="pj"/>
      </w:pPr>
      <w:r>
        <w:rPr>
          <w:rStyle w:val="s0"/>
        </w:rPr>
        <w:t>Бұрынғы редакциялар:</w:t>
      </w:r>
    </w:p>
    <w:p w:rsidR="00000000" w:rsidRDefault="00F324F6">
      <w:pPr>
        <w:pStyle w:val="pj"/>
      </w:pPr>
      <w:r>
        <w:rPr>
          <w:rStyle w:val="s0"/>
        </w:rPr>
        <w:t> </w:t>
      </w:r>
    </w:p>
    <w:p w:rsidR="00000000" w:rsidRDefault="00F324F6">
      <w:pPr>
        <w:pStyle w:val="pj"/>
      </w:pPr>
      <w:r>
        <w:rPr>
          <w:rStyle w:val="s0"/>
        </w:rPr>
        <w:t xml:space="preserve">2021 ж. 15 ақпанға дейін қолданылған </w:t>
      </w:r>
      <w:hyperlink r:id="rId13" w:history="1">
        <w:r>
          <w:rPr>
            <w:rStyle w:val="a4"/>
          </w:rPr>
          <w:t>редакция</w:t>
        </w:r>
      </w:hyperlink>
    </w:p>
    <w:p w:rsidR="00000000" w:rsidRDefault="00F324F6">
      <w:pPr>
        <w:pStyle w:val="pj"/>
      </w:pPr>
      <w:r>
        <w:rPr>
          <w:rStyle w:val="s0"/>
        </w:rPr>
        <w:t xml:space="preserve">2022 ж. 29 наурызға дейін қолданылған </w:t>
      </w:r>
      <w:hyperlink r:id="rId14" w:history="1">
        <w:r>
          <w:rPr>
            <w:rStyle w:val="a4"/>
          </w:rPr>
          <w:t>редакция</w:t>
        </w:r>
      </w:hyperlink>
    </w:p>
    <w:p w:rsidR="00000000" w:rsidRDefault="00F324F6">
      <w:pPr>
        <w:pStyle w:val="pj"/>
      </w:pPr>
      <w:r>
        <w:rPr>
          <w:rStyle w:val="s0"/>
        </w:rPr>
        <w:t xml:space="preserve">2022 ж. 27 қыркүйекке дейін қолданылған </w:t>
      </w:r>
      <w:hyperlink r:id="rId15" w:history="1">
        <w:r>
          <w:rPr>
            <w:rStyle w:val="a4"/>
          </w:rPr>
          <w:t>редакция</w:t>
        </w:r>
      </w:hyperlink>
    </w:p>
    <w:p w:rsidR="00000000" w:rsidRDefault="00F324F6">
      <w:pPr>
        <w:pStyle w:val="pj"/>
      </w:pPr>
      <w:r>
        <w:rPr>
          <w:rStyle w:val="s0"/>
        </w:rPr>
        <w:t> </w:t>
      </w:r>
    </w:p>
    <w:p w:rsidR="00000000" w:rsidRDefault="00F324F6">
      <w:pPr>
        <w:pStyle w:val="pj"/>
      </w:pPr>
      <w:r>
        <w:rPr>
          <w:rStyle w:val="s0"/>
        </w:rPr>
        <w:t> </w:t>
      </w:r>
    </w:p>
    <w:p w:rsidR="00000000" w:rsidRDefault="00F324F6">
      <w:pPr>
        <w:pStyle w:val="pj"/>
      </w:pPr>
      <w:r>
        <w:rPr>
          <w:rStyle w:val="s0"/>
        </w:rP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24F6" w:rsidRDefault="00F324F6" w:rsidP="00F324F6">
      <w:r>
        <w:separator/>
      </w:r>
    </w:p>
  </w:endnote>
  <w:endnote w:type="continuationSeparator" w:id="0">
    <w:p w:rsidR="00F324F6" w:rsidRDefault="00F324F6" w:rsidP="00F324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24F6" w:rsidRDefault="00F324F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24F6" w:rsidRDefault="00F324F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24F6" w:rsidRDefault="00F324F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24F6" w:rsidRDefault="00F324F6" w:rsidP="00F324F6">
      <w:r>
        <w:separator/>
      </w:r>
    </w:p>
  </w:footnote>
  <w:footnote w:type="continuationSeparator" w:id="0">
    <w:p w:rsidR="00F324F6" w:rsidRDefault="00F324F6" w:rsidP="00F324F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24F6" w:rsidRDefault="00F324F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24F6" w:rsidRDefault="00F324F6" w:rsidP="00F324F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324F6" w:rsidRPr="00F324F6" w:rsidRDefault="00F324F6" w:rsidP="00F324F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«Тіркелген қылмыстық құқық бұзушылықтар туралы» №1-М есеп нысанын және оны қалыптастыру жөніндегі нұсқаулықты бекіту туралы» Қазақстан Республикасы Бас Прокурорының 2019 жылғы 24 сәуірдегі № 29 бұйрығы (2022.05.10.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24F6" w:rsidRDefault="00F324F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324F6"/>
    <w:rsid w:val="00F324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324F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324F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324F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324F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324F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324F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324F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324F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554333" TargetMode="External"/><Relationship Id="rId13" Type="http://schemas.openxmlformats.org/officeDocument/2006/relationships/hyperlink" Target="http://online.zakon.kz/Document/?doc_id=38113624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7739570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739570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746746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2223312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015061" TargetMode="External"/><Relationship Id="rId14" Type="http://schemas.openxmlformats.org/officeDocument/2006/relationships/hyperlink" Target="http://online.zakon.kz/Document/?doc_id=32099986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116</Words>
  <Characters>1437</Characters>
  <Application>Microsoft Office Word</Application>
  <DocSecurity>0</DocSecurity>
  <Lines>11</Lines>
  <Paragraphs>3</Paragraphs>
  <ScaleCrop>false</ScaleCrop>
  <Company>SPecialiST RePack</Company>
  <LinksUpToDate>false</LinksUpToDate>
  <CharactersWithSpaces>1550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«Тіркелген қылмыстық құқық бұзушылықтар туралы» №1-М есеп нысанын және оны қалыптастыру жөніндегі нұсқаулықты бекіту туралы» Қазақстан Республикасы Бас Прокурорының 2019 жылғы 24 сәуірдегі № 29 бұйрығы (2022.05.10.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2024-08-01T16:25:00Z</dcterms:created>
  <dcterms:modified xsi:type="dcterms:W3CDTF">2024-08-01T16:25:00Z</dcterms:modified>
</cp:coreProperties>
</file>