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0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181-ФЗ «О внесении изменений в Федеральный закон «О валютном регулировании и валютном контроле» и статью 15.25 Кодекса Российской Федерации об административных правонарушениях»</w:t>
      </w:r>
    </w:p>
    <w:p w:rsidR="00000000" w:rsidRDefault="00A030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30CF">
      <w:pPr>
        <w:ind w:firstLine="400"/>
        <w:jc w:val="both"/>
      </w:pPr>
      <w:r>
        <w:rPr>
          <w:rStyle w:val="s0"/>
        </w:rPr>
        <w:t xml:space="preserve">Опубликован: «Российская газета» от 03.07.2015 г., № 6715 (Федеральный выпуск) </w:t>
      </w:r>
    </w:p>
    <w:p w:rsidR="00000000" w:rsidRDefault="00A030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0CF" w:rsidRDefault="00A030CF" w:rsidP="00A030CF">
      <w:r>
        <w:separator/>
      </w:r>
    </w:p>
  </w:endnote>
  <w:endnote w:type="continuationSeparator" w:id="0">
    <w:p w:rsidR="00A030CF" w:rsidRDefault="00A030CF" w:rsidP="00A03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0CF" w:rsidRDefault="00A030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0CF" w:rsidRDefault="00A030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0CF" w:rsidRDefault="00A030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0CF" w:rsidRDefault="00A030CF" w:rsidP="00A030CF">
      <w:r>
        <w:separator/>
      </w:r>
    </w:p>
  </w:footnote>
  <w:footnote w:type="continuationSeparator" w:id="0">
    <w:p w:rsidR="00A030CF" w:rsidRDefault="00A030CF" w:rsidP="00A03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0CF" w:rsidRDefault="00A030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0CF" w:rsidRDefault="00A030CF" w:rsidP="00A030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0CF" w:rsidRPr="00A030CF" w:rsidRDefault="00A030CF" w:rsidP="00A030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29.06.2015 № 181-ФЗ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0CF" w:rsidRDefault="00A030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0CF"/>
    <w:rsid w:val="00A03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30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0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30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0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30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0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30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0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29.06.2015 № 181-ФЗ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2024-01-15T06:17:00Z</dcterms:created>
  <dcterms:modified xsi:type="dcterms:W3CDTF">2024-01-15T06:17:00Z</dcterms:modified>
</cp:coreProperties>
</file>