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64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органах военной полиции</w:t>
      </w:r>
    </w:p>
    <w:p w:rsidR="00000000" w:rsidRDefault="0051564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27.12.2019 г.)</w:t>
      </w:r>
    </w:p>
    <w:p w:rsidR="00000000" w:rsidRDefault="0051564C">
      <w:r>
        <w:t> </w:t>
      </w:r>
    </w:p>
    <w:p w:rsidR="00000000" w:rsidRDefault="0051564C">
      <w:pPr>
        <w:jc w:val="both"/>
      </w:pPr>
      <w:r>
        <w:rPr>
          <w:rStyle w:val="s3"/>
        </w:rPr>
        <w:t>Данная редакция действовала до внесения изменений от 16 ноября 2020 года</w:t>
      </w:r>
    </w:p>
    <w:p w:rsidR="00000000" w:rsidRDefault="0051564C">
      <w:r>
        <w:t> </w:t>
      </w:r>
    </w:p>
    <w:bookmarkStart w:id="1" w:name="ContentStart"/>
    <w:bookmarkEnd w:id="1"/>
    <w:p w:rsidR="00000000" w:rsidRDefault="0051564C">
      <w:pPr>
        <w:jc w:val="both"/>
      </w:pPr>
      <w:r>
        <w:rPr>
          <w:rStyle w:val="s9"/>
          <w:bdr w:val="none" w:sz="0" w:space="0" w:color="auto" w:frame="1"/>
        </w:rPr>
        <w:fldChar w:fldCharType="begin"/>
      </w:r>
      <w:r>
        <w:rPr>
          <w:rStyle w:val="s9"/>
          <w:bdr w:val="none" w:sz="0" w:space="0" w:color="auto" w:frame="1"/>
        </w:rPr>
        <w:instrText xml:space="preserve"> </w:instrText>
      </w:r>
      <w:r>
        <w:rPr>
          <w:rStyle w:val="s9"/>
          <w:bdr w:val="none" w:sz="0" w:space="0" w:color="auto" w:frame="1"/>
        </w:rPr>
        <w:instrText>HYPERLINK "" \l "sub1000"</w:instrText>
      </w:r>
      <w:r>
        <w:rPr>
          <w:rStyle w:val="s9"/>
          <w:bdr w:val="none" w:sz="0" w:space="0" w:color="auto" w:frame="1"/>
        </w:rPr>
        <w:instrText xml:space="preserve"> </w:instrText>
      </w:r>
      <w:r>
        <w:rPr>
          <w:rStyle w:val="s9"/>
          <w:bdr w:val="none" w:sz="0" w:space="0" w:color="auto" w:frame="1"/>
        </w:rPr>
        <w:fldChar w:fldCharType="separate"/>
      </w:r>
      <w:r>
        <w:rPr>
          <w:rStyle w:val="a4"/>
          <w:i/>
          <w:iCs/>
          <w:bdr w:val="none" w:sz="0" w:space="0" w:color="auto" w:frame="1"/>
        </w:rPr>
        <w:t>Глава 1. Общие положения</w:t>
      </w:r>
      <w:r>
        <w:rPr>
          <w:rStyle w:val="s9"/>
          <w:bdr w:val="none" w:sz="0" w:space="0" w:color="auto" w:frame="1"/>
        </w:rPr>
        <w:fldChar w:fldCharType="end"/>
      </w:r>
    </w:p>
    <w:p w:rsidR="00000000" w:rsidRDefault="0051564C">
      <w:pPr>
        <w:ind w:left="1843" w:hanging="1276"/>
        <w:jc w:val="both"/>
      </w:pPr>
      <w:hyperlink w:anchor="sub1000" w:history="1">
        <w:r>
          <w:rPr>
            <w:rStyle w:val="a4"/>
            <w:i/>
            <w:iCs/>
            <w:bdr w:val="none" w:sz="0" w:space="0" w:color="auto" w:frame="1"/>
          </w:rPr>
          <w:t>Статья 1. Статус органов военной полиции</w:t>
        </w:r>
      </w:hyperlink>
    </w:p>
    <w:p w:rsidR="00000000" w:rsidRDefault="0051564C">
      <w:pPr>
        <w:ind w:left="1843" w:hanging="1276"/>
        <w:jc w:val="both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 2. Правовая основа деятельности органов военной полиции</w:t>
        </w:r>
      </w:hyperlink>
    </w:p>
    <w:p w:rsidR="00000000" w:rsidRDefault="0051564C">
      <w:pPr>
        <w:ind w:left="1843" w:hanging="1276"/>
        <w:jc w:val="both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>Ст</w:t>
        </w:r>
        <w:r>
          <w:rPr>
            <w:rStyle w:val="a4"/>
            <w:i/>
            <w:iCs/>
            <w:bdr w:val="none" w:sz="0" w:space="0" w:color="auto" w:frame="1"/>
          </w:rPr>
          <w:t>атья 3. Принципы деятельности органов военной полиции</w:t>
        </w:r>
      </w:hyperlink>
    </w:p>
    <w:p w:rsidR="00000000" w:rsidRDefault="0051564C">
      <w:pPr>
        <w:ind w:left="1843" w:hanging="1276"/>
        <w:jc w:val="both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 4. Система и структура органов военной полиции</w:t>
        </w:r>
      </w:hyperlink>
    </w:p>
    <w:p w:rsidR="00000000" w:rsidRDefault="0051564C">
      <w:pPr>
        <w:ind w:left="1843" w:hanging="1276"/>
        <w:jc w:val="both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 5. Задачи органов военной полиции</w:t>
        </w:r>
      </w:hyperlink>
    </w:p>
    <w:p w:rsidR="00000000" w:rsidRDefault="0051564C">
      <w:pPr>
        <w:ind w:left="1843" w:hanging="1276"/>
        <w:jc w:val="both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 6. Взаи</w:t>
        </w:r>
        <w:r>
          <w:rPr>
            <w:rStyle w:val="a4"/>
            <w:i/>
            <w:iCs/>
            <w:bdr w:val="none" w:sz="0" w:space="0" w:color="auto" w:frame="1"/>
          </w:rPr>
          <w:t>модействие и сотрудничество органов военной полиции с государственными органами и организациями, должностными лицами</w:t>
        </w:r>
      </w:hyperlink>
    </w:p>
    <w:p w:rsidR="00000000" w:rsidRDefault="0051564C">
      <w:pPr>
        <w:jc w:val="both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Глава 2. Полномочия органов военной полиции</w:t>
        </w:r>
      </w:hyperlink>
    </w:p>
    <w:p w:rsidR="00000000" w:rsidRDefault="0051564C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Статья 7. Полномочия органов военной полиции Национальной гвардии Республики Казахстан</w:t>
        </w:r>
      </w:hyperlink>
    </w:p>
    <w:p w:rsidR="00000000" w:rsidRDefault="0051564C">
      <w:pPr>
        <w:ind w:left="1843" w:hanging="1276"/>
        <w:jc w:val="both"/>
      </w:pPr>
      <w:hyperlink w:anchor="sub7010000" w:history="1">
        <w:r>
          <w:rPr>
            <w:rStyle w:val="a4"/>
            <w:i/>
            <w:iCs/>
            <w:bdr w:val="none" w:sz="0" w:space="0" w:color="auto" w:frame="1"/>
          </w:rPr>
          <w:t>Статья 7-1. Полномочия органов военной полиции Комитета национальной безопасности</w:t>
        </w:r>
      </w:hyperlink>
    </w:p>
    <w:p w:rsidR="00000000" w:rsidRDefault="0051564C">
      <w:pPr>
        <w:ind w:left="1843" w:hanging="1276"/>
        <w:jc w:val="both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 8. Права органов</w:t>
        </w:r>
        <w:r>
          <w:rPr>
            <w:rStyle w:val="a4"/>
            <w:i/>
            <w:iCs/>
            <w:bdr w:val="none" w:sz="0" w:space="0" w:color="auto" w:frame="1"/>
          </w:rPr>
          <w:t xml:space="preserve"> военной полиции</w:t>
        </w:r>
      </w:hyperlink>
    </w:p>
    <w:p w:rsidR="00000000" w:rsidRDefault="0051564C">
      <w:pPr>
        <w:ind w:left="1843" w:hanging="1276"/>
        <w:jc w:val="both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Статья 9. Обязанности органов военной полиции</w:t>
        </w:r>
      </w:hyperlink>
    </w:p>
    <w:p w:rsidR="00000000" w:rsidRDefault="0051564C">
      <w:pPr>
        <w:ind w:firstLine="567"/>
        <w:jc w:val="both"/>
      </w:pPr>
      <w:hyperlink w:anchor="sub9010000" w:history="1">
        <w:r>
          <w:rPr>
            <w:rStyle w:val="a4"/>
            <w:i/>
            <w:iCs/>
          </w:rPr>
          <w:t>Статья 9-1. Компетенция уполномоченных органов</w:t>
        </w:r>
      </w:hyperlink>
    </w:p>
    <w:p w:rsidR="00000000" w:rsidRDefault="0051564C">
      <w:pPr>
        <w:ind w:left="1843" w:hanging="1276"/>
        <w:jc w:val="both"/>
      </w:pPr>
      <w:hyperlink w:anchor="sub100000" w:history="1">
        <w:r>
          <w:rPr>
            <w:rStyle w:val="a4"/>
            <w:i/>
            <w:iCs/>
            <w:bdr w:val="none" w:sz="0" w:space="0" w:color="auto" w:frame="1"/>
          </w:rPr>
          <w:t>Статья 10. Ответственность сотрудников органов вое</w:t>
        </w:r>
        <w:r>
          <w:rPr>
            <w:rStyle w:val="a4"/>
            <w:i/>
            <w:iCs/>
            <w:bdr w:val="none" w:sz="0" w:space="0" w:color="auto" w:frame="1"/>
          </w:rPr>
          <w:t>нной полиции</w:t>
        </w:r>
      </w:hyperlink>
    </w:p>
    <w:p w:rsidR="00000000" w:rsidRDefault="0051564C">
      <w:pPr>
        <w:jc w:val="both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Глава 3. Применение сотрудниками органов военной полиции огнестрельного оружия, специальных средств и физической силы</w:t>
        </w:r>
      </w:hyperlink>
    </w:p>
    <w:p w:rsidR="00000000" w:rsidRDefault="0051564C">
      <w:pPr>
        <w:ind w:left="1843" w:hanging="1276"/>
        <w:jc w:val="both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Статья 11. Применение огнестрельного оружия</w:t>
        </w:r>
      </w:hyperlink>
    </w:p>
    <w:p w:rsidR="00000000" w:rsidRDefault="0051564C">
      <w:pPr>
        <w:ind w:left="1843" w:hanging="1276"/>
        <w:jc w:val="both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Статья 12. Применение специальных средств и физической силы</w:t>
        </w:r>
      </w:hyperlink>
    </w:p>
    <w:p w:rsidR="00000000" w:rsidRDefault="0051564C">
      <w:pPr>
        <w:jc w:val="both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Глава 4. Кадровый состав, социальная и правовая защита сотрудников органов военной полиции</w:t>
        </w:r>
      </w:hyperlink>
    </w:p>
    <w:p w:rsidR="00000000" w:rsidRDefault="0051564C">
      <w:pPr>
        <w:ind w:left="1843" w:hanging="1276"/>
        <w:jc w:val="both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 13. Кадровый состав</w:t>
        </w:r>
        <w:r>
          <w:rPr>
            <w:rStyle w:val="a4"/>
            <w:i/>
            <w:iCs/>
            <w:bdr w:val="none" w:sz="0" w:space="0" w:color="auto" w:frame="1"/>
          </w:rPr>
          <w:t xml:space="preserve"> органов военной полиции</w:t>
        </w:r>
      </w:hyperlink>
    </w:p>
    <w:p w:rsidR="00000000" w:rsidRDefault="0051564C">
      <w:pPr>
        <w:ind w:left="1843" w:hanging="1276"/>
        <w:jc w:val="both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>Статья 14. Социальная и правовая защита военнослужащих органов военной полиции</w:t>
        </w:r>
      </w:hyperlink>
    </w:p>
    <w:p w:rsidR="00000000" w:rsidRDefault="0051564C">
      <w:pPr>
        <w:ind w:left="1843" w:hanging="1276"/>
        <w:jc w:val="both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 15. Надзор за соблюдением законности в деятельности органов военной полиции</w:t>
        </w:r>
      </w:hyperlink>
    </w:p>
    <w:p w:rsidR="00000000" w:rsidRDefault="0051564C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51564C">
      <w:pPr>
        <w:spacing w:after="240"/>
        <w:ind w:firstLine="400"/>
        <w:jc w:val="both"/>
      </w:pPr>
      <w:r>
        <w:rPr>
          <w:rStyle w:val="s0"/>
        </w:rPr>
        <w:t xml:space="preserve">Настоящий Закон устанавливает правовые основы, принципы, задачи и систему органов военной полиции Вооруженных сил, органов национальной безопасности и внутренних дел Республики Казахстан (далее — органы военной полиции). </w:t>
      </w:r>
    </w:p>
    <w:p w:rsidR="00000000" w:rsidRDefault="0051564C">
      <w:pPr>
        <w:spacing w:after="240"/>
        <w:jc w:val="center"/>
      </w:pPr>
      <w:bookmarkStart w:id="3" w:name="SUB1000"/>
      <w:bookmarkEnd w:id="3"/>
      <w:r>
        <w:rPr>
          <w:rStyle w:val="s1"/>
        </w:rPr>
        <w:t>Глава 1. Общие положения</w:t>
      </w:r>
    </w:p>
    <w:p w:rsidR="00000000" w:rsidRDefault="0051564C">
      <w:pPr>
        <w:jc w:val="both"/>
      </w:pPr>
      <w:r>
        <w:rPr>
          <w:rStyle w:val="s3"/>
        </w:rPr>
        <w:t xml:space="preserve">Статья 1 </w:t>
      </w:r>
      <w:r>
        <w:rPr>
          <w:rStyle w:val="s3"/>
        </w:rPr>
        <w:t xml:space="preserve">изложена в редакции </w:t>
      </w:r>
      <w:hyperlink r:id="rId8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10.01.15 г. № 275-V (</w:t>
      </w:r>
      <w:hyperlink r:id="rId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>Статья 1. Статус орган</w:t>
      </w:r>
      <w:r>
        <w:rPr>
          <w:rStyle w:val="s1"/>
        </w:rPr>
        <w:t>ов военной полиции</w:t>
      </w:r>
    </w:p>
    <w:p w:rsidR="00000000" w:rsidRDefault="0051564C">
      <w:pPr>
        <w:ind w:firstLine="400"/>
        <w:jc w:val="both"/>
      </w:pPr>
      <w:r>
        <w:rPr>
          <w:rStyle w:val="s0"/>
        </w:rPr>
        <w:t>Органы военной полиции являются специальными воинскими подразделениями, организационно входящими в состав Вооруженных Сил, органов национальной безопасности, Национальной гвардии Республики Казахстан и осуществляющими функции по обеспече</w:t>
      </w:r>
      <w:r>
        <w:rPr>
          <w:rStyle w:val="s0"/>
        </w:rPr>
        <w:t>нию правопорядка в Вооруженных Силах, других войсках и воинских формированиях Республики Казахстан.</w:t>
      </w:r>
    </w:p>
    <w:p w:rsidR="00000000" w:rsidRDefault="0051564C">
      <w:r>
        <w:t> </w:t>
      </w:r>
    </w:p>
    <w:p w:rsidR="00000000" w:rsidRDefault="0051564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Правовая основа деятельности органов военной полиции </w:t>
      </w:r>
    </w:p>
    <w:p w:rsidR="00000000" w:rsidRDefault="0051564C">
      <w:pPr>
        <w:ind w:firstLine="400"/>
        <w:jc w:val="both"/>
      </w:pPr>
      <w:r>
        <w:rPr>
          <w:rStyle w:val="s0"/>
        </w:rPr>
        <w:t>Правовую основу деятельности органов военной полиции составляют Конституция Республики Каз</w:t>
      </w:r>
      <w:r>
        <w:rPr>
          <w:rStyle w:val="s0"/>
        </w:rPr>
        <w:t xml:space="preserve">ахстан, настоящий Закон, иные нормативные правовые акты Республики Казахстан, а также международные договоры, ратифицированные Республикой Казахстан. </w:t>
      </w:r>
    </w:p>
    <w:p w:rsidR="00000000" w:rsidRDefault="0051564C">
      <w:r>
        <w:t> </w:t>
      </w:r>
    </w:p>
    <w:p w:rsidR="00000000" w:rsidRDefault="0051564C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Принципы деятельности органов военной полиции 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Деятельность органов военной полиции строится </w:t>
      </w:r>
      <w:r>
        <w:rPr>
          <w:rStyle w:val="s0"/>
        </w:rPr>
        <w:t xml:space="preserve">на принципах законности, единоначалия, гласности, равенства всех перед законом, уважения и соблюдения прав и свобод человека и гражданина. </w:t>
      </w:r>
    </w:p>
    <w:p w:rsidR="00000000" w:rsidRDefault="0051564C">
      <w:r>
        <w:t> </w:t>
      </w:r>
    </w:p>
    <w:p w:rsidR="00000000" w:rsidRDefault="0051564C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1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1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 xml:space="preserve">Статья 4. Система и структура органов военной полиции </w:t>
      </w:r>
    </w:p>
    <w:p w:rsidR="00000000" w:rsidRDefault="0051564C">
      <w:pPr>
        <w:ind w:firstLine="400"/>
        <w:jc w:val="both"/>
      </w:pPr>
      <w:r>
        <w:rPr>
          <w:rStyle w:val="s0"/>
        </w:rPr>
        <w:t>1. Органы военной полиции создаются в Вооруженных Силах</w:t>
      </w:r>
      <w:r>
        <w:rPr>
          <w:rStyle w:val="s0"/>
        </w:rPr>
        <w:t>, органах национальной безопасности и Национальной гвардии Республики Казахстан.</w:t>
      </w:r>
    </w:p>
    <w:p w:rsidR="00000000" w:rsidRDefault="0051564C">
      <w:pPr>
        <w:jc w:val="both"/>
      </w:pPr>
      <w:r>
        <w:rPr>
          <w:rStyle w:val="s3"/>
        </w:rPr>
        <w:t xml:space="preserve">Пункт 2 изложен в редакции </w:t>
      </w:r>
      <w:hyperlink r:id="rId1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>2. Министр обороны, Министр внутренних дел, Председатель Комитета национальной безопасности Республики Казахстан осуществляют руководство деятельностью органов военной полиции, принимают решения о проведении организационно-штатных мероприятий, утверждают с</w:t>
      </w:r>
      <w:r>
        <w:t>труктуру и штатную численность, а также принимают подзаконные нормативные правовые акты в соответствии с законодательством Республики Казахстан.</w:t>
      </w:r>
    </w:p>
    <w:p w:rsidR="00000000" w:rsidRDefault="0051564C">
      <w:pPr>
        <w:ind w:firstLine="400"/>
        <w:jc w:val="both"/>
      </w:pPr>
      <w:r>
        <w:rPr>
          <w:rStyle w:val="s0"/>
        </w:rPr>
        <w:t>3. И</w:t>
      </w:r>
      <w:r>
        <w:t xml:space="preserve">сключен в соответствии с </w:t>
      </w:r>
      <w:hyperlink r:id="rId1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13.06.17 г. № 69-V</w:t>
      </w:r>
      <w:r>
        <w:rPr>
          <w:rStyle w:val="s0"/>
          <w:lang w:val="en-US"/>
        </w:rPr>
        <w:t xml:space="preserve">I </w:t>
      </w:r>
      <w:r>
        <w:rPr>
          <w:rStyle w:val="s3"/>
        </w:rPr>
        <w:t>(</w:t>
      </w:r>
      <w:hyperlink r:id="rId15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1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13.01.14 г. № 15</w:t>
      </w:r>
      <w:r>
        <w:rPr>
          <w:rStyle w:val="s3"/>
        </w:rPr>
        <w:t>9-V (</w:t>
      </w:r>
      <w:hyperlink r:id="rId1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2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 xml:space="preserve">Статья 5. Задачи органов военной полиции 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Задачами органов военной полиции являются: 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1) обеспечение правопорядка в Вооруженных силах, других войсках и воинских формированиях Республики Казахстан; 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2) профилактика, предупреждение, выявление, пресечение и раскрытие преступлений и правонарушений в пределах компетенции, установленной законами </w:t>
      </w:r>
      <w:r>
        <w:rPr>
          <w:rStyle w:val="s0"/>
        </w:rPr>
        <w:t xml:space="preserve">Республики Казахстан; </w:t>
      </w:r>
    </w:p>
    <w:p w:rsidR="00000000" w:rsidRDefault="0051564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2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18.11.15 г. № 411-V (введен в действие с 1 января 2016 г.) </w:t>
      </w:r>
    </w:p>
    <w:p w:rsidR="00000000" w:rsidRDefault="0051564C">
      <w:pPr>
        <w:ind w:firstLine="400"/>
        <w:jc w:val="both"/>
      </w:pPr>
      <w:r>
        <w:t xml:space="preserve">2-1) предупреждение коррупции и выявление </w:t>
      </w:r>
      <w:hyperlink r:id="rId23" w:anchor="sub_id=6760000" w:history="1">
        <w:r>
          <w:rPr>
            <w:rStyle w:val="a4"/>
          </w:rPr>
          <w:t>административных коррупционных правонарушений</w:t>
        </w:r>
      </w:hyperlink>
      <w:r>
        <w:t xml:space="preserve"> в пределах компетенции, установленной </w:t>
      </w:r>
      <w:hyperlink r:id="rId24" w:anchor="sub_id=22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3) выявление обстоятельств, способствовавших совершению преступлений и правонарушений; </w:t>
      </w:r>
    </w:p>
    <w:p w:rsidR="00000000" w:rsidRDefault="0051564C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36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26" w:anchor="sub_id=5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4) производство досудебного расследования в соответствии с </w:t>
      </w:r>
      <w:hyperlink r:id="rId27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5) </w:t>
      </w:r>
      <w:hyperlink r:id="rId28" w:history="1">
        <w:r>
          <w:rPr>
            <w:rStyle w:val="a4"/>
          </w:rPr>
          <w:t>розыск</w:t>
        </w:r>
      </w:hyperlink>
      <w:r>
        <w:rPr>
          <w:rStyle w:val="s0"/>
        </w:rPr>
        <w:t xml:space="preserve"> военнослужащих, скрывающихся от органов дознания, следствия и суда, а также самовольно оставивших мест</w:t>
      </w:r>
      <w:r>
        <w:rPr>
          <w:rStyle w:val="s0"/>
        </w:rPr>
        <w:t xml:space="preserve">орасположение воинских частей; </w:t>
      </w:r>
    </w:p>
    <w:p w:rsidR="00000000" w:rsidRDefault="0051564C">
      <w:pPr>
        <w:jc w:val="both"/>
      </w:pPr>
      <w:r>
        <w:rPr>
          <w:rStyle w:val="s3"/>
        </w:rPr>
        <w:t xml:space="preserve">Подпункт 6 изложен в редакции </w:t>
      </w:r>
      <w:hyperlink r:id="rId29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>6) обеспечение безопасности дорожного движения транспортных средств органов национальной безопасности, Вооруженных Сил, других войск и воинских формирований Республики Казахстан;</w:t>
      </w:r>
    </w:p>
    <w:p w:rsidR="00000000" w:rsidRDefault="0051564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32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7) исполнение в предусмотренных законодательством случаях задержания военнослужащих с содержанием на гауптвахте, а также исполнение административного взыскания в виде административного ареста; </w:t>
      </w:r>
    </w:p>
    <w:p w:rsidR="00000000" w:rsidRDefault="0051564C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3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34" w:anchor="sub_id=1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5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37" w:anchor="sub_id=5000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>7-1) осуществление государственной регистрации механических транспортных средств и прицепов к ним Вооруженных Сил, других войск и воинских формирований Республики Казахстан, за исключением Сил особого назначения</w:t>
      </w:r>
      <w:r>
        <w:t xml:space="preserve"> Службы государственной охраны Республики Казахстан, с выдачей соответствующих документов и государственных регистрационных номерных знаков;</w:t>
      </w:r>
    </w:p>
    <w:p w:rsidR="00000000" w:rsidRDefault="0051564C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38" w:anchor="sub_id=1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51564C">
      <w:pPr>
        <w:ind w:firstLine="400"/>
        <w:jc w:val="both"/>
      </w:pPr>
      <w:r>
        <w:rPr>
          <w:rStyle w:val="s0"/>
        </w:rPr>
        <w:t>7-2) проведение обязательного технического осмотра механических транспортных средств и прицепов к ним, зарегистрированных в органах военной полиции;</w:t>
      </w:r>
    </w:p>
    <w:p w:rsidR="00000000" w:rsidRDefault="0051564C">
      <w:pPr>
        <w:jc w:val="both"/>
      </w:pPr>
      <w:r>
        <w:rPr>
          <w:rStyle w:val="s3"/>
        </w:rPr>
        <w:t xml:space="preserve">Статья дополнена подпунктом 7-3 в соответствии с </w:t>
      </w:r>
      <w:hyperlink r:id="rId39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1564C">
      <w:pPr>
        <w:ind w:firstLine="400"/>
        <w:jc w:val="both"/>
      </w:pPr>
      <w:r>
        <w:t>7-3)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51564C">
      <w:pPr>
        <w:ind w:firstLine="400"/>
        <w:jc w:val="both"/>
      </w:pPr>
      <w:r>
        <w:t>8) осуществление</w:t>
      </w:r>
      <w:r>
        <w:t xml:space="preserve"> иных задач, возложенных на них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1564C">
      <w:pPr>
        <w:ind w:firstLine="400"/>
        <w:jc w:val="both"/>
      </w:pPr>
      <w:r>
        <w:rPr>
          <w:rStyle w:val="s0"/>
        </w:rPr>
        <w:t>Кроме того, задачами органов военной полиции Комитета национальной безопасности являются:</w:t>
      </w:r>
    </w:p>
    <w:p w:rsidR="00000000" w:rsidRDefault="0051564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1 изложен в редакции </w:t>
      </w:r>
      <w:hyperlink r:id="rId40" w:anchor="sub_id=36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1" w:anchor="sub_id=5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>1) производс</w:t>
      </w:r>
      <w:r>
        <w:rPr>
          <w:rStyle w:val="s0"/>
        </w:rPr>
        <w:t xml:space="preserve">тво досудебного расследования по делам об уголовных правонарушениях, совершенных военнослужащими и сотрудниками специальных государственных органов, в соответствии с </w:t>
      </w:r>
      <w:hyperlink r:id="rId42" w:anchor="sub_id=1912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1564C">
      <w:pPr>
        <w:ind w:firstLine="400"/>
        <w:jc w:val="both"/>
      </w:pPr>
      <w:r>
        <w:rPr>
          <w:rStyle w:val="s0"/>
        </w:rPr>
        <w:t>2) производство по делам об административных правонарушениях (в части нарушений правил дорожного движения, совершенных лицами, управляющими транспортными средствами специальных государственных</w:t>
      </w:r>
      <w:r>
        <w:rPr>
          <w:rStyle w:val="s0"/>
        </w:rPr>
        <w:t xml:space="preserve"> органов);</w:t>
      </w:r>
    </w:p>
    <w:p w:rsidR="00000000" w:rsidRDefault="0051564C">
      <w:pPr>
        <w:jc w:val="both"/>
      </w:pPr>
      <w:r>
        <w:rPr>
          <w:rStyle w:val="s3"/>
        </w:rPr>
        <w:t xml:space="preserve">Часть дополнена подпунктом 3 в соответствии с </w:t>
      </w:r>
      <w:hyperlink r:id="rId43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1564C">
      <w:pPr>
        <w:ind w:firstLine="400"/>
        <w:jc w:val="both"/>
      </w:pPr>
      <w:r>
        <w:t>3) охрана объектов Комитета национальной безопасности, в том числе с использованием</w:t>
      </w:r>
      <w:r>
        <w:t xml:space="preserve"> вооружения, специальных средств, систем безопасности и иных технических средств, а также обеспечение на указанных объектах пропускного и внутриобъектового режимов в порядке и пределах, определяемых Председателем Комитета национальной безопасности Республи</w:t>
      </w:r>
      <w:r>
        <w:t>ки Казахстан.</w:t>
      </w:r>
    </w:p>
    <w:p w:rsidR="00000000" w:rsidRDefault="0051564C">
      <w:pPr>
        <w:ind w:firstLine="400"/>
        <w:jc w:val="both"/>
      </w:pPr>
      <w:r>
        <w:t>Задачей органов военной полиции Вооруженных Сил Республики Казахстан также является осуществление внутреннего контроля за организацией службы суточного наряда, внутренней и гарнизонной служб в воинских частях Вооруженных Сил Республики Казахстан.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jc w:val="both"/>
      </w:pPr>
      <w:bookmarkStart w:id="8" w:name="SUB60000"/>
      <w:bookmarkEnd w:id="8"/>
      <w:r>
        <w:rPr>
          <w:rStyle w:val="s3"/>
        </w:rPr>
        <w:t>В стать</w:t>
      </w:r>
      <w:r>
        <w:rPr>
          <w:rStyle w:val="s3"/>
        </w:rPr>
        <w:t xml:space="preserve">ю 6 внесены изменения в соответствии с </w:t>
      </w:r>
      <w:hyperlink r:id="rId44" w:anchor="sub_id=45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45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6. Взаимодействие и сотрудничество органов военной полиции с государственными органами и организациями, должностными лицами </w:t>
      </w:r>
    </w:p>
    <w:p w:rsidR="00000000" w:rsidRDefault="0051564C">
      <w:pPr>
        <w:ind w:firstLine="400"/>
        <w:jc w:val="both"/>
      </w:pPr>
      <w:r>
        <w:rPr>
          <w:rStyle w:val="s0"/>
        </w:rPr>
        <w:t>1. Органы военной полиции осуществляют свою деятельность во взаимодействии с правоохранительными и другими государственными о</w:t>
      </w:r>
      <w:r>
        <w:rPr>
          <w:rStyle w:val="s0"/>
        </w:rPr>
        <w:t xml:space="preserve">рганами Республики Казахстан в пределах, установленных законодательством, и взаимно информируют друг друга по вопросам, относящимся к их компетенции. </w:t>
      </w:r>
    </w:p>
    <w:p w:rsidR="00000000" w:rsidRDefault="0051564C">
      <w:pPr>
        <w:ind w:firstLine="400"/>
        <w:jc w:val="both"/>
      </w:pPr>
      <w:r>
        <w:t>Порядок организации и осуществления взаимодействия органов военной полиции с государственными органами, и</w:t>
      </w:r>
      <w:r>
        <w:t>х структурными подразделениями и подведомственными организациями определяется совместными нормативными правовыми актами соответствующих государственных органов.</w:t>
      </w:r>
    </w:p>
    <w:p w:rsidR="00000000" w:rsidRDefault="0051564C">
      <w:pPr>
        <w:ind w:firstLine="400"/>
        <w:jc w:val="both"/>
      </w:pPr>
      <w:r>
        <w:rPr>
          <w:rStyle w:val="s0"/>
        </w:rPr>
        <w:t>2. Командование воинских формирований, органы военного управления и военнослужащие обязаны оказ</w:t>
      </w:r>
      <w:r>
        <w:rPr>
          <w:rStyle w:val="s0"/>
        </w:rPr>
        <w:t>ывать содействие органам военной полиции в решении возложенных на них задач.</w:t>
      </w:r>
    </w:p>
    <w:p w:rsidR="00000000" w:rsidRDefault="0051564C">
      <w:pPr>
        <w:ind w:firstLine="400"/>
        <w:jc w:val="both"/>
      </w:pPr>
      <w:r>
        <w:rPr>
          <w:rStyle w:val="s0"/>
        </w:rPr>
        <w:t> </w:t>
      </w:r>
    </w:p>
    <w:p w:rsidR="00000000" w:rsidRDefault="0051564C">
      <w:pPr>
        <w:jc w:val="center"/>
      </w:pPr>
      <w:bookmarkStart w:id="9" w:name="SUB70000"/>
      <w:bookmarkEnd w:id="9"/>
      <w:r>
        <w:rPr>
          <w:rStyle w:val="s1"/>
        </w:rPr>
        <w:t xml:space="preserve">Глава 2. Полномочия органов военной полиции </w:t>
      </w:r>
    </w:p>
    <w:p w:rsidR="00000000" w:rsidRDefault="0051564C">
      <w:pPr>
        <w:ind w:firstLine="400"/>
        <w:jc w:val="both"/>
      </w:pPr>
      <w:r>
        <w:rPr>
          <w:rStyle w:val="s1"/>
        </w:rPr>
        <w:t> </w:t>
      </w:r>
    </w:p>
    <w:p w:rsidR="00000000" w:rsidRDefault="0051564C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6" w:anchor="sub_id=150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26.05.08 г. № 34-IV (</w:t>
      </w:r>
      <w:hyperlink r:id="rId4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(см. </w:t>
      </w:r>
      <w:hyperlink r:id="rId5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" w:anchor="sub_id=1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5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 xml:space="preserve">Статья 7. Полномочия органов военной полиции Национальной гвардии </w:t>
      </w:r>
      <w:r>
        <w:rPr>
          <w:rStyle w:val="s1"/>
        </w:rPr>
        <w:t>Республики Казахстан</w:t>
      </w:r>
    </w:p>
    <w:p w:rsidR="00000000" w:rsidRDefault="0051564C">
      <w:pPr>
        <w:ind w:firstLine="400"/>
        <w:jc w:val="both"/>
      </w:pPr>
      <w:r>
        <w:t xml:space="preserve">Полномочия органов военной полиции Национальной гвардии Республики Казахстан в части производства досудебного расследования распространяются на военнослужащих органов управления и </w:t>
      </w:r>
      <w:hyperlink r:id="rId55" w:history="1">
        <w:r>
          <w:rPr>
            <w:rStyle w:val="a4"/>
          </w:rPr>
          <w:t>воинских частей гражданской обороны</w:t>
        </w:r>
      </w:hyperlink>
      <w:r>
        <w:t xml:space="preserve"> уполномоченного органа в сфере гражданской защиты.</w:t>
      </w:r>
    </w:p>
    <w:p w:rsidR="00000000" w:rsidRDefault="0051564C">
      <w:pPr>
        <w:ind w:firstLine="400"/>
        <w:jc w:val="both"/>
      </w:pPr>
      <w:r>
        <w:rPr>
          <w:rStyle w:val="s0"/>
        </w:rPr>
        <w:t> </w:t>
      </w:r>
    </w:p>
    <w:p w:rsidR="00000000" w:rsidRDefault="0051564C">
      <w:pPr>
        <w:jc w:val="both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56" w:anchor="sub_id=38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</w:t>
      </w:r>
      <w:r>
        <w:rPr>
          <w:rStyle w:val="s3"/>
        </w:rPr>
        <w:t xml:space="preserve">-IV; внесены изменения в соответствии с </w:t>
      </w:r>
      <w:hyperlink r:id="rId5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8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59" w:anchor="sub_id=1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60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>Статья 7-1. Полно</w:t>
      </w:r>
      <w:r>
        <w:rPr>
          <w:rStyle w:val="s1"/>
        </w:rPr>
        <w:t>мочия органов военной полиции Комитета национальной безопасности</w:t>
      </w:r>
    </w:p>
    <w:p w:rsidR="00000000" w:rsidRDefault="0051564C">
      <w:pPr>
        <w:ind w:firstLine="426"/>
        <w:jc w:val="both"/>
      </w:pPr>
      <w:r>
        <w:t xml:space="preserve">1. Полномочия органов военной полиции Комитета национальной безопасности в части производства досудебного расследования распространяются на военнослужащих и сотрудников </w:t>
      </w:r>
      <w:hyperlink r:id="rId61" w:history="1">
        <w:r>
          <w:rPr>
            <w:rStyle w:val="a4"/>
          </w:rPr>
          <w:t>специальных государственных органов</w:t>
        </w:r>
      </w:hyperlink>
      <w:r>
        <w:t>.</w:t>
      </w:r>
    </w:p>
    <w:p w:rsidR="00000000" w:rsidRDefault="0051564C">
      <w:pPr>
        <w:ind w:firstLine="400"/>
        <w:jc w:val="both"/>
      </w:pPr>
      <w:r>
        <w:t xml:space="preserve">2. Органы военной полиции Комитета национальной безопасности для выполнения возложенных на них задач в пределах полномочий и порядке, установленных законом, вправе задерживать </w:t>
      </w:r>
      <w:r>
        <w:t>транспортные средства органов национальной безопасности, запрещать их эксплуатацию до устранения причин, послуживших основанием для такого запрета, а также при наличии неисправностей и условий, перечень которых утверждается Правительством Республики Казахс</w:t>
      </w:r>
      <w:r>
        <w:t>тан, запрещать эксплуатацию транспортных средств органов национальной безопасности, которые имеют скрытые, поддельные, измененные номера узлов и агрегатов либо государственные регистрационные номерные знаки, а равно при несоответствии маркировки транспортн</w:t>
      </w:r>
      <w:r>
        <w:t>ых средств данным, указанным в регистрационных документах, отстранять от управления транспортными средствами органов национальной безопасности лиц, находящихся в состоянии алкогольного, наркотического и токсикоманического опьянения, и направлять их на меди</w:t>
      </w:r>
      <w:r>
        <w:t>цинское обследование в порядке и случаях, установленных законодательством Республики Казахстан.</w:t>
      </w:r>
    </w:p>
    <w:p w:rsidR="00000000" w:rsidRDefault="0051564C">
      <w:pPr>
        <w:ind w:firstLine="400"/>
        <w:jc w:val="both"/>
      </w:pPr>
      <w:r>
        <w:rPr>
          <w:rStyle w:val="s0"/>
        </w:rPr>
        <w:t> </w:t>
      </w:r>
    </w:p>
    <w:p w:rsidR="00000000" w:rsidRDefault="0051564C">
      <w:pPr>
        <w:jc w:val="both"/>
      </w:pPr>
      <w:bookmarkStart w:id="11" w:name="SUB80000"/>
      <w:bookmarkEnd w:id="11"/>
      <w:r>
        <w:rPr>
          <w:rStyle w:val="s3"/>
        </w:rPr>
        <w:t xml:space="preserve">В статью 8 внесены изменения в соответствии с </w:t>
      </w:r>
      <w:hyperlink r:id="rId62" w:anchor="sub_id=1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6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6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>Статья 8. Права органов военной полиции</w:t>
      </w:r>
    </w:p>
    <w:p w:rsidR="00000000" w:rsidRDefault="0051564C">
      <w:pPr>
        <w:ind w:firstLine="400"/>
        <w:jc w:val="both"/>
      </w:pPr>
      <w:r>
        <w:rPr>
          <w:rStyle w:val="s0"/>
        </w:rPr>
        <w:t>Органы военной полиции для выполнения возложенных на них задач в пределах полномочий и порядке, установленном законом, вправе: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требовать от военнослужащих, граждан, пребывающих в запасе, во время прохождения ими воинских сборов, а также лиц гражданского персонала воинских частей, соединений, учреждений в связи с исполнением ими служебных обязанностей соблюдения общественного поряд</w:t>
      </w:r>
      <w:r>
        <w:rPr>
          <w:rStyle w:val="s0"/>
        </w:rPr>
        <w:t>ка, правил ношения военной формы одежды, прекращения противоправных действий и действий, препятствующих осуществлению задач и функций органов военной полиции;</w:t>
      </w:r>
    </w:p>
    <w:p w:rsidR="00000000" w:rsidRDefault="0051564C">
      <w:pPr>
        <w:ind w:firstLine="400"/>
        <w:jc w:val="both"/>
      </w:pPr>
      <w:r>
        <w:rPr>
          <w:rStyle w:val="s0"/>
        </w:rPr>
        <w:t>2) при совершении правонарушений военнослужащими и гражданами, пребывающими в запасе, во время пр</w:t>
      </w:r>
      <w:r>
        <w:rPr>
          <w:rStyle w:val="s0"/>
        </w:rPr>
        <w:t>охождения ими воинских сборов, а на территории воинских частей (военных объектов) и гарнизонов иными лицами проверять документы, удостоверяющие их личность, принимать меры, обеспечивающие прекращение правонарушения;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3) по имеющимся в производстве материалам и уголовным делам вызывать военнослужащих и иных граждан в органы военной полиции, получать от них объяснения, документы или их копии, производить допросы и иные следственные действия, а также в установленном </w:t>
      </w:r>
      <w:hyperlink r:id="rId66" w:anchor="sub_id=15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 подвергать приводу лиц, уклоняющихся от явки без уважительной причины;</w:t>
      </w:r>
    </w:p>
    <w:p w:rsidR="00000000" w:rsidRDefault="0051564C">
      <w:pPr>
        <w:jc w:val="both"/>
      </w:pPr>
      <w:r>
        <w:rPr>
          <w:rStyle w:val="s3"/>
        </w:rPr>
        <w:t xml:space="preserve">Подпункт 4 изложен в редакции </w:t>
      </w:r>
      <w:hyperlink r:id="rId67" w:anchor="sub_id=4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8" w:anchor="sub_id=8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>4) в установленном законодательством Республики Казахстан порядке задерживать военнослужащих, подозр</w:t>
      </w:r>
      <w:r>
        <w:t>еваемых в совершении уголовного правонарушения, а также обвиняемых или подсудимых, скрывающихся от органов дознания, предварительного следствия или суда;</w:t>
      </w:r>
    </w:p>
    <w:p w:rsidR="00000000" w:rsidRDefault="0051564C">
      <w:pPr>
        <w:ind w:firstLine="400"/>
        <w:jc w:val="both"/>
      </w:pPr>
      <w:r>
        <w:rPr>
          <w:rStyle w:val="s0"/>
        </w:rPr>
        <w:t>5) проводить личный досмотр задержанных лиц, указанных в подпункте 4) настоящей статьи, досмотр их вещ</w:t>
      </w:r>
      <w:r>
        <w:rPr>
          <w:rStyle w:val="s0"/>
        </w:rPr>
        <w:t>ей, документов, транспортных средств, изымать в установленном законодательством Республики Казахстан порядке предметы, находящиеся в незаконном обороте;</w:t>
      </w:r>
    </w:p>
    <w:p w:rsidR="00000000" w:rsidRDefault="0051564C">
      <w:pPr>
        <w:ind w:firstLine="400"/>
        <w:jc w:val="both"/>
      </w:pPr>
      <w:r>
        <w:rPr>
          <w:rStyle w:val="s0"/>
        </w:rPr>
        <w:t>6) задерживать и доставлять в учреждения органов военной полиции или по месту службы военнослужащих, гр</w:t>
      </w:r>
      <w:r>
        <w:rPr>
          <w:rStyle w:val="s0"/>
        </w:rPr>
        <w:t>убо нарушающих воинскую дисциплину или общественный порядок;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7) осуществлять производство по делам об административных правонарушениях в отношении военнослужащих и граждан, пребывающих в запасе, во время прохождения ими воинских сборов в соответствии </w:t>
      </w:r>
      <w:hyperlink r:id="rId69" w:anchor="sub_id=7270000" w:history="1">
        <w:r>
          <w:rPr>
            <w:rStyle w:val="a4"/>
          </w:rPr>
          <w:t>с законодательством Республики Казахстан об административных правонарушениях</w:t>
        </w:r>
      </w:hyperlink>
      <w:r>
        <w:rPr>
          <w:rStyle w:val="s0"/>
        </w:rPr>
        <w:t>;</w:t>
      </w:r>
    </w:p>
    <w:p w:rsidR="00000000" w:rsidRDefault="0051564C">
      <w:pPr>
        <w:ind w:firstLine="400"/>
        <w:jc w:val="both"/>
      </w:pPr>
      <w:r>
        <w:rPr>
          <w:rStyle w:val="s0"/>
        </w:rPr>
        <w:t>8) передавать материалы о дисциплинарных проступках, совершенных военнослужащими, а также граждана</w:t>
      </w:r>
      <w:r>
        <w:rPr>
          <w:rStyle w:val="s0"/>
        </w:rPr>
        <w:t>ми, пребывающими в запасе, во время прохождения ими воинских сборов на рассмотрение соответствующих командиров (начальников) воинских частей;</w:t>
      </w:r>
    </w:p>
    <w:p w:rsidR="00000000" w:rsidRDefault="0051564C">
      <w:pPr>
        <w:jc w:val="both"/>
      </w:pPr>
      <w:r>
        <w:rPr>
          <w:rStyle w:val="s3"/>
        </w:rPr>
        <w:t xml:space="preserve">Подпункт 9 изложен в редакции </w:t>
      </w:r>
      <w:hyperlink r:id="rId70" w:anchor="sub_id=368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04.07.14 г. № 233-V (</w:t>
      </w:r>
      <w:hyperlink r:id="rId71" w:anchor="sub_id=8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9) производить досудебное расследование в пределах полномочий, установленных </w:t>
      </w:r>
      <w:hyperlink r:id="rId72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1564C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3" w:anchor="sub_id=1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74" w:anchor="sub_id=8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4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76" w:anchor="sub_id=8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10) при преследовании лиц, подозреваемых в совершении </w:t>
      </w:r>
      <w:r>
        <w:t>уголовных правонарушений</w:t>
      </w:r>
      <w:r>
        <w:rPr>
          <w:rStyle w:val="s0"/>
        </w:rPr>
        <w:t>, угрожающих безопасности граждан, входить беспрепятственно в жилые и иные поме</w:t>
      </w:r>
      <w:r>
        <w:rPr>
          <w:rStyle w:val="s0"/>
        </w:rPr>
        <w:t>щения граждан, на принадлежащие им земельные участки, на территории и в помещения государственных органов и организаций (кроме представительств иностранных государств и международных организаций, обладающих дипломатическим иммунитетом) и осматривать их либ</w:t>
      </w:r>
      <w:r>
        <w:rPr>
          <w:rStyle w:val="s0"/>
        </w:rPr>
        <w:t xml:space="preserve">о при наличии достаточных оснований полагать, что там совершено или совершается </w:t>
      </w:r>
      <w:r>
        <w:t>уголовное правонарушение</w:t>
      </w:r>
      <w:r>
        <w:rPr>
          <w:rStyle w:val="s0"/>
        </w:rPr>
        <w:t>, с последующим уведомлением об этом прокурора в течение двадцати четырех часов;</w:t>
      </w:r>
    </w:p>
    <w:p w:rsidR="00000000" w:rsidRDefault="0051564C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7" w:anchor="sub_id=1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78" w:anchor="sub_id=8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36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80" w:anchor="sub_id=800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>11) беспрепятственно и безвозмездно получать по находящимся в производстве уголовным</w:t>
      </w:r>
      <w:r>
        <w:rPr>
          <w:rStyle w:val="s0"/>
        </w:rPr>
        <w:t xml:space="preserve"> делам информацию и материалы от государственных органов и организаций с соблюдением требований, установленных законодательством Республики Казахстан;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12) вносить в пределах своей компетенции военному командованию и иным должностным лицам представления по </w:t>
      </w:r>
      <w:r>
        <w:rPr>
          <w:rStyle w:val="s0"/>
        </w:rPr>
        <w:t>устранению обстоятельств, способствующих совершению преступлений и правонарушений;</w:t>
      </w:r>
    </w:p>
    <w:p w:rsidR="00000000" w:rsidRDefault="0051564C">
      <w:pPr>
        <w:ind w:firstLine="400"/>
        <w:jc w:val="both"/>
      </w:pPr>
      <w:r>
        <w:rPr>
          <w:rStyle w:val="s0"/>
        </w:rPr>
        <w:t>13) в безотлагательных случаях в служебных целях пользоваться средствами связи независимо от их местонахождения и принадлежности;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14) при проведении мероприятий по </w:t>
      </w:r>
      <w:hyperlink r:id="rId81" w:history="1">
        <w:r>
          <w:rPr>
            <w:rStyle w:val="a4"/>
          </w:rPr>
          <w:t>розыску</w:t>
        </w:r>
      </w:hyperlink>
      <w:r>
        <w:rPr>
          <w:rStyle w:val="s0"/>
        </w:rPr>
        <w:t xml:space="preserve"> и задержанию военнослужащих, самовольно оставивших месторасположение воинской части с оружием, по согласованию с правоохранительными органами самостоятельно устанавливать контрольно-п</w:t>
      </w:r>
      <w:r>
        <w:rPr>
          <w:rStyle w:val="s0"/>
        </w:rPr>
        <w:t>ропускные пункты;</w:t>
      </w:r>
    </w:p>
    <w:p w:rsidR="00000000" w:rsidRDefault="0051564C">
      <w:pPr>
        <w:ind w:firstLine="400"/>
        <w:jc w:val="both"/>
      </w:pPr>
      <w:r>
        <w:rPr>
          <w:rStyle w:val="s0"/>
        </w:rPr>
        <w:t>15) задерживать транспортные средства Вооруженных сил, других войск и воинских формирований Республики Казахстан, отстранять от управления военными транспортными средствами лиц, находящихся в состоянии алкогольного, наркотического и токси</w:t>
      </w:r>
      <w:r>
        <w:rPr>
          <w:rStyle w:val="s0"/>
        </w:rPr>
        <w:t>команического опьянения, и направлять их на медицинское обследование в порядке и случаях, установленных законодательством Республики Казахстан;</w:t>
      </w:r>
    </w:p>
    <w:p w:rsidR="00000000" w:rsidRDefault="0051564C">
      <w:pPr>
        <w:jc w:val="both"/>
      </w:pPr>
      <w:r>
        <w:rPr>
          <w:rStyle w:val="s3"/>
        </w:rPr>
        <w:t xml:space="preserve">Подпункт 16 изложен в редакции </w:t>
      </w:r>
      <w:hyperlink r:id="rId82" w:anchor="sub_id=8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17.04.14 г. № 195-V (</w:t>
      </w:r>
      <w:hyperlink r:id="rId83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4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85" w:anchor="sub_id=8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16) при проведении мер по задержанию лиц, подозреваемых в совершении </w:t>
      </w:r>
      <w:r>
        <w:t>уголовного правонарушения</w:t>
      </w:r>
      <w:r>
        <w:rPr>
          <w:rStyle w:val="s0"/>
        </w:rPr>
        <w:t>, а также при обстоятельствах, угро</w:t>
      </w:r>
      <w:r>
        <w:rPr>
          <w:rStyle w:val="s0"/>
        </w:rPr>
        <w:t>жающих жизни и здоровью людей, по согласованию с уполномоченным органом по обеспечению безопасности дорожного движения ограничивать или запрещать движение транспорта и пешеходов на отдельных участках улиц, автомобильных дорог и других территориях;</w:t>
      </w:r>
    </w:p>
    <w:p w:rsidR="00000000" w:rsidRDefault="0051564C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17 изложен в редакции </w:t>
      </w:r>
      <w:hyperlink r:id="rId86" w:anchor="sub_id=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7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>17) в координации с у</w:t>
      </w:r>
      <w:r>
        <w:rPr>
          <w:rStyle w:val="s0"/>
        </w:rPr>
        <w:t>полномоченным органом по обеспечению безопасности дорожного движения регулировать дорожное движение на автомобильных дорогах и улицах во время прохождения колонн военных транспортных средств, организовывать и обеспечивать сопровождение этих колонн и трансп</w:t>
      </w:r>
      <w:r>
        <w:rPr>
          <w:rStyle w:val="s0"/>
        </w:rPr>
        <w:t>ортных средств специального назначения;</w:t>
      </w:r>
    </w:p>
    <w:p w:rsidR="00000000" w:rsidRDefault="0051564C">
      <w:pPr>
        <w:ind w:firstLine="400"/>
        <w:jc w:val="both"/>
      </w:pPr>
      <w:r>
        <w:rPr>
          <w:rStyle w:val="s0"/>
        </w:rPr>
        <w:t>18) проверять в воинских частях и военных учреждениях исполнение контрольных и профилактических мероприятий по обеспечению безопасности дорожного движения;</w:t>
      </w:r>
    </w:p>
    <w:p w:rsidR="00000000" w:rsidRDefault="0051564C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88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18.11.15 г. № 411-V (введен в действие с 1 января 2016 г.)</w:t>
      </w:r>
    </w:p>
    <w:p w:rsidR="00000000" w:rsidRDefault="0051564C">
      <w:pPr>
        <w:ind w:firstLine="400"/>
        <w:jc w:val="both"/>
      </w:pPr>
      <w:r>
        <w:t xml:space="preserve">18-1) проверять в воинских частях и военных учреждениях соблюдение военнослужащими требований </w:t>
      </w:r>
      <w:hyperlink r:id="rId8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коррупции;</w:t>
      </w:r>
    </w:p>
    <w:p w:rsidR="00000000" w:rsidRDefault="0051564C">
      <w:pPr>
        <w:ind w:firstLine="400"/>
        <w:jc w:val="both"/>
      </w:pPr>
      <w:r>
        <w:rPr>
          <w:rStyle w:val="s0"/>
        </w:rPr>
        <w:t>19) при отсутствии иных возможностей использовать воинский транспорт для проезда к месту происшествия, доставления в лечебные учреждения военнос</w:t>
      </w:r>
      <w:r>
        <w:rPr>
          <w:rStyle w:val="s0"/>
        </w:rPr>
        <w:t>лужащих и граждан, нуждающихся в экстренной медицинской помощи;</w:t>
      </w:r>
    </w:p>
    <w:p w:rsidR="00000000" w:rsidRDefault="0051564C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90" w:anchor="sub_id=6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91" w:anchor="sub_id=8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" w:anchor="sub_id=4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93" w:anchor="sub_id=8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>20) иметь специальное помещение - гауптвахту для содержания военнослужащих, задержанных органами военной полиции либо находящихся под следствием и судом, либо для применения арес</w:t>
      </w:r>
      <w:r>
        <w:t>та;</w:t>
      </w:r>
    </w:p>
    <w:p w:rsidR="00000000" w:rsidRDefault="0051564C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94" w:anchor="sub_id=45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</w:t>
      </w:r>
    </w:p>
    <w:p w:rsidR="00000000" w:rsidRDefault="0051564C">
      <w:pPr>
        <w:ind w:firstLine="400"/>
        <w:jc w:val="both"/>
      </w:pPr>
      <w:r>
        <w:t>21) осуществлять иные права,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1564C">
      <w:pPr>
        <w:ind w:firstLine="400"/>
        <w:jc w:val="both"/>
      </w:pPr>
      <w:r>
        <w:t>Органы военной полиции Вооруженных Сил Республики Казахстан для выполнения воз</w:t>
      </w:r>
      <w:r>
        <w:t>ложенных на них задач в пределах компетенции вправе осуществлять внутренний контроль за организацией службы суточного наряда, внутренней и гарнизонной служб в воинских частях Вооруженных Сил Республики Казахстан.</w:t>
      </w:r>
    </w:p>
    <w:p w:rsidR="00000000" w:rsidRDefault="0051564C">
      <w:pPr>
        <w:ind w:firstLine="400"/>
        <w:jc w:val="both"/>
      </w:pPr>
      <w:r>
        <w:rPr>
          <w:rStyle w:val="s0"/>
        </w:rPr>
        <w:t>Кроме того, органы военной полиции Комитета</w:t>
      </w:r>
      <w:r>
        <w:rPr>
          <w:rStyle w:val="s0"/>
        </w:rPr>
        <w:t xml:space="preserve"> национальной безопасности вправе проверять в органах национальной безопасности Республики Казахстан исполнение контрольных и профилактических мероприятий по обеспечению безопасности дорожного движения.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Обязанности органов военной полиции</w:t>
      </w:r>
    </w:p>
    <w:p w:rsidR="00000000" w:rsidRDefault="0051564C">
      <w:pPr>
        <w:ind w:firstLine="400"/>
        <w:jc w:val="both"/>
      </w:pPr>
      <w:r>
        <w:rPr>
          <w:rStyle w:val="s0"/>
        </w:rPr>
        <w:t>Орган</w:t>
      </w:r>
      <w:r>
        <w:rPr>
          <w:rStyle w:val="s0"/>
        </w:rPr>
        <w:t>ы военной полиции в соответствии с поставленными перед ними задачами и в пределах полномочий обязаны:</w:t>
      </w:r>
    </w:p>
    <w:p w:rsidR="00000000" w:rsidRDefault="0051564C">
      <w:pPr>
        <w:ind w:firstLine="400"/>
        <w:jc w:val="both"/>
      </w:pPr>
      <w:r>
        <w:rPr>
          <w:rStyle w:val="s0"/>
        </w:rPr>
        <w:t>1) защищать права и свободы военнослужащих и других граждан от противоправных посягательств;</w:t>
      </w:r>
    </w:p>
    <w:p w:rsidR="00000000" w:rsidRDefault="0051564C">
      <w:pPr>
        <w:ind w:firstLine="400"/>
        <w:jc w:val="both"/>
      </w:pPr>
      <w:r>
        <w:rPr>
          <w:rStyle w:val="s0"/>
        </w:rPr>
        <w:t>2) обеспечивать правопорядок в гарнизонах, предупреждать, выя</w:t>
      </w:r>
      <w:r>
        <w:rPr>
          <w:rStyle w:val="s0"/>
        </w:rPr>
        <w:t>влять, раскрывать и пресекать воинские преступления и иные правонарушения, устанавливать обстоятельства, способствующие их совершению;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3) рассматривать обращения граждан, вести учет и анализировать оперативную информацию о преступлениях и правонарушениях, </w:t>
      </w:r>
      <w:r>
        <w:rPr>
          <w:rStyle w:val="s0"/>
        </w:rPr>
        <w:t>совершенных военнослужащими и гражданами, пребывающими в запасе, во время прохождения ими воинских сборов, а также о происшествиях в воинских частях и гарнизонах;</w:t>
      </w:r>
    </w:p>
    <w:p w:rsidR="00000000" w:rsidRDefault="0051564C">
      <w:pPr>
        <w:jc w:val="both"/>
      </w:pPr>
      <w:r>
        <w:rPr>
          <w:rStyle w:val="s3"/>
        </w:rPr>
        <w:t xml:space="preserve">Подпункт 4 изложен в редакции </w:t>
      </w:r>
      <w:hyperlink r:id="rId95" w:anchor="sub_id=45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96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 xml:space="preserve">4) во взаимодействии с другими правоохранительными органами осуществлять </w:t>
      </w:r>
      <w:hyperlink r:id="rId97" w:history="1">
        <w:r>
          <w:rPr>
            <w:rStyle w:val="a4"/>
          </w:rPr>
          <w:t>розыск военнослужащих</w:t>
        </w:r>
      </w:hyperlink>
      <w:r>
        <w:t>, самовольно оставивших месторасположение воинской части, совершивших уголовные правонарушения, скрывшихся от органов дознания, предварительного следствия и суда, уклоняющихся от исполнения уголовного н</w:t>
      </w:r>
      <w:r>
        <w:t>аказания, и в иных случаях, предусмотренных законодательством Республики Казахстан;</w:t>
      </w:r>
    </w:p>
    <w:p w:rsidR="00000000" w:rsidRDefault="0051564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8" w:anchor="sub_id=3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99" w:anchor="sub_id=9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" w:anchor="sub_id=36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01" w:anchor="sub_id=9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5) производить в установленном </w:t>
      </w:r>
      <w:hyperlink r:id="rId102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порядке досудебное расследование по делам об уголовных правонарушениях, совершенных военнослужащими, проходящими воинскую службу по призыву или контракту; гражданами, пребывающими в запасе, во время прохождения ими воинских сборов; лицами гражданского пе</w:t>
      </w:r>
      <w:r>
        <w:rPr>
          <w:rStyle w:val="s0"/>
        </w:rPr>
        <w:t>рсонала воинских частей, соединений, учреждений в связи с исполнением ими служебных обязанностей или находящимися в расположении этих частей, соединений и учреждений;</w:t>
      </w:r>
    </w:p>
    <w:p w:rsidR="00000000" w:rsidRDefault="0051564C">
      <w:pPr>
        <w:ind w:firstLine="400"/>
        <w:jc w:val="both"/>
      </w:pPr>
      <w:r>
        <w:rPr>
          <w:rStyle w:val="s0"/>
        </w:rPr>
        <w:t>6) осуществлять в пределах своей компетенции контроль за дорожным движением военных транс</w:t>
      </w:r>
      <w:r>
        <w:rPr>
          <w:rStyle w:val="s0"/>
        </w:rPr>
        <w:t>портных средств и соблюдением правил их эксплуатации;</w:t>
      </w:r>
    </w:p>
    <w:p w:rsidR="00000000" w:rsidRDefault="0051564C">
      <w:pPr>
        <w:ind w:firstLine="400"/>
        <w:jc w:val="both"/>
      </w:pPr>
      <w:r>
        <w:rPr>
          <w:rStyle w:val="s0"/>
        </w:rPr>
        <w:t>7) выполнять в установленном законом порядке поручения следователя, указания прокурора, решения суда;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8) осуществлять производство по делам об административных правонарушениях, отнесенных к </w:t>
      </w:r>
      <w:hyperlink r:id="rId103" w:anchor="sub_id=7270000" w:history="1">
        <w:r>
          <w:rPr>
            <w:rStyle w:val="a4"/>
          </w:rPr>
          <w:t>компетенции органов военной полиции</w:t>
        </w:r>
      </w:hyperlink>
      <w:r>
        <w:rPr>
          <w:rStyle w:val="s0"/>
        </w:rPr>
        <w:t>;</w:t>
      </w:r>
    </w:p>
    <w:p w:rsidR="00000000" w:rsidRDefault="0051564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04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</w:t>
      </w:r>
      <w:r>
        <w:rPr>
          <w:rStyle w:val="s3"/>
        </w:rPr>
        <w:t>.14 г. № 189-V (</w:t>
      </w:r>
      <w:hyperlink r:id="rId105" w:anchor="sub_id=9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>9) обеспечивать правопорядок и безопасность при ликвидации чрезвычайных ситуаций;</w:t>
      </w:r>
    </w:p>
    <w:p w:rsidR="00000000" w:rsidRDefault="0051564C">
      <w:pPr>
        <w:ind w:firstLine="400"/>
        <w:jc w:val="both"/>
      </w:pPr>
      <w:r>
        <w:rPr>
          <w:rStyle w:val="s0"/>
        </w:rPr>
        <w:t>10) оказывать содействие военному командованию в обеспечени</w:t>
      </w:r>
      <w:r>
        <w:rPr>
          <w:rStyle w:val="s0"/>
        </w:rPr>
        <w:t>и воинской дисциплины среди военнослужащих;</w:t>
      </w:r>
    </w:p>
    <w:p w:rsidR="00000000" w:rsidRDefault="0051564C">
      <w:pPr>
        <w:ind w:firstLine="400"/>
        <w:jc w:val="both"/>
      </w:pPr>
      <w:r>
        <w:rPr>
          <w:rStyle w:val="s0"/>
        </w:rPr>
        <w:t>11) оказывать помощь гражданам, пострадавшим от противоправных посягательств, происшествий и несчастных случаев, а также находящимся в беспомощном либо ином состоянии, опасном для их здоровья и жизни;</w:t>
      </w:r>
    </w:p>
    <w:p w:rsidR="00000000" w:rsidRDefault="0051564C">
      <w:pPr>
        <w:ind w:firstLine="400"/>
        <w:jc w:val="both"/>
      </w:pPr>
      <w:r>
        <w:rPr>
          <w:rStyle w:val="s0"/>
        </w:rPr>
        <w:t>12) участво</w:t>
      </w:r>
      <w:r>
        <w:rPr>
          <w:rStyle w:val="s0"/>
        </w:rPr>
        <w:t xml:space="preserve">вать в соответствии с законодательством Республики Казахстан в обеспечении режима </w:t>
      </w:r>
      <w:hyperlink r:id="rId106" w:history="1">
        <w:r>
          <w:rPr>
            <w:rStyle w:val="a4"/>
          </w:rPr>
          <w:t>чрезвычайного</w:t>
        </w:r>
      </w:hyperlink>
      <w:r>
        <w:rPr>
          <w:rStyle w:val="s0"/>
        </w:rPr>
        <w:t xml:space="preserve"> или </w:t>
      </w:r>
      <w:hyperlink r:id="rId107" w:history="1">
        <w:r>
          <w:rPr>
            <w:rStyle w:val="a4"/>
          </w:rPr>
          <w:t>военного положения</w:t>
        </w:r>
      </w:hyperlink>
      <w:r>
        <w:rPr>
          <w:rStyle w:val="s0"/>
        </w:rPr>
        <w:t>, выполнят</w:t>
      </w:r>
      <w:r>
        <w:rPr>
          <w:rStyle w:val="s0"/>
        </w:rPr>
        <w:t>ь отдельные задачи в системе территориальной обороны Республики Казахстан в военное время;</w:t>
      </w:r>
    </w:p>
    <w:p w:rsidR="00000000" w:rsidRDefault="0051564C">
      <w:pPr>
        <w:ind w:firstLine="400"/>
        <w:jc w:val="both"/>
      </w:pPr>
      <w:r>
        <w:rPr>
          <w:rStyle w:val="s0"/>
        </w:rPr>
        <w:t>13) задерживать военнослужащих в предусмотренных законодательством случаях с содержанием их на гауптвахте;</w:t>
      </w:r>
    </w:p>
    <w:p w:rsidR="00000000" w:rsidRDefault="0051564C">
      <w:pPr>
        <w:jc w:val="both"/>
      </w:pPr>
      <w:r>
        <w:rPr>
          <w:rStyle w:val="s3"/>
        </w:rPr>
        <w:t xml:space="preserve">Подпункт 14 изложен в редакции </w:t>
      </w:r>
      <w:hyperlink r:id="rId108" w:anchor="sub_id=36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09" w:anchor="sub_id=9001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>14) по письменным требованиям органов, ведущих уголовный процесс, обеспечивать конвоирование содержащихся под стражей для проведения следственных действий;</w:t>
      </w:r>
    </w:p>
    <w:p w:rsidR="00000000" w:rsidRDefault="0051564C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10" w:anchor="sub_id=4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</w:t>
      </w:r>
    </w:p>
    <w:p w:rsidR="00000000" w:rsidRDefault="0051564C">
      <w:pPr>
        <w:ind w:firstLine="400"/>
        <w:jc w:val="both"/>
      </w:pPr>
      <w:r>
        <w:t>15) осуществлять иные обязанности,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jc w:val="both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11" w:anchor="sub_id=11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>Статья 9-1. Компетенция уполномоченных органов</w:t>
      </w:r>
    </w:p>
    <w:p w:rsidR="00000000" w:rsidRDefault="0051564C">
      <w:pPr>
        <w:ind w:firstLine="426"/>
        <w:jc w:val="both"/>
      </w:pPr>
      <w:r>
        <w:t>1. Министерство обороны Республики Казахстан раз</w:t>
      </w:r>
      <w:r>
        <w:t>рабатывает и утверждает:</w:t>
      </w:r>
    </w:p>
    <w:p w:rsidR="00000000" w:rsidRDefault="0051564C">
      <w:pPr>
        <w:ind w:firstLine="426"/>
        <w:jc w:val="both"/>
      </w:pPr>
      <w:r>
        <w:t xml:space="preserve">1) </w:t>
      </w:r>
      <w:hyperlink r:id="rId112" w:history="1">
        <w:r>
          <w:rPr>
            <w:rStyle w:val="a4"/>
          </w:rPr>
          <w:t>правила</w:t>
        </w:r>
      </w:hyperlink>
      <w:r>
        <w:t xml:space="preserve"> организации деятельности органов военной полиции Вооруженных Сил Республики Казахстан по обеспечению безопасности дорожного движения транспортных средств В</w:t>
      </w:r>
      <w:r>
        <w:t>ооруженных Сил Республики Казахстан;</w:t>
      </w:r>
    </w:p>
    <w:p w:rsidR="00000000" w:rsidRDefault="0051564C">
      <w:pPr>
        <w:ind w:firstLine="426"/>
        <w:jc w:val="both"/>
      </w:pPr>
      <w:r>
        <w:t xml:space="preserve">2) </w:t>
      </w:r>
      <w:hyperlink r:id="rId113" w:history="1">
        <w:r>
          <w:rPr>
            <w:rStyle w:val="a4"/>
          </w:rPr>
          <w:t>правила</w:t>
        </w:r>
      </w:hyperlink>
      <w:r>
        <w:t xml:space="preserve"> организации и обеспечения сопровождения колонн военных транспортных средств и транспортных средств специального назначения, регулирования дорож</w:t>
      </w:r>
      <w:r>
        <w:t>ного движения на автомобильных дорогах и улицах во время прохождения этих колонн;</w:t>
      </w:r>
    </w:p>
    <w:p w:rsidR="00000000" w:rsidRDefault="0051564C">
      <w:pPr>
        <w:ind w:firstLine="426"/>
        <w:jc w:val="both"/>
      </w:pPr>
      <w:r>
        <w:t xml:space="preserve">3) </w:t>
      </w:r>
      <w:hyperlink r:id="rId114" w:history="1">
        <w:r>
          <w:rPr>
            <w:rStyle w:val="a4"/>
          </w:rPr>
          <w:t>правила</w:t>
        </w:r>
      </w:hyperlink>
      <w:r>
        <w:t xml:space="preserve"> внутреннего распорядка и порядка содержания подозреваемых и обвиняемых на гауптвахте органов во</w:t>
      </w:r>
      <w:r>
        <w:t>енной полиции Вооруженных Сил Республики Казахстан;</w:t>
      </w:r>
    </w:p>
    <w:p w:rsidR="00000000" w:rsidRDefault="0051564C">
      <w:pPr>
        <w:ind w:firstLine="426"/>
        <w:jc w:val="both"/>
      </w:pPr>
      <w:r>
        <w:t>4) правила отбывания военнослужащими административного ареста на гауптвахте органов военной полиции Вооруженных Сил Республики Казахстан;</w:t>
      </w:r>
    </w:p>
    <w:p w:rsidR="00000000" w:rsidRDefault="0051564C">
      <w:pPr>
        <w:ind w:firstLine="426"/>
        <w:jc w:val="both"/>
      </w:pPr>
      <w:r>
        <w:t xml:space="preserve">5) правила внутреннего распорядка и порядка содержания осужденных </w:t>
      </w:r>
      <w:r>
        <w:t>на гауптвахте органов военной полиции Вооруженных Сил Республики Казахстан;</w:t>
      </w:r>
    </w:p>
    <w:p w:rsidR="00000000" w:rsidRDefault="0051564C">
      <w:pPr>
        <w:ind w:firstLine="426"/>
        <w:jc w:val="both"/>
      </w:pPr>
      <w:r>
        <w:t xml:space="preserve">6) </w:t>
      </w:r>
      <w:hyperlink r:id="rId115" w:history="1">
        <w:r>
          <w:rPr>
            <w:rStyle w:val="a4"/>
          </w:rPr>
          <w:t>правила</w:t>
        </w:r>
      </w:hyperlink>
      <w:r>
        <w:t xml:space="preserve"> организации деятельности патрульно-постовой службы органов военной полиции Вооруженных Сил Республики Ка</w:t>
      </w:r>
      <w:r>
        <w:t>захстан;</w:t>
      </w:r>
    </w:p>
    <w:p w:rsidR="00000000" w:rsidRDefault="0051564C">
      <w:pPr>
        <w:ind w:firstLine="426"/>
        <w:jc w:val="both"/>
      </w:pPr>
      <w:r>
        <w:t xml:space="preserve">7) </w:t>
      </w:r>
      <w:hyperlink r:id="rId116" w:history="1">
        <w:r>
          <w:rPr>
            <w:rStyle w:val="a4"/>
          </w:rPr>
          <w:t>правила</w:t>
        </w:r>
      </w:hyperlink>
      <w:r>
        <w:t xml:space="preserve"> осуществления мер безопасности органами военной полиции Вооруженных Сил Республики Казахстан;</w:t>
      </w:r>
    </w:p>
    <w:p w:rsidR="00000000" w:rsidRDefault="0051564C">
      <w:pPr>
        <w:ind w:firstLine="426"/>
        <w:jc w:val="both"/>
      </w:pPr>
      <w:r>
        <w:t xml:space="preserve">8) </w:t>
      </w:r>
      <w:hyperlink r:id="rId117" w:history="1">
        <w:r>
          <w:rPr>
            <w:rStyle w:val="a4"/>
          </w:rPr>
          <w:t>правила с</w:t>
        </w:r>
        <w:r>
          <w:rPr>
            <w:rStyle w:val="a4"/>
          </w:rPr>
          <w:t>лужебной этики военнослужащих</w:t>
        </w:r>
      </w:hyperlink>
      <w:r>
        <w:t xml:space="preserve"> органов военной полиции Вооруженных Сил Республики Казахстан;</w:t>
      </w:r>
    </w:p>
    <w:p w:rsidR="00000000" w:rsidRDefault="0051564C">
      <w:pPr>
        <w:ind w:firstLine="426"/>
        <w:jc w:val="both"/>
      </w:pPr>
      <w:r>
        <w:t>9) правила организации службы войск в Вооруженных Силах Республики Казахстан;</w:t>
      </w:r>
    </w:p>
    <w:p w:rsidR="00000000" w:rsidRDefault="0051564C">
      <w:pPr>
        <w:ind w:firstLine="426"/>
        <w:jc w:val="both"/>
      </w:pPr>
      <w:r>
        <w:t xml:space="preserve">10) </w:t>
      </w:r>
      <w:hyperlink r:id="rId118" w:history="1">
        <w:r>
          <w:rPr>
            <w:rStyle w:val="a4"/>
          </w:rPr>
          <w:t>правила</w:t>
        </w:r>
      </w:hyperlink>
      <w:r>
        <w:t xml:space="preserve"> организац</w:t>
      </w:r>
      <w:r>
        <w:t>ии розыска военнослужащих, скрывающихся от органов дознания, следствия и суда, а также самовольно оставивших месторасположение воинских частей Вооруженных Сил Республики Казахстан.</w:t>
      </w:r>
    </w:p>
    <w:p w:rsidR="00000000" w:rsidRDefault="0051564C">
      <w:pPr>
        <w:ind w:firstLine="426"/>
        <w:jc w:val="both"/>
      </w:pPr>
      <w:r>
        <w:t>2. Комитет национальной безопасности разрабатывает и утверждает:</w:t>
      </w:r>
    </w:p>
    <w:p w:rsidR="00000000" w:rsidRDefault="0051564C">
      <w:pPr>
        <w:ind w:firstLine="426"/>
        <w:jc w:val="both"/>
      </w:pPr>
      <w:r>
        <w:t>1) правила</w:t>
      </w:r>
      <w:r>
        <w:t xml:space="preserve"> отбывания военнослужащими административного ареста на гауптвахте органов военной полиции Комитета национальной безопасности;</w:t>
      </w:r>
    </w:p>
    <w:p w:rsidR="00000000" w:rsidRDefault="0051564C">
      <w:pPr>
        <w:ind w:firstLine="400"/>
        <w:jc w:val="both"/>
      </w:pPr>
      <w:r>
        <w:t xml:space="preserve">2) </w:t>
      </w:r>
      <w:hyperlink r:id="rId119" w:history="1">
        <w:r>
          <w:rPr>
            <w:rStyle w:val="a4"/>
          </w:rPr>
          <w:t>правила</w:t>
        </w:r>
      </w:hyperlink>
      <w:r>
        <w:t xml:space="preserve"> </w:t>
      </w:r>
      <w:r>
        <w:t>организации и проведения патрулирований органами военной полиции Комитета национальной безопасности.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Ответственность сотрудников органов военной полиции</w:t>
      </w:r>
    </w:p>
    <w:p w:rsidR="00000000" w:rsidRDefault="0051564C">
      <w:pPr>
        <w:jc w:val="both"/>
      </w:pPr>
      <w:r>
        <w:rPr>
          <w:rStyle w:val="s3"/>
        </w:rPr>
        <w:t xml:space="preserve">Пункт 1 изложен в редакции </w:t>
      </w:r>
      <w:hyperlink r:id="rId120" w:anchor="sub_id=36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22.05.07 г. № 255-III (</w:t>
      </w:r>
      <w:hyperlink r:id="rId121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" w:anchor="sub_id=45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23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 xml:space="preserve">1. Военнослужащие органов военной полиции за совершение правонарушений несут </w:t>
      </w:r>
      <w:hyperlink r:id="rId124" w:anchor="sub_id=320000" w:history="1">
        <w:r>
          <w:rPr>
            <w:rStyle w:val="a4"/>
          </w:rPr>
          <w:t>ответственность</w:t>
        </w:r>
      </w:hyperlink>
      <w:r>
        <w:t xml:space="preserve"> в соответствии с законами Республики Казахстан.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Порядок привлечения военнослужащих органов военной полиции к ответственности за нарушения воинской дисциплины устанавливается </w:t>
      </w:r>
      <w:hyperlink r:id="rId125" w:history="1">
        <w:r>
          <w:rPr>
            <w:rStyle w:val="a4"/>
          </w:rPr>
          <w:t>воинскими уставами</w:t>
        </w:r>
      </w:hyperlink>
      <w:r>
        <w:rPr>
          <w:rStyle w:val="s0"/>
        </w:rPr>
        <w:t>.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2. Действия (бездействие) сотрудников органов военной полиции могут быть обжалованы в порядке, установленном </w:t>
      </w:r>
      <w:hyperlink r:id="rId126" w:history="1">
        <w:r>
          <w:rPr>
            <w:rStyle w:val="a4"/>
          </w:rPr>
          <w:t>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jc w:val="center"/>
      </w:pPr>
      <w:bookmarkStart w:id="15" w:name="SUB110000"/>
      <w:bookmarkEnd w:id="15"/>
      <w:r>
        <w:rPr>
          <w:rStyle w:val="s1"/>
        </w:rPr>
        <w:t>Глава 3. Применение сотрудниками органов военной полиции огнестрельного оружия,</w:t>
      </w:r>
    </w:p>
    <w:p w:rsidR="00000000" w:rsidRDefault="0051564C">
      <w:pPr>
        <w:jc w:val="center"/>
      </w:pPr>
      <w:r>
        <w:rPr>
          <w:rStyle w:val="s1"/>
        </w:rPr>
        <w:t>специальных средств и физической силы</w:t>
      </w:r>
    </w:p>
    <w:p w:rsidR="00000000" w:rsidRDefault="0051564C">
      <w:pPr>
        <w:jc w:val="center"/>
      </w:pPr>
      <w:r>
        <w:t> 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>Статья 11. Применение огнестрельного оружия</w:t>
      </w:r>
    </w:p>
    <w:p w:rsidR="00000000" w:rsidRDefault="0051564C">
      <w:pPr>
        <w:ind w:firstLine="400"/>
        <w:jc w:val="both"/>
      </w:pPr>
      <w:r>
        <w:rPr>
          <w:rStyle w:val="s0"/>
        </w:rPr>
        <w:t>1. Применение огнестрельного оружия является крайней мерой и допускается в случае, когда другие меры оказались неэффективными или если по условиям обстановки применение других мер является невозможным.</w:t>
      </w:r>
    </w:p>
    <w:p w:rsidR="00000000" w:rsidRDefault="0051564C">
      <w:pPr>
        <w:ind w:firstLine="400"/>
        <w:jc w:val="both"/>
      </w:pPr>
      <w:r>
        <w:rPr>
          <w:rStyle w:val="s0"/>
        </w:rPr>
        <w:t>2. Сотрудники органов военной полиции имеют право прим</w:t>
      </w:r>
      <w:r>
        <w:rPr>
          <w:rStyle w:val="s0"/>
        </w:rPr>
        <w:t>енять огнестрельное оружие в случаях:</w:t>
      </w:r>
    </w:p>
    <w:p w:rsidR="00000000" w:rsidRDefault="0051564C">
      <w:pPr>
        <w:ind w:firstLine="400"/>
        <w:jc w:val="both"/>
      </w:pPr>
      <w:r>
        <w:rPr>
          <w:rStyle w:val="s0"/>
        </w:rPr>
        <w:t>1) защиты военнослужащих, других граждан от преступного посягательства, а равно освобождения заложников;</w:t>
      </w:r>
    </w:p>
    <w:p w:rsidR="00000000" w:rsidRDefault="0051564C">
      <w:pPr>
        <w:ind w:firstLine="400"/>
        <w:jc w:val="both"/>
      </w:pPr>
      <w:r>
        <w:rPr>
          <w:rStyle w:val="s0"/>
        </w:rPr>
        <w:t>2) отражения нападения на сотрудников органов военной полиции или членов их семей, лиц, выполняющих служебный и о</w:t>
      </w:r>
      <w:r>
        <w:rPr>
          <w:rStyle w:val="s0"/>
        </w:rPr>
        <w:t>бщественный долг по охране правопорядка;</w:t>
      </w:r>
    </w:p>
    <w:p w:rsidR="00000000" w:rsidRDefault="0051564C">
      <w:pPr>
        <w:ind w:firstLine="400"/>
        <w:jc w:val="both"/>
      </w:pPr>
      <w:r>
        <w:rPr>
          <w:rStyle w:val="s0"/>
        </w:rPr>
        <w:t>3) отражения нападения на объекты, находящиеся под охраной, конвой, помещения, сооружения, транспортные средства, в том числе воздушные и морские суда воинских частей, а также для освобождения их в случае захвата;</w:t>
      </w:r>
    </w:p>
    <w:p w:rsidR="00000000" w:rsidRDefault="0051564C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4 внесены изменения в соответствии с </w:t>
      </w:r>
      <w:hyperlink r:id="rId127" w:anchor="sub_id=45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28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>4) задержания лиц, застигнутых при совершении уголовного правонарушения и (или) оказавших сопротивление, совершивших побег из-под стражи, а также для задержания вооруженного лица;</w:t>
      </w:r>
    </w:p>
    <w:p w:rsidR="00000000" w:rsidRDefault="0051564C">
      <w:pPr>
        <w:ind w:firstLine="400"/>
        <w:jc w:val="both"/>
      </w:pPr>
      <w:r>
        <w:rPr>
          <w:rStyle w:val="s0"/>
        </w:rPr>
        <w:t>5) остановки военного транспортного средства путем его повре</w:t>
      </w:r>
      <w:r>
        <w:rPr>
          <w:rStyle w:val="s0"/>
        </w:rPr>
        <w:t>ждения, если водитель не подчиняется законным требованиям сотрудников органов военной полиции и создает угрозу жизни либо здоровью военнослужащих и граждан;</w:t>
      </w:r>
    </w:p>
    <w:p w:rsidR="00000000" w:rsidRDefault="0051564C">
      <w:pPr>
        <w:ind w:firstLine="400"/>
        <w:jc w:val="both"/>
      </w:pPr>
      <w:r>
        <w:rPr>
          <w:rStyle w:val="s0"/>
        </w:rPr>
        <w:t>6) защиты от нападения животных;</w:t>
      </w:r>
    </w:p>
    <w:p w:rsidR="00000000" w:rsidRDefault="0051564C">
      <w:pPr>
        <w:ind w:firstLine="400"/>
        <w:jc w:val="both"/>
      </w:pPr>
      <w:r>
        <w:rPr>
          <w:rStyle w:val="s0"/>
        </w:rPr>
        <w:t>7) подачи сигналов тревоги или вызова помощи;</w:t>
      </w:r>
    </w:p>
    <w:p w:rsidR="00000000" w:rsidRDefault="0051564C">
      <w:pPr>
        <w:ind w:firstLine="400"/>
        <w:jc w:val="both"/>
      </w:pPr>
      <w:r>
        <w:rPr>
          <w:rStyle w:val="s0"/>
        </w:rPr>
        <w:t>8) необходимой оборо</w:t>
      </w:r>
      <w:r>
        <w:rPr>
          <w:rStyle w:val="s0"/>
        </w:rPr>
        <w:t>ны и крайней необходимости.</w:t>
      </w:r>
    </w:p>
    <w:p w:rsidR="00000000" w:rsidRDefault="0051564C">
      <w:pPr>
        <w:ind w:firstLine="400"/>
        <w:jc w:val="both"/>
      </w:pPr>
      <w:r>
        <w:rPr>
          <w:rStyle w:val="s0"/>
        </w:rPr>
        <w:t>3. Запрещается применять огнестрельное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 либо групп</w:t>
      </w:r>
      <w:r>
        <w:rPr>
          <w:rStyle w:val="s0"/>
        </w:rPr>
        <w:t>ового нападения.</w:t>
      </w:r>
    </w:p>
    <w:p w:rsidR="00000000" w:rsidRDefault="0051564C">
      <w:pPr>
        <w:ind w:firstLine="400"/>
        <w:jc w:val="both"/>
      </w:pPr>
      <w:r>
        <w:rPr>
          <w:rStyle w:val="s0"/>
        </w:rPr>
        <w:t>4. Во всех случаях применения огнестрельного оружия сотрудники органов военной полиции обязаны принять необходимые меры для обеспечения безопасности окружающих, оказания неотложной медицинской помощи пострадавшим, доложить непосредственном</w:t>
      </w:r>
      <w:r>
        <w:rPr>
          <w:rStyle w:val="s0"/>
        </w:rPr>
        <w:t>у начальнику о применении оружия.</w:t>
      </w:r>
    </w:p>
    <w:p w:rsidR="00000000" w:rsidRDefault="0051564C">
      <w:pPr>
        <w:ind w:firstLine="400"/>
        <w:jc w:val="both"/>
      </w:pPr>
      <w:r>
        <w:rPr>
          <w:rStyle w:val="s0"/>
        </w:rPr>
        <w:t>5. О каждом случае применения сотрудниками органов военной полиции огнестрельного оружия, повлекшем гибель людей или иные тяжкие последствия, незамедлительно информируется военный прокурор.</w:t>
      </w:r>
    </w:p>
    <w:p w:rsidR="00000000" w:rsidRDefault="0051564C">
      <w:pPr>
        <w:ind w:firstLine="400"/>
        <w:jc w:val="both"/>
      </w:pPr>
      <w:r>
        <w:rPr>
          <w:rStyle w:val="s0"/>
        </w:rPr>
        <w:t>6. По каждому факту применения о</w:t>
      </w:r>
      <w:r>
        <w:rPr>
          <w:rStyle w:val="s0"/>
        </w:rPr>
        <w:t>гнестрельного оружия проводится служебное расследование. В случае установления факта неправомерного применения огнестрельного оружия виновный несет ответственность в соответствии с законами Республики Казахстан.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 xml:space="preserve">Статья 12. Применение специальных средств </w:t>
      </w:r>
      <w:r>
        <w:rPr>
          <w:rStyle w:val="s1"/>
        </w:rPr>
        <w:t>и физической силы</w:t>
      </w:r>
    </w:p>
    <w:p w:rsidR="00000000" w:rsidRDefault="00515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8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0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132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>1. Сотрудники ор</w:t>
      </w:r>
      <w:r>
        <w:rPr>
          <w:rStyle w:val="s0"/>
        </w:rPr>
        <w:t>ганов военной полиции имеют право применять физическую силу и специальные средства, в том числе боевые приемы борьбы, наручники, резиновые палки, устройства для вскрытия помещений, принудительной остановки транспорта, служебных собак, а также специальные т</w:t>
      </w:r>
      <w:r>
        <w:rPr>
          <w:rStyle w:val="s0"/>
        </w:rPr>
        <w:t xml:space="preserve">ранспортные средства, </w:t>
      </w:r>
      <w:hyperlink r:id="rId13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первыми руководителями центральных государственных органов в области Вооруженных Сил, органов национальной безопасности и </w:t>
      </w:r>
      <w:hyperlink r:id="rId134" w:anchor="sub_id=1" w:history="1">
        <w:r>
          <w:rPr>
            <w:rStyle w:val="a4"/>
          </w:rPr>
          <w:t>Национальной гвардии</w:t>
        </w:r>
      </w:hyperlink>
      <w:r>
        <w:rPr>
          <w:rStyle w:val="s0"/>
        </w:rPr>
        <w:t xml:space="preserve"> Республики Казахстан, в случаях:</w:t>
      </w:r>
    </w:p>
    <w:p w:rsidR="00000000" w:rsidRDefault="0051564C">
      <w:pPr>
        <w:ind w:firstLine="400"/>
        <w:jc w:val="both"/>
      </w:pPr>
      <w:r>
        <w:rPr>
          <w:rStyle w:val="s0"/>
        </w:rPr>
        <w:t>1) защиты военнослужащих, других лиц и самозащиты от нападения и иных действий, создающих угрозу их жизни и здоровью;</w:t>
      </w:r>
    </w:p>
    <w:p w:rsidR="00000000" w:rsidRDefault="0051564C">
      <w:pPr>
        <w:ind w:firstLine="400"/>
        <w:jc w:val="both"/>
      </w:pPr>
      <w:r>
        <w:rPr>
          <w:rStyle w:val="s0"/>
        </w:rPr>
        <w:t>2) пресечения массо</w:t>
      </w:r>
      <w:r>
        <w:rPr>
          <w:rStyle w:val="s0"/>
        </w:rPr>
        <w:t>вых беспорядков в воинских частях, а также групповых нарушений общественного порядка и воинской дисциплины военнослужащими;</w:t>
      </w:r>
    </w:p>
    <w:p w:rsidR="00000000" w:rsidRDefault="0051564C">
      <w:pPr>
        <w:ind w:firstLine="400"/>
        <w:jc w:val="both"/>
      </w:pPr>
      <w:r>
        <w:rPr>
          <w:rStyle w:val="s0"/>
        </w:rPr>
        <w:t>3) отражения нападения на военные городки, объекты, строения, помещения, сооружения и военные транспортные средства или их освобожде</w:t>
      </w:r>
      <w:r>
        <w:rPr>
          <w:rStyle w:val="s0"/>
        </w:rPr>
        <w:t>ния в случае захвата;</w:t>
      </w:r>
    </w:p>
    <w:p w:rsidR="00000000" w:rsidRDefault="0051564C">
      <w:pPr>
        <w:ind w:firstLine="400"/>
        <w:jc w:val="both"/>
      </w:pPr>
      <w:r>
        <w:rPr>
          <w:rStyle w:val="s0"/>
        </w:rPr>
        <w:t>4) задержания правонарушителей, если они оказывают неповиновение или сопротивление сотрудникам военной полиции, иным лицам, выполняющим возложенные на них обязанности по соблюдению воинской дисциплины и охране общественного порядка, для их доставления в во</w:t>
      </w:r>
      <w:r>
        <w:rPr>
          <w:rStyle w:val="s0"/>
        </w:rPr>
        <w:t>инские части и гауптвахты, конвоирования и охраны задержанных, заключенных под стражу лиц, если имеются достаточные основания полагать, что они могут совершить побег, причинить вред окружающим или себе;</w:t>
      </w:r>
    </w:p>
    <w:p w:rsidR="00000000" w:rsidRDefault="0051564C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35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1564C">
      <w:pPr>
        <w:ind w:firstLine="400"/>
        <w:jc w:val="both"/>
      </w:pPr>
      <w:r>
        <w:t xml:space="preserve">5) проведения профилактических мероприятий, направленных на предупреждение и выявление фактов незаконного хранения наркотических средств, психотропных веществ и прекурсоров, хищения и утраты оружия, боеприпасов, взрывчатых веществ, а также </w:t>
      </w:r>
      <w:hyperlink r:id="rId136" w:history="1">
        <w:r>
          <w:rPr>
            <w:rStyle w:val="a4"/>
          </w:rPr>
          <w:t>розыска военнослужащих</w:t>
        </w:r>
      </w:hyperlink>
      <w:r>
        <w:t>.</w:t>
      </w:r>
    </w:p>
    <w:p w:rsidR="00000000" w:rsidRDefault="0051564C">
      <w:pPr>
        <w:ind w:firstLine="400"/>
        <w:jc w:val="both"/>
      </w:pPr>
      <w:r>
        <w:rPr>
          <w:rStyle w:val="s0"/>
        </w:rPr>
        <w:t>2. Запрещается применять специальные средства и физическую силу в отношении женщин, лиц с явными признаками инвалидности и малолетних, кроме случаев совершения ими нападения, угрожающ</w:t>
      </w:r>
      <w:r>
        <w:rPr>
          <w:rStyle w:val="s0"/>
        </w:rPr>
        <w:t>его жизни и здоровью окружающих, группового нападения либо оказания вооруженного сопротивления.</w:t>
      </w:r>
    </w:p>
    <w:p w:rsidR="00000000" w:rsidRDefault="0051564C">
      <w:pPr>
        <w:ind w:firstLine="400"/>
        <w:jc w:val="both"/>
      </w:pPr>
      <w:r>
        <w:rPr>
          <w:rStyle w:val="s0"/>
        </w:rPr>
        <w:t>3. О каждом случае применения сотрудниками органов военной полиции специальных средств и физической силы, повлекшем гибель людей или иные тяжкие последствия, не</w:t>
      </w:r>
      <w:r>
        <w:rPr>
          <w:rStyle w:val="s0"/>
        </w:rPr>
        <w:t>замедлительно информируется военный прокурор.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jc w:val="center"/>
      </w:pPr>
      <w:bookmarkStart w:id="17" w:name="SUB130000"/>
      <w:bookmarkEnd w:id="17"/>
      <w:r>
        <w:rPr>
          <w:rStyle w:val="s1"/>
        </w:rPr>
        <w:t>Глава 4. Кадровый состав, социальная и правовая защита сотрудников органов военной полиции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left="1200" w:hanging="800"/>
        <w:jc w:val="both"/>
      </w:pPr>
      <w:r>
        <w:rPr>
          <w:rStyle w:val="s1"/>
        </w:rPr>
        <w:t>Статья 13. Кадровый состав органов военной полиции</w:t>
      </w:r>
    </w:p>
    <w:p w:rsidR="00000000" w:rsidRDefault="00515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7" w:anchor="sub_id=1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38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1. Органы военной полиции комплектуются военнослужащими </w:t>
      </w:r>
      <w:r>
        <w:rPr>
          <w:rStyle w:val="s0"/>
        </w:rPr>
        <w:t>и гражданским персоналом в соответствии с законодательством Республики Казахстан.</w:t>
      </w:r>
    </w:p>
    <w:p w:rsidR="00000000" w:rsidRDefault="0051564C">
      <w:pPr>
        <w:ind w:firstLine="400"/>
        <w:jc w:val="both"/>
      </w:pPr>
      <w:r>
        <w:rPr>
          <w:rStyle w:val="s0"/>
        </w:rPr>
        <w:t>2. Военнослужащие и иные лица, призываемые для прохождения службы в органах военной полиции, перед назначением на должности проходят обязательную специальную проверку в соотв</w:t>
      </w:r>
      <w:r>
        <w:rPr>
          <w:rStyle w:val="s0"/>
        </w:rPr>
        <w:t>етствии с законодательством Республики Казахстан.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Лица, впервые поступающие на службу в органы военной полиции, в обязательном порядке проходят специальное первоначальное обучение и стажировку, для них может быть установлен испытательный срок. </w:t>
      </w:r>
      <w:hyperlink r:id="rId139" w:history="1">
        <w:r>
          <w:rPr>
            <w:rStyle w:val="a4"/>
          </w:rPr>
          <w:t>Порядок и условия прохождения ими испытательного срока и стажировки</w:t>
        </w:r>
      </w:hyperlink>
      <w:r>
        <w:rPr>
          <w:rStyle w:val="s0"/>
        </w:rPr>
        <w:t xml:space="preserve"> определяются министром обороны, министром внутренних дел, председателем Комитета национальной безопасности Республики Казахстан.</w:t>
      </w:r>
    </w:p>
    <w:p w:rsidR="00000000" w:rsidRDefault="0051564C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3 изложен в редакции </w:t>
      </w:r>
      <w:hyperlink r:id="rId140" w:anchor="sub_id=3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41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43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t>3. На службу в органы военной полиции не могут быть принят</w:t>
      </w:r>
      <w:r>
        <w:t>ы лица в случаях, предусмотренных законами Республики Казахстан, регламентирующими прохождение воинской службы или службы в соответствующих органах, в структуру которых входит военная полиция.</w:t>
      </w:r>
    </w:p>
    <w:p w:rsidR="00000000" w:rsidRDefault="0051564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4" w:anchor="sub_id=5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45" w:anchor="sub_id=13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1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47" w:anchor="sub_id=13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4. Вопросы приема на работу и условия труда гражданского персонала органов </w:t>
      </w:r>
      <w:r>
        <w:rPr>
          <w:rStyle w:val="s0"/>
        </w:rPr>
        <w:t xml:space="preserve">военной полиции регулируются </w:t>
      </w:r>
      <w:hyperlink r:id="rId148" w:history="1">
        <w:r>
          <w:rPr>
            <w:rStyle w:val="a4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и </w:t>
      </w:r>
      <w:hyperlink r:id="rId14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</w:t>
      </w:r>
      <w:r>
        <w:rPr>
          <w:rStyle w:val="s0"/>
        </w:rPr>
        <w:t>рственной службе.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14. Социальная и правовая защита военнослужащих органов военной полиции</w:t>
      </w:r>
    </w:p>
    <w:p w:rsidR="00000000" w:rsidRDefault="0051564C">
      <w:pPr>
        <w:ind w:firstLine="400"/>
        <w:jc w:val="both"/>
      </w:pPr>
      <w:r>
        <w:rPr>
          <w:rStyle w:val="s0"/>
        </w:rPr>
        <w:t>1. На военнослужащих органов военной полиции распространяется законодательство Республики Казахстан, регламентирующее прохождение воинской службы, устанавлив</w:t>
      </w:r>
      <w:r>
        <w:rPr>
          <w:rStyle w:val="s0"/>
        </w:rPr>
        <w:t>ающее правовые и социальные гарантии, льготы, медицинское, пенсионное и другие виды обеспечения, а также не противоречащее этим условиям законодательство Республики Казахстан, регламентирующее прохождение службы в соответствующих органах, в структуру котор</w:t>
      </w:r>
      <w:r>
        <w:rPr>
          <w:rStyle w:val="s0"/>
        </w:rPr>
        <w:t>ых входит военная полиция.</w:t>
      </w:r>
    </w:p>
    <w:p w:rsidR="00000000" w:rsidRDefault="0051564C">
      <w:pPr>
        <w:ind w:firstLine="400"/>
        <w:jc w:val="both"/>
      </w:pPr>
      <w:r>
        <w:rPr>
          <w:rStyle w:val="s0"/>
        </w:rPr>
        <w:t>2. Сотрудники органов военной полиции являются представителями государственной власти и находятся под защитой государства, им выдаются служебные удостоверения и нагрудные знаки установленного образца.</w:t>
      </w:r>
    </w:p>
    <w:p w:rsidR="00000000" w:rsidRDefault="0051564C">
      <w:pPr>
        <w:ind w:firstLine="400"/>
        <w:jc w:val="both"/>
      </w:pPr>
      <w:r>
        <w:rPr>
          <w:rStyle w:val="s0"/>
        </w:rPr>
        <w:t>3. Воспрепятствование выполн</w:t>
      </w:r>
      <w:r>
        <w:rPr>
          <w:rStyle w:val="s0"/>
        </w:rPr>
        <w:t>ению сотрудниками, органов военной полиции возложенных на них обязанностей, оскорбление, сопротивление, угроза насилием или посягательство на их жизнь, здоровье, честь и достоинство, имущество в связи с исполнением ими своих должностных обязанностей влекут</w:t>
      </w:r>
      <w:r>
        <w:rPr>
          <w:rStyle w:val="s0"/>
        </w:rPr>
        <w:t xml:space="preserve"> ответственность в соответствии с законами Республики Казахстан.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15. Надзор за соблюдением законности в деятельности органов военной полиции</w:t>
      </w:r>
    </w:p>
    <w:p w:rsidR="00000000" w:rsidRDefault="0051564C">
      <w:pPr>
        <w:ind w:firstLine="400"/>
        <w:jc w:val="both"/>
      </w:pPr>
      <w:r>
        <w:rPr>
          <w:rStyle w:val="s0"/>
        </w:rPr>
        <w:t xml:space="preserve">Надзор за соблюдением законности в деятельности органов военной полиции осуществляют Генеральный прокурор </w:t>
      </w:r>
      <w:r>
        <w:rPr>
          <w:rStyle w:val="s0"/>
        </w:rPr>
        <w:t>Республики Казахстан и подчиненные ему военные прокуроры.</w:t>
      </w:r>
    </w:p>
    <w:p w:rsidR="00000000" w:rsidRDefault="0051564C">
      <w:pPr>
        <w:ind w:firstLine="400"/>
        <w:jc w:val="both"/>
      </w:pPr>
      <w:r>
        <w:t> </w:t>
      </w:r>
    </w:p>
    <w:p w:rsidR="00000000" w:rsidRDefault="0051564C">
      <w:pPr>
        <w:ind w:firstLine="540"/>
      </w:pPr>
      <w:r>
        <w:rPr>
          <w:rStyle w:val="s0"/>
          <w:b/>
          <w:bCs/>
        </w:rPr>
        <w:t>Президент</w:t>
      </w:r>
    </w:p>
    <w:p w:rsidR="00000000" w:rsidRDefault="0051564C">
      <w:r>
        <w:rPr>
          <w:rStyle w:val="s0"/>
          <w:b/>
          <w:bCs/>
        </w:rPr>
        <w:t>Республики Казахстан</w:t>
      </w:r>
    </w:p>
    <w:p w:rsidR="00000000" w:rsidRDefault="0051564C">
      <w:r>
        <w:t> </w:t>
      </w:r>
    </w:p>
    <w:p w:rsidR="00000000" w:rsidRDefault="0051564C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51564C">
      <w:r>
        <w:t> </w:t>
      </w:r>
    </w:p>
    <w:p w:rsidR="00000000" w:rsidRDefault="0051564C">
      <w:r>
        <w:t> </w:t>
      </w:r>
    </w:p>
    <w:p w:rsidR="00000000" w:rsidRDefault="0051564C">
      <w:r>
        <w:rPr>
          <w:rStyle w:val="s0"/>
        </w:rPr>
        <w:t>Астана, Акорда, 21 февраля 2005 года</w:t>
      </w:r>
    </w:p>
    <w:p w:rsidR="00000000" w:rsidRDefault="0051564C">
      <w:pPr>
        <w:ind w:firstLine="1080"/>
      </w:pPr>
      <w:r>
        <w:rPr>
          <w:rStyle w:val="s0"/>
        </w:rPr>
        <w:t>№ 32-III ЗРК</w:t>
      </w:r>
    </w:p>
    <w:sectPr w:rsidR="00000000">
      <w:headerReference w:type="even" r:id="rId150"/>
      <w:headerReference w:type="default" r:id="rId151"/>
      <w:footerReference w:type="even" r:id="rId152"/>
      <w:footerReference w:type="default" r:id="rId153"/>
      <w:headerReference w:type="first" r:id="rId154"/>
      <w:footerReference w:type="first" r:id="rId1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64C" w:rsidRDefault="0051564C" w:rsidP="0051564C">
      <w:r>
        <w:separator/>
      </w:r>
    </w:p>
  </w:endnote>
  <w:endnote w:type="continuationSeparator" w:id="0">
    <w:p w:rsidR="0051564C" w:rsidRDefault="0051564C" w:rsidP="00515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4C" w:rsidRDefault="005156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4C" w:rsidRDefault="005156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4C" w:rsidRDefault="005156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64C" w:rsidRDefault="0051564C" w:rsidP="0051564C">
      <w:r>
        <w:separator/>
      </w:r>
    </w:p>
  </w:footnote>
  <w:footnote w:type="continuationSeparator" w:id="0">
    <w:p w:rsidR="0051564C" w:rsidRDefault="0051564C" w:rsidP="005156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4C" w:rsidRDefault="005156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4C" w:rsidRDefault="0051564C" w:rsidP="005156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64C" w:rsidRPr="0051564C" w:rsidRDefault="0051564C" w:rsidP="005156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21 ФЕВРАЛЯ 2005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4C" w:rsidRDefault="005156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64C"/>
    <w:rsid w:val="00515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56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56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56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56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56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56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56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56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442351" TargetMode="External"/><Relationship Id="rId21" Type="http://schemas.openxmlformats.org/officeDocument/2006/relationships/hyperlink" Target="http://online.zakon.kz/Document/?doc_id=32405058" TargetMode="External"/><Relationship Id="rId42" Type="http://schemas.openxmlformats.org/officeDocument/2006/relationships/hyperlink" Target="http://online.zakon.kz/Document/?doc_id=31575852" TargetMode="External"/><Relationship Id="rId63" Type="http://schemas.openxmlformats.org/officeDocument/2006/relationships/hyperlink" Target="http://online.zakon.kz/Document/?doc_id=32405058" TargetMode="External"/><Relationship Id="rId84" Type="http://schemas.openxmlformats.org/officeDocument/2006/relationships/hyperlink" Target="http://online.zakon.kz/Document/?doc_id=31575506" TargetMode="External"/><Relationship Id="rId138" Type="http://schemas.openxmlformats.org/officeDocument/2006/relationships/hyperlink" Target="http://online.zakon.kz/Document/?doc_id=30184680" TargetMode="External"/><Relationship Id="rId107" Type="http://schemas.openxmlformats.org/officeDocument/2006/relationships/hyperlink" Target="http://online.zakon.kz/Document/?doc_id=1038133" TargetMode="External"/><Relationship Id="rId11" Type="http://schemas.openxmlformats.org/officeDocument/2006/relationships/hyperlink" Target="http://online.zakon.kz/Document/?doc_id=31649926" TargetMode="External"/><Relationship Id="rId32" Type="http://schemas.openxmlformats.org/officeDocument/2006/relationships/hyperlink" Target="http://online.zakon.kz/Document/?doc_id=30450746" TargetMode="External"/><Relationship Id="rId53" Type="http://schemas.openxmlformats.org/officeDocument/2006/relationships/hyperlink" Target="http://online.zakon.kz/Document/?doc_id=36993286" TargetMode="External"/><Relationship Id="rId74" Type="http://schemas.openxmlformats.org/officeDocument/2006/relationships/hyperlink" Target="http://online.zakon.kz/Document/?doc_id=30184680" TargetMode="External"/><Relationship Id="rId128" Type="http://schemas.openxmlformats.org/officeDocument/2006/relationships/hyperlink" Target="http://online.zakon.kz/Document/?doc_id=31641534" TargetMode="External"/><Relationship Id="rId149" Type="http://schemas.openxmlformats.org/officeDocument/2006/relationships/hyperlink" Target="http://online.zakon.kz/Document/?doc_id=3678668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75506" TargetMode="External"/><Relationship Id="rId22" Type="http://schemas.openxmlformats.org/officeDocument/2006/relationships/hyperlink" Target="http://online.zakon.kz/Document/?doc_id=32928272" TargetMode="External"/><Relationship Id="rId43" Type="http://schemas.openxmlformats.org/officeDocument/2006/relationships/hyperlink" Target="http://online.zakon.kz/Document/?doc_id=36993286" TargetMode="External"/><Relationship Id="rId64" Type="http://schemas.openxmlformats.org/officeDocument/2006/relationships/hyperlink" Target="http://online.zakon.kz/Document/?doc_id=37041484" TargetMode="External"/><Relationship Id="rId118" Type="http://schemas.openxmlformats.org/officeDocument/2006/relationships/hyperlink" Target="http://online.zakon.kz/Document/?doc_id=38308781" TargetMode="External"/><Relationship Id="rId139" Type="http://schemas.openxmlformats.org/officeDocument/2006/relationships/hyperlink" Target="http://online.zakon.kz/Document/?doc_id=30009198" TargetMode="External"/><Relationship Id="rId80" Type="http://schemas.openxmlformats.org/officeDocument/2006/relationships/hyperlink" Target="http://online.zakon.kz/Document/?doc_id=31641534" TargetMode="External"/><Relationship Id="rId85" Type="http://schemas.openxmlformats.org/officeDocument/2006/relationships/hyperlink" Target="http://online.zakon.kz/Document/?doc_id=31641534" TargetMode="External"/><Relationship Id="rId150" Type="http://schemas.openxmlformats.org/officeDocument/2006/relationships/header" Target="header1.xml"/><Relationship Id="rId155" Type="http://schemas.openxmlformats.org/officeDocument/2006/relationships/footer" Target="footer3.xml"/><Relationship Id="rId12" Type="http://schemas.openxmlformats.org/officeDocument/2006/relationships/hyperlink" Target="http://online.zakon.kz/Document/?doc_id=36993286" TargetMode="External"/><Relationship Id="rId17" Type="http://schemas.openxmlformats.org/officeDocument/2006/relationships/hyperlink" Target="http://online.zakon.kz/Document/?doc_id=31126022" TargetMode="External"/><Relationship Id="rId33" Type="http://schemas.openxmlformats.org/officeDocument/2006/relationships/hyperlink" Target="http://online.zakon.kz/Document/?doc_id=31536739" TargetMode="External"/><Relationship Id="rId38" Type="http://schemas.openxmlformats.org/officeDocument/2006/relationships/hyperlink" Target="http://online.zakon.kz/Document/?doc_id=31536739" TargetMode="External"/><Relationship Id="rId59" Type="http://schemas.openxmlformats.org/officeDocument/2006/relationships/hyperlink" Target="http://online.zakon.kz/Document/?doc_id=36993286" TargetMode="External"/><Relationship Id="rId103" Type="http://schemas.openxmlformats.org/officeDocument/2006/relationships/hyperlink" Target="http://online.zakon.kz/Document/?doc_id=31577399" TargetMode="External"/><Relationship Id="rId108" Type="http://schemas.openxmlformats.org/officeDocument/2006/relationships/hyperlink" Target="http://online.zakon.kz/Document/?doc_id=31576217" TargetMode="External"/><Relationship Id="rId124" Type="http://schemas.openxmlformats.org/officeDocument/2006/relationships/hyperlink" Target="http://online.zakon.kz/Document/?doc_id=31577399" TargetMode="External"/><Relationship Id="rId129" Type="http://schemas.openxmlformats.org/officeDocument/2006/relationships/hyperlink" Target="http://online.zakon.kz/Document/?doc_id=31609276" TargetMode="External"/><Relationship Id="rId54" Type="http://schemas.openxmlformats.org/officeDocument/2006/relationships/hyperlink" Target="http://online.zakon.kz/Document/?doc_id=32405058" TargetMode="External"/><Relationship Id="rId70" Type="http://schemas.openxmlformats.org/officeDocument/2006/relationships/hyperlink" Target="http://online.zakon.kz/Document/?doc_id=31576217" TargetMode="External"/><Relationship Id="rId75" Type="http://schemas.openxmlformats.org/officeDocument/2006/relationships/hyperlink" Target="http://online.zakon.kz/Document/?doc_id=31575506" TargetMode="External"/><Relationship Id="rId91" Type="http://schemas.openxmlformats.org/officeDocument/2006/relationships/hyperlink" Target="http://online.zakon.kz/Document/?doc_id=30450746" TargetMode="External"/><Relationship Id="rId96" Type="http://schemas.openxmlformats.org/officeDocument/2006/relationships/hyperlink" Target="http://online.zakon.kz/Document/?doc_id=31641534" TargetMode="External"/><Relationship Id="rId140" Type="http://schemas.openxmlformats.org/officeDocument/2006/relationships/hyperlink" Target="http://online.zakon.kz/Document/?doc_id=31576217" TargetMode="External"/><Relationship Id="rId145" Type="http://schemas.openxmlformats.org/officeDocument/2006/relationships/hyperlink" Target="http://online.zakon.kz/Document/?doc_id=301038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77399" TargetMode="External"/><Relationship Id="rId28" Type="http://schemas.openxmlformats.org/officeDocument/2006/relationships/hyperlink" Target="http://online.zakon.kz/Document/?doc_id=38308781" TargetMode="External"/><Relationship Id="rId49" Type="http://schemas.openxmlformats.org/officeDocument/2006/relationships/hyperlink" Target="http://online.zakon.kz/Document/?doc_id=31534778" TargetMode="External"/><Relationship Id="rId114" Type="http://schemas.openxmlformats.org/officeDocument/2006/relationships/hyperlink" Target="http://online.zakon.kz/Document/?link_id=1005911652" TargetMode="External"/><Relationship Id="rId119" Type="http://schemas.openxmlformats.org/officeDocument/2006/relationships/hyperlink" Target="http://online.zakon.kz/Document/?doc_id=36030297" TargetMode="External"/><Relationship Id="rId44" Type="http://schemas.openxmlformats.org/officeDocument/2006/relationships/hyperlink" Target="http://online.zakon.kz/Document/?doc_id=31492344" TargetMode="External"/><Relationship Id="rId60" Type="http://schemas.openxmlformats.org/officeDocument/2006/relationships/hyperlink" Target="http://online.zakon.kz/Document/?doc_id=32405058" TargetMode="External"/><Relationship Id="rId65" Type="http://schemas.openxmlformats.org/officeDocument/2006/relationships/hyperlink" Target="http://online.zakon.kz/Document/?doc_id=37082391" TargetMode="External"/><Relationship Id="rId81" Type="http://schemas.openxmlformats.org/officeDocument/2006/relationships/hyperlink" Target="http://online.zakon.kz/Document/?doc_id=38308781" TargetMode="External"/><Relationship Id="rId86" Type="http://schemas.openxmlformats.org/officeDocument/2006/relationships/hyperlink" Target="http://online.zakon.kz/Document/?doc_id=31536739" TargetMode="External"/><Relationship Id="rId130" Type="http://schemas.openxmlformats.org/officeDocument/2006/relationships/hyperlink" Target="http://online.zakon.kz/Document/?doc_id=31613341" TargetMode="External"/><Relationship Id="rId135" Type="http://schemas.openxmlformats.org/officeDocument/2006/relationships/hyperlink" Target="http://online.zakon.kz/Document/?doc_id=36993286" TargetMode="External"/><Relationship Id="rId151" Type="http://schemas.openxmlformats.org/officeDocument/2006/relationships/header" Target="header2.xml"/><Relationship Id="rId156" Type="http://schemas.openxmlformats.org/officeDocument/2006/relationships/fontTable" Target="fontTable.xml"/><Relationship Id="rId13" Type="http://schemas.openxmlformats.org/officeDocument/2006/relationships/hyperlink" Target="http://online.zakon.kz/Document/?doc_id=32405058" TargetMode="External"/><Relationship Id="rId18" Type="http://schemas.openxmlformats.org/officeDocument/2006/relationships/hyperlink" Target="http://online.zakon.kz/Document/?doc_id=31492344" TargetMode="External"/><Relationship Id="rId39" Type="http://schemas.openxmlformats.org/officeDocument/2006/relationships/hyperlink" Target="http://online.zakon.kz/Document/?doc_id=36993286" TargetMode="External"/><Relationship Id="rId109" Type="http://schemas.openxmlformats.org/officeDocument/2006/relationships/hyperlink" Target="http://online.zakon.kz/Document/?doc_id=31641534" TargetMode="External"/><Relationship Id="rId34" Type="http://schemas.openxmlformats.org/officeDocument/2006/relationships/hyperlink" Target="http://online.zakon.kz/Document/?doc_id=36993286" TargetMode="External"/><Relationship Id="rId50" Type="http://schemas.openxmlformats.org/officeDocument/2006/relationships/hyperlink" Target="http://online.zakon.kz/Document/?doc_id=31576217" TargetMode="External"/><Relationship Id="rId55" Type="http://schemas.openxmlformats.org/officeDocument/2006/relationships/hyperlink" Target="http://online.zakon.kz/Document/?doc_id=35887021" TargetMode="External"/><Relationship Id="rId76" Type="http://schemas.openxmlformats.org/officeDocument/2006/relationships/hyperlink" Target="http://online.zakon.kz/Document/?doc_id=31641534" TargetMode="External"/><Relationship Id="rId97" Type="http://schemas.openxmlformats.org/officeDocument/2006/relationships/hyperlink" Target="http://online.zakon.kz/Document/?doc_id=38308781" TargetMode="External"/><Relationship Id="rId104" Type="http://schemas.openxmlformats.org/officeDocument/2006/relationships/hyperlink" Target="http://online.zakon.kz/Document/?doc_id=31534505" TargetMode="External"/><Relationship Id="rId120" Type="http://schemas.openxmlformats.org/officeDocument/2006/relationships/hyperlink" Target="http://online.zakon.kz/Document/?doc_id=30104923" TargetMode="External"/><Relationship Id="rId125" Type="http://schemas.openxmlformats.org/officeDocument/2006/relationships/hyperlink" Target="http://online.zakon.kz/Document/?doc_id=30112029" TargetMode="External"/><Relationship Id="rId141" Type="http://schemas.openxmlformats.org/officeDocument/2006/relationships/hyperlink" Target="http://online.zakon.kz/Document/?doc_id=31641534" TargetMode="External"/><Relationship Id="rId146" Type="http://schemas.openxmlformats.org/officeDocument/2006/relationships/hyperlink" Target="http://online.zakon.kz/Document/?doc_id=30184184" TargetMode="External"/><Relationship Id="rId7" Type="http://schemas.openxmlformats.org/officeDocument/2006/relationships/hyperlink" Target="http://online.zakon.kz/Document/?doc_id=30005465" TargetMode="External"/><Relationship Id="rId71" Type="http://schemas.openxmlformats.org/officeDocument/2006/relationships/hyperlink" Target="http://online.zakon.kz/Document/?doc_id=31641534" TargetMode="External"/><Relationship Id="rId92" Type="http://schemas.openxmlformats.org/officeDocument/2006/relationships/hyperlink" Target="http://online.zakon.kz/Document/?doc_id=315755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6739" TargetMode="External"/><Relationship Id="rId24" Type="http://schemas.openxmlformats.org/officeDocument/2006/relationships/hyperlink" Target="http://online.zakon.kz/Document/?doc_id=33478302" TargetMode="External"/><Relationship Id="rId40" Type="http://schemas.openxmlformats.org/officeDocument/2006/relationships/hyperlink" Target="http://online.zakon.kz/Document/?doc_id=31576217" TargetMode="External"/><Relationship Id="rId45" Type="http://schemas.openxmlformats.org/officeDocument/2006/relationships/hyperlink" Target="http://online.zakon.kz/Document/?doc_id=31492852" TargetMode="External"/><Relationship Id="rId66" Type="http://schemas.openxmlformats.org/officeDocument/2006/relationships/hyperlink" Target="http://online.zakon.kz/Document/?doc_id=31575852" TargetMode="External"/><Relationship Id="rId87" Type="http://schemas.openxmlformats.org/officeDocument/2006/relationships/hyperlink" Target="http://online.zakon.kz/Document/?doc_id=31616153" TargetMode="External"/><Relationship Id="rId110" Type="http://schemas.openxmlformats.org/officeDocument/2006/relationships/hyperlink" Target="http://online.zakon.kz/Document/?doc_id=31492344" TargetMode="External"/><Relationship Id="rId115" Type="http://schemas.openxmlformats.org/officeDocument/2006/relationships/hyperlink" Target="http://online.zakon.kz/Document/?doc_id=33682102" TargetMode="External"/><Relationship Id="rId131" Type="http://schemas.openxmlformats.org/officeDocument/2006/relationships/hyperlink" Target="http://online.zakon.kz/Document/?doc_id=31649561" TargetMode="External"/><Relationship Id="rId136" Type="http://schemas.openxmlformats.org/officeDocument/2006/relationships/hyperlink" Target="http://online.zakon.kz/Document/?doc_id=38308781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://online.zakon.kz/Document/?doc_id=31123483" TargetMode="External"/><Relationship Id="rId82" Type="http://schemas.openxmlformats.org/officeDocument/2006/relationships/hyperlink" Target="http://online.zakon.kz/Document/?doc_id=31536739" TargetMode="External"/><Relationship Id="rId152" Type="http://schemas.openxmlformats.org/officeDocument/2006/relationships/footer" Target="footer1.xml"/><Relationship Id="rId19" Type="http://schemas.openxmlformats.org/officeDocument/2006/relationships/hyperlink" Target="http://online.zakon.kz/Document/?doc_id=31492852" TargetMode="External"/><Relationship Id="rId14" Type="http://schemas.openxmlformats.org/officeDocument/2006/relationships/hyperlink" Target="http://online.zakon.kz/Document/?doc_id=36993286" TargetMode="External"/><Relationship Id="rId30" Type="http://schemas.openxmlformats.org/officeDocument/2006/relationships/hyperlink" Target="http://online.zakon.kz/Document/?doc_id=31616153" TargetMode="External"/><Relationship Id="rId35" Type="http://schemas.openxmlformats.org/officeDocument/2006/relationships/hyperlink" Target="http://online.zakon.kz/Document/?doc_id=32405058" TargetMode="External"/><Relationship Id="rId56" Type="http://schemas.openxmlformats.org/officeDocument/2006/relationships/hyperlink" Target="http://online.zakon.kz/Document/?doc_id=31123343" TargetMode="External"/><Relationship Id="rId77" Type="http://schemas.openxmlformats.org/officeDocument/2006/relationships/hyperlink" Target="http://online.zakon.kz/Document/?doc_id=30184184" TargetMode="External"/><Relationship Id="rId100" Type="http://schemas.openxmlformats.org/officeDocument/2006/relationships/hyperlink" Target="http://online.zakon.kz/Document/?doc_id=31576217" TargetMode="External"/><Relationship Id="rId105" Type="http://schemas.openxmlformats.org/officeDocument/2006/relationships/hyperlink" Target="http://online.zakon.kz/Document/?doc_id=31534778" TargetMode="External"/><Relationship Id="rId126" Type="http://schemas.openxmlformats.org/officeDocument/2006/relationships/hyperlink" Target="http://online.zakon.kz/Document/?link_id=1004934026" TargetMode="External"/><Relationship Id="rId147" Type="http://schemas.openxmlformats.org/officeDocument/2006/relationships/hyperlink" Target="http://online.zakon.kz/Document/?doc_id=30184680" TargetMode="External"/><Relationship Id="rId8" Type="http://schemas.openxmlformats.org/officeDocument/2006/relationships/hyperlink" Target="http://online.zakon.kz/Document/?doc_id=31649561" TargetMode="External"/><Relationship Id="rId51" Type="http://schemas.openxmlformats.org/officeDocument/2006/relationships/hyperlink" Target="http://online.zakon.kz/Document/?doc_id=31576217" TargetMode="External"/><Relationship Id="rId72" Type="http://schemas.openxmlformats.org/officeDocument/2006/relationships/hyperlink" Target="http://online.zakon.kz/Document/?doc_id=31575852" TargetMode="External"/><Relationship Id="rId93" Type="http://schemas.openxmlformats.org/officeDocument/2006/relationships/hyperlink" Target="http://online.zakon.kz/Document/?doc_id=31641534" TargetMode="External"/><Relationship Id="rId98" Type="http://schemas.openxmlformats.org/officeDocument/2006/relationships/hyperlink" Target="http://online.zakon.kz/Document/?doc_id=30104923" TargetMode="External"/><Relationship Id="rId121" Type="http://schemas.openxmlformats.org/officeDocument/2006/relationships/hyperlink" Target="http://online.zakon.kz/Document/?doc_id=30105064" TargetMode="External"/><Relationship Id="rId142" Type="http://schemas.openxmlformats.org/officeDocument/2006/relationships/hyperlink" Target="http://online.zakon.kz/Document/?doc_id=3699328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76217" TargetMode="External"/><Relationship Id="rId46" Type="http://schemas.openxmlformats.org/officeDocument/2006/relationships/hyperlink" Target="http://online.zakon.kz/Document/?doc_id=30184184" TargetMode="External"/><Relationship Id="rId67" Type="http://schemas.openxmlformats.org/officeDocument/2006/relationships/hyperlink" Target="http://online.zakon.kz/Document/?doc_id=31575506" TargetMode="External"/><Relationship Id="rId116" Type="http://schemas.openxmlformats.org/officeDocument/2006/relationships/hyperlink" Target="http://online.zakon.kz/Document/?doc_id=32509773" TargetMode="External"/><Relationship Id="rId137" Type="http://schemas.openxmlformats.org/officeDocument/2006/relationships/hyperlink" Target="http://online.zakon.kz/Document/?doc_id=30184184" TargetMode="External"/><Relationship Id="rId20" Type="http://schemas.openxmlformats.org/officeDocument/2006/relationships/hyperlink" Target="http://online.zakon.kz/Document/?doc_id=36993286" TargetMode="External"/><Relationship Id="rId41" Type="http://schemas.openxmlformats.org/officeDocument/2006/relationships/hyperlink" Target="http://online.zakon.kz/Document/?doc_id=31641534" TargetMode="External"/><Relationship Id="rId62" Type="http://schemas.openxmlformats.org/officeDocument/2006/relationships/hyperlink" Target="http://online.zakon.kz/Document/?doc_id=36993286" TargetMode="External"/><Relationship Id="rId83" Type="http://schemas.openxmlformats.org/officeDocument/2006/relationships/hyperlink" Target="http://online.zakon.kz/Document/?doc_id=31616153" TargetMode="External"/><Relationship Id="rId88" Type="http://schemas.openxmlformats.org/officeDocument/2006/relationships/hyperlink" Target="http://online.zakon.kz/Document/?doc_id=32928272" TargetMode="External"/><Relationship Id="rId111" Type="http://schemas.openxmlformats.org/officeDocument/2006/relationships/hyperlink" Target="http://online.zakon.kz/Document/?doc_id=36993286" TargetMode="External"/><Relationship Id="rId132" Type="http://schemas.openxmlformats.org/officeDocument/2006/relationships/hyperlink" Target="http://online.zakon.kz/Document/?doc_id=31649926" TargetMode="External"/><Relationship Id="rId153" Type="http://schemas.openxmlformats.org/officeDocument/2006/relationships/footer" Target="footer2.xml"/><Relationship Id="rId15" Type="http://schemas.openxmlformats.org/officeDocument/2006/relationships/hyperlink" Target="http://online.zakon.kz/Document/?doc_id=32405058" TargetMode="External"/><Relationship Id="rId36" Type="http://schemas.openxmlformats.org/officeDocument/2006/relationships/hyperlink" Target="http://online.zakon.kz/Document/?doc_id=33079035" TargetMode="External"/><Relationship Id="rId57" Type="http://schemas.openxmlformats.org/officeDocument/2006/relationships/hyperlink" Target="http://online.zakon.kz/Document/?doc_id=31576217" TargetMode="External"/><Relationship Id="rId106" Type="http://schemas.openxmlformats.org/officeDocument/2006/relationships/hyperlink" Target="http://online.zakon.kz/Document/?doc_id=1036912" TargetMode="External"/><Relationship Id="rId127" Type="http://schemas.openxmlformats.org/officeDocument/2006/relationships/hyperlink" Target="http://online.zakon.kz/Document/?doc_id=31575506" TargetMode="External"/><Relationship Id="rId10" Type="http://schemas.openxmlformats.org/officeDocument/2006/relationships/hyperlink" Target="http://online.zakon.kz/Document/?doc_id=31649561" TargetMode="External"/><Relationship Id="rId31" Type="http://schemas.openxmlformats.org/officeDocument/2006/relationships/hyperlink" Target="http://online.zakon.kz/Document/?doc_id=30450452" TargetMode="External"/><Relationship Id="rId52" Type="http://schemas.openxmlformats.org/officeDocument/2006/relationships/hyperlink" Target="http://online.zakon.kz/Document/?doc_id=31641534" TargetMode="External"/><Relationship Id="rId73" Type="http://schemas.openxmlformats.org/officeDocument/2006/relationships/hyperlink" Target="http://online.zakon.kz/Document/?doc_id=30184184" TargetMode="External"/><Relationship Id="rId78" Type="http://schemas.openxmlformats.org/officeDocument/2006/relationships/hyperlink" Target="http://online.zakon.kz/Document/?doc_id=30184680" TargetMode="External"/><Relationship Id="rId94" Type="http://schemas.openxmlformats.org/officeDocument/2006/relationships/hyperlink" Target="http://online.zakon.kz/Document/?doc_id=31492344" TargetMode="External"/><Relationship Id="rId99" Type="http://schemas.openxmlformats.org/officeDocument/2006/relationships/hyperlink" Target="http://online.zakon.kz/Document/?doc_id=30105064" TargetMode="External"/><Relationship Id="rId101" Type="http://schemas.openxmlformats.org/officeDocument/2006/relationships/hyperlink" Target="http://online.zakon.kz/Document/?doc_id=31641534" TargetMode="External"/><Relationship Id="rId122" Type="http://schemas.openxmlformats.org/officeDocument/2006/relationships/hyperlink" Target="http://online.zakon.kz/Document/?doc_id=31575506" TargetMode="External"/><Relationship Id="rId143" Type="http://schemas.openxmlformats.org/officeDocument/2006/relationships/hyperlink" Target="http://online.zakon.kz/Document/?doc_id=32405058" TargetMode="External"/><Relationship Id="rId148" Type="http://schemas.openxmlformats.org/officeDocument/2006/relationships/hyperlink" Target="http://online.zakon.kz/Document/?doc_id=38910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9926" TargetMode="External"/><Relationship Id="rId26" Type="http://schemas.openxmlformats.org/officeDocument/2006/relationships/hyperlink" Target="http://online.zakon.kz/Document/?doc_id=31641534" TargetMode="External"/><Relationship Id="rId47" Type="http://schemas.openxmlformats.org/officeDocument/2006/relationships/hyperlink" Target="http://online.zakon.kz/Document/?doc_id=30184680" TargetMode="External"/><Relationship Id="rId68" Type="http://schemas.openxmlformats.org/officeDocument/2006/relationships/hyperlink" Target="http://online.zakon.kz/Document/?doc_id=31641534" TargetMode="External"/><Relationship Id="rId89" Type="http://schemas.openxmlformats.org/officeDocument/2006/relationships/hyperlink" Target="http://online.zakon.kz/Document/?doc_id=33478302" TargetMode="External"/><Relationship Id="rId112" Type="http://schemas.openxmlformats.org/officeDocument/2006/relationships/hyperlink" Target="http://online.zakon.kz/Document/?doc_id=38411112" TargetMode="External"/><Relationship Id="rId133" Type="http://schemas.openxmlformats.org/officeDocument/2006/relationships/hyperlink" Target="http://online.zakon.kz/Document/?link_id=1004621923" TargetMode="External"/><Relationship Id="rId154" Type="http://schemas.openxmlformats.org/officeDocument/2006/relationships/header" Target="header3.xml"/><Relationship Id="rId16" Type="http://schemas.openxmlformats.org/officeDocument/2006/relationships/hyperlink" Target="http://online.zakon.kz/Document/?doc_id=31123343" TargetMode="External"/><Relationship Id="rId37" Type="http://schemas.openxmlformats.org/officeDocument/2006/relationships/hyperlink" Target="http://online.zakon.kz/Document/?doc_id=32375334" TargetMode="External"/><Relationship Id="rId58" Type="http://schemas.openxmlformats.org/officeDocument/2006/relationships/hyperlink" Target="http://online.zakon.kz/Document/?doc_id=31641534" TargetMode="External"/><Relationship Id="rId79" Type="http://schemas.openxmlformats.org/officeDocument/2006/relationships/hyperlink" Target="http://online.zakon.kz/Document/?doc_id=31576217" TargetMode="External"/><Relationship Id="rId102" Type="http://schemas.openxmlformats.org/officeDocument/2006/relationships/hyperlink" Target="http://online.zakon.kz/Document/?doc_id=31575852" TargetMode="External"/><Relationship Id="rId123" Type="http://schemas.openxmlformats.org/officeDocument/2006/relationships/hyperlink" Target="http://online.zakon.kz/Document/?doc_id=31641534" TargetMode="External"/><Relationship Id="rId144" Type="http://schemas.openxmlformats.org/officeDocument/2006/relationships/hyperlink" Target="http://online.zakon.kz/Document/?doc_id=30103619" TargetMode="External"/><Relationship Id="rId90" Type="http://schemas.openxmlformats.org/officeDocument/2006/relationships/hyperlink" Target="http://online.zakon.kz/Document/?doc_id=30450452" TargetMode="External"/><Relationship Id="rId27" Type="http://schemas.openxmlformats.org/officeDocument/2006/relationships/hyperlink" Target="http://online.zakon.kz/Document/?doc_id=31575852" TargetMode="External"/><Relationship Id="rId48" Type="http://schemas.openxmlformats.org/officeDocument/2006/relationships/hyperlink" Target="http://online.zakon.kz/Document/?doc_id=31534505" TargetMode="External"/><Relationship Id="rId69" Type="http://schemas.openxmlformats.org/officeDocument/2006/relationships/hyperlink" Target="http://online.zakon.kz/Document/?doc_id=31577399" TargetMode="External"/><Relationship Id="rId113" Type="http://schemas.openxmlformats.org/officeDocument/2006/relationships/hyperlink" Target="http://online.zakon.kz/Document/?doc_id=39033190" TargetMode="External"/><Relationship Id="rId134" Type="http://schemas.openxmlformats.org/officeDocument/2006/relationships/hyperlink" Target="http://online.zakon.kz/Document/?doc_id=370291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4172</Words>
  <Characters>41036</Characters>
  <Application>Microsoft Office Word</Application>
  <DocSecurity>0</DocSecurity>
  <Lines>341</Lines>
  <Paragraphs>90</Paragraphs>
  <ScaleCrop>false</ScaleCrop>
  <Company/>
  <LinksUpToDate>false</LinksUpToDate>
  <CharactersWithSpaces>45118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21 ФЕВРАЛЯ 2005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2023-11-15T10:05:00Z</dcterms:created>
  <dcterms:modified xsi:type="dcterms:W3CDTF">2023-11-15T10:05:00Z</dcterms:modified>
</cp:coreProperties>
</file>