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102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30005-2016 «Упаковка стеклянная. Дефекты стекла и изделий из него. Термины и определения. Дефекты изделий.»</w:t>
      </w:r>
    </w:p>
    <w:p w:rsidR="00000000" w:rsidRDefault="0042102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21023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МКС 55.100</w:t>
      </w:r>
    </w:p>
    <w:p w:rsidR="00000000" w:rsidRDefault="00421023">
      <w:pPr>
        <w:ind w:firstLine="397"/>
        <w:jc w:val="both"/>
      </w:pPr>
      <w:r>
        <w:rPr>
          <w:b/>
          <w:bCs/>
        </w:rPr>
        <w:t> </w:t>
      </w:r>
    </w:p>
    <w:p w:rsidR="00000000" w:rsidRDefault="00421023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421023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 </w:t>
      </w:r>
    </w:p>
    <w:p w:rsidR="00000000" w:rsidRDefault="00421023">
      <w:pPr>
        <w:ind w:firstLine="397"/>
        <w:jc w:val="both"/>
      </w:pPr>
      <w:r>
        <w:rPr>
          <w:rStyle w:val="s0"/>
        </w:rPr>
        <w:t>1 РАЗРАБОТАН Обществом с ограниченной ответственностью «Эксперт-Стандарт» (ООО «Эксперт-Стандарт»)</w:t>
      </w:r>
    </w:p>
    <w:p w:rsidR="00000000" w:rsidRDefault="00421023">
      <w:pPr>
        <w:ind w:firstLine="397"/>
        <w:jc w:val="both"/>
      </w:pPr>
      <w:r>
        <w:rPr>
          <w:rStyle w:val="s0"/>
        </w:rPr>
        <w:t>2 ВНЕСЕН Межгосударственным техническим комитетом по стандартизации МТК 074 «Стеклянная тара и посуда»</w:t>
      </w:r>
    </w:p>
    <w:p w:rsidR="00000000" w:rsidRDefault="00421023">
      <w:pPr>
        <w:ind w:firstLine="397"/>
        <w:jc w:val="both"/>
      </w:pPr>
      <w:r>
        <w:rPr>
          <w:rStyle w:val="s0"/>
        </w:rPr>
        <w:t>3 ПРИНЯТ Межгосударственным советом по стандартизации, метрологии и сертификации (протокол от 25 мая 2016 г. № 88-П)</w:t>
      </w:r>
    </w:p>
    <w:p w:rsidR="00000000" w:rsidRDefault="00421023">
      <w:pPr>
        <w:ind w:firstLine="397"/>
        <w:jc w:val="both"/>
      </w:pPr>
      <w:r>
        <w:rPr>
          <w:rStyle w:val="s0"/>
        </w:rPr>
        <w:t>За принятие проголосовали:</w:t>
      </w:r>
    </w:p>
    <w:p w:rsidR="00000000" w:rsidRDefault="00421023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07"/>
        <w:gridCol w:w="2109"/>
        <w:gridCol w:w="4355"/>
      </w:tblGrid>
      <w:tr w:rsidR="00000000">
        <w:trPr>
          <w:trHeight w:val="15"/>
        </w:trPr>
        <w:tc>
          <w:tcPr>
            <w:tcW w:w="162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1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6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Краткое наименование страны по </w:t>
            </w:r>
            <w:r>
              <w:t>МК (ИСО 3166) 004-97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Код страны по </w:t>
            </w:r>
            <w:r>
              <w:t>МК (ИСО 3166) 004-97</w:t>
            </w:r>
          </w:p>
        </w:tc>
        <w:tc>
          <w:tcPr>
            <w:tcW w:w="2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6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2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6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BY</w:t>
            </w:r>
          </w:p>
        </w:tc>
        <w:tc>
          <w:tcPr>
            <w:tcW w:w="2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c>
          <w:tcPr>
            <w:tcW w:w="16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6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6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  <w:tr w:rsidR="00000000">
        <w:tc>
          <w:tcPr>
            <w:tcW w:w="16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Таджикистан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TJ</w:t>
            </w:r>
          </w:p>
        </w:tc>
        <w:tc>
          <w:tcPr>
            <w:tcW w:w="2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102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Таджикстандарт</w:t>
            </w:r>
          </w:p>
        </w:tc>
      </w:tr>
    </w:tbl>
    <w:p w:rsidR="00000000" w:rsidRDefault="00421023">
      <w:pPr>
        <w:ind w:firstLine="397"/>
        <w:jc w:val="both"/>
      </w:pPr>
      <w:r>
        <w:t>4 В настоящем стандарте учтены основные нормативные положения международного стандарта ISO 7348:1992 «Стеклянная тара. Выработка. Словарь» («Glass containers - Fabrication - Vocabulary», NEQ)</w:t>
      </w:r>
      <w:r>
        <w:t>.</w:t>
      </w:r>
    </w:p>
    <w:p w:rsidR="00000000" w:rsidRDefault="00421023">
      <w:pPr>
        <w:ind w:firstLine="397"/>
        <w:jc w:val="both"/>
      </w:pPr>
      <w:r>
        <w:rPr>
          <w:rStyle w:val="s0"/>
        </w:rPr>
        <w:t>Международный стандарт ISO 7348:1992 разработан Международной о</w:t>
      </w:r>
      <w:r>
        <w:rPr>
          <w:rStyle w:val="s0"/>
        </w:rPr>
        <w:t>рганизацией по стандартизации ISO при активном сотрудничестве Международной Комиссии по стеклу (ICG).</w:t>
      </w:r>
    </w:p>
    <w:p w:rsidR="00000000" w:rsidRDefault="00421023">
      <w:pPr>
        <w:ind w:firstLine="397"/>
        <w:jc w:val="both"/>
      </w:pPr>
      <w:r>
        <w:rPr>
          <w:rStyle w:val="s0"/>
        </w:rPr>
        <w:t>5 Настоящий стандарт разработан для обеспечения соблюдения требований технического регламента Таможенного союза ТР ТС 005/2011 «О безопасности упаковки»</w:t>
      </w:r>
    </w:p>
    <w:p w:rsidR="00000000" w:rsidRDefault="00421023">
      <w:pPr>
        <w:ind w:firstLine="397"/>
        <w:jc w:val="both"/>
      </w:pPr>
      <w:r>
        <w:rPr>
          <w:rStyle w:val="s0"/>
        </w:rPr>
        <w:t>6</w:t>
      </w:r>
      <w:r>
        <w:rPr>
          <w:rStyle w:val="s0"/>
        </w:rPr>
        <w:t xml:space="preserve"> ВЗАМЕН </w:t>
      </w:r>
      <w:hyperlink r:id="rId7" w:history="1">
        <w:r>
          <w:rPr>
            <w:rStyle w:val="a3"/>
          </w:rPr>
          <w:t>ГОСТ 30005-93</w:t>
        </w:r>
      </w:hyperlink>
    </w:p>
    <w:p w:rsidR="00000000" w:rsidRDefault="0042102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023" w:rsidRDefault="00421023" w:rsidP="00421023">
      <w:r>
        <w:separator/>
      </w:r>
    </w:p>
  </w:endnote>
  <w:endnote w:type="continuationSeparator" w:id="0">
    <w:p w:rsidR="00421023" w:rsidRDefault="00421023" w:rsidP="00421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023" w:rsidRDefault="004210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023" w:rsidRDefault="004210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023" w:rsidRDefault="004210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023" w:rsidRDefault="00421023" w:rsidP="00421023">
      <w:r>
        <w:separator/>
      </w:r>
    </w:p>
  </w:footnote>
  <w:footnote w:type="continuationSeparator" w:id="0">
    <w:p w:rsidR="00421023" w:rsidRDefault="00421023" w:rsidP="004210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023" w:rsidRDefault="004210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023" w:rsidRDefault="00421023" w:rsidP="004210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1023" w:rsidRPr="00421023" w:rsidRDefault="00421023" w:rsidP="004210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30005-2016 «Упаковка стеклянная. Дефекты стекла и изделий из него. Термины и определения. Дефекты изделий.»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023" w:rsidRDefault="004210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1023"/>
    <w:rsid w:val="00421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10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10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10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10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10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10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10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10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788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1304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30005-2016 «Упаковка стеклянная. Дефекты стекла и изделий из него. Термины и определения. Дефекты изделий.»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2024-06-04T05:17:00Z</dcterms:created>
  <dcterms:modified xsi:type="dcterms:W3CDTF">2024-06-04T05:17:00Z</dcterms:modified>
</cp:coreProperties>
</file>