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1343">
      <w:pPr>
        <w:pStyle w:val="pc"/>
        <w:jc w:val="left"/>
      </w:pPr>
      <w:bookmarkStart w:id="0" w:name="_GoBack"/>
      <w:bookmarkEnd w:id="0"/>
      <w:r>
        <w:rPr>
          <w:rStyle w:val="s1"/>
          <w:b w:val="0"/>
          <w:bCs w:val="0"/>
          <w:i/>
          <w:iCs/>
          <w:color w:val="FF0000"/>
        </w:rPr>
        <w:t xml:space="preserve">См. ФНО на: </w:t>
      </w:r>
      <w:hyperlink r:id="rId7" w:history="1">
        <w:r>
          <w:rPr>
            <w:rStyle w:val="a4"/>
            <w:i/>
            <w:iCs/>
          </w:rPr>
          <w:t>2009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8" w:history="1">
        <w:r>
          <w:rPr>
            <w:rStyle w:val="a4"/>
            <w:i/>
            <w:iCs/>
          </w:rPr>
          <w:t>2010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9" w:history="1">
        <w:r>
          <w:rPr>
            <w:rStyle w:val="a4"/>
            <w:i/>
            <w:iCs/>
          </w:rPr>
          <w:t>2011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0" w:history="1">
        <w:r>
          <w:rPr>
            <w:rStyle w:val="a4"/>
            <w:i/>
            <w:iCs/>
          </w:rPr>
          <w:t>2012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1" w:history="1">
        <w:r>
          <w:rPr>
            <w:rStyle w:val="a4"/>
            <w:i/>
            <w:iCs/>
          </w:rPr>
          <w:t>2013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2" w:history="1">
        <w:r>
          <w:rPr>
            <w:rStyle w:val="a4"/>
            <w:i/>
            <w:iCs/>
          </w:rPr>
          <w:t>2014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3" w:history="1">
        <w:r>
          <w:rPr>
            <w:rStyle w:val="a4"/>
            <w:i/>
            <w:iCs/>
          </w:rPr>
          <w:t>2015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4" w:history="1">
        <w:r>
          <w:rPr>
            <w:rStyle w:val="a4"/>
            <w:i/>
            <w:iCs/>
          </w:rPr>
          <w:t>2016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5" w:history="1">
        <w:r>
          <w:rPr>
            <w:rStyle w:val="a4"/>
            <w:i/>
            <w:iCs/>
          </w:rPr>
          <w:t>2017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6" w:history="1">
        <w:r>
          <w:rPr>
            <w:rStyle w:val="a4"/>
            <w:i/>
            <w:iCs/>
          </w:rPr>
          <w:t>2018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7" w:history="1">
        <w:r>
          <w:rPr>
            <w:rStyle w:val="a4"/>
            <w:i/>
            <w:iCs/>
          </w:rPr>
          <w:t>2019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8" w:history="1">
        <w:r>
          <w:rPr>
            <w:rStyle w:val="a4"/>
            <w:i/>
            <w:iCs/>
          </w:rPr>
          <w:t>2020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, </w:t>
      </w:r>
      <w:hyperlink r:id="rId19" w:history="1">
        <w:r>
          <w:rPr>
            <w:rStyle w:val="a4"/>
            <w:i/>
            <w:iCs/>
          </w:rPr>
          <w:t>2021 год</w:t>
        </w:r>
      </w:hyperlink>
      <w:r>
        <w:rPr>
          <w:rStyle w:val="s1"/>
          <w:b w:val="0"/>
          <w:bCs w:val="0"/>
          <w:i/>
          <w:iCs/>
          <w:color w:val="FF0000"/>
        </w:rPr>
        <w:t xml:space="preserve">. </w:t>
      </w:r>
    </w:p>
    <w:p w:rsidR="00000000" w:rsidRDefault="00C51343">
      <w:pPr>
        <w:pStyle w:val="pc"/>
      </w:pPr>
      <w:r>
        <w:rPr>
          <w:rStyle w:val="s1"/>
        </w:rPr>
        <w:t> </w:t>
      </w:r>
    </w:p>
    <w:p w:rsidR="00000000" w:rsidRDefault="00C51343">
      <w:pPr>
        <w:pStyle w:val="pc"/>
      </w:pPr>
      <w:r>
        <w:rPr>
          <w:rStyle w:val="s1"/>
        </w:rPr>
        <w:t xml:space="preserve">Формы налоговой отчетности на 2022 год </w:t>
      </w:r>
    </w:p>
    <w:p w:rsidR="00000000" w:rsidRDefault="00C51343">
      <w:pPr>
        <w:pStyle w:val="pc"/>
      </w:pPr>
      <w:r>
        <w:rPr>
          <w:rStyle w:val="s0"/>
        </w:rPr>
        <w:t> </w:t>
      </w:r>
    </w:p>
    <w:p w:rsidR="00000000" w:rsidRDefault="00C51343">
      <w:pPr>
        <w:pStyle w:val="pji"/>
      </w:pPr>
      <w:r>
        <w:rPr>
          <w:rStyle w:val="s3"/>
        </w:rPr>
        <w:t xml:space="preserve">Утверждены </w:t>
      </w:r>
      <w:hyperlink r:id="rId2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Первого заместителя Премьер-Министра Республики Казахстан - Министра финансов Республики Казахстан от 20 января 2020 года № 39 «Об утверждении форм налоговой отчетности и правил их составления» (с изменениями, внесенными </w:t>
      </w:r>
      <w:hyperlink r:id="rId2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Республики Казахстан от 20 декабря 2020 года № 1214, </w:t>
      </w:r>
      <w:hyperlink r:id="rId2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Республики Казахстан от 30 марта 2021 года № 268, </w:t>
      </w:r>
      <w:hyperlink r:id="rId23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 Министра финансов Республики Казахстан от 18 января 2022 года № 49, </w:t>
      </w:r>
      <w:hyperlink r:id="rId24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Заместителя Премьер-Министра - Министра фина</w:t>
      </w:r>
      <w:r>
        <w:rPr>
          <w:rStyle w:val="s3"/>
        </w:rPr>
        <w:t xml:space="preserve">нсов РК от 29 сентября 2022 года № 1002, </w:t>
      </w:r>
      <w:hyperlink r:id="rId2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Республики Казахстан от 14 апреля 2022 года № 409); </w:t>
      </w:r>
      <w:hyperlink r:id="rId26" w:history="1">
        <w:r>
          <w:rPr>
            <w:rStyle w:val="a4"/>
            <w:i/>
            <w:iCs/>
          </w:rPr>
          <w:t>приказ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Министра финансов Республики Казахстан от 21 июня 2018 года № 617 «Об утверждении формы декларации об активах и обязательствах физического лица и Правил ее составления» (форма 250.00) (с изменениями, внесенными </w:t>
      </w:r>
      <w:hyperlink r:id="rId2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Республики Казахстан от 21 декабря 2020 года № 1217 «О внесении изменений в приказ Министра финансов Республики Казахстан от 21 июня 2018 года № 617 «Об утверждении формы декларации об активах и обязательст</w:t>
      </w:r>
      <w:r>
        <w:rPr>
          <w:rStyle w:val="s3"/>
        </w:rPr>
        <w:t xml:space="preserve">вах физического лица и Правил ее составления»»); </w:t>
      </w:r>
      <w:hyperlink r:id="rId28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Республики Казахстан от 13 сентября 2021 года № 927 «Об утверждении формы декларации о доходах и имуществе физическ</w:t>
      </w:r>
      <w:r>
        <w:rPr>
          <w:rStyle w:val="s3"/>
        </w:rPr>
        <w:t xml:space="preserve">ого лица и правил ее составления» (форма 270.00). </w:t>
      </w:r>
    </w:p>
    <w:p w:rsidR="00000000" w:rsidRDefault="00C51343">
      <w:pPr>
        <w:pStyle w:val="pj"/>
      </w:pPr>
      <w:r>
        <w:t> </w:t>
      </w:r>
    </w:p>
    <w:p w:rsidR="00000000" w:rsidRDefault="00C51343">
      <w:pPr>
        <w:pStyle w:val="pj"/>
      </w:pPr>
      <w:hyperlink r:id="rId29" w:tgtFrame="_blank" w:history="1">
        <w:r>
          <w:rPr>
            <w:rStyle w:val="a4"/>
          </w:rPr>
          <w:t>Обновить ФНО в СОНО</w:t>
        </w:r>
      </w:hyperlink>
    </w:p>
    <w:p w:rsidR="00000000" w:rsidRDefault="00C5134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8032"/>
      </w:tblGrid>
      <w:tr w:rsidR="00000000">
        <w:trPr>
          <w:jc w:val="center"/>
        </w:trPr>
        <w:tc>
          <w:tcPr>
            <w:tcW w:w="2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Корпоративный подоходный налог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30" w:history="1">
              <w:r>
                <w:rPr>
                  <w:rStyle w:val="a4"/>
                </w:rPr>
                <w:t>Форма 100.00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31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корпоративному подоходному налогу (форма 100.00)»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hyperlink r:id="rId32" w:history="1">
              <w:r>
                <w:rPr>
                  <w:rStyle w:val="a4"/>
                  <w:i/>
                  <w:iCs/>
                </w:rPr>
                <w:t>Нормативная база по заполнению формы</w:t>
              </w:r>
            </w:hyperlink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 xml:space="preserve">Прочие </w:t>
            </w:r>
            <w:hyperlink r:id="rId33" w:history="1">
              <w:r>
                <w:rPr>
                  <w:rStyle w:val="a4"/>
                  <w:i/>
                  <w:iCs/>
                </w:rPr>
                <w:t>разъяснительные материалы по заполнению формы</w:t>
              </w:r>
            </w:hyperlink>
          </w:p>
          <w:p w:rsidR="00000000" w:rsidRDefault="00C51343">
            <w:pPr>
              <w:pStyle w:val="pji"/>
            </w:pPr>
            <w: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34" w:history="1">
              <w:r>
                <w:rPr>
                  <w:rStyle w:val="a4"/>
                  <w:i/>
                  <w:iCs/>
                </w:rPr>
                <w:t>Построч</w:t>
              </w:r>
              <w:r>
                <w:rPr>
                  <w:rStyle w:val="a4"/>
                  <w:i/>
                  <w:iCs/>
                </w:rPr>
                <w:t>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декларации по КПН по форме 100.00 за 2021 год </w:t>
            </w:r>
          </w:p>
          <w:p w:rsidR="00000000" w:rsidRDefault="00C51343">
            <w:pPr>
              <w:pStyle w:val="a3"/>
            </w:pPr>
            <w:hyperlink r:id="rId3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декларации по КПН по форме 100.00 за 2022 год 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Шаблон сверки между формами 100.00 и 300.00 за 2020 - 2022 г</w:t>
            </w:r>
            <w:r>
              <w:rPr>
                <w:i/>
                <w:iCs/>
                <w:color w:val="FF0000"/>
              </w:rPr>
              <w:t xml:space="preserve">оды в формате </w:t>
            </w:r>
            <w:hyperlink r:id="rId36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КПН по форме 100.00 за 2021 год в формате </w:t>
            </w:r>
            <w:hyperlink r:id="rId3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</w:t>
            </w:r>
            <w:r>
              <w:rPr>
                <w:rStyle w:val="s0"/>
                <w:i/>
                <w:iCs/>
                <w:color w:val="FF0000"/>
              </w:rPr>
              <w:t xml:space="preserve">кларации по КПН по форме 100.00 за 2022 год в формате </w:t>
            </w:r>
            <w:hyperlink r:id="rId38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39" w:history="1">
              <w:r>
                <w:rPr>
                  <w:rStyle w:val="a4"/>
                </w:rPr>
                <w:t>Форма 101.01</w:t>
              </w:r>
            </w:hyperlink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40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суммы авансовых платежей по корпоративному подоходному налогу, подлежащей уплате за период до сдачи декларации», и «Расчет суммы авансовых платежей по корпоративному подоходн</w:t>
            </w:r>
            <w:r>
              <w:rPr>
                <w:rStyle w:val="s0"/>
              </w:rPr>
              <w:t>ому налогу, подлежащей уплате за период после сдачи декларации» (формы 101.01 - 101.02)</w:t>
            </w:r>
          </w:p>
          <w:p w:rsidR="00000000" w:rsidRDefault="00C51343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4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</w:t>
            </w:r>
            <w:r>
              <w:rPr>
                <w:i/>
                <w:iCs/>
                <w:color w:val="FF0000"/>
              </w:rPr>
              <w:t>расчета суммы авансовых платежей по КПН, подлежащей уплате за период до сдачи декларации, по форме 101.01 и расчета суммы авансовых платежей по КПН, подлежащей уплате за период после сдачи декларации, по форме 101.02 на 2022 год</w:t>
            </w: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42" w:history="1">
              <w:r>
                <w:rPr>
                  <w:rStyle w:val="a4"/>
                </w:rPr>
                <w:t>Форма 101.02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51343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43" w:history="1">
              <w:r>
                <w:rPr>
                  <w:rStyle w:val="a4"/>
                </w:rPr>
                <w:t>Форма 101.03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44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</w:t>
            </w:r>
            <w:r>
              <w:rPr>
                <w:rStyle w:val="s0"/>
              </w:rPr>
              <w:t>ления налоговой отчетности «Расчет по корпоративному подоходному налогу, удерживаемому у источника выплаты с дохода резидента (форма 101.03)»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4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расчета по КПН</w:t>
            </w:r>
            <w:r>
              <w:rPr>
                <w:i/>
                <w:iCs/>
                <w:color w:val="FF0000"/>
              </w:rPr>
              <w:t>, удерживаемому у источника выплаты с дохода резидента, по форме 101.03 в 2022 году</w:t>
            </w: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46" w:history="1">
              <w:r>
                <w:rPr>
                  <w:rStyle w:val="a4"/>
                </w:rPr>
                <w:t>Форма 101.04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47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  <w:color w:val="00B05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«Расчет по корпоративному подоходному налогу, удерживаемому у источника выплаты с дохода нерезидента (форма 101.04)»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4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</w:t>
            </w:r>
            <w:r>
              <w:rPr>
                <w:i/>
                <w:iCs/>
                <w:color w:val="FF0000"/>
              </w:rPr>
              <w:t>расчета по КПН, удерживаемому у источника выплаты с дохода нерезидента, по форме 101.04 в 2022 году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 xml:space="preserve">Вспомогательная таблица к построчному заполнению по форме 101.04 в 2022 году в </w:t>
            </w:r>
            <w:hyperlink r:id="rId49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50" w:history="1">
              <w:r>
                <w:rPr>
                  <w:rStyle w:val="a4"/>
                </w:rPr>
                <w:t>Форма 110.00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51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корпоративному подоходному налогу (форма 1</w:t>
            </w:r>
            <w:r>
              <w:rPr>
                <w:rStyle w:val="s0"/>
              </w:rPr>
              <w:t>10.00)»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52" w:history="1">
              <w:r>
                <w:rPr>
                  <w:rStyle w:val="a4"/>
                </w:rPr>
                <w:t>Форма 150.00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53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корпоративному подоходному н</w:t>
            </w:r>
            <w:r>
              <w:rPr>
                <w:rStyle w:val="s0"/>
              </w:rPr>
              <w:t xml:space="preserve">алогу </w:t>
            </w:r>
            <w:r>
              <w:t>и по налогу на сверхприбыль</w:t>
            </w:r>
            <w:r>
              <w:rPr>
                <w:rStyle w:val="s0"/>
              </w:rPr>
              <w:t xml:space="preserve"> (форма 150.00)»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54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корпоративному подоходному налогу и налогу на сверхприбыль по форме 150.00 за 2020-2021 годы</w:t>
            </w:r>
          </w:p>
          <w:p w:rsidR="00000000" w:rsidRDefault="00C51343">
            <w:pPr>
              <w:pStyle w:val="a3"/>
            </w:pPr>
            <w:hyperlink r:id="rId5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корпоративному подоходному налогу и налогу на сверхприбыль по форме 150.00 за 2020-2022 годы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Шаблон по заполнению декларации по КПН по форме 150.00 за 202</w:t>
            </w:r>
            <w:r>
              <w:rPr>
                <w:i/>
                <w:iCs/>
                <w:color w:val="FF0000"/>
              </w:rPr>
              <w:t xml:space="preserve">1 год в формате </w:t>
            </w:r>
            <w:hyperlink r:id="rId56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 xml:space="preserve">Шаблон по заполнению декларации по КПН по форме 150.00 за 2022 год в формате </w:t>
            </w:r>
            <w:hyperlink r:id="rId5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58" w:history="1">
              <w:r>
                <w:rPr>
                  <w:rStyle w:val="a4"/>
                </w:rPr>
                <w:t>Форма 180.00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59" w:anchor="sub_id=100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налоговой отчетности «Декларация по корпоративному подоходному налогу (форм</w:t>
            </w:r>
            <w:r>
              <w:t>а 180.00)»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Индивидуальный подоходный налог и социальный налог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60" w:history="1">
              <w:r>
                <w:rPr>
                  <w:rStyle w:val="a4"/>
                </w:rPr>
                <w:t>Форма 200.00</w:t>
              </w:r>
            </w:hyperlink>
          </w:p>
          <w:p w:rsidR="00000000" w:rsidRDefault="00C51343">
            <w:pPr>
              <w:pStyle w:val="pc"/>
            </w:pPr>
            <w:r>
              <w:rPr>
                <w:rStyle w:val="s0"/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rStyle w:val="s0"/>
                <w:i/>
                <w:iCs/>
              </w:rPr>
              <w:t>от 29 сентября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61" w:anchor="sub_id=118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индивидуальному подоходному налогу и социальному налогу (форма 200.00)»</w:t>
            </w:r>
          </w:p>
          <w:p w:rsidR="00000000" w:rsidRDefault="00C51343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6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</w:t>
            </w:r>
            <w:r>
              <w:rPr>
                <w:rStyle w:val="s0"/>
                <w:i/>
                <w:iCs/>
                <w:color w:val="FF0000"/>
              </w:rPr>
              <w:t>декларации по форме 200.00 ИП на общеустановленном режиме налогообложения (при наличии наемных работников) за 3-4 кварталы 2022 года</w:t>
            </w:r>
          </w:p>
          <w:p w:rsidR="00000000" w:rsidRDefault="00C51343">
            <w:pPr>
              <w:pStyle w:val="pji"/>
            </w:pPr>
            <w:hyperlink r:id="rId63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декларации по форме 200.00 юридическ</w:t>
            </w:r>
            <w:r>
              <w:rPr>
                <w:rStyle w:val="s0"/>
                <w:i/>
                <w:iCs/>
                <w:color w:val="FF0000"/>
              </w:rPr>
              <w:t>ими лицами за 3-4 кварталы 2022 года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форме 200.00 ИП на общеустановленном режиме налогообложения (при наличии наемных работников) за 3-4 кварталы 2022 года в формате </w:t>
            </w:r>
            <w:hyperlink r:id="rId6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"/>
            </w:pPr>
            <w:r>
              <w:rPr>
                <w:i/>
                <w:iCs/>
                <w:color w:val="FF0000"/>
              </w:rPr>
              <w:t xml:space="preserve">Шаблон по заполнению декларации по форме 200.00 юридическими лицами за 3-4 кварталы 2022 года в формате </w:t>
            </w:r>
            <w:hyperlink r:id="rId65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66" w:history="1">
              <w:r>
                <w:rPr>
                  <w:rStyle w:val="a4"/>
                </w:rPr>
                <w:t>Форма 200.00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67" w:anchor="sub_id=79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индивидуальному подоходному налогу и социальному налогу (форма 200.00)»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6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декларации по форме 200.00 юридическими лицами в 2022 году</w:t>
            </w:r>
          </w:p>
          <w:p w:rsidR="00000000" w:rsidRDefault="00C51343">
            <w:pPr>
              <w:pStyle w:val="pji"/>
            </w:pPr>
            <w:hyperlink r:id="rId69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форме 200.00 ИП на общеуст</w:t>
            </w:r>
            <w:r>
              <w:rPr>
                <w:rStyle w:val="s0"/>
                <w:i/>
                <w:iCs/>
                <w:color w:val="FF0000"/>
              </w:rPr>
              <w:t>ановленном режиме налогообложения (при наличии наемных работников) в 2022 году</w:t>
            </w:r>
          </w:p>
          <w:p w:rsidR="00000000" w:rsidRDefault="00C51343">
            <w:pPr>
              <w:pStyle w:val="p"/>
            </w:pPr>
            <w:r>
              <w:rPr>
                <w:i/>
                <w:iCs/>
                <w:color w:val="FF0000"/>
              </w:rPr>
              <w:t xml:space="preserve">Шаблон по заполнению декларации по форме 200.00 юридическими лицами в 2022 году в формате </w:t>
            </w:r>
            <w:hyperlink r:id="rId70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Шаблон по заполн</w:t>
            </w:r>
            <w:r>
              <w:rPr>
                <w:rStyle w:val="s0"/>
                <w:i/>
                <w:iCs/>
                <w:color w:val="FF0000"/>
              </w:rPr>
              <w:t xml:space="preserve">ению декларации по форме 200.00 ИП на общеустановленном режиме налогообложения (при наличии наемных работников) в 2022 году в формате </w:t>
            </w:r>
            <w:hyperlink r:id="rId71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72" w:history="1">
              <w:r>
                <w:rPr>
                  <w:rStyle w:val="a4"/>
                </w:rPr>
                <w:t>Форма 220.00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73" w:anchor="sub_id=81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индивидуальному подоходному налогу (форма</w:t>
            </w:r>
            <w:r>
              <w:rPr>
                <w:rStyle w:val="s0"/>
              </w:rPr>
              <w:t xml:space="preserve"> 220.00)»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74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ИПН (форма 220.00) за 2021 год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ИПН по форме 220.00 за 2021 год в формате </w:t>
            </w:r>
            <w:hyperlink r:id="rId75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a3"/>
            </w:pPr>
            <w:hyperlink r:id="rId7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ИПН (форма 220.00) за 2022 год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ИПН по форме 220.0</w:t>
            </w:r>
            <w:r>
              <w:rPr>
                <w:rStyle w:val="s0"/>
                <w:i/>
                <w:iCs/>
                <w:color w:val="FF0000"/>
              </w:rPr>
              <w:t xml:space="preserve">0 за 2022 год в формате </w:t>
            </w:r>
            <w:hyperlink r:id="rId7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78" w:anchor="sub_id=1" w:history="1">
              <w:r>
                <w:rPr>
                  <w:rStyle w:val="a4"/>
                </w:rPr>
                <w:t>Форма 240.00</w:t>
              </w:r>
            </w:hyperlink>
          </w:p>
          <w:p w:rsidR="00000000" w:rsidRDefault="00C51343">
            <w:pPr>
              <w:pStyle w:val="pc"/>
            </w:pPr>
            <w:r>
              <w:rPr>
                <w:rStyle w:val="s0"/>
                <w:i/>
                <w:iCs/>
              </w:rPr>
              <w:t>(с изменениями от 6 декабря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79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индивидуальному подоходному налогу (форма 240.00)»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80" w:history="1">
              <w:r>
                <w:rPr>
                  <w:rStyle w:val="a4"/>
                  <w:i/>
                  <w:iCs/>
                </w:rPr>
                <w:t>Пример заполнения</w:t>
              </w:r>
            </w:hyperlink>
            <w:r>
              <w:rPr>
                <w:i/>
                <w:iCs/>
                <w:color w:val="FF0000"/>
              </w:rPr>
              <w:t xml:space="preserve"> декларации по И</w:t>
            </w:r>
            <w:r>
              <w:rPr>
                <w:i/>
                <w:iCs/>
                <w:color w:val="FF0000"/>
              </w:rPr>
              <w:t>ПН (форма 240.00) за 2022 год</w:t>
            </w:r>
            <w:r>
              <w:rPr>
                <w:rStyle w:val="s2"/>
                <w:u w:val="none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81" w:history="1">
              <w:r>
                <w:rPr>
                  <w:rStyle w:val="a4"/>
                </w:rPr>
                <w:t>Форма 240.00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82" w:anchor="sub_id=83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по индивидуальному подоходному налогу (форма 240.00)»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83" w:history="1">
              <w:r>
                <w:rPr>
                  <w:rStyle w:val="a4"/>
                  <w:i/>
                  <w:iCs/>
                </w:rPr>
                <w:t>Пример заполнения</w:t>
              </w:r>
            </w:hyperlink>
            <w:r>
              <w:rPr>
                <w:i/>
                <w:iCs/>
                <w:color w:val="FF0000"/>
              </w:rPr>
              <w:t xml:space="preserve"> декларации по ИПН (форма 240.00) за 2021 год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b/>
                <w:bCs/>
              </w:rPr>
              <w:t>Физические л</w:t>
            </w:r>
            <w:r>
              <w:rPr>
                <w:b/>
                <w:bCs/>
              </w:rPr>
              <w:t>ица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84" w:history="1">
              <w:r>
                <w:rPr>
                  <w:rStyle w:val="a4"/>
                </w:rPr>
                <w:t>Форма 250.00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85" w:anchor="sub_id=2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декларации об активах и обязательствах физического лица (форма 250.00)</w:t>
            </w:r>
          </w:p>
          <w:p w:rsidR="00000000" w:rsidRDefault="00C51343">
            <w:pPr>
              <w:pStyle w:val="a3"/>
            </w:pPr>
            <w: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8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об активах и обязательствах физлица по форме 250.00 в 2022 году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87" w:history="1">
              <w:r>
                <w:rPr>
                  <w:rStyle w:val="a4"/>
                </w:rPr>
                <w:t>Форма 270.00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88" w:anchor="sub_id=2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1"/>
              </w:rPr>
              <w:t xml:space="preserve"> </w:t>
            </w:r>
            <w:r>
              <w:rPr>
                <w:rStyle w:val="s1"/>
                <w:b w:val="0"/>
                <w:bCs w:val="0"/>
              </w:rPr>
              <w:t>составления декларации о доходах и имуществе физического лица</w:t>
            </w:r>
            <w:r>
              <w:rPr>
                <w:rStyle w:val="s1"/>
              </w:rPr>
              <w:t xml:space="preserve"> </w:t>
            </w:r>
            <w:r>
              <w:rPr>
                <w:rStyle w:val="s0"/>
              </w:rPr>
              <w:t xml:space="preserve">(форма 270.00) 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Налог на добавленную стоимость, косвенные налоги</w:t>
            </w:r>
          </w:p>
        </w:tc>
      </w:tr>
      <w:tr w:rsidR="00000000">
        <w:trPr>
          <w:trHeight w:val="510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89" w:history="1">
              <w:r>
                <w:rPr>
                  <w:rStyle w:val="a4"/>
                </w:rPr>
                <w:t>Форма 300.00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90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на</w:t>
            </w:r>
            <w:r>
              <w:rPr>
                <w:rStyle w:val="s0"/>
              </w:rPr>
              <w:t>логу на добавленную стоимость (форма 300.00)»</w:t>
            </w:r>
          </w:p>
          <w:p w:rsidR="00000000" w:rsidRDefault="00C51343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9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НДС по форме 300.00 в 2022 году (пропорциональный метод) (с изменениями от 14 апреля 2022 года)</w:t>
            </w:r>
          </w:p>
          <w:p w:rsidR="00000000" w:rsidRDefault="00C51343">
            <w:pPr>
              <w:pStyle w:val="pji"/>
            </w:pPr>
            <w:hyperlink r:id="rId9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НДС по форме 300.00 в 2022 году (раздельный метод) (с изменениями от 14 апреля 2022 года)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по НДС по форме 300.00 в 2022 году (пропорциональный метод) в формате </w:t>
            </w:r>
            <w:hyperlink r:id="rId93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по НДС по форме 300.00 в 2022 году (раздельный мет</w:t>
            </w:r>
            <w:r>
              <w:rPr>
                <w:rStyle w:val="s3"/>
              </w:rPr>
              <w:t>од) в формате </w:t>
            </w:r>
            <w:hyperlink r:id="rId9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trHeight w:val="1485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95" w:history="1">
              <w:r>
                <w:rPr>
                  <w:rStyle w:val="a4"/>
                </w:rPr>
                <w:t>Форма 300.00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96" w:anchor="sub_id=85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по налогу на добавленную стоимость (форма 300.00)»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97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</w:t>
            </w:r>
            <w:r>
              <w:rPr>
                <w:rStyle w:val="s0"/>
                <w:i/>
                <w:iCs/>
                <w:color w:val="FF0000"/>
              </w:rPr>
              <w:t>декларации по НДС по форме 300.00 в 2022 году (раздельный метод)</w:t>
            </w:r>
          </w:p>
          <w:p w:rsidR="00000000" w:rsidRDefault="00C51343">
            <w:pPr>
              <w:pStyle w:val="pji"/>
            </w:pPr>
            <w:hyperlink r:id="rId9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НДС по форме 300.00 в 2022 году (пропорциональный метод)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</w:t>
            </w:r>
            <w:r>
              <w:rPr>
                <w:rStyle w:val="s3"/>
              </w:rPr>
              <w:t>о НДС по форме 300.00 в 2022 году (раздельный метод) в формате </w:t>
            </w:r>
            <w:hyperlink r:id="rId99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по НДС по форме 300.00 в 2022 году (пропорциональный метод) в формате </w:t>
            </w:r>
            <w:hyperlink r:id="rId100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01" w:history="1">
              <w:r>
                <w:rPr>
                  <w:rStyle w:val="a4"/>
                </w:rPr>
                <w:t>Форма 328.00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02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заполнения и представления налого</w:t>
            </w:r>
            <w:r>
              <w:rPr>
                <w:rStyle w:val="s0"/>
              </w:rPr>
              <w:t>вой отчетности «Заявление о ввозе товаров и уплате косвенных налогов (форма 328.00)»</w:t>
            </w:r>
          </w:p>
          <w:p w:rsidR="00000000" w:rsidRDefault="00C51343">
            <w:pPr>
              <w:pStyle w:val="pji"/>
            </w:pPr>
            <w:hyperlink r:id="rId103" w:history="1">
              <w:r>
                <w:rPr>
                  <w:rStyle w:val="a4"/>
                </w:rPr>
                <w:t>Протокол</w:t>
              </w:r>
            </w:hyperlink>
            <w:r>
              <w:t xml:space="preserve"> об обмене информацией в электронном виде между налоговыми органами государств-членов Евразийского</w:t>
            </w:r>
            <w:r>
              <w:t xml:space="preserve"> экономического союза об уплаченных суммах косвенных налогов</w:t>
            </w:r>
          </w:p>
          <w:p w:rsidR="00000000" w:rsidRDefault="00C51343">
            <w:pPr>
              <w:pStyle w:val="pji"/>
            </w:pPr>
            <w: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04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3"/>
              </w:rPr>
              <w:t> заявления о ввозе товаров и уплате косвенных налогов (форма 328.00) в 2022 году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Акцизы</w:t>
            </w:r>
          </w:p>
        </w:tc>
      </w:tr>
      <w:tr w:rsidR="00000000">
        <w:trPr>
          <w:trHeight w:val="405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05" w:history="1">
              <w:r>
                <w:rPr>
                  <w:rStyle w:val="a4"/>
                </w:rPr>
                <w:t>Форма 400.00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06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по акцизу (форма 400.00)»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07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акцизу по форме 400.00 в 2022 году </w:t>
            </w:r>
            <w:r>
              <w:rPr>
                <w:i/>
                <w:iCs/>
              </w:rPr>
              <w:t>(с изменениями от 14 апреля 2022 год</w:t>
            </w:r>
            <w:r>
              <w:rPr>
                <w:i/>
                <w:iCs/>
              </w:rPr>
              <w:t>а)</w:t>
            </w:r>
          </w:p>
        </w:tc>
      </w:tr>
      <w:tr w:rsidR="00000000">
        <w:trPr>
          <w:trHeight w:val="735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08" w:history="1">
              <w:r>
                <w:rPr>
                  <w:rStyle w:val="a4"/>
                </w:rPr>
                <w:t>Форма 400.00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09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акцизу (форма 400.00)»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10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акцизу по форме 400.00 в 2022 году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11" w:history="1">
              <w:r>
                <w:rPr>
                  <w:rStyle w:val="a4"/>
                </w:rPr>
                <w:t>Форма 421.00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</w:t>
            </w:r>
            <w:r>
              <w:rPr>
                <w:i/>
                <w:iCs/>
              </w:rPr>
              <w:t>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12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акциза за структурное подразделение или объекты, связанные с налогообложением (форма 421.00)»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13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расчета акциза за структурное подразделение или объекты, связанные с налогообложением, по форме 421.00 в 2022 году</w:t>
            </w:r>
            <w:r>
              <w:rPr>
                <w:i/>
                <w:iCs/>
              </w:rPr>
              <w:t xml:space="preserve"> (с изменениями от 14 апреля 2022 года)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14" w:history="1">
              <w:r>
                <w:rPr>
                  <w:rStyle w:val="a4"/>
                </w:rPr>
                <w:t>Форма 421.00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15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акциза за структурное подразделение или объекты</w:t>
            </w:r>
            <w:r>
              <w:rPr>
                <w:rStyle w:val="s0"/>
              </w:rPr>
              <w:t>, связанные с налогообложением (форма 421.00)»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1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расчета акциза за структурное подразделение или объекты, связанные с налогообложением, по форме 421.00 в 2022</w:t>
            </w:r>
            <w:r>
              <w:rPr>
                <w:i/>
                <w:iCs/>
                <w:color w:val="FF0000"/>
              </w:rPr>
              <w:t xml:space="preserve"> году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Недропользователи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17" w:history="1">
              <w:r>
                <w:rPr>
                  <w:rStyle w:val="a4"/>
                </w:rPr>
                <w:t>Форма 500.00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18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роялти</w:t>
            </w:r>
            <w:r>
              <w:rPr>
                <w:rStyle w:val="s0"/>
              </w:rPr>
              <w:t>, по бонусу добычи, по доле Республики Казахстан по разделу продукции, по дополнительному платежу недропользователя, осуществляющего деятельность по соглашению (контракту) о разделе продукции (форма 500.00)»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19" w:history="1">
              <w:r>
                <w:rPr>
                  <w:rStyle w:val="a4"/>
                </w:rPr>
                <w:t>Форма 510.00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20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подписному бонусу (форма 510.00)»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"/>
              <w:ind w:firstLine="0"/>
            </w:pPr>
            <w:r>
              <w:rPr>
                <w:i/>
                <w:iCs/>
                <w:color w:val="FF0000"/>
              </w:rPr>
              <w:t xml:space="preserve">См. </w:t>
            </w:r>
            <w:r>
              <w:rPr>
                <w:i/>
                <w:iCs/>
                <w:color w:val="FF0000"/>
              </w:rPr>
              <w:t>также:</w:t>
            </w:r>
          </w:p>
          <w:p w:rsidR="00000000" w:rsidRDefault="00C51343">
            <w:pPr>
              <w:pStyle w:val="pj"/>
              <w:ind w:firstLine="0"/>
            </w:pPr>
            <w:hyperlink r:id="rId12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подписному бонусу (форма 510.00) в 2022 году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22" w:history="1">
              <w:r>
                <w:rPr>
                  <w:rStyle w:val="a4"/>
                </w:rPr>
                <w:t>Форма 531.00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23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отчетности «Декларация (расчет) об исполнении налогового обязательства в натуральной форме (форма 531.00)»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t>Форма 540.00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24" w:anchor="sub_id=39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налоговой отчетности «Декларация по налогу на сверхприбыль (форма 540.00)»</w:t>
            </w:r>
          </w:p>
          <w:p w:rsidR="00000000" w:rsidRDefault="00C51343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25" w:history="1">
              <w:r>
                <w:rPr>
                  <w:rStyle w:val="a4"/>
                </w:rPr>
                <w:t>Форма 560.00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26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платежу по возмещению исторических затрат (форма 560.00)»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27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платежу по возмещению исторических затрат (форма 560.00) в 2022 году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28" w:history="1">
              <w:r>
                <w:rPr>
                  <w:rStyle w:val="a4"/>
                </w:rPr>
                <w:t>Форма 570.00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29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рентному налогу на экспорт (форма 570.00)»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30" w:history="1">
              <w:r>
                <w:rPr>
                  <w:rStyle w:val="a4"/>
                </w:rPr>
                <w:t>Форма 570.00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31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рентному налогу на экспорт (форма 570.00)»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3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рентному налогу на экспорт (форма 570.00) в 2022 году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33" w:history="1">
              <w:r>
                <w:rPr>
                  <w:rStyle w:val="a4"/>
                </w:rPr>
                <w:t>Форма 590.00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34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налогу на добычу полезных ископаемых (форма 590.00)»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3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 декларации </w:t>
            </w:r>
            <w:r>
              <w:rPr>
                <w:i/>
                <w:iCs/>
                <w:color w:val="FF0000"/>
              </w:rPr>
              <w:t>по налогу на добычу полезных ископаемых по форме 590.00 на 2022 год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36" w:history="1">
              <w:r>
                <w:rPr>
                  <w:rStyle w:val="a4"/>
                </w:rPr>
                <w:t>Форма 590.00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37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по налогу на добычу полезных ископаемых (форма 590.00)»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3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налогу на добычу полезных ископаемых по ф</w:t>
            </w:r>
            <w:r>
              <w:rPr>
                <w:i/>
                <w:iCs/>
                <w:color w:val="FF0000"/>
              </w:rPr>
              <w:t>орме 590.00 на 2022 год</w:t>
            </w:r>
            <w:r>
              <w:rPr>
                <w:rStyle w:val="s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39" w:history="1">
              <w:r>
                <w:rPr>
                  <w:rStyle w:val="a4"/>
                </w:rPr>
                <w:t>Форма 600.00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4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альтернативному налогу на н</w:t>
            </w:r>
            <w:r>
              <w:rPr>
                <w:rStyle w:val="s0"/>
              </w:rPr>
              <w:t>едропользование (форма 600.00)»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41" w:history="1">
              <w:r>
                <w:rPr>
                  <w:rStyle w:val="a4"/>
                </w:rPr>
                <w:t>Форма 641.00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42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отчислений в фонды содейств</w:t>
            </w:r>
            <w:r>
              <w:rPr>
                <w:rStyle w:val="s0"/>
              </w:rPr>
              <w:t>ия занятости, обязательного медицинского страхования, государственного социального страхования, государственный центр по выплате пенсий и отчислений пользователей автомобильных дорог (форма 641.00)»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Местные налоги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43" w:history="1">
              <w:r>
                <w:rPr>
                  <w:rStyle w:val="a4"/>
                </w:rPr>
                <w:t>Форма 700.00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44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налогу на транспортные средства, по земельному налогу и </w:t>
            </w:r>
            <w:r>
              <w:rPr>
                <w:rStyle w:val="s0"/>
              </w:rPr>
              <w:t>налогу на имущество (форма 700.00)»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4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налогу на транспортные средства, по земельному налогу и налогу на имущество (форма 700.00) за 2021 год</w:t>
            </w:r>
          </w:p>
          <w:p w:rsidR="00000000" w:rsidRDefault="00C51343">
            <w:pPr>
              <w:pStyle w:val="a3"/>
            </w:pPr>
            <w:hyperlink r:id="rId14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налогу на транспортные средства, по земельному налогу и налогу на имущество (форма 700.00) за 2022 год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700.00 в 20</w:t>
            </w:r>
            <w:r>
              <w:rPr>
                <w:rStyle w:val="s0"/>
                <w:i/>
                <w:iCs/>
                <w:color w:val="FF0000"/>
              </w:rPr>
              <w:t xml:space="preserve">21 году в формате </w:t>
            </w:r>
            <w:hyperlink r:id="rId14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по форме 700.00 в 2022 году в формате </w:t>
            </w:r>
            <w:hyperlink r:id="rId148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49" w:history="1">
              <w:r>
                <w:rPr>
                  <w:rStyle w:val="a4"/>
                </w:rPr>
                <w:t>Форма 701.00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5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текущих платежей по налогу на транспортные средства (форма 701.00)»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5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3"/>
              </w:rPr>
              <w:t> расчета текущих платежей по налогу на транспортные средства по форме 701.00 в 2022 году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Расчет текущих платежей по налогу на транспортные средства по форме 701.00 в 2022</w:t>
            </w:r>
            <w:r>
              <w:rPr>
                <w:rStyle w:val="s3"/>
              </w:rPr>
              <w:t xml:space="preserve"> году в </w:t>
            </w:r>
            <w:hyperlink r:id="rId152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53" w:history="1">
              <w:r>
                <w:rPr>
                  <w:rStyle w:val="a4"/>
                </w:rPr>
                <w:t>Форма 701.01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54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«Расчет текущих платежей по земельному налогу и налогу на имущество (форма 701.01)»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5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расчета текущих платежей по земельному </w:t>
            </w:r>
            <w:r>
              <w:rPr>
                <w:i/>
                <w:iCs/>
                <w:color w:val="FF0000"/>
              </w:rPr>
              <w:t>налогу и налогу на имущество по форме 701.01 в 2022 году</w:t>
            </w:r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Шаблон по заполнению декларации по форме 701.01 в 2022 году в формате </w:t>
            </w:r>
            <w:hyperlink r:id="rId156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rPr>
                <w:rStyle w:val="s3"/>
                <w:i w:val="0"/>
                <w:iCs w:val="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Налог на игорный бизнес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57" w:history="1">
              <w:r>
                <w:rPr>
                  <w:rStyle w:val="a4"/>
                </w:rPr>
                <w:t>Форма 710.00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58" w:anchor="sub_id=88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налогу на игорный бизнес (форма 710.00)»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59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налогу на игорный бизнес по форме 710.00 в 2022 году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Другие обязательные платежи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60" w:history="1">
              <w:r>
                <w:rPr>
                  <w:rStyle w:val="a4"/>
                </w:rPr>
                <w:t>Форма 851.00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61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сумм теку</w:t>
            </w:r>
            <w:r>
              <w:rPr>
                <w:rStyle w:val="s0"/>
              </w:rPr>
              <w:t>щих платежей по плате за пользование земельными участками (форма 851.00)»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pji"/>
            </w:pPr>
            <w:hyperlink r:id="rId16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расчета по плате за пользование земельными участками (форма 851.00) за 2022 год (с изменениями от 14 апреля 2022 года)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63" w:history="1">
              <w:r>
                <w:rPr>
                  <w:rStyle w:val="a4"/>
                </w:rPr>
                <w:t>Форма 851.00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64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сумм текущих платежей по плате за пользование земельными участками (форма 851.00)»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165" w:history="1">
              <w:r>
                <w:rPr>
                  <w:rStyle w:val="a4"/>
                  <w:i/>
                  <w:iCs/>
                </w:rPr>
                <w:t xml:space="preserve">О порядке представления ФНО 851.00 </w:t>
              </w:r>
              <w:r>
                <w:rPr>
                  <w:rStyle w:val="a4"/>
                  <w:i/>
                  <w:iCs/>
                </w:rPr>
                <w:t>в 2022 году</w:t>
              </w:r>
            </w:hyperlink>
          </w:p>
          <w:p w:rsidR="00000000" w:rsidRDefault="00C51343">
            <w:pPr>
              <w:pStyle w:val="a3"/>
            </w:pPr>
            <w:hyperlink r:id="rId16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расчета по плате за пользование земельными участками (форма 851.00) за 2021 год</w:t>
            </w:r>
          </w:p>
          <w:p w:rsidR="00000000" w:rsidRDefault="00C51343">
            <w:pPr>
              <w:pStyle w:val="a3"/>
            </w:pPr>
            <w:hyperlink r:id="rId167" w:history="1">
              <w:r>
                <w:rPr>
                  <w:rStyle w:val="a4"/>
                  <w:i/>
                  <w:iCs/>
                </w:rPr>
                <w:t>Построчное з</w:t>
              </w:r>
              <w:r>
                <w:rPr>
                  <w:rStyle w:val="a4"/>
                  <w:i/>
                  <w:iCs/>
                </w:rPr>
                <w:t>аполнение</w:t>
              </w:r>
            </w:hyperlink>
            <w:r>
              <w:rPr>
                <w:i/>
                <w:iCs/>
                <w:color w:val="FF0000"/>
              </w:rPr>
              <w:t xml:space="preserve"> расчета по плате за пользование земельными участками (форма 851.00) за 2022 год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68" w:history="1">
              <w:r>
                <w:rPr>
                  <w:rStyle w:val="a4"/>
                </w:rPr>
                <w:t>Форма 860.00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69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по плате за пользование водными ресурсами поверхностных источников (форма 860.00)»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70" w:history="1">
              <w:r>
                <w:rPr>
                  <w:rStyle w:val="a4"/>
                </w:rPr>
                <w:t>Форма 870.00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ji"/>
            </w:pPr>
            <w:hyperlink r:id="rId171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плате за негативное воздействие на окружающую среду (форма 870.00)»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</w:t>
            </w:r>
            <w:r>
              <w:t>:</w:t>
            </w:r>
          </w:p>
          <w:p w:rsidR="00000000" w:rsidRDefault="00C51343">
            <w:pPr>
              <w:pStyle w:val="pji"/>
            </w:pPr>
            <w:hyperlink r:id="rId17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плате за эмиссии в окружающую среду по форме 870.00 в 2022 году</w:t>
            </w:r>
            <w:r>
              <w:rPr>
                <w:i/>
                <w:iCs/>
              </w:rPr>
              <w:t xml:space="preserve"> </w:t>
            </w:r>
            <w:r>
              <w:t>(с изменениями от 14 апреля 2022 года)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870.00 в 2022 году в формате</w:t>
            </w:r>
            <w:r>
              <w:rPr>
                <w:rStyle w:val="s0"/>
                <w:i/>
                <w:iCs/>
                <w:color w:val="FF0000"/>
              </w:rPr>
              <w:t> </w:t>
            </w:r>
            <w:hyperlink r:id="rId173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74" w:history="1">
              <w:r>
                <w:rPr>
                  <w:rStyle w:val="a4"/>
                </w:rPr>
                <w:t>Форма 870.00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75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по п</w:t>
            </w:r>
            <w:r>
              <w:rPr>
                <w:rStyle w:val="s0"/>
              </w:rPr>
              <w:t>лате за эмиссии в окружающую среду (форма 870.00)»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См. также</w:t>
            </w:r>
            <w:r>
              <w:t>:</w:t>
            </w:r>
          </w:p>
          <w:p w:rsidR="00000000" w:rsidRDefault="00C51343">
            <w:pPr>
              <w:pStyle w:val="pji"/>
            </w:pPr>
            <w:hyperlink r:id="rId17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> декларации по плате за эмиссии в окружающую среду по форме 870.00 в 2022 году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870.00 в 2022 году в формате</w:t>
            </w:r>
            <w:r>
              <w:rPr>
                <w:rStyle w:val="s0"/>
                <w:i/>
                <w:iCs/>
                <w:color w:val="FF0000"/>
              </w:rPr>
              <w:t> </w:t>
            </w:r>
            <w:hyperlink r:id="rId17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78" w:history="1">
              <w:r>
                <w:rPr>
                  <w:rStyle w:val="a4"/>
                </w:rPr>
                <w:t>Форма 871.00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79" w:anchor="sub_id=9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«Реестр договоров аренды (пользования) (форма 871.00)»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  <w:ind w:left="-38"/>
            </w:pPr>
            <w:hyperlink r:id="rId180" w:history="1">
              <w:r>
                <w:rPr>
                  <w:rStyle w:val="a4"/>
                  <w:i/>
                  <w:iCs/>
                </w:rPr>
                <w:t>Со</w:t>
              </w:r>
              <w:r>
                <w:rPr>
                  <w:rStyle w:val="a4"/>
                  <w:i/>
                  <w:iCs/>
                </w:rPr>
                <w:t>ставление реестра договоров аренды (пользования) по форме 871.00 за 2021 год</w:t>
              </w:r>
            </w:hyperlink>
          </w:p>
          <w:p w:rsidR="00000000" w:rsidRDefault="00C51343">
            <w:pPr>
              <w:pStyle w:val="a3"/>
            </w:pPr>
            <w:hyperlink r:id="rId181" w:history="1">
              <w:r>
                <w:rPr>
                  <w:rStyle w:val="a4"/>
                  <w:i/>
                  <w:iCs/>
                </w:rPr>
                <w:t>Составление реестра договоров аренды (пользования) по форме 871.00 за 2022 год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Реестр договоров аренды (пользовани</w:t>
            </w:r>
            <w:r>
              <w:rPr>
                <w:rStyle w:val="s3"/>
              </w:rPr>
              <w:t>я) по форме 871.00 за 2021 год в формате </w:t>
            </w:r>
            <w:hyperlink r:id="rId182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3"/>
              </w:rPr>
              <w:t>Реестр договоров аренды (пользования) по форме 871.00 за 2022 год в формате </w:t>
            </w:r>
            <w:hyperlink r:id="rId183" w:history="1">
              <w:r>
                <w:rPr>
                  <w:rStyle w:val="a4"/>
                  <w:i/>
                  <w:iCs/>
                </w:rPr>
                <w:t>Exc</w:t>
              </w:r>
              <w:r>
                <w:rPr>
                  <w:rStyle w:val="a4"/>
                  <w:i/>
                  <w:iCs/>
                </w:rPr>
                <w:t>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84" w:history="1">
              <w:r>
                <w:rPr>
                  <w:rStyle w:val="a4"/>
                </w:rPr>
                <w:t>Форма 880.00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85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> </w:t>
            </w:r>
            <w:r>
              <w:rPr>
                <w:rStyle w:val="s0"/>
              </w:rPr>
              <w:t>составления налоговой отчетности «Декларация по плате за цифровой майнинг (форма 880.00)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C51343">
            <w:pPr>
              <w:pStyle w:val="pc"/>
            </w:pPr>
            <w:r>
              <w:rPr>
                <w:rStyle w:val="s1"/>
              </w:rPr>
              <w:t>Специальные налоговые режимы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186" w:history="1">
              <w:r>
                <w:rPr>
                  <w:rStyle w:val="a4"/>
                </w:rPr>
                <w:t>Форма 910.00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187" w:anchor="sub_id=92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«Упрощенная декларация для субъектов малого бизнеса (форма 910.00)»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pji"/>
            </w:pPr>
            <w:r>
              <w:rPr>
                <w:i/>
                <w:iCs/>
                <w:color w:val="FF0000"/>
              </w:rPr>
              <w:t xml:space="preserve">См. также: </w:t>
            </w:r>
          </w:p>
          <w:p w:rsidR="00000000" w:rsidRDefault="00C51343">
            <w:pPr>
              <w:pStyle w:val="pji"/>
            </w:pPr>
            <w:hyperlink r:id="rId18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форме 910.00 за 2-полугодие 2021 года ТОО, применяющим СНР на основе УД, в т. ч. с применением коэффициента «0»</w:t>
            </w:r>
          </w:p>
          <w:p w:rsidR="00000000" w:rsidRDefault="00C51343">
            <w:pPr>
              <w:pStyle w:val="pji"/>
            </w:pPr>
            <w:hyperlink r:id="rId189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</w:t>
            </w:r>
            <w:r>
              <w:rPr>
                <w:i/>
                <w:iCs/>
                <w:color w:val="FF0000"/>
              </w:rPr>
              <w:t>и по форме 910.00 за 1-полугодие 2022 года ТОО, применяющим СНР на основе УД, в т. ч. с применением коэффициента «0»</w:t>
            </w:r>
          </w:p>
          <w:p w:rsidR="00000000" w:rsidRDefault="00C51343">
            <w:pPr>
              <w:pStyle w:val="pji"/>
            </w:pPr>
            <w:hyperlink r:id="rId190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форме 910.00 за 2-полугодие 2022 года </w:t>
            </w:r>
            <w:r>
              <w:rPr>
                <w:i/>
                <w:iCs/>
                <w:color w:val="FF0000"/>
              </w:rPr>
              <w:t>ТОО, применяющим СНР на основе УД, в т. ч. с применением коэффициента «0»</w:t>
            </w:r>
          </w:p>
          <w:p w:rsidR="00000000" w:rsidRDefault="00C51343">
            <w:pPr>
              <w:pStyle w:val="pji"/>
            </w:pPr>
            <w:hyperlink r:id="rId19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 декларации по форме 910.00 за 2-е полугодие 2021 года ИП, применяющим СНР на основе упрощенной </w:t>
            </w:r>
            <w:r>
              <w:rPr>
                <w:rStyle w:val="s0"/>
                <w:i/>
                <w:iCs/>
                <w:color w:val="FF0000"/>
              </w:rPr>
              <w:t>декларации, в т. ч. с применением коэффициента «0»</w:t>
            </w:r>
          </w:p>
          <w:p w:rsidR="00000000" w:rsidRDefault="00C51343">
            <w:pPr>
              <w:pStyle w:val="pji"/>
            </w:pPr>
            <w:hyperlink r:id="rId19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декларации по форме 910.00 за 1-е полугодие 2022 года ИП, применяющим СНР на основе упрощенной декларации, в т. ч. с п</w:t>
            </w:r>
            <w:r>
              <w:rPr>
                <w:rStyle w:val="s0"/>
                <w:i/>
                <w:iCs/>
                <w:color w:val="FF0000"/>
              </w:rPr>
              <w:t>рименением коэффициента «0»</w:t>
            </w:r>
          </w:p>
          <w:p w:rsidR="00000000" w:rsidRDefault="00C51343">
            <w:pPr>
              <w:pStyle w:val="pji"/>
            </w:pPr>
            <w:hyperlink r:id="rId193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> </w:t>
            </w:r>
            <w:r>
              <w:rPr>
                <w:rStyle w:val="s0"/>
                <w:i/>
                <w:iCs/>
                <w:color w:val="FF0000"/>
              </w:rPr>
              <w:t>декларации по форме 910.00 за 2-е полугодие 2022 года ИП, применяющим СНР на основе упрощенной декларации, в т. ч. с применением коэффициента «0»</w:t>
            </w:r>
          </w:p>
          <w:p w:rsidR="00000000" w:rsidRDefault="00C51343">
            <w:pPr>
              <w:pStyle w:val="pji"/>
            </w:pPr>
            <w:r>
              <w:t> </w:t>
            </w:r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910.00 за 2-е полугодие 2021 года ТОО, применяющим СНР на основе уп</w:t>
            </w:r>
            <w:r>
              <w:rPr>
                <w:rStyle w:val="s0"/>
                <w:i/>
                <w:iCs/>
                <w:color w:val="FF0000"/>
              </w:rPr>
              <w:t xml:space="preserve">рощенной декларации в формате </w:t>
            </w:r>
            <w:hyperlink r:id="rId19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форме 910.00 за 1-е полугодие 2022 года ТОО, применяющим СНР на основе упрощенной декларации в формате </w:t>
            </w:r>
            <w:hyperlink r:id="rId195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форме 910.00 за 2-е полугодие 2022 года ТОО, применяющим СНР на основе упрощенной декларации в формате </w:t>
            </w:r>
            <w:hyperlink r:id="rId196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910.00 за 2-е полугодие 2021 года ИП, применяющим СНР на основе упрощенной декларации в формате</w:t>
            </w:r>
            <w:r>
              <w:rPr>
                <w:rStyle w:val="s0"/>
                <w:i/>
                <w:iCs/>
                <w:color w:val="FF0000"/>
              </w:rPr>
              <w:t> </w:t>
            </w:r>
            <w:hyperlink r:id="rId197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>Шаблон по заполнению декларации по форме 910.00 за 1-е полугодие 2022 года ИП, применяющим СНР на основе упрощенной декларации в формате</w:t>
            </w:r>
            <w:r>
              <w:rPr>
                <w:rStyle w:val="s0"/>
                <w:i/>
                <w:iCs/>
                <w:color w:val="FF0000"/>
              </w:rPr>
              <w:t> </w:t>
            </w:r>
            <w:hyperlink r:id="rId198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Шаблон по заполнению декларации по форме 910.00 </w:t>
            </w:r>
            <w:r>
              <w:rPr>
                <w:rStyle w:val="s0"/>
                <w:i/>
                <w:iCs/>
                <w:color w:val="FF0000"/>
              </w:rPr>
              <w:t>за 2-е полугодие 2022 года ИП, применяющим СНР на основе упрощенной декларации в формате</w:t>
            </w:r>
            <w:r>
              <w:rPr>
                <w:rStyle w:val="s0"/>
                <w:i/>
                <w:iCs/>
                <w:color w:val="FF0000"/>
              </w:rPr>
              <w:t> </w:t>
            </w:r>
            <w:hyperlink r:id="rId199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200" w:history="1">
              <w:r>
                <w:rPr>
                  <w:rStyle w:val="a4"/>
                </w:rPr>
                <w:t>Форма 911.00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201" w:anchor="sub_id=94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«Расчет стоимости патента (форма 911.00)» 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202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0"/>
                <w:i/>
                <w:iCs/>
                <w:color w:val="FF0000"/>
              </w:rPr>
              <w:t xml:space="preserve"> расче</w:t>
            </w:r>
            <w:r>
              <w:rPr>
                <w:rStyle w:val="s0"/>
                <w:i/>
                <w:iCs/>
                <w:color w:val="FF0000"/>
              </w:rPr>
              <w:t>та стоимости патента (форма 911.00) на 2022 год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203" w:history="1">
              <w:r>
                <w:rPr>
                  <w:rStyle w:val="a4"/>
                </w:rPr>
                <w:t>Форма 912.00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204" w:anchor="sub_id=96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составления налоговой отчетности «Декларация для налогоплательщиков, применяющих специальный налоговый режим с использованием фиксированного вычета (форма 912.00)»</w:t>
            </w:r>
          </w:p>
          <w:p w:rsidR="00000000" w:rsidRDefault="00C51343">
            <w:pPr>
              <w:pStyle w:val="a3"/>
            </w:pPr>
            <w: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205" w:history="1">
              <w:r>
                <w:rPr>
                  <w:rStyle w:val="a4"/>
                  <w:i/>
                  <w:iCs/>
                </w:rPr>
                <w:t>Построчное зап</w:t>
              </w:r>
              <w:r>
                <w:rPr>
                  <w:rStyle w:val="a4"/>
                  <w:i/>
                  <w:iCs/>
                </w:rPr>
                <w:t>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форме 912.00 для налогоплательщиков, применяющих СНР с использованием фиксированного вычета, за 2021 год</w:t>
            </w:r>
          </w:p>
          <w:p w:rsidR="00000000" w:rsidRDefault="00C51343">
            <w:pPr>
              <w:pStyle w:val="a3"/>
            </w:pPr>
            <w:hyperlink r:id="rId206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по форме 912.00 для налогоплате</w:t>
            </w:r>
            <w:r>
              <w:rPr>
                <w:i/>
                <w:iCs/>
                <w:color w:val="FF0000"/>
              </w:rPr>
              <w:t>льщиков, применяющих СНР с использованием фиксированного вычета, за 2022 год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 xml:space="preserve">Шаблон по заполнению декларации по форме 912.00 для налогоплательщиков, применяющих СНР с использованием фиксированного вычета, за 2021 в формате </w:t>
            </w:r>
            <w:hyperlink r:id="rId20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 xml:space="preserve">Шаблон по заполнению декларации по форме 912.00 для налогоплательщиков, применяющих СНР с использованием фиксированного вычета, за 2022 в формате </w:t>
            </w:r>
            <w:hyperlink r:id="rId208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209" w:history="1">
              <w:r>
                <w:rPr>
                  <w:rStyle w:val="a4"/>
                </w:rPr>
                <w:t>Форма 913.00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210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налоговой отчетности «Декларация для налогоплательщиков,</w:t>
            </w:r>
            <w:r>
              <w:t xml:space="preserve"> применяющих специальный налоговый режим розничного налога (форма 913.00)»</w:t>
            </w:r>
          </w:p>
          <w:p w:rsidR="00000000" w:rsidRDefault="00C51343">
            <w:pPr>
              <w:pStyle w:val="a3"/>
            </w:pPr>
            <w: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211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rStyle w:val="s3"/>
              </w:rPr>
              <w:t> декларации для налогоплательщиков, применяющих СНР розничного налога (форма 913.0</w:t>
            </w:r>
            <w:r>
              <w:rPr>
                <w:rStyle w:val="s3"/>
              </w:rPr>
              <w:t>0) в 2022 году</w:t>
            </w:r>
          </w:p>
          <w:p w:rsidR="00000000" w:rsidRDefault="00C51343">
            <w:pPr>
              <w:pStyle w:val="a3"/>
            </w:pPr>
            <w:r>
              <w:rPr>
                <w:rStyle w:val="s3"/>
              </w:rPr>
              <w:t>Шаблон по заполнению декларации для налогоплательщиков, применяющих СНР розничного налога по форме 913.00 в 2022 году в формате </w:t>
            </w:r>
            <w:hyperlink r:id="rId212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213" w:history="1">
              <w:r>
                <w:rPr>
                  <w:rStyle w:val="a4"/>
                </w:rPr>
                <w:t>Форма 920.00</w:t>
              </w:r>
            </w:hyperlink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 xml:space="preserve">(с изменениями </w:t>
            </w:r>
          </w:p>
          <w:p w:rsidR="00000000" w:rsidRDefault="00C51343">
            <w:pPr>
              <w:pStyle w:val="pc"/>
            </w:pPr>
            <w:r>
              <w:rPr>
                <w:i/>
                <w:iCs/>
              </w:rPr>
              <w:t>от 14 апреля 2022 г.)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214" w:anchor="sub_id=100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для п</w:t>
            </w:r>
            <w:r>
              <w:rPr>
                <w:rStyle w:val="s0"/>
              </w:rPr>
              <w:t>лательщиков единого земельного налога (форма 920.00)»</w:t>
            </w:r>
          </w:p>
          <w:p w:rsidR="00000000" w:rsidRDefault="00C51343">
            <w:pPr>
              <w:pStyle w:val="a3"/>
            </w:pPr>
            <w:r>
              <w:rPr>
                <w:rStyle w:val="s0"/>
              </w:rPr>
              <w:t> </w:t>
            </w:r>
          </w:p>
          <w:p w:rsidR="00000000" w:rsidRDefault="00C51343">
            <w:pPr>
              <w:pStyle w:val="a3"/>
            </w:pPr>
            <w:r>
              <w:rPr>
                <w:rStyle w:val="s0"/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215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для плательщиков единого земельного налога (форма 920.00) за 2022 год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pc"/>
            </w:pPr>
            <w:hyperlink r:id="rId216" w:history="1">
              <w:r>
                <w:rPr>
                  <w:rStyle w:val="a4"/>
                </w:rPr>
                <w:t>Форма 920.00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343">
            <w:pPr>
              <w:pStyle w:val="a3"/>
            </w:pPr>
            <w:hyperlink r:id="rId217" w:anchor="sub_id=98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s0"/>
              </w:rPr>
              <w:t xml:space="preserve"> составления налоговой отчетности «Декларация для плательщиков единого земельного налога (</w:t>
            </w:r>
            <w:r>
              <w:rPr>
                <w:rStyle w:val="s0"/>
              </w:rPr>
              <w:t>форма 920.00)»</w:t>
            </w:r>
          </w:p>
          <w:p w:rsidR="00000000" w:rsidRDefault="00C51343">
            <w:pPr>
              <w:pStyle w:val="pji"/>
            </w:pPr>
            <w:r>
              <w:t> </w:t>
            </w:r>
          </w:p>
          <w:p w:rsidR="00000000" w:rsidRDefault="00C51343">
            <w:pPr>
              <w:pStyle w:val="a3"/>
            </w:pPr>
            <w:r>
              <w:rPr>
                <w:i/>
                <w:iCs/>
                <w:color w:val="FF0000"/>
              </w:rPr>
              <w:t>См. также:</w:t>
            </w:r>
          </w:p>
          <w:p w:rsidR="00000000" w:rsidRDefault="00C51343">
            <w:pPr>
              <w:pStyle w:val="a3"/>
            </w:pPr>
            <w:hyperlink r:id="rId218" w:history="1">
              <w:r>
                <w:rPr>
                  <w:rStyle w:val="a4"/>
                  <w:i/>
                  <w:iCs/>
                </w:rPr>
                <w:t>Построчное заполнение</w:t>
              </w:r>
            </w:hyperlink>
            <w:r>
              <w:rPr>
                <w:i/>
                <w:iCs/>
                <w:color w:val="FF0000"/>
              </w:rPr>
              <w:t xml:space="preserve"> декларации для плательщиков единого земельного налога (форма 920.00) за 2021 год</w:t>
            </w:r>
          </w:p>
        </w:tc>
      </w:tr>
    </w:tbl>
    <w:p w:rsidR="00000000" w:rsidRDefault="00C51343">
      <w:pPr>
        <w:pStyle w:val="a3"/>
      </w:pPr>
      <w:r>
        <w:t> </w:t>
      </w:r>
    </w:p>
    <w:p w:rsidR="00000000" w:rsidRDefault="00C51343">
      <w:pPr>
        <w:pStyle w:val="a3"/>
      </w:pPr>
      <w:r>
        <w:t> </w:t>
      </w:r>
    </w:p>
    <w:sectPr w:rsidR="00000000">
      <w:headerReference w:type="even" r:id="rId219"/>
      <w:headerReference w:type="default" r:id="rId220"/>
      <w:footerReference w:type="even" r:id="rId221"/>
      <w:footerReference w:type="default" r:id="rId222"/>
      <w:headerReference w:type="first" r:id="rId223"/>
      <w:footerReference w:type="first" r:id="rId2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43" w:rsidRDefault="00C51343" w:rsidP="00C51343">
      <w:r>
        <w:separator/>
      </w:r>
    </w:p>
  </w:endnote>
  <w:endnote w:type="continuationSeparator" w:id="0">
    <w:p w:rsidR="00C51343" w:rsidRDefault="00C51343" w:rsidP="00C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43" w:rsidRDefault="00C51343" w:rsidP="00C51343">
      <w:r>
        <w:separator/>
      </w:r>
    </w:p>
  </w:footnote>
  <w:footnote w:type="continuationSeparator" w:id="0">
    <w:p w:rsidR="00C51343" w:rsidRDefault="00C51343" w:rsidP="00C5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 w:rsidP="00C5134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1343" w:rsidRPr="00C51343" w:rsidRDefault="00C51343" w:rsidP="00C5134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Формы налоговой отчетности на 2022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43" w:rsidRDefault="00C513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1343"/>
    <w:rsid w:val="00C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34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13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34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34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13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34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42019135" TargetMode="External"/><Relationship Id="rId21" Type="http://schemas.openxmlformats.org/officeDocument/2006/relationships/hyperlink" Target="http://online.zakon.kz/Document/?doc_id=35844214" TargetMode="External"/><Relationship Id="rId42" Type="http://schemas.openxmlformats.org/officeDocument/2006/relationships/hyperlink" Target="http://online.zakon.kz/Document/?doc_id=42018388" TargetMode="External"/><Relationship Id="rId63" Type="http://schemas.openxmlformats.org/officeDocument/2006/relationships/hyperlink" Target="http://online.zakon.kz/Document/?doc_id=32489708" TargetMode="External"/><Relationship Id="rId84" Type="http://schemas.openxmlformats.org/officeDocument/2006/relationships/hyperlink" Target="http://online.zakon.kz/Document/?doc_id=42256364" TargetMode="External"/><Relationship Id="rId138" Type="http://schemas.openxmlformats.org/officeDocument/2006/relationships/hyperlink" Target="http://online.zakon.kz/Document/?doc_id=35229309" TargetMode="External"/><Relationship Id="rId159" Type="http://schemas.openxmlformats.org/officeDocument/2006/relationships/hyperlink" Target="http://online.zakon.kz/Document/?doc_id=35554076" TargetMode="External"/><Relationship Id="rId170" Type="http://schemas.openxmlformats.org/officeDocument/2006/relationships/hyperlink" Target="http://online.zakon.kz/Document/?doc_id=43012828" TargetMode="External"/><Relationship Id="rId191" Type="http://schemas.openxmlformats.org/officeDocument/2006/relationships/hyperlink" Target="http://online.zakon.kz/Document/?doc_id=32906533" TargetMode="External"/><Relationship Id="rId205" Type="http://schemas.openxmlformats.org/officeDocument/2006/relationships/hyperlink" Target="http://online.zakon.kz/Document/?doc_id=35495624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online.zakon.kz/Document/?doc_id=31699403" TargetMode="External"/><Relationship Id="rId11" Type="http://schemas.openxmlformats.org/officeDocument/2006/relationships/hyperlink" Target="http://online.zakon.kz/Document/?doc_id=36289907" TargetMode="External"/><Relationship Id="rId32" Type="http://schemas.openxmlformats.org/officeDocument/2006/relationships/hyperlink" Target="jexec:find-class-62297" TargetMode="External"/><Relationship Id="rId53" Type="http://schemas.openxmlformats.org/officeDocument/2006/relationships/hyperlink" Target="http://online.zakon.kz/Document/?doc_id=36527584" TargetMode="External"/><Relationship Id="rId74" Type="http://schemas.openxmlformats.org/officeDocument/2006/relationships/hyperlink" Target="http://online.zakon.kz/Document/?doc_id=36889583" TargetMode="External"/><Relationship Id="rId128" Type="http://schemas.openxmlformats.org/officeDocument/2006/relationships/hyperlink" Target="http://online.zakon.kz/Document/?doc_id=33540925" TargetMode="External"/><Relationship Id="rId149" Type="http://schemas.openxmlformats.org/officeDocument/2006/relationships/hyperlink" Target="http://online.zakon.kz/Document/?doc_id=4201922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42256672" TargetMode="External"/><Relationship Id="rId160" Type="http://schemas.openxmlformats.org/officeDocument/2006/relationships/hyperlink" Target="http://online.zakon.kz/Document/?doc_id=36695205" TargetMode="External"/><Relationship Id="rId181" Type="http://schemas.openxmlformats.org/officeDocument/2006/relationships/hyperlink" Target="http://online.zakon.kz/Document/?doc_id=33212633" TargetMode="External"/><Relationship Id="rId216" Type="http://schemas.openxmlformats.org/officeDocument/2006/relationships/hyperlink" Target="http://online.zakon.kz/Document/?doc_id=42262515" TargetMode="External"/><Relationship Id="rId22" Type="http://schemas.openxmlformats.org/officeDocument/2006/relationships/hyperlink" Target="http://online.zakon.kz/Document/?doc_id=39171882" TargetMode="External"/><Relationship Id="rId43" Type="http://schemas.openxmlformats.org/officeDocument/2006/relationships/hyperlink" Target="http://online.zakon.kz/Document/?doc_id=42019136" TargetMode="External"/><Relationship Id="rId64" Type="http://schemas.openxmlformats.org/officeDocument/2006/relationships/hyperlink" Target="http://online.zakon.kz/Document/?doc_id=43011910" TargetMode="External"/><Relationship Id="rId118" Type="http://schemas.openxmlformats.org/officeDocument/2006/relationships/hyperlink" Target="http://online.zakon.kz/Document/?doc_id=39640210" TargetMode="External"/><Relationship Id="rId139" Type="http://schemas.openxmlformats.org/officeDocument/2006/relationships/hyperlink" Target="http://online.zakon.kz/Document/?doc_id=42019992" TargetMode="External"/><Relationship Id="rId85" Type="http://schemas.openxmlformats.org/officeDocument/2006/relationships/hyperlink" Target="http://online.zakon.kz/Document/?doc_id=35303818" TargetMode="External"/><Relationship Id="rId150" Type="http://schemas.openxmlformats.org/officeDocument/2006/relationships/hyperlink" Target="http://online.zakon.kz/Document/?doc_id=33716347" TargetMode="External"/><Relationship Id="rId171" Type="http://schemas.openxmlformats.org/officeDocument/2006/relationships/hyperlink" Target="http://online.zakon.kz/Document/?doc_id=32425968" TargetMode="External"/><Relationship Id="rId192" Type="http://schemas.openxmlformats.org/officeDocument/2006/relationships/hyperlink" Target="http://online.zakon.kz/Document/?doc_id=31695364" TargetMode="External"/><Relationship Id="rId206" Type="http://schemas.openxmlformats.org/officeDocument/2006/relationships/hyperlink" Target="http://online.zakon.kz/Document/?doc_id=35884110" TargetMode="External"/><Relationship Id="rId12" Type="http://schemas.openxmlformats.org/officeDocument/2006/relationships/hyperlink" Target="http://online.zakon.kz/Document/?doc_id=37997464" TargetMode="External"/><Relationship Id="rId33" Type="http://schemas.openxmlformats.org/officeDocument/2006/relationships/hyperlink" Target="jexec:find-class-479195" TargetMode="External"/><Relationship Id="rId108" Type="http://schemas.openxmlformats.org/officeDocument/2006/relationships/hyperlink" Target="http://online.zakon.kz/Document/?doc_id=42018421" TargetMode="External"/><Relationship Id="rId129" Type="http://schemas.openxmlformats.org/officeDocument/2006/relationships/hyperlink" Target="http://online.zakon.kz/Document/?doc_id=33540925" TargetMode="External"/><Relationship Id="rId54" Type="http://schemas.openxmlformats.org/officeDocument/2006/relationships/hyperlink" Target="http://online.zakon.kz/Document/?doc_id=39516202" TargetMode="External"/><Relationship Id="rId75" Type="http://schemas.openxmlformats.org/officeDocument/2006/relationships/hyperlink" Target="http://online.zakon.kz/Document/?doc_id=42390745" TargetMode="External"/><Relationship Id="rId96" Type="http://schemas.openxmlformats.org/officeDocument/2006/relationships/hyperlink" Target="http://online.zakon.kz/Document/?doc_id=35019541" TargetMode="External"/><Relationship Id="rId140" Type="http://schemas.openxmlformats.org/officeDocument/2006/relationships/hyperlink" Target="http://online.zakon.kz/Document/?doc_id=35587183" TargetMode="External"/><Relationship Id="rId161" Type="http://schemas.openxmlformats.org/officeDocument/2006/relationships/hyperlink" Target="http://online.zakon.kz/Document/?doc_id=36695205" TargetMode="External"/><Relationship Id="rId182" Type="http://schemas.openxmlformats.org/officeDocument/2006/relationships/hyperlink" Target="http://online.zakon.kz/Document/?doc_id=42766028" TargetMode="External"/><Relationship Id="rId217" Type="http://schemas.openxmlformats.org/officeDocument/2006/relationships/hyperlink" Target="http://online.zakon.kz/Document/?doc_id=32157622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6311658" TargetMode="External"/><Relationship Id="rId119" Type="http://schemas.openxmlformats.org/officeDocument/2006/relationships/hyperlink" Target="http://online.zakon.kz/Document/?doc_id=42017496" TargetMode="External"/><Relationship Id="rId44" Type="http://schemas.openxmlformats.org/officeDocument/2006/relationships/hyperlink" Target="http://online.zakon.kz/Document/?doc_id=38438823" TargetMode="External"/><Relationship Id="rId65" Type="http://schemas.openxmlformats.org/officeDocument/2006/relationships/hyperlink" Target="http://online.zakon.kz/Document/?doc_id=43012328" TargetMode="External"/><Relationship Id="rId86" Type="http://schemas.openxmlformats.org/officeDocument/2006/relationships/hyperlink" Target="http://online.zakon.kz/Document/?doc_id=39916420" TargetMode="External"/><Relationship Id="rId130" Type="http://schemas.openxmlformats.org/officeDocument/2006/relationships/hyperlink" Target="http://online.zakon.kz/Document/?doc_id=42018703" TargetMode="External"/><Relationship Id="rId151" Type="http://schemas.openxmlformats.org/officeDocument/2006/relationships/hyperlink" Target="http://online.zakon.kz/Document/?doc_id=34439229" TargetMode="External"/><Relationship Id="rId172" Type="http://schemas.openxmlformats.org/officeDocument/2006/relationships/hyperlink" Target="http://online.zakon.kz/Document/?doc_id=37457112" TargetMode="External"/><Relationship Id="rId193" Type="http://schemas.openxmlformats.org/officeDocument/2006/relationships/hyperlink" Target="http://online.zakon.kz/Document/?doc_id=38738756" TargetMode="External"/><Relationship Id="rId207" Type="http://schemas.openxmlformats.org/officeDocument/2006/relationships/hyperlink" Target="http://online.zakon.kz/Document/?doc_id=42749154" TargetMode="External"/><Relationship Id="rId13" Type="http://schemas.openxmlformats.org/officeDocument/2006/relationships/hyperlink" Target="http://online.zakon.kz/Document/?doc_id=37819234" TargetMode="External"/><Relationship Id="rId109" Type="http://schemas.openxmlformats.org/officeDocument/2006/relationships/hyperlink" Target="http://online.zakon.kz/Document/?doc_id=39402103" TargetMode="External"/><Relationship Id="rId34" Type="http://schemas.openxmlformats.org/officeDocument/2006/relationships/hyperlink" Target="http://online.zakon.kz/Document/?doc_id=36849532" TargetMode="External"/><Relationship Id="rId55" Type="http://schemas.openxmlformats.org/officeDocument/2006/relationships/hyperlink" Target="http://online.zakon.kz/Document/?doc_id=34364218" TargetMode="External"/><Relationship Id="rId76" Type="http://schemas.openxmlformats.org/officeDocument/2006/relationships/hyperlink" Target="http://online.zakon.kz/Document/?doc_id=32243069" TargetMode="External"/><Relationship Id="rId97" Type="http://schemas.openxmlformats.org/officeDocument/2006/relationships/hyperlink" Target="http://online.zakon.kz/Document/?doc_id=38144533" TargetMode="External"/><Relationship Id="rId120" Type="http://schemas.openxmlformats.org/officeDocument/2006/relationships/hyperlink" Target="http://online.zakon.kz/Document/?doc_id=33165264" TargetMode="External"/><Relationship Id="rId141" Type="http://schemas.openxmlformats.org/officeDocument/2006/relationships/hyperlink" Target="http://online.zakon.kz/Document/?doc_id=42018705" TargetMode="External"/><Relationship Id="rId7" Type="http://schemas.openxmlformats.org/officeDocument/2006/relationships/hyperlink" Target="http://online.zakon.kz/Document/?doc_id=30395476" TargetMode="External"/><Relationship Id="rId162" Type="http://schemas.openxmlformats.org/officeDocument/2006/relationships/hyperlink" Target="http://online.zakon.kz/Document/?doc_id=32566560" TargetMode="External"/><Relationship Id="rId183" Type="http://schemas.openxmlformats.org/officeDocument/2006/relationships/hyperlink" Target="http://online.zakon.kz/Document/?doc_id=42824475" TargetMode="External"/><Relationship Id="rId218" Type="http://schemas.openxmlformats.org/officeDocument/2006/relationships/hyperlink" Target="http://online.zakon.kz/Document/?doc_id=37390730" TargetMode="External"/><Relationship Id="rId24" Type="http://schemas.openxmlformats.org/officeDocument/2006/relationships/hyperlink" Target="http://online.zakon.kz/Document/?doc_id=37236194" TargetMode="External"/><Relationship Id="rId45" Type="http://schemas.openxmlformats.org/officeDocument/2006/relationships/hyperlink" Target="http://online.zakon.kz/Document/?doc_id=32761006" TargetMode="External"/><Relationship Id="rId66" Type="http://schemas.openxmlformats.org/officeDocument/2006/relationships/hyperlink" Target="http://online.zakon.kz/Document/?doc_id=42256330" TargetMode="External"/><Relationship Id="rId87" Type="http://schemas.openxmlformats.org/officeDocument/2006/relationships/hyperlink" Target="http://online.zakon.kz/Document/?link_id=1008838862" TargetMode="External"/><Relationship Id="rId110" Type="http://schemas.openxmlformats.org/officeDocument/2006/relationships/hyperlink" Target="http://online.zakon.kz/Document/?doc_id=34381480" TargetMode="External"/><Relationship Id="rId131" Type="http://schemas.openxmlformats.org/officeDocument/2006/relationships/hyperlink" Target="http://online.zakon.kz/Document/?doc_id=32509404" TargetMode="External"/><Relationship Id="rId152" Type="http://schemas.openxmlformats.org/officeDocument/2006/relationships/hyperlink" Target="http://online.zakon.kz/Document/?doc_id=42737749" TargetMode="External"/><Relationship Id="rId173" Type="http://schemas.openxmlformats.org/officeDocument/2006/relationships/hyperlink" Target="http://online.zakon.kz/Document/?doc_id=42881987" TargetMode="External"/><Relationship Id="rId194" Type="http://schemas.openxmlformats.org/officeDocument/2006/relationships/hyperlink" Target="http://online.zakon.kz/Document/?doc_id=42722114" TargetMode="External"/><Relationship Id="rId208" Type="http://schemas.openxmlformats.org/officeDocument/2006/relationships/hyperlink" Target="http://online.zakon.kz/Document/?doc_id=42777155" TargetMode="External"/><Relationship Id="rId14" Type="http://schemas.openxmlformats.org/officeDocument/2006/relationships/hyperlink" Target="http://online.zakon.kz/Document/?doc_id=37639634" TargetMode="External"/><Relationship Id="rId35" Type="http://schemas.openxmlformats.org/officeDocument/2006/relationships/hyperlink" Target="http://online.zakon.kz/Document/?doc_id=34645104" TargetMode="External"/><Relationship Id="rId56" Type="http://schemas.openxmlformats.org/officeDocument/2006/relationships/hyperlink" Target="http://online.zakon.kz/Document/?doc_id=42579527" TargetMode="External"/><Relationship Id="rId77" Type="http://schemas.openxmlformats.org/officeDocument/2006/relationships/hyperlink" Target="http://online.zakon.kz/Document/?doc_id=42766107" TargetMode="External"/><Relationship Id="rId100" Type="http://schemas.openxmlformats.org/officeDocument/2006/relationships/hyperlink" Target="http://online.zakon.kz/Document/?doc_id=42784004" TargetMode="External"/><Relationship Id="rId8" Type="http://schemas.openxmlformats.org/officeDocument/2006/relationships/hyperlink" Target="http://online.zakon.kz/Document/?doc_id=30547292" TargetMode="External"/><Relationship Id="rId98" Type="http://schemas.openxmlformats.org/officeDocument/2006/relationships/hyperlink" Target="http://online.zakon.kz/Document/?doc_id=34196321" TargetMode="External"/><Relationship Id="rId121" Type="http://schemas.openxmlformats.org/officeDocument/2006/relationships/hyperlink" Target="http://online.zakon.kz/Document/?doc_id=38047942" TargetMode="External"/><Relationship Id="rId142" Type="http://schemas.openxmlformats.org/officeDocument/2006/relationships/hyperlink" Target="http://online.zakon.kz/Document/?doc_id=33541919" TargetMode="External"/><Relationship Id="rId163" Type="http://schemas.openxmlformats.org/officeDocument/2006/relationships/hyperlink" Target="http://online.zakon.kz/Document/?doc_id=42028571" TargetMode="External"/><Relationship Id="rId184" Type="http://schemas.openxmlformats.org/officeDocument/2006/relationships/hyperlink" Target="http://online.zakon.kz/Document/?doc_id=39608585" TargetMode="External"/><Relationship Id="rId21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3153767" TargetMode="External"/><Relationship Id="rId25" Type="http://schemas.openxmlformats.org/officeDocument/2006/relationships/hyperlink" Target="http://online.zakon.kz/Document/?doc_id=38682073" TargetMode="External"/><Relationship Id="rId46" Type="http://schemas.openxmlformats.org/officeDocument/2006/relationships/hyperlink" Target="http://online.zakon.kz/Document/?doc_id=42019120" TargetMode="External"/><Relationship Id="rId67" Type="http://schemas.openxmlformats.org/officeDocument/2006/relationships/hyperlink" Target="http://online.zakon.kz/Document/?doc_id=31943123" TargetMode="External"/><Relationship Id="rId116" Type="http://schemas.openxmlformats.org/officeDocument/2006/relationships/hyperlink" Target="http://online.zakon.kz/Document/?doc_id=37636785" TargetMode="External"/><Relationship Id="rId137" Type="http://schemas.openxmlformats.org/officeDocument/2006/relationships/hyperlink" Target="http://online.zakon.kz/Document/?doc_id=35919480" TargetMode="External"/><Relationship Id="rId158" Type="http://schemas.openxmlformats.org/officeDocument/2006/relationships/hyperlink" Target="http://online.zakon.kz/Document/?doc_id=35428054" TargetMode="External"/><Relationship Id="rId20" Type="http://schemas.openxmlformats.org/officeDocument/2006/relationships/hyperlink" Target="http://online.zakon.kz/Document/?doc_id=34817202" TargetMode="External"/><Relationship Id="rId41" Type="http://schemas.openxmlformats.org/officeDocument/2006/relationships/hyperlink" Target="http://online.zakon.kz/Document/?doc_id=38633493" TargetMode="External"/><Relationship Id="rId62" Type="http://schemas.openxmlformats.org/officeDocument/2006/relationships/hyperlink" Target="http://online.zakon.kz/Document/?doc_id=33827763" TargetMode="External"/><Relationship Id="rId83" Type="http://schemas.openxmlformats.org/officeDocument/2006/relationships/hyperlink" Target="http://online.zakon.kz/Document/?doc_id=34288976" TargetMode="External"/><Relationship Id="rId88" Type="http://schemas.openxmlformats.org/officeDocument/2006/relationships/hyperlink" Target="http://online.zakon.kz/Document/?doc_id=36600276" TargetMode="External"/><Relationship Id="rId111" Type="http://schemas.openxmlformats.org/officeDocument/2006/relationships/hyperlink" Target="http://online.zakon.kz/Document/?doc_id=43012827" TargetMode="External"/><Relationship Id="rId132" Type="http://schemas.openxmlformats.org/officeDocument/2006/relationships/hyperlink" Target="http://online.zakon.kz/Document/?doc_id=35598621" TargetMode="External"/><Relationship Id="rId153" Type="http://schemas.openxmlformats.org/officeDocument/2006/relationships/hyperlink" Target="http://online.zakon.kz/Document/?doc_id=32984701" TargetMode="External"/><Relationship Id="rId174" Type="http://schemas.openxmlformats.org/officeDocument/2006/relationships/hyperlink" Target="http://online.zakon.kz/Document/?doc_id=42018423" TargetMode="External"/><Relationship Id="rId179" Type="http://schemas.openxmlformats.org/officeDocument/2006/relationships/hyperlink" Target="http://online.zakon.kz/Document/?doc_id=31918918" TargetMode="External"/><Relationship Id="rId195" Type="http://schemas.openxmlformats.org/officeDocument/2006/relationships/hyperlink" Target="http://online.zakon.kz/Document/?doc_id=42839239" TargetMode="External"/><Relationship Id="rId209" Type="http://schemas.openxmlformats.org/officeDocument/2006/relationships/hyperlink" Target="http://online.zakon.kz/Document/?doc_id=42323217" TargetMode="External"/><Relationship Id="rId190" Type="http://schemas.openxmlformats.org/officeDocument/2006/relationships/hyperlink" Target="http://online.zakon.kz/Document/?doc_id=37294043" TargetMode="External"/><Relationship Id="rId204" Type="http://schemas.openxmlformats.org/officeDocument/2006/relationships/hyperlink" Target="http://online.zakon.kz/Document/?doc_id=31718035" TargetMode="External"/><Relationship Id="rId220" Type="http://schemas.openxmlformats.org/officeDocument/2006/relationships/header" Target="header2.xml"/><Relationship Id="rId225" Type="http://schemas.openxmlformats.org/officeDocument/2006/relationships/fontTable" Target="fontTable.xml"/><Relationship Id="rId15" Type="http://schemas.openxmlformats.org/officeDocument/2006/relationships/hyperlink" Target="http://online.zakon.kz/Document/?doc_id=32316709" TargetMode="External"/><Relationship Id="rId36" Type="http://schemas.openxmlformats.org/officeDocument/2006/relationships/hyperlink" Target="http://online.zakon.kz/Document/?doc_id=42313374" TargetMode="External"/><Relationship Id="rId57" Type="http://schemas.openxmlformats.org/officeDocument/2006/relationships/hyperlink" Target="http://online.zakon.kz/Document/?doc_id=42861729" TargetMode="External"/><Relationship Id="rId106" Type="http://schemas.openxmlformats.org/officeDocument/2006/relationships/hyperlink" Target="http://online.zakon.kz/Document/?doc_id=39641816" TargetMode="External"/><Relationship Id="rId127" Type="http://schemas.openxmlformats.org/officeDocument/2006/relationships/hyperlink" Target="http://online.zakon.kz/Document/?doc_id=35953919" TargetMode="External"/><Relationship Id="rId10" Type="http://schemas.openxmlformats.org/officeDocument/2006/relationships/hyperlink" Target="http://online.zakon.kz/Document/?doc_id=31089796" TargetMode="External"/><Relationship Id="rId31" Type="http://schemas.openxmlformats.org/officeDocument/2006/relationships/hyperlink" Target="http://online.zakon.kz/Document/?doc_id=37260843" TargetMode="External"/><Relationship Id="rId52" Type="http://schemas.openxmlformats.org/officeDocument/2006/relationships/hyperlink" Target="http://online.zakon.kz/Document/?doc_id=42019109" TargetMode="External"/><Relationship Id="rId73" Type="http://schemas.openxmlformats.org/officeDocument/2006/relationships/hyperlink" Target="http://online.zakon.kz/Document/?doc_id=36499630" TargetMode="External"/><Relationship Id="rId78" Type="http://schemas.openxmlformats.org/officeDocument/2006/relationships/hyperlink" Target="http://online.zakon.kz/Document/?doc_id=37998172" TargetMode="External"/><Relationship Id="rId94" Type="http://schemas.openxmlformats.org/officeDocument/2006/relationships/hyperlink" Target="http://online.zakon.kz/Document/?doc_id=42783991" TargetMode="External"/><Relationship Id="rId99" Type="http://schemas.openxmlformats.org/officeDocument/2006/relationships/hyperlink" Target="http://online.zakon.kz/Document/?doc_id=42783991" TargetMode="External"/><Relationship Id="rId101" Type="http://schemas.openxmlformats.org/officeDocument/2006/relationships/hyperlink" Target="http://online.zakon.kz/Document/?doc_id=42008293" TargetMode="External"/><Relationship Id="rId122" Type="http://schemas.openxmlformats.org/officeDocument/2006/relationships/hyperlink" Target="http://online.zakon.kz/Document/?doc_id=42019986" TargetMode="External"/><Relationship Id="rId143" Type="http://schemas.openxmlformats.org/officeDocument/2006/relationships/hyperlink" Target="http://online.zakon.kz/Document/?doc_id=42019234" TargetMode="External"/><Relationship Id="rId148" Type="http://schemas.openxmlformats.org/officeDocument/2006/relationships/hyperlink" Target="http://online.zakon.kz/Document/?doc_id=42784453" TargetMode="External"/><Relationship Id="rId164" Type="http://schemas.openxmlformats.org/officeDocument/2006/relationships/hyperlink" Target="http://online.zakon.kz/Document/?doc_id=38666745" TargetMode="External"/><Relationship Id="rId169" Type="http://schemas.openxmlformats.org/officeDocument/2006/relationships/hyperlink" Target="http://online.zakon.kz/Document/?doc_id=39614970" TargetMode="External"/><Relationship Id="rId185" Type="http://schemas.openxmlformats.org/officeDocument/2006/relationships/hyperlink" Target="http://online.zakon.kz/Document/?doc_id=39608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12269" TargetMode="External"/><Relationship Id="rId180" Type="http://schemas.openxmlformats.org/officeDocument/2006/relationships/hyperlink" Target="http://online.zakon.kz/Document/?doc_id=37989316" TargetMode="External"/><Relationship Id="rId210" Type="http://schemas.openxmlformats.org/officeDocument/2006/relationships/hyperlink" Target="http://online.zakon.kz/Document/?doc_id=32258765" TargetMode="External"/><Relationship Id="rId215" Type="http://schemas.openxmlformats.org/officeDocument/2006/relationships/hyperlink" Target="http://online.zakon.kz/Document/?doc_id=36094515" TargetMode="External"/><Relationship Id="rId26" Type="http://schemas.openxmlformats.org/officeDocument/2006/relationships/hyperlink" Target="http://online.zakon.kz/Document/?doc_id=35303818" TargetMode="External"/><Relationship Id="rId47" Type="http://schemas.openxmlformats.org/officeDocument/2006/relationships/hyperlink" Target="http://online.zakon.kz/Document/?doc_id=39554586" TargetMode="External"/><Relationship Id="rId68" Type="http://schemas.openxmlformats.org/officeDocument/2006/relationships/hyperlink" Target="http://online.zakon.kz/Document/?doc_id=38262546" TargetMode="External"/><Relationship Id="rId89" Type="http://schemas.openxmlformats.org/officeDocument/2006/relationships/hyperlink" Target="http://online.zakon.kz/Document/?doc_id=43012832" TargetMode="External"/><Relationship Id="rId112" Type="http://schemas.openxmlformats.org/officeDocument/2006/relationships/hyperlink" Target="http://online.zakon.kz/Document/?doc_id=32644855" TargetMode="External"/><Relationship Id="rId133" Type="http://schemas.openxmlformats.org/officeDocument/2006/relationships/hyperlink" Target="http://online.zakon.kz/Document/?doc_id=36148637" TargetMode="External"/><Relationship Id="rId154" Type="http://schemas.openxmlformats.org/officeDocument/2006/relationships/hyperlink" Target="http://online.zakon.kz/Document/?doc_id=36793717" TargetMode="External"/><Relationship Id="rId175" Type="http://schemas.openxmlformats.org/officeDocument/2006/relationships/hyperlink" Target="http://online.zakon.kz/Document/?doc_id=36721512" TargetMode="External"/><Relationship Id="rId196" Type="http://schemas.openxmlformats.org/officeDocument/2006/relationships/hyperlink" Target="http://online.zakon.kz/Document/?doc_id=43150595" TargetMode="External"/><Relationship Id="rId200" Type="http://schemas.openxmlformats.org/officeDocument/2006/relationships/hyperlink" Target="http://online.zakon.kz/Document/?doc_id=42256744" TargetMode="External"/><Relationship Id="rId16" Type="http://schemas.openxmlformats.org/officeDocument/2006/relationships/hyperlink" Target="http://online.zakon.kz/Document/?doc_id=33985222" TargetMode="External"/><Relationship Id="rId221" Type="http://schemas.openxmlformats.org/officeDocument/2006/relationships/footer" Target="footer1.xml"/><Relationship Id="rId37" Type="http://schemas.openxmlformats.org/officeDocument/2006/relationships/hyperlink" Target="http://online.zakon.kz/Document/?doc_id=42394674" TargetMode="External"/><Relationship Id="rId58" Type="http://schemas.openxmlformats.org/officeDocument/2006/relationships/hyperlink" Target="http://online.zakon.kz/Document/?doc_id=42262452" TargetMode="External"/><Relationship Id="rId79" Type="http://schemas.openxmlformats.org/officeDocument/2006/relationships/hyperlink" Target="http://online.zakon.kz/Document/?doc_id=31718494" TargetMode="External"/><Relationship Id="rId102" Type="http://schemas.openxmlformats.org/officeDocument/2006/relationships/hyperlink" Target="http://online.zakon.kz/Document/?doc_id=35223678" TargetMode="External"/><Relationship Id="rId123" Type="http://schemas.openxmlformats.org/officeDocument/2006/relationships/hyperlink" Target="http://online.zakon.kz/Document/?doc_id=35121666" TargetMode="External"/><Relationship Id="rId144" Type="http://schemas.openxmlformats.org/officeDocument/2006/relationships/hyperlink" Target="http://online.zakon.kz/Document/?doc_id=37829029" TargetMode="External"/><Relationship Id="rId90" Type="http://schemas.openxmlformats.org/officeDocument/2006/relationships/hyperlink" Target="http://online.zakon.kz/Document/?doc_id=32556905" TargetMode="External"/><Relationship Id="rId165" Type="http://schemas.openxmlformats.org/officeDocument/2006/relationships/hyperlink" Target="http://online.zakon.kz/Document/?doc_id=37236118" TargetMode="External"/><Relationship Id="rId186" Type="http://schemas.openxmlformats.org/officeDocument/2006/relationships/hyperlink" Target="http://online.zakon.kz/Document/?doc_id=37246402" TargetMode="External"/><Relationship Id="rId211" Type="http://schemas.openxmlformats.org/officeDocument/2006/relationships/hyperlink" Target="http://online.zakon.kz/Document/?doc_id=34762681" TargetMode="External"/><Relationship Id="rId27" Type="http://schemas.openxmlformats.org/officeDocument/2006/relationships/hyperlink" Target="http://online.zakon.kz/Document/?doc_id=39894219" TargetMode="External"/><Relationship Id="rId48" Type="http://schemas.openxmlformats.org/officeDocument/2006/relationships/hyperlink" Target="http://online.zakon.kz/Document/?doc_id=33486057" TargetMode="External"/><Relationship Id="rId69" Type="http://schemas.openxmlformats.org/officeDocument/2006/relationships/hyperlink" Target="http://online.zakon.kz/Document/?doc_id=35088731" TargetMode="External"/><Relationship Id="rId113" Type="http://schemas.openxmlformats.org/officeDocument/2006/relationships/hyperlink" Target="http://online.zakon.kz/Document/?doc_id=32032656" TargetMode="External"/><Relationship Id="rId134" Type="http://schemas.openxmlformats.org/officeDocument/2006/relationships/hyperlink" Target="http://online.zakon.kz/Document/?doc_id=36148637" TargetMode="External"/><Relationship Id="rId80" Type="http://schemas.openxmlformats.org/officeDocument/2006/relationships/hyperlink" Target="http://online.zakon.kz/Document/?doc_id=39023344" TargetMode="External"/><Relationship Id="rId155" Type="http://schemas.openxmlformats.org/officeDocument/2006/relationships/hyperlink" Target="http://online.zakon.kz/Document/?doc_id=35310543" TargetMode="External"/><Relationship Id="rId176" Type="http://schemas.openxmlformats.org/officeDocument/2006/relationships/hyperlink" Target="http://online.zakon.kz/Document/?doc_id=32720563" TargetMode="External"/><Relationship Id="rId197" Type="http://schemas.openxmlformats.org/officeDocument/2006/relationships/hyperlink" Target="http://online.zakon.kz/Document/?doc_id=42722682" TargetMode="External"/><Relationship Id="rId201" Type="http://schemas.openxmlformats.org/officeDocument/2006/relationships/hyperlink" Target="http://online.zakon.kz/Document/?doc_id=34017556" TargetMode="External"/><Relationship Id="rId222" Type="http://schemas.openxmlformats.org/officeDocument/2006/relationships/footer" Target="footer2.xml"/><Relationship Id="rId17" Type="http://schemas.openxmlformats.org/officeDocument/2006/relationships/hyperlink" Target="http://online.zakon.kz/Document/?doc_id=37715263" TargetMode="External"/><Relationship Id="rId38" Type="http://schemas.openxmlformats.org/officeDocument/2006/relationships/hyperlink" Target="http://online.zakon.kz/Document/?doc_id=42823124" TargetMode="External"/><Relationship Id="rId59" Type="http://schemas.openxmlformats.org/officeDocument/2006/relationships/hyperlink" Target="http://online.zakon.kz/Document/?doc_id=36343363" TargetMode="External"/><Relationship Id="rId103" Type="http://schemas.openxmlformats.org/officeDocument/2006/relationships/hyperlink" Target="http://online.zakon.kz/Document/?doc_id=30549182" TargetMode="External"/><Relationship Id="rId124" Type="http://schemas.openxmlformats.org/officeDocument/2006/relationships/hyperlink" Target="http://online.zakon.kz/Document/?doc_id=37890398" TargetMode="External"/><Relationship Id="rId70" Type="http://schemas.openxmlformats.org/officeDocument/2006/relationships/hyperlink" Target="http://online.zakon.kz/Document/?doc_id=42784997" TargetMode="External"/><Relationship Id="rId91" Type="http://schemas.openxmlformats.org/officeDocument/2006/relationships/hyperlink" Target="http://online.zakon.kz/Document/?doc_id=37127416" TargetMode="External"/><Relationship Id="rId145" Type="http://schemas.openxmlformats.org/officeDocument/2006/relationships/hyperlink" Target="http://online.zakon.kz/Document/?doc_id=32688606" TargetMode="External"/><Relationship Id="rId166" Type="http://schemas.openxmlformats.org/officeDocument/2006/relationships/hyperlink" Target="http://online.zakon.kz/Document/?doc_id=34852724" TargetMode="External"/><Relationship Id="rId187" Type="http://schemas.openxmlformats.org/officeDocument/2006/relationships/hyperlink" Target="http://online.zakon.kz/Document/?doc_id=3724640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42776056" TargetMode="External"/><Relationship Id="rId28" Type="http://schemas.openxmlformats.org/officeDocument/2006/relationships/hyperlink" Target="http://online.zakon.kz/Document/?doc_id=36600276" TargetMode="External"/><Relationship Id="rId49" Type="http://schemas.openxmlformats.org/officeDocument/2006/relationships/hyperlink" Target="http://online.zakon.kz/Document/?doc_id=42791028" TargetMode="External"/><Relationship Id="rId114" Type="http://schemas.openxmlformats.org/officeDocument/2006/relationships/hyperlink" Target="http://online.zakon.kz/Document/?doc_id=42018422" TargetMode="External"/><Relationship Id="rId60" Type="http://schemas.openxmlformats.org/officeDocument/2006/relationships/hyperlink" Target="http://online.zakon.kz/Document/?doc_id=43012831" TargetMode="External"/><Relationship Id="rId81" Type="http://schemas.openxmlformats.org/officeDocument/2006/relationships/hyperlink" Target="http://online.zakon.kz/Document/?doc_id=42260882" TargetMode="External"/><Relationship Id="rId135" Type="http://schemas.openxmlformats.org/officeDocument/2006/relationships/hyperlink" Target="http://online.zakon.kz/Document/?doc_id=35229309" TargetMode="External"/><Relationship Id="rId156" Type="http://schemas.openxmlformats.org/officeDocument/2006/relationships/hyperlink" Target="http://online.zakon.kz/Document/?doc_id=42803882" TargetMode="External"/><Relationship Id="rId177" Type="http://schemas.openxmlformats.org/officeDocument/2006/relationships/hyperlink" Target="http://online.zakon.kz/Document/?doc_id=42767987" TargetMode="External"/><Relationship Id="rId198" Type="http://schemas.openxmlformats.org/officeDocument/2006/relationships/hyperlink" Target="http://online.zakon.kz/Document/?doc_id=42840345" TargetMode="External"/><Relationship Id="rId202" Type="http://schemas.openxmlformats.org/officeDocument/2006/relationships/hyperlink" Target="http://online.zakon.kz/Document/?doc_id=32907186" TargetMode="External"/><Relationship Id="rId223" Type="http://schemas.openxmlformats.org/officeDocument/2006/relationships/header" Target="header3.xml"/><Relationship Id="rId18" Type="http://schemas.openxmlformats.org/officeDocument/2006/relationships/hyperlink" Target="http://online.zakon.kz/Document/?doc_id=37490489" TargetMode="External"/><Relationship Id="rId39" Type="http://schemas.openxmlformats.org/officeDocument/2006/relationships/hyperlink" Target="http://online.zakon.kz/Document/?doc_id=42018404" TargetMode="External"/><Relationship Id="rId50" Type="http://schemas.openxmlformats.org/officeDocument/2006/relationships/hyperlink" Target="http://online.zakon.kz/Document/?doc_id=42017611" TargetMode="External"/><Relationship Id="rId104" Type="http://schemas.openxmlformats.org/officeDocument/2006/relationships/hyperlink" Target="http://online.zakon.kz/Document/?doc_id=39978266" TargetMode="External"/><Relationship Id="rId125" Type="http://schemas.openxmlformats.org/officeDocument/2006/relationships/hyperlink" Target="http://online.zakon.kz/Document/?doc_id=42019988" TargetMode="External"/><Relationship Id="rId146" Type="http://schemas.openxmlformats.org/officeDocument/2006/relationships/hyperlink" Target="http://online.zakon.kz/Document/?doc_id=35257493" TargetMode="External"/><Relationship Id="rId167" Type="http://schemas.openxmlformats.org/officeDocument/2006/relationships/hyperlink" Target="http://online.zakon.kz/Document/?doc_id=37434015" TargetMode="External"/><Relationship Id="rId188" Type="http://schemas.openxmlformats.org/officeDocument/2006/relationships/hyperlink" Target="http://online.zakon.kz/Document/?doc_id=34320035" TargetMode="External"/><Relationship Id="rId71" Type="http://schemas.openxmlformats.org/officeDocument/2006/relationships/hyperlink" Target="http://online.zakon.kz/Document/?doc_id=42786753" TargetMode="External"/><Relationship Id="rId92" Type="http://schemas.openxmlformats.org/officeDocument/2006/relationships/hyperlink" Target="http://online.zakon.kz/Document/?doc_id=33728848" TargetMode="External"/><Relationship Id="rId213" Type="http://schemas.openxmlformats.org/officeDocument/2006/relationships/hyperlink" Target="http://online.zakon.kz/Document/?doc_id=3315376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prg.kz/sono?utm_source=online&amp;utm_medium=useful_link&amp;utm_campaign=sono" TargetMode="External"/><Relationship Id="rId40" Type="http://schemas.openxmlformats.org/officeDocument/2006/relationships/hyperlink" Target="http://online.zakon.kz/Document/?doc_id=35109592" TargetMode="External"/><Relationship Id="rId115" Type="http://schemas.openxmlformats.org/officeDocument/2006/relationships/hyperlink" Target="http://online.zakon.kz/Document/?doc_id=35190410" TargetMode="External"/><Relationship Id="rId136" Type="http://schemas.openxmlformats.org/officeDocument/2006/relationships/hyperlink" Target="http://online.zakon.kz/Document/?doc_id=42019105" TargetMode="External"/><Relationship Id="rId157" Type="http://schemas.openxmlformats.org/officeDocument/2006/relationships/hyperlink" Target="http://online.zakon.kz/Document/?doc_id=42262501" TargetMode="External"/><Relationship Id="rId178" Type="http://schemas.openxmlformats.org/officeDocument/2006/relationships/hyperlink" Target="http://online.zakon.kz/Document/?doc_id=42262502" TargetMode="External"/><Relationship Id="rId61" Type="http://schemas.openxmlformats.org/officeDocument/2006/relationships/hyperlink" Target="http://online.zakon.kz/Document/?doc_id=32771789" TargetMode="External"/><Relationship Id="rId82" Type="http://schemas.openxmlformats.org/officeDocument/2006/relationships/hyperlink" Target="http://online.zakon.kz/Document/?doc_id=31718494" TargetMode="External"/><Relationship Id="rId199" Type="http://schemas.openxmlformats.org/officeDocument/2006/relationships/hyperlink" Target="http://online.zakon.kz/Document/?doc_id=43151011" TargetMode="External"/><Relationship Id="rId203" Type="http://schemas.openxmlformats.org/officeDocument/2006/relationships/hyperlink" Target="http://online.zakon.kz/Document/?doc_id=42262514" TargetMode="External"/><Relationship Id="rId19" Type="http://schemas.openxmlformats.org/officeDocument/2006/relationships/hyperlink" Target="http://online.zakon.kz/Document/?doc_id=39010361" TargetMode="External"/><Relationship Id="rId224" Type="http://schemas.openxmlformats.org/officeDocument/2006/relationships/footer" Target="footer3.xml"/><Relationship Id="rId30" Type="http://schemas.openxmlformats.org/officeDocument/2006/relationships/hyperlink" Target="http://online.zakon.kz/Document/?doc_id=42262451" TargetMode="External"/><Relationship Id="rId105" Type="http://schemas.openxmlformats.org/officeDocument/2006/relationships/hyperlink" Target="http://online.zakon.kz/Document/?doc_id=43012833" TargetMode="External"/><Relationship Id="rId126" Type="http://schemas.openxmlformats.org/officeDocument/2006/relationships/hyperlink" Target="http://online.zakon.kz/Document/?doc_id=36292847" TargetMode="External"/><Relationship Id="rId147" Type="http://schemas.openxmlformats.org/officeDocument/2006/relationships/hyperlink" Target="http://online.zakon.kz/Document/?doc_id=42389719" TargetMode="External"/><Relationship Id="rId168" Type="http://schemas.openxmlformats.org/officeDocument/2006/relationships/hyperlink" Target="http://online.zakon.kz/Document/?doc_id=42019236" TargetMode="External"/><Relationship Id="rId51" Type="http://schemas.openxmlformats.org/officeDocument/2006/relationships/hyperlink" Target="http://online.zakon.kz/Document/?doc_id=37081596" TargetMode="External"/><Relationship Id="rId72" Type="http://schemas.openxmlformats.org/officeDocument/2006/relationships/hyperlink" Target="http://online.zakon.kz/Document/?doc_id=36499630" TargetMode="External"/><Relationship Id="rId93" Type="http://schemas.openxmlformats.org/officeDocument/2006/relationships/hyperlink" Target="http://online.zakon.kz/Document/?doc_id=42784004" TargetMode="External"/><Relationship Id="rId189" Type="http://schemas.openxmlformats.org/officeDocument/2006/relationships/hyperlink" Target="http://online.zakon.kz/Document/?doc_id=33431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5081</Words>
  <Characters>28964</Characters>
  <Application>Microsoft Office Word</Application>
  <DocSecurity>0</DocSecurity>
  <Lines>241</Lines>
  <Paragraphs>67</Paragraphs>
  <ScaleCrop>false</ScaleCrop>
  <Company/>
  <LinksUpToDate>false</LinksUpToDate>
  <CharactersWithSpaces>33978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2025-11-18T09:09:00Z</dcterms:created>
  <dcterms:modified xsi:type="dcterms:W3CDTF">2025-11-18T09:09:00Z</dcterms:modified>
</cp:coreProperties>
</file>