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39F5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Второго Факультативного протокола к Международному пакту о гражданских и политических правах, направленного на отмену смертной казни</w:t>
      </w:r>
    </w:p>
    <w:p w:rsidR="00000000" w:rsidRDefault="00A239F5">
      <w:pPr>
        <w:pStyle w:val="pj"/>
      </w:pPr>
      <w:r>
        <w:t> </w:t>
      </w:r>
    </w:p>
    <w:p w:rsidR="00000000" w:rsidRDefault="00A239F5">
      <w:pPr>
        <w:pStyle w:val="pji"/>
      </w:pPr>
      <w:r>
        <w:rPr>
          <w:rStyle w:val="s3"/>
        </w:rPr>
        <w:t>Данная редакция действовала до внесения изменений от 29 декабря 2021 года</w:t>
      </w:r>
    </w:p>
    <w:p w:rsidR="00000000" w:rsidRDefault="00A239F5">
      <w:pPr>
        <w:pStyle w:val="pj"/>
      </w:pPr>
      <w:r>
        <w:t> </w:t>
      </w:r>
    </w:p>
    <w:p w:rsidR="00000000" w:rsidRDefault="00A239F5">
      <w:pPr>
        <w:pStyle w:val="pj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4"/>
          </w:rPr>
          <w:t>Второй Факультативный Протокол</w:t>
        </w:r>
      </w:hyperlink>
      <w:r>
        <w:rPr>
          <w:rStyle w:val="s0"/>
        </w:rPr>
        <w:t xml:space="preserve"> к Международному пакту о гражданских и политических правах, направленный на отмену смертной казни (далее - Второй Факультативный Протокол), соверш</w:t>
      </w:r>
      <w:r>
        <w:rPr>
          <w:rStyle w:val="s0"/>
        </w:rPr>
        <w:t>енный в Нью-Йорке 15 декабря 1989 года, со следующей оговоркой:</w:t>
      </w:r>
    </w:p>
    <w:p w:rsidR="00000000" w:rsidRDefault="00A239F5">
      <w:pPr>
        <w:pStyle w:val="pj"/>
      </w:pPr>
      <w:r>
        <w:rPr>
          <w:rStyle w:val="s0"/>
        </w:rPr>
        <w:t xml:space="preserve">«Республика Казахстан в соответствии со </w:t>
      </w:r>
      <w:hyperlink r:id="rId8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Второго Факультативного Протокола оставляет за собой право п</w:t>
      </w:r>
      <w:r>
        <w:rPr>
          <w:rStyle w:val="s0"/>
        </w:rPr>
        <w:t>рименения смертной казни в военное время после признания виновным в совершении особо тяжких преступлений военного характера, совершенных в военное время.».</w:t>
      </w:r>
    </w:p>
    <w:p w:rsidR="00000000" w:rsidRDefault="00A239F5">
      <w:pPr>
        <w:pStyle w:val="pj"/>
      </w:pPr>
      <w:r>
        <w:t> </w:t>
      </w:r>
    </w:p>
    <w:p w:rsidR="00000000" w:rsidRDefault="00A239F5">
      <w:pPr>
        <w:pStyle w:val="pj"/>
      </w:pPr>
      <w:r>
        <w:t> </w:t>
      </w:r>
    </w:p>
    <w:p w:rsidR="00000000" w:rsidRDefault="00A239F5">
      <w:pPr>
        <w:pStyle w:val="pj"/>
      </w:pPr>
      <w:r>
        <w:rPr>
          <w:b/>
          <w:bCs/>
        </w:rPr>
        <w:t xml:space="preserve">Президент </w:t>
      </w:r>
    </w:p>
    <w:p w:rsidR="00000000" w:rsidRDefault="00A239F5">
      <w:pPr>
        <w:pStyle w:val="pji"/>
      </w:pPr>
      <w:r>
        <w:rPr>
          <w:b/>
          <w:bCs/>
        </w:rPr>
        <w:t>Республики Казахстан</w:t>
      </w:r>
    </w:p>
    <w:p w:rsidR="00000000" w:rsidRDefault="00A239F5">
      <w:pPr>
        <w:pStyle w:val="pj"/>
      </w:pPr>
      <w:r>
        <w:rPr>
          <w:b/>
          <w:bCs/>
        </w:rPr>
        <w:t> </w:t>
      </w:r>
    </w:p>
    <w:p w:rsidR="00000000" w:rsidRDefault="00A239F5">
      <w:pPr>
        <w:pStyle w:val="pj"/>
      </w:pPr>
      <w:r>
        <w:rPr>
          <w:b/>
          <w:bCs/>
        </w:rPr>
        <w:t>К. ТОКАЕВ</w:t>
      </w:r>
    </w:p>
    <w:p w:rsidR="00000000" w:rsidRDefault="00A239F5">
      <w:pPr>
        <w:pStyle w:val="pj"/>
      </w:pPr>
      <w:r>
        <w:t> </w:t>
      </w:r>
    </w:p>
    <w:p w:rsidR="00000000" w:rsidRDefault="00A239F5">
      <w:pPr>
        <w:pStyle w:val="pji"/>
      </w:pPr>
      <w:r>
        <w:t xml:space="preserve">Нур-Султан, Акорда, 2 января 2021 года </w:t>
      </w:r>
    </w:p>
    <w:p w:rsidR="00000000" w:rsidRDefault="00A239F5">
      <w:pPr>
        <w:pStyle w:val="pj"/>
      </w:pPr>
      <w:r>
        <w:t>№ 404-VI З</w:t>
      </w:r>
      <w:r>
        <w:t>РК</w:t>
      </w:r>
    </w:p>
    <w:p w:rsidR="00000000" w:rsidRDefault="00A239F5">
      <w:pPr>
        <w:pStyle w:val="pji"/>
      </w:pPr>
      <w:r>
        <w:t> </w:t>
      </w:r>
    </w:p>
    <w:p w:rsidR="00000000" w:rsidRDefault="00A239F5">
      <w:pPr>
        <w:pStyle w:val="pji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9F5" w:rsidRDefault="00A239F5" w:rsidP="00A239F5">
      <w:r>
        <w:separator/>
      </w:r>
    </w:p>
  </w:endnote>
  <w:endnote w:type="continuationSeparator" w:id="0">
    <w:p w:rsidR="00A239F5" w:rsidRDefault="00A239F5" w:rsidP="00A23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F5" w:rsidRDefault="00A239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F5" w:rsidRDefault="00A239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F5" w:rsidRDefault="00A239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9F5" w:rsidRDefault="00A239F5" w:rsidP="00A239F5">
      <w:r>
        <w:separator/>
      </w:r>
    </w:p>
  </w:footnote>
  <w:footnote w:type="continuationSeparator" w:id="0">
    <w:p w:rsidR="00A239F5" w:rsidRDefault="00A239F5" w:rsidP="00A239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F5" w:rsidRDefault="00A239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F5" w:rsidRDefault="00A239F5" w:rsidP="00A239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39F5" w:rsidRPr="00A239F5" w:rsidRDefault="00A239F5" w:rsidP="00A239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ЯНВАРЯ 2021 ГОДА № 40...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9F5" w:rsidRDefault="00A239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39F5"/>
    <w:rsid w:val="00A23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9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9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9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9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9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9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9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9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8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68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916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 ЯНВАРЯ 2021 ГОДА № 40... (©Paragraph 2023)</dc:title>
  <dc:subject/>
  <dc:creator>Сергей М</dc:creator>
  <cp:keywords/>
  <dc:description/>
  <cp:lastModifiedBy>Сергей М</cp:lastModifiedBy>
  <cp:revision>2</cp:revision>
  <dcterms:created xsi:type="dcterms:W3CDTF">2023-11-30T12:31:00Z</dcterms:created>
  <dcterms:modified xsi:type="dcterms:W3CDTF">2023-11-30T12:31:00Z</dcterms:modified>
</cp:coreProperties>
</file>