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A0655">
      <w:pPr>
        <w:pStyle w:val="pj"/>
      </w:pPr>
      <w:bookmarkStart w:id="0" w:name="_GoBack"/>
      <w:bookmarkEnd w:id="0"/>
      <w:r>
        <w:rPr>
          <w:rStyle w:val="s0"/>
          <w:b/>
          <w:bCs/>
        </w:rPr>
        <w:t>Решение маслихата города Астаны от 14 февраля 2025 года № 272/34-VIII «Об утверждении Правил содержания и выгула домашних животных в городе Астане»</w:t>
      </w:r>
    </w:p>
    <w:p w:rsidR="00000000" w:rsidRDefault="00BA0655">
      <w:pPr>
        <w:pStyle w:val="pj"/>
      </w:pPr>
      <w:r>
        <w:rPr>
          <w:rStyle w:val="s0"/>
          <w:b/>
          <w:bCs/>
        </w:rPr>
        <w:t> </w:t>
      </w:r>
    </w:p>
    <w:p w:rsidR="00000000" w:rsidRDefault="00BA0655">
      <w:pPr>
        <w:pStyle w:val="pj"/>
      </w:pPr>
      <w:r>
        <w:t xml:space="preserve">Опубликовано: </w:t>
      </w:r>
      <w:hyperlink r:id="rId7" w:anchor="!/doc/207359/rus" w:tgtFrame="_blank" w:history="1">
        <w:r>
          <w:rPr>
            <w:rStyle w:val="a4"/>
          </w:rPr>
          <w:t>ИС «Эталонный контрольный банк НПА РК в электронном виде» 26 февраля 2025 г.</w:t>
        </w:r>
      </w:hyperlink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655" w:rsidRDefault="00BA0655" w:rsidP="00BA0655">
      <w:r>
        <w:separator/>
      </w:r>
    </w:p>
  </w:endnote>
  <w:endnote w:type="continuationSeparator" w:id="0">
    <w:p w:rsidR="00BA0655" w:rsidRDefault="00BA0655" w:rsidP="00BA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655" w:rsidRDefault="00BA065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655" w:rsidRDefault="00BA065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655" w:rsidRDefault="00BA065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655" w:rsidRDefault="00BA0655" w:rsidP="00BA0655">
      <w:r>
        <w:separator/>
      </w:r>
    </w:p>
  </w:footnote>
  <w:footnote w:type="continuationSeparator" w:id="0">
    <w:p w:rsidR="00BA0655" w:rsidRDefault="00BA0655" w:rsidP="00BA0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655" w:rsidRDefault="00BA065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655" w:rsidRDefault="00BA0655" w:rsidP="00BA065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A0655" w:rsidRPr="00BA0655" w:rsidRDefault="00BA0655" w:rsidP="00BA065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Решение маслихата города Астаны от 14 февраля 2025 года № 272/34-VIII «Об утверждении Правил содержания и выгула домашних животных в городе Астане»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655" w:rsidRDefault="00BA065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A0655"/>
    <w:rsid w:val="00BA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A06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065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A06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065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A06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065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A06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065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281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2025-08-17T06:11:00Z</dcterms:created>
  <dcterms:modified xsi:type="dcterms:W3CDTF">2025-08-17T06:11:00Z</dcterms:modified>
</cp:coreProperties>
</file>