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D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июля 2018 года № 199-ФЗ «О внесении изменений в части первую и вторую Налогового кодекса Российской Федерации» (с изменениями и дополнениями по состоянию на 27.11.2018 г.)</w:t>
      </w:r>
    </w:p>
    <w:p w:rsidR="00000000" w:rsidRDefault="00AA7DB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A7DB5">
      <w:pPr>
        <w:ind w:firstLine="397"/>
        <w:jc w:val="both"/>
      </w:pPr>
      <w:r>
        <w:rPr>
          <w:rStyle w:val="s0"/>
        </w:rPr>
        <w:t>Опубликован: «Российская газета» от 25.07.2018 г., № 7623 (Федеральный выпуск)</w:t>
      </w:r>
    </w:p>
    <w:p w:rsidR="00000000" w:rsidRDefault="00AA7DB5">
      <w:pPr>
        <w:ind w:firstLine="397"/>
        <w:jc w:val="both"/>
      </w:pPr>
      <w:r>
        <w:rPr>
          <w:rStyle w:val="s0"/>
        </w:rPr>
        <w:t> </w:t>
      </w:r>
    </w:p>
    <w:p w:rsidR="00000000" w:rsidRDefault="00AA7DB5">
      <w:pPr>
        <w:ind w:firstLine="397"/>
        <w:jc w:val="both"/>
      </w:pPr>
      <w:r>
        <w:t>Внесены изменения:</w:t>
      </w:r>
    </w:p>
    <w:p w:rsidR="00000000" w:rsidRDefault="00AA7DB5">
      <w:pPr>
        <w:ind w:firstLine="397"/>
        <w:jc w:val="both"/>
      </w:pPr>
      <w:r>
        <w:t> </w:t>
      </w:r>
    </w:p>
    <w:p w:rsidR="00000000" w:rsidRDefault="00AA7DB5">
      <w:pPr>
        <w:ind w:firstLine="397"/>
        <w:jc w:val="both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27.11.18 г. № 424-ФЗ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DB5" w:rsidRDefault="00AA7DB5" w:rsidP="00AA7DB5">
      <w:r>
        <w:separator/>
      </w:r>
    </w:p>
  </w:endnote>
  <w:endnote w:type="continuationSeparator" w:id="0">
    <w:p w:rsidR="00AA7DB5" w:rsidRDefault="00AA7DB5" w:rsidP="00AA7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DB5" w:rsidRDefault="00AA7DB5" w:rsidP="00AA7DB5">
      <w:r>
        <w:separator/>
      </w:r>
    </w:p>
  </w:footnote>
  <w:footnote w:type="continuationSeparator" w:id="0">
    <w:p w:rsidR="00AA7DB5" w:rsidRDefault="00AA7DB5" w:rsidP="00AA7D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 w:rsidP="00AA7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7DB5" w:rsidRPr="00AA7DB5" w:rsidRDefault="00AA7DB5" w:rsidP="00AA7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июля 2018 года № 199-ФЗ «О внесении изменений в части первую и вторую Налогового кодекса Российской Федерации» (с изменениями и дополнениями по состоянию на 27.11.2018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B5" w:rsidRDefault="00AA7D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DB5"/>
    <w:rsid w:val="00AA7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D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D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97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997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508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июля 2018 года № 199-ФЗ «О внесении изменений в части первую и вторую Налогового кодекса Российской Федерации» (с изменениями и дополнениями по состоянию на 27.11.2018 г.) (©Paragraph 2023)</dc:title>
  <dc:subject/>
  <dc:creator>Сергей М</dc:creator>
  <cp:keywords/>
  <dc:description/>
  <cp:lastModifiedBy>Сергей М</cp:lastModifiedBy>
  <cp:revision>2</cp:revision>
  <dcterms:created xsi:type="dcterms:W3CDTF">2023-11-20T05:23:00Z</dcterms:created>
  <dcterms:modified xsi:type="dcterms:W3CDTF">2023-11-20T05:23:00Z</dcterms:modified>
</cp:coreProperties>
</file>