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2F50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 в некоторые законодательные акты Республики Казахстан</w:t>
      </w:r>
      <w:r>
        <w:rPr>
          <w:rStyle w:val="s1"/>
        </w:rPr>
        <w:br/>
        <w:t>по вопросам внедрения новой регуляторной политики в сфере предпринимательской</w:t>
      </w:r>
      <w:r>
        <w:rPr>
          <w:rStyle w:val="s1"/>
        </w:rPr>
        <w:br/>
        <w:t>деятельности и перераспределения отдельных функций органов вну</w:t>
      </w:r>
      <w:r>
        <w:rPr>
          <w:rStyle w:val="s1"/>
        </w:rPr>
        <w:t>тренних дел Республики Казахстан</w:t>
      </w:r>
    </w:p>
    <w:p w:rsidR="00000000" w:rsidRDefault="005E2F5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01.01.2023 г.)</w:t>
      </w:r>
    </w:p>
    <w:p w:rsidR="00000000" w:rsidRDefault="005E2F50">
      <w:pPr>
        <w:pStyle w:val="pj"/>
        <w:ind w:firstLine="0"/>
      </w:pPr>
      <w:r>
        <w:t> </w:t>
      </w:r>
    </w:p>
    <w:p w:rsidR="00000000" w:rsidRDefault="005E2F50">
      <w:pPr>
        <w:pStyle w:val="pji"/>
      </w:pPr>
      <w:r>
        <w:rPr>
          <w:rStyle w:val="s3"/>
        </w:rPr>
        <w:t>Данная редакция действовала до внесения изменений от 29 декабря 2022 года (введены в действие с 1 марта 2023 года)  </w:t>
      </w:r>
    </w:p>
    <w:p w:rsidR="00000000" w:rsidRDefault="005E2F50">
      <w:pPr>
        <w:pStyle w:val="pji"/>
      </w:pPr>
      <w:r>
        <w:rPr>
          <w:rStyle w:val="s3"/>
        </w:rPr>
        <w:t> </w:t>
      </w:r>
    </w:p>
    <w:p w:rsidR="00000000" w:rsidRDefault="005E2F50">
      <w:pPr>
        <w:pStyle w:val="pji"/>
      </w:pPr>
      <w:r>
        <w:rPr>
          <w:rStyle w:val="s3"/>
        </w:rPr>
        <w:t xml:space="preserve">О мерах по реализации настоящего Закона РК см. </w:t>
      </w:r>
      <w:hyperlink r:id="rId8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</w:t>
      </w:r>
      <w:r>
        <w:rPr>
          <w:rStyle w:val="s3"/>
        </w:rPr>
        <w:t xml:space="preserve">стра РК от 2 марта 2022 года № 44-р </w:t>
      </w:r>
    </w:p>
    <w:p w:rsidR="00000000" w:rsidRDefault="005E2F50">
      <w:pPr>
        <w:pStyle w:val="pji"/>
      </w:pPr>
      <w:r>
        <w:rPr>
          <w:rStyle w:val="s3"/>
        </w:rPr>
        <w:t> </w:t>
      </w:r>
    </w:p>
    <w:p w:rsidR="00000000" w:rsidRDefault="005E2F50">
      <w:pPr>
        <w:pStyle w:val="pj"/>
      </w:pPr>
      <w:r>
        <w:rPr>
          <w:rStyle w:val="s1"/>
        </w:rPr>
        <w:t>Статья 1.</w:t>
      </w:r>
      <w:r>
        <w:rPr>
          <w:rStyle w:val="s0"/>
        </w:rPr>
        <w:t xml:space="preserve"> Внести изменения и дополнения в следующие законодательные акты Республики Казахстан:</w:t>
      </w:r>
    </w:p>
    <w:p w:rsidR="00000000" w:rsidRDefault="005E2F50">
      <w:pPr>
        <w:pStyle w:val="pj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Бюджетный кодекс</w:t>
        </w:r>
      </w:hyperlink>
      <w:r>
        <w:rPr>
          <w:rStyle w:val="s0"/>
        </w:rPr>
        <w:t xml:space="preserve"> Республики Казахстан от 4 декабря 2</w:t>
      </w:r>
      <w:r>
        <w:rPr>
          <w:rStyle w:val="s0"/>
        </w:rPr>
        <w:t>008 года:</w:t>
      </w:r>
    </w:p>
    <w:p w:rsidR="00000000" w:rsidRDefault="005E2F50">
      <w:pPr>
        <w:pStyle w:val="pj"/>
      </w:pPr>
      <w:bookmarkStart w:id="1" w:name="SUB54"/>
      <w:bookmarkEnd w:id="1"/>
      <w:r>
        <w:rPr>
          <w:rStyle w:val="s0"/>
        </w:rPr>
        <w:t xml:space="preserve">1) подпункт 4) пункта 1 </w:t>
      </w:r>
      <w:hyperlink r:id="rId10" w:anchor="sub_id=540000" w:history="1">
        <w:r>
          <w:rPr>
            <w:rStyle w:val="a4"/>
          </w:rPr>
          <w:t>статьи 54</w:t>
        </w:r>
      </w:hyperlink>
      <w:r>
        <w:rPr>
          <w:rStyle w:val="s0"/>
        </w:rPr>
        <w:t xml:space="preserve"> дополнить абзацами четвертым и пятым следующего содержания:</w:t>
      </w:r>
    </w:p>
    <w:p w:rsidR="00000000" w:rsidRDefault="005E2F50">
      <w:pPr>
        <w:pStyle w:val="pji"/>
      </w:pPr>
      <w:r>
        <w:rPr>
          <w:rStyle w:val="s3"/>
        </w:rPr>
        <w:t xml:space="preserve">Абзац второй подпункта 1 пункта 1 </w:t>
      </w:r>
      <w:hyperlink w:anchor="sub20000" w:history="1">
        <w:r>
          <w:rPr>
            <w:rStyle w:val="a4"/>
            <w:i/>
            <w:iCs/>
          </w:rPr>
          <w:t>вве</w:t>
        </w:r>
        <w:r>
          <w:rPr>
            <w:rStyle w:val="a4"/>
            <w:i/>
            <w:iCs/>
          </w:rPr>
          <w:t>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>«оказание медицинской помощи лицам, содержащимся в следственных изоляторах уголовно-исполнительной (пенитенциарной) системы;</w:t>
      </w:r>
    </w:p>
    <w:p w:rsidR="00000000" w:rsidRDefault="005E2F50">
      <w:pPr>
        <w:pStyle w:val="pji"/>
      </w:pPr>
      <w:r>
        <w:rPr>
          <w:rStyle w:val="s3"/>
        </w:rPr>
        <w:t xml:space="preserve">Абзац третий подпункта 1 пункта 1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</w:t>
      </w:r>
      <w:r>
        <w:rPr>
          <w:rStyle w:val="s3"/>
        </w:rPr>
        <w:t>г.</w:t>
      </w:r>
    </w:p>
    <w:p w:rsidR="00000000" w:rsidRDefault="005E2F50">
      <w:pPr>
        <w:pStyle w:val="pj"/>
      </w:pPr>
      <w:r>
        <w:rPr>
          <w:rStyle w:val="s0"/>
        </w:rPr>
        <w:t>оказание медицинской помощи лицам, содержащимся в учреждениях уголовно-исполнительной (пенитенциарной) системы;»;</w:t>
      </w:r>
    </w:p>
    <w:p w:rsidR="00000000" w:rsidRDefault="005E2F50">
      <w:pPr>
        <w:pStyle w:val="pj"/>
      </w:pPr>
      <w:bookmarkStart w:id="2" w:name="SUB55"/>
      <w:bookmarkEnd w:id="2"/>
      <w:r>
        <w:rPr>
          <w:rStyle w:val="s0"/>
        </w:rPr>
        <w:t xml:space="preserve">2) подпункт 4) пункта 1 </w:t>
      </w:r>
      <w:hyperlink r:id="rId11" w:anchor="sub_id=550000" w:history="1">
        <w:r>
          <w:rPr>
            <w:rStyle w:val="a4"/>
          </w:rPr>
          <w:t>статьи 55</w:t>
        </w:r>
      </w:hyperlink>
      <w:r>
        <w:rPr>
          <w:rStyle w:val="s0"/>
        </w:rPr>
        <w:t xml:space="preserve"> дополнить абзацами че</w:t>
      </w:r>
      <w:r>
        <w:rPr>
          <w:rStyle w:val="s0"/>
        </w:rPr>
        <w:t>твертым и пятым следующего содержания:</w:t>
      </w:r>
    </w:p>
    <w:p w:rsidR="00000000" w:rsidRDefault="005E2F50">
      <w:pPr>
        <w:pStyle w:val="pji"/>
      </w:pPr>
      <w:r>
        <w:rPr>
          <w:rStyle w:val="s3"/>
        </w:rPr>
        <w:t xml:space="preserve">Абзац второй подпункта 2 пункта 1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>«оказание медицинской помощи лицам, содержащимся в следственных изоляторах уголовно-исполнительной (пенитенциарной) с</w:t>
      </w:r>
      <w:r>
        <w:rPr>
          <w:rStyle w:val="s0"/>
        </w:rPr>
        <w:t>истемы;</w:t>
      </w:r>
    </w:p>
    <w:p w:rsidR="00000000" w:rsidRDefault="005E2F50">
      <w:pPr>
        <w:pStyle w:val="pji"/>
      </w:pPr>
      <w:r>
        <w:rPr>
          <w:rStyle w:val="s3"/>
        </w:rPr>
        <w:t xml:space="preserve">Абзац третий подпункта 2 пункта 1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оказание медицинской помощи лицам, содержащимся в учреждениях уголовно-исполнительной (пенитенциарной) системы;».</w:t>
      </w:r>
    </w:p>
    <w:p w:rsidR="00000000" w:rsidRDefault="005E2F50">
      <w:pPr>
        <w:pStyle w:val="pj"/>
      </w:pPr>
      <w:bookmarkStart w:id="3" w:name="SUB200"/>
      <w:bookmarkEnd w:id="3"/>
      <w:r>
        <w:rPr>
          <w:rStyle w:val="s0"/>
        </w:rPr>
        <w:t xml:space="preserve">2. В </w:t>
      </w:r>
      <w:hyperlink r:id="rId12" w:history="1">
        <w:r>
          <w:rPr>
            <w:rStyle w:val="a4"/>
          </w:rPr>
          <w:t>Уголовно-исполнительный кодекс</w:t>
        </w:r>
      </w:hyperlink>
      <w:r>
        <w:rPr>
          <w:rStyle w:val="s0"/>
        </w:rPr>
        <w:t xml:space="preserve"> Республики Казахстан от 5 июля 2014 года:</w:t>
      </w:r>
    </w:p>
    <w:p w:rsidR="00000000" w:rsidRDefault="005E2F50">
      <w:pPr>
        <w:pStyle w:val="pji"/>
      </w:pPr>
      <w:r>
        <w:rPr>
          <w:rStyle w:val="s3"/>
        </w:rPr>
        <w:t xml:space="preserve">Подпункт 1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</w:t>
      </w:r>
      <w:r>
        <w:rPr>
          <w:rStyle w:val="s3"/>
        </w:rPr>
        <w:t xml:space="preserve">ня его первого официального </w:t>
      </w:r>
      <w:hyperlink r:id="rId13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1) в подпункте 7) части первой </w:t>
      </w:r>
      <w:hyperlink r:id="rId14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слова «состоящим на учет</w:t>
      </w:r>
      <w:r>
        <w:rPr>
          <w:rStyle w:val="s0"/>
        </w:rPr>
        <w:t>е службы пробации» заменить словами «в отношении которых применяется пробация»;</w:t>
      </w:r>
    </w:p>
    <w:p w:rsidR="00000000" w:rsidRDefault="005E2F50">
      <w:pPr>
        <w:pStyle w:val="pji"/>
      </w:pPr>
      <w:bookmarkStart w:id="4" w:name="SUB2016"/>
      <w:bookmarkEnd w:id="4"/>
      <w:r>
        <w:rPr>
          <w:rStyle w:val="s3"/>
        </w:rPr>
        <w:t xml:space="preserve">Подпункт 2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>:</w:t>
      </w:r>
    </w:p>
    <w:p w:rsidR="00000000" w:rsidRDefault="005E2F50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</w:t>
      </w:r>
      <w:r>
        <w:rPr>
          <w:rStyle w:val="s3"/>
        </w:rPr>
        <w:t>тенциарной) системы;</w:t>
      </w:r>
    </w:p>
    <w:p w:rsidR="00000000" w:rsidRDefault="005E2F50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5E2F50">
      <w:pPr>
        <w:pStyle w:val="pj"/>
      </w:pPr>
      <w:r>
        <w:rPr>
          <w:rStyle w:val="s0"/>
        </w:rPr>
        <w:t xml:space="preserve">2) в части первой </w:t>
      </w:r>
      <w:hyperlink r:id="rId15" w:anchor="sub_id=160000" w:history="1">
        <w:r>
          <w:rPr>
            <w:rStyle w:val="a4"/>
          </w:rPr>
          <w:t>статьи 16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подпун</w:t>
      </w:r>
      <w:r>
        <w:rPr>
          <w:rStyle w:val="s0"/>
        </w:rPr>
        <w:t>кт 11) исключить;</w:t>
      </w:r>
    </w:p>
    <w:p w:rsidR="00000000" w:rsidRDefault="005E2F50">
      <w:pPr>
        <w:pStyle w:val="pj"/>
      </w:pPr>
      <w:r>
        <w:rPr>
          <w:rStyle w:val="s0"/>
        </w:rPr>
        <w:t>в подпункте 12) слова «области защиты прав потребителей» заменить словами «области здравоохранения»;</w:t>
      </w:r>
    </w:p>
    <w:p w:rsidR="00000000" w:rsidRDefault="005E2F50">
      <w:pPr>
        <w:pStyle w:val="pji"/>
      </w:pPr>
      <w:r>
        <w:rPr>
          <w:rStyle w:val="s3"/>
        </w:rPr>
        <w:t xml:space="preserve">Подпункт 3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>:</w:t>
      </w:r>
    </w:p>
    <w:p w:rsidR="00000000" w:rsidRDefault="005E2F50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5E2F50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5E2F50">
      <w:pPr>
        <w:pStyle w:val="pj"/>
      </w:pPr>
      <w:r>
        <w:rPr>
          <w:rStyle w:val="s0"/>
        </w:rPr>
        <w:t xml:space="preserve">3) в </w:t>
      </w:r>
      <w:hyperlink r:id="rId16" w:anchor="sub_id=170000" w:history="1">
        <w:r>
          <w:rPr>
            <w:rStyle w:val="a4"/>
          </w:rPr>
          <w:t>статье 17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подпункте 4) части второй слова «лечебно-профилактических, противотуберкулезных,» исключить;</w:t>
      </w:r>
    </w:p>
    <w:p w:rsidR="00000000" w:rsidRDefault="005E2F50">
      <w:pPr>
        <w:pStyle w:val="pj"/>
      </w:pPr>
      <w:r>
        <w:rPr>
          <w:rStyle w:val="s0"/>
        </w:rPr>
        <w:t>в абзаце втором части третьей:</w:t>
      </w:r>
    </w:p>
    <w:p w:rsidR="00000000" w:rsidRDefault="005E2F50">
      <w:pPr>
        <w:pStyle w:val="pj"/>
      </w:pPr>
      <w:r>
        <w:rPr>
          <w:rStyle w:val="s0"/>
        </w:rPr>
        <w:t>в подпункте 1) слова «, а также медикаменто</w:t>
      </w:r>
      <w:r>
        <w:rPr>
          <w:rStyle w:val="s0"/>
        </w:rPr>
        <w:t>в и иных средств медицинского назначения для оказания дополнительной лечебно-профилактической помощи» исключить;</w:t>
      </w:r>
    </w:p>
    <w:p w:rsidR="00000000" w:rsidRDefault="005E2F50">
      <w:pPr>
        <w:pStyle w:val="pj"/>
      </w:pPr>
      <w:r>
        <w:rPr>
          <w:rStyle w:val="s0"/>
        </w:rPr>
        <w:t>подпункт 3)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«3) дополнительные услуги, определяемые настоящим Кодексом и правилами внутреннего распорядка учрежд</w:t>
      </w:r>
      <w:r>
        <w:rPr>
          <w:rStyle w:val="s0"/>
        </w:rPr>
        <w:t>ений.»;</w:t>
      </w:r>
    </w:p>
    <w:p w:rsidR="00000000" w:rsidRDefault="005E2F50">
      <w:pPr>
        <w:pStyle w:val="pj"/>
      </w:pPr>
      <w:r>
        <w:rPr>
          <w:rStyle w:val="s0"/>
        </w:rPr>
        <w:t>часть четвертую исключить;</w:t>
      </w:r>
    </w:p>
    <w:p w:rsidR="00000000" w:rsidRDefault="005E2F50">
      <w:pPr>
        <w:pStyle w:val="pj"/>
      </w:pPr>
      <w:r>
        <w:rPr>
          <w:rStyle w:val="s0"/>
        </w:rPr>
        <w:t>подпункт 1) части пятой исключить;</w:t>
      </w:r>
    </w:p>
    <w:p w:rsidR="00000000" w:rsidRDefault="005E2F50">
      <w:pPr>
        <w:pStyle w:val="pj"/>
      </w:pPr>
      <w:bookmarkStart w:id="5" w:name="SUB2018"/>
      <w:bookmarkEnd w:id="5"/>
      <w:r>
        <w:rPr>
          <w:rStyle w:val="s0"/>
        </w:rPr>
        <w:t xml:space="preserve">4) в </w:t>
      </w:r>
      <w:hyperlink r:id="rId17" w:anchor="sub_id=180000" w:history="1">
        <w:r>
          <w:rPr>
            <w:rStyle w:val="a4"/>
          </w:rPr>
          <w:t>статье 18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части первой:</w:t>
      </w:r>
    </w:p>
    <w:p w:rsidR="00000000" w:rsidRDefault="005E2F50">
      <w:pPr>
        <w:pStyle w:val="pji"/>
      </w:pPr>
      <w:r>
        <w:rPr>
          <w:rStyle w:val="s3"/>
        </w:rPr>
        <w:t xml:space="preserve">Абзацы третий - пятый подпункта 4 пункта 2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8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>подпункт 3)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 xml:space="preserve">«3) организуют процесс, связанный </w:t>
      </w:r>
      <w:r>
        <w:rPr>
          <w:rStyle w:val="s0"/>
        </w:rPr>
        <w:t>с оказанием социально-правовой помощи лицам, в отношении которых применяется пробация, в соответствии с законодательством Республики Казахстан;»;</w:t>
      </w:r>
    </w:p>
    <w:p w:rsidR="00000000" w:rsidRDefault="005E2F50">
      <w:pPr>
        <w:pStyle w:val="pj"/>
      </w:pPr>
      <w:r>
        <w:rPr>
          <w:rStyle w:val="s0"/>
        </w:rPr>
        <w:t>в подпункте 4) слова «освобожденным из учреждений, состоящим на учете службы пробации,» заменить словами «в от</w:t>
      </w:r>
      <w:r>
        <w:rPr>
          <w:rStyle w:val="s0"/>
        </w:rPr>
        <w:t>ношении которых применяется пробация,»;</w:t>
      </w:r>
    </w:p>
    <w:p w:rsidR="00000000" w:rsidRDefault="005E2F50">
      <w:pPr>
        <w:pStyle w:val="pji"/>
      </w:pPr>
      <w:r>
        <w:rPr>
          <w:rStyle w:val="s3"/>
        </w:rPr>
        <w:t xml:space="preserve">Абзацы шестой - восьмой подпункта 4 пункта 2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>дополнить подпунктами 5-2) и 5-3)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«5-2) организуют оказание медицинской помощи ли</w:t>
      </w:r>
      <w:r>
        <w:rPr>
          <w:rStyle w:val="s0"/>
        </w:rPr>
        <w:t>цам, содержащимся в учреждениях;</w:t>
      </w:r>
    </w:p>
    <w:p w:rsidR="00000000" w:rsidRDefault="005E2F50">
      <w:pPr>
        <w:pStyle w:val="pj"/>
      </w:pPr>
      <w:r>
        <w:rPr>
          <w:rStyle w:val="s0"/>
        </w:rPr>
        <w:t>5-3) организуют в уголовно-исполнительной системе медицинские организации (соматические, психиатрические и противотуберкулезные больницы (отделения), организации, оказывающие амбулаторно-поликлиническую помощь) для оказания</w:t>
      </w:r>
      <w:r>
        <w:rPr>
          <w:rStyle w:val="s0"/>
        </w:rPr>
        <w:t xml:space="preserve"> медицинской помощи осужденным;»;</w:t>
      </w:r>
    </w:p>
    <w:p w:rsidR="00000000" w:rsidRDefault="005E2F50">
      <w:pPr>
        <w:pStyle w:val="pji"/>
      </w:pPr>
      <w:r>
        <w:rPr>
          <w:rStyle w:val="s3"/>
        </w:rPr>
        <w:t xml:space="preserve">Абзац девятый подпункта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>в части второй слова «обеспечивает трудоустройство лиц, освобожденных из учреждений, находящихся на учете службы пробации, а также оказывает им социальную и иную помощь» заменить словами «обеспечивает оказание социально-правовой помощи лица</w:t>
      </w:r>
      <w:r>
        <w:rPr>
          <w:rStyle w:val="s0"/>
        </w:rPr>
        <w:t>м, в отношении которых применяется пробация,»;</w:t>
      </w:r>
    </w:p>
    <w:p w:rsidR="00000000" w:rsidRDefault="005E2F50">
      <w:pPr>
        <w:pStyle w:val="pji"/>
      </w:pPr>
      <w:bookmarkStart w:id="6" w:name="SUB2020"/>
      <w:bookmarkEnd w:id="6"/>
      <w:r>
        <w:rPr>
          <w:rStyle w:val="s3"/>
        </w:rPr>
        <w:t xml:space="preserve">Подпункт 5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0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5) в </w:t>
      </w:r>
      <w:hyperlink r:id="rId21" w:anchor="sub_id=200000" w:history="1">
        <w:r>
          <w:rPr>
            <w:rStyle w:val="a4"/>
          </w:rPr>
          <w:t>статье 20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подпункте 2) абзаца второго части первой слова «, установленная пунктом 4) части первой статьи 84 Уголовного кодекса Республики Казахстан»</w:t>
      </w:r>
      <w:r>
        <w:rPr>
          <w:rStyle w:val="s0"/>
        </w:rPr>
        <w:t xml:space="preserve"> исключить;</w:t>
      </w:r>
    </w:p>
    <w:p w:rsidR="00000000" w:rsidRDefault="005E2F50">
      <w:pPr>
        <w:pStyle w:val="pj"/>
      </w:pPr>
      <w:r>
        <w:rPr>
          <w:rStyle w:val="s0"/>
        </w:rPr>
        <w:t>часть вторую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«2. Постановка несовершеннолетнего на учет службы пробации или полиции осуществляется в присутствии родителей или иных законных представителей, а при необходимости - педагога или психолога.»;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6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6) </w:t>
      </w:r>
      <w:hyperlink r:id="rId23" w:anchor="sub_id=210000" w:history="1">
        <w:r>
          <w:rPr>
            <w:rStyle w:val="a4"/>
          </w:rPr>
          <w:t>статью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21. Условия пробационного контроля</w:t>
      </w:r>
    </w:p>
    <w:p w:rsidR="00000000" w:rsidRDefault="005E2F50">
      <w:pPr>
        <w:pStyle w:val="pj"/>
      </w:pPr>
      <w:r>
        <w:rPr>
          <w:rStyle w:val="s0"/>
        </w:rPr>
        <w:t>1. Лицо, в отношении которого установлен пробационный контроль, обязано:</w:t>
      </w:r>
    </w:p>
    <w:p w:rsidR="00000000" w:rsidRDefault="005E2F50">
      <w:pPr>
        <w:pStyle w:val="pj"/>
      </w:pPr>
      <w:r>
        <w:rPr>
          <w:rStyle w:val="s0"/>
        </w:rPr>
        <w:t xml:space="preserve">1) явиться в течение десяти суток со дня вступления приговора или постановления суда в законную силу, а лица, освобожденные из учреждений, - в течение пяти рабочих дней со дня освобождения в уполномоченный государственный орган, который будет осуществлять </w:t>
      </w:r>
      <w:r>
        <w:rPr>
          <w:rStyle w:val="s0"/>
        </w:rPr>
        <w:t>контроль за его поведением, для постановки на учет;</w:t>
      </w:r>
    </w:p>
    <w:p w:rsidR="00000000" w:rsidRDefault="005E2F50">
      <w:pPr>
        <w:pStyle w:val="pj"/>
      </w:pPr>
      <w:r>
        <w:rPr>
          <w:rStyle w:val="s0"/>
        </w:rPr>
        <w:t>2) соблюдать установленные настоящим Кодексом условия и порядок отбывания наказания и иных мер уголовно-правового воздействия;</w:t>
      </w:r>
    </w:p>
    <w:p w:rsidR="00000000" w:rsidRDefault="005E2F50">
      <w:pPr>
        <w:pStyle w:val="pj"/>
      </w:pPr>
      <w:r>
        <w:rPr>
          <w:rStyle w:val="s0"/>
        </w:rPr>
        <w:t>3) являться в уполномоченный государственный орган, осуществляющий контроль з</w:t>
      </w:r>
      <w:r>
        <w:rPr>
          <w:rStyle w:val="s0"/>
        </w:rPr>
        <w:t>а его поведением, для отчета о своем поведении и участия в профилактической беседе;</w:t>
      </w:r>
    </w:p>
    <w:p w:rsidR="00000000" w:rsidRDefault="005E2F50">
      <w:pPr>
        <w:pStyle w:val="pj"/>
      </w:pPr>
      <w:r>
        <w:rPr>
          <w:rStyle w:val="s0"/>
        </w:rPr>
        <w:t>4) письменно информировать уполномоченный государственный орган, осуществляющий контроль за его поведением, об изменении постоянного места жительства, работы или учебы.</w:t>
      </w:r>
    </w:p>
    <w:p w:rsidR="00000000" w:rsidRDefault="005E2F50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Для достижения целей наказания и иных мер уголовно-правового воздействия уполномоченный государственный орган, осуществляющий контроль за поведением осужденного, взаимодействует с государственными органами в соответствии с законодательством Республики Каза</w:t>
      </w:r>
      <w:r>
        <w:rPr>
          <w:rStyle w:val="s0"/>
        </w:rPr>
        <w:t>хстан.»;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7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4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7) в части первой </w:t>
      </w:r>
      <w:hyperlink r:id="rId25" w:anchor="sub_id=220000" w:history="1">
        <w:r>
          <w:rPr>
            <w:rStyle w:val="a4"/>
          </w:rPr>
          <w:t>статьи 22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подпункте 4) слова «предоставления и отказа от» исключить;</w:t>
      </w:r>
    </w:p>
    <w:p w:rsidR="00000000" w:rsidRDefault="005E2F50">
      <w:pPr>
        <w:pStyle w:val="pj"/>
      </w:pPr>
      <w:r>
        <w:rPr>
          <w:rStyle w:val="s0"/>
        </w:rPr>
        <w:t>в подпункте 5) слова «, а также иные сведения, необходимые для определения объема предоставления ему соц</w:t>
      </w:r>
      <w:r>
        <w:rPr>
          <w:rStyle w:val="s0"/>
        </w:rPr>
        <w:t>иально-правовой помощи» исключить;</w:t>
      </w:r>
    </w:p>
    <w:p w:rsidR="00000000" w:rsidRDefault="005E2F50">
      <w:pPr>
        <w:pStyle w:val="pji"/>
      </w:pPr>
      <w:r>
        <w:rPr>
          <w:rStyle w:val="s3"/>
        </w:rPr>
        <w:t xml:space="preserve">Подпункт 8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6" w:history="1">
        <w:r>
          <w:rPr>
            <w:rStyle w:val="a4"/>
            <w:i/>
            <w:iCs/>
          </w:rPr>
          <w:t>опубликова</w:t>
        </w:r>
        <w:r>
          <w:rPr>
            <w:rStyle w:val="a4"/>
            <w:i/>
            <w:iCs/>
          </w:rPr>
          <w:t>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8) </w:t>
      </w:r>
      <w:hyperlink r:id="rId27" w:anchor="sub_id=230000" w:history="1">
        <w:r>
          <w:rPr>
            <w:rStyle w:val="a4"/>
          </w:rPr>
          <w:t>статью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23. Последствия несоблюдения условий пробационного контроля</w:t>
      </w:r>
    </w:p>
    <w:p w:rsidR="00000000" w:rsidRDefault="005E2F50">
      <w:pPr>
        <w:pStyle w:val="pj"/>
      </w:pPr>
      <w:r>
        <w:rPr>
          <w:rStyle w:val="s0"/>
        </w:rPr>
        <w:t>В случае несоблюдения лицом условий пробационного контро</w:t>
      </w:r>
      <w:r>
        <w:rPr>
          <w:rStyle w:val="s0"/>
        </w:rPr>
        <w:t>ля служба пробации направляет материалы в суд в соответствии с частью второй статьи 68, частью второй статьи 176 настоящего Кодекса.»;</w:t>
      </w:r>
    </w:p>
    <w:p w:rsidR="00000000" w:rsidRDefault="005E2F50">
      <w:pPr>
        <w:pStyle w:val="pji"/>
      </w:pPr>
      <w:bookmarkStart w:id="7" w:name="SUB2026"/>
      <w:bookmarkEnd w:id="7"/>
      <w:r>
        <w:rPr>
          <w:rStyle w:val="s3"/>
        </w:rPr>
        <w:t xml:space="preserve">Подпункт 9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>:</w:t>
      </w:r>
    </w:p>
    <w:p w:rsidR="00000000" w:rsidRDefault="005E2F50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5E2F50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5E2F50">
      <w:pPr>
        <w:pStyle w:val="pj"/>
      </w:pPr>
      <w:r>
        <w:rPr>
          <w:rStyle w:val="s0"/>
        </w:rPr>
        <w:t xml:space="preserve">9) в </w:t>
      </w:r>
      <w:hyperlink r:id="rId28" w:anchor="sub_id=260000" w:history="1">
        <w:r>
          <w:rPr>
            <w:rStyle w:val="a4"/>
          </w:rPr>
          <w:t>статье 26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часть вторую дополнить словами «, исполнение которых возлагается на медицинские организации, расположенные в учреждениях»;</w:t>
      </w:r>
    </w:p>
    <w:p w:rsidR="00000000" w:rsidRDefault="005E2F50">
      <w:pPr>
        <w:pStyle w:val="pj"/>
      </w:pPr>
      <w:r>
        <w:rPr>
          <w:rStyle w:val="s0"/>
        </w:rPr>
        <w:t>в части четвертой слово «учреждением» заменить</w:t>
      </w:r>
      <w:r>
        <w:rPr>
          <w:rStyle w:val="s0"/>
        </w:rPr>
        <w:t xml:space="preserve"> словами «медицинскими организациями, расположенными в учреждениях,»;</w:t>
      </w:r>
    </w:p>
    <w:p w:rsidR="00000000" w:rsidRDefault="005E2F50">
      <w:pPr>
        <w:pStyle w:val="pji"/>
      </w:pPr>
      <w:bookmarkStart w:id="8" w:name="SUB2063"/>
      <w:bookmarkEnd w:id="8"/>
      <w:r>
        <w:rPr>
          <w:rStyle w:val="s3"/>
        </w:rPr>
        <w:t xml:space="preserve">Подпункт 10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10) часть третью </w:t>
      </w:r>
      <w:hyperlink r:id="rId30" w:anchor="sub_id=630000" w:history="1">
        <w:r>
          <w:rPr>
            <w:rStyle w:val="a4"/>
          </w:rPr>
          <w:t>статьи 63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«3. Осужденные к ограничению свободы вправе обратиться в местные исполните</w:t>
      </w:r>
      <w:r>
        <w:rPr>
          <w:rStyle w:val="s0"/>
        </w:rPr>
        <w:t>льные органы, общественные объединения и иные организации для получения социально-правовой помощи в рамках, установленных законодательством Республики Казахстан.»;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11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</w:t>
      </w:r>
      <w:r>
        <w:rPr>
          <w:rStyle w:val="s3"/>
        </w:rPr>
        <w:t xml:space="preserve">ти календарных дней после дня его первого официального </w:t>
      </w:r>
      <w:hyperlink r:id="rId31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11) в части второй </w:t>
      </w:r>
      <w:hyperlink r:id="rId32" w:anchor="sub_id=690000" w:history="1">
        <w:r>
          <w:rPr>
            <w:rStyle w:val="a4"/>
          </w:rPr>
          <w:t>статьи 69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подпун</w:t>
      </w:r>
      <w:r>
        <w:rPr>
          <w:rStyle w:val="s0"/>
        </w:rPr>
        <w:t>кте 1) слова «, а также иные сведения, необходимые для определения объема предоставления ему социально-правовой помощи» исключить;</w:t>
      </w:r>
    </w:p>
    <w:p w:rsidR="00000000" w:rsidRDefault="005E2F50">
      <w:pPr>
        <w:pStyle w:val="pj"/>
      </w:pPr>
      <w:r>
        <w:rPr>
          <w:rStyle w:val="s0"/>
        </w:rPr>
        <w:t>в подпункте 2) слово «предоставления» заменить словом «получения»;</w:t>
      </w:r>
    </w:p>
    <w:p w:rsidR="00000000" w:rsidRDefault="005E2F50">
      <w:pPr>
        <w:pStyle w:val="pji"/>
      </w:pPr>
      <w:bookmarkStart w:id="9" w:name="SUB2097"/>
      <w:bookmarkEnd w:id="9"/>
      <w:r>
        <w:rPr>
          <w:rStyle w:val="s3"/>
        </w:rPr>
        <w:t xml:space="preserve">Подпункт 12 пункта 2 </w:t>
      </w:r>
      <w:hyperlink w:anchor="sub20000" w:history="1">
        <w:r>
          <w:rPr>
            <w:rStyle w:val="a4"/>
            <w:i/>
            <w:iCs/>
          </w:rPr>
          <w:t>введен</w:t>
        </w:r>
        <w:r>
          <w:rPr>
            <w:rStyle w:val="a4"/>
            <w:i/>
            <w:iCs/>
          </w:rPr>
          <w:t xml:space="preserve"> в действие</w:t>
        </w:r>
      </w:hyperlink>
      <w:r>
        <w:rPr>
          <w:rStyle w:val="s3"/>
        </w:rPr>
        <w:t>:</w:t>
      </w:r>
    </w:p>
    <w:p w:rsidR="00000000" w:rsidRDefault="005E2F50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5E2F50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5E2F50">
      <w:pPr>
        <w:pStyle w:val="pj"/>
      </w:pPr>
      <w:r>
        <w:rPr>
          <w:rStyle w:val="s0"/>
        </w:rPr>
        <w:t xml:space="preserve">12) в части первой </w:t>
      </w:r>
      <w:hyperlink r:id="rId33" w:anchor="sub_id=970000" w:history="1">
        <w:r>
          <w:rPr>
            <w:rStyle w:val="a4"/>
          </w:rPr>
          <w:t>статьи 97</w:t>
        </w:r>
      </w:hyperlink>
      <w:r>
        <w:rPr>
          <w:rStyle w:val="s0"/>
        </w:rPr>
        <w:t xml:space="preserve"> слова «безопасность осужденных и персонала» заменить словами «безопасность осужденных, персонала и медицинских работников»;</w:t>
      </w:r>
    </w:p>
    <w:p w:rsidR="00000000" w:rsidRDefault="005E2F50">
      <w:pPr>
        <w:pStyle w:val="pji"/>
      </w:pPr>
      <w:r>
        <w:rPr>
          <w:rStyle w:val="s3"/>
        </w:rPr>
        <w:t xml:space="preserve">Подпункт 13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>:</w:t>
      </w:r>
    </w:p>
    <w:p w:rsidR="00000000" w:rsidRDefault="005E2F50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5E2F50">
      <w:pPr>
        <w:pStyle w:val="pji"/>
      </w:pPr>
      <w:r>
        <w:rPr>
          <w:rStyle w:val="s3"/>
        </w:rPr>
        <w:t>с 1 января 2023 года - в отношении лиц, содержащихся в учр</w:t>
      </w:r>
      <w:r>
        <w:rPr>
          <w:rStyle w:val="s3"/>
        </w:rPr>
        <w:t>еждениях уголовно-исполнительной (пенитенциарной) системы</w:t>
      </w:r>
    </w:p>
    <w:p w:rsidR="00000000" w:rsidRDefault="005E2F50">
      <w:pPr>
        <w:pStyle w:val="pj"/>
      </w:pPr>
      <w:r>
        <w:rPr>
          <w:rStyle w:val="s0"/>
        </w:rPr>
        <w:t xml:space="preserve">13) в части второй </w:t>
      </w:r>
      <w:hyperlink r:id="rId34" w:anchor="sub_id=1040000" w:history="1">
        <w:r>
          <w:rPr>
            <w:rStyle w:val="a4"/>
          </w:rPr>
          <w:t>статьи 104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подпункте 4) слова «в лечебных профилактических учреждениях, в стационарах медиц</w:t>
      </w:r>
      <w:r>
        <w:rPr>
          <w:rStyle w:val="s0"/>
        </w:rPr>
        <w:t>инской санитарной части учреждения» заменить словами «в медицинских организациях, расположенных в учреждениях»;</w:t>
      </w:r>
    </w:p>
    <w:p w:rsidR="00000000" w:rsidRDefault="005E2F50">
      <w:pPr>
        <w:pStyle w:val="pj"/>
      </w:pPr>
      <w:r>
        <w:rPr>
          <w:rStyle w:val="s0"/>
        </w:rPr>
        <w:t>в подпункте 6) слова «в лечебных профилактических учреждениях, а также в стационарах медицинской санитарной части учреждения» заменить словами «</w:t>
      </w:r>
      <w:r>
        <w:rPr>
          <w:rStyle w:val="s0"/>
        </w:rPr>
        <w:t>в медицинских организациях, расположенных в учреждениях»;</w:t>
      </w:r>
    </w:p>
    <w:p w:rsidR="00000000" w:rsidRDefault="005E2F50">
      <w:pPr>
        <w:pStyle w:val="pji"/>
      </w:pPr>
      <w:r>
        <w:rPr>
          <w:rStyle w:val="s3"/>
        </w:rPr>
        <w:t xml:space="preserve">Подпункт 14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>:</w:t>
      </w:r>
    </w:p>
    <w:p w:rsidR="00000000" w:rsidRDefault="005E2F50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5E2F50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5E2F50">
      <w:pPr>
        <w:pStyle w:val="pj"/>
      </w:pPr>
      <w:r>
        <w:rPr>
          <w:rStyle w:val="s0"/>
        </w:rPr>
        <w:t xml:space="preserve">14) в части второй </w:t>
      </w:r>
      <w:hyperlink r:id="rId35" w:anchor="sub_id=1070000" w:history="1">
        <w:r>
          <w:rPr>
            <w:rStyle w:val="a4"/>
          </w:rPr>
          <w:t>статьи 107</w:t>
        </w:r>
      </w:hyperlink>
      <w:r>
        <w:rPr>
          <w:rStyle w:val="s0"/>
        </w:rPr>
        <w:t xml:space="preserve"> слова «медицинскую часть </w:t>
      </w:r>
      <w:r>
        <w:rPr>
          <w:rStyle w:val="s0"/>
        </w:rPr>
        <w:t>учреждения» заменить словами «медицинскую организацию, расположенную в учреждении,»;</w:t>
      </w:r>
    </w:p>
    <w:p w:rsidR="00000000" w:rsidRDefault="005E2F50">
      <w:pPr>
        <w:pStyle w:val="pji"/>
      </w:pPr>
      <w:r>
        <w:rPr>
          <w:rStyle w:val="s3"/>
        </w:rPr>
        <w:t xml:space="preserve">Подпункт 15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>:</w:t>
      </w:r>
    </w:p>
    <w:p w:rsidR="00000000" w:rsidRDefault="005E2F50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</w:t>
      </w:r>
      <w:r>
        <w:rPr>
          <w:rStyle w:val="s3"/>
        </w:rPr>
        <w:t xml:space="preserve"> (пенитенциарной) системы;</w:t>
      </w:r>
    </w:p>
    <w:p w:rsidR="00000000" w:rsidRDefault="005E2F50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5E2F50">
      <w:pPr>
        <w:pStyle w:val="pj"/>
      </w:pPr>
      <w:r>
        <w:rPr>
          <w:rStyle w:val="s0"/>
        </w:rPr>
        <w:t xml:space="preserve">15) в </w:t>
      </w:r>
      <w:hyperlink r:id="rId36" w:anchor="sub_id=1170000" w:history="1">
        <w:r>
          <w:rPr>
            <w:rStyle w:val="a4"/>
          </w:rPr>
          <w:t>статье 117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часть втор</w:t>
      </w:r>
      <w:r>
        <w:rPr>
          <w:rStyle w:val="s0"/>
        </w:rPr>
        <w:t>ую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«2. В уголовно-исполнительной системе для оказания медицинской помощи в амбулаторных, стационарозамещающих, стационарных условиях осужденным организуются медицинские организации (соматические, психиатрические и противотубе</w:t>
      </w:r>
      <w:r>
        <w:rPr>
          <w:rStyle w:val="s0"/>
        </w:rPr>
        <w:t xml:space="preserve">ркулезные больницы (отделения), организация, оказывающая амбулаторно-поликлиническую помощь). Принудительное лечение осужденных с психическими, поведенческими расстройствами (заболеваниями), связанными с употреблением психоактивных веществ, осуществляется </w:t>
      </w:r>
      <w:r>
        <w:rPr>
          <w:rStyle w:val="s0"/>
        </w:rPr>
        <w:t>медицинской организацией, расположенной в учреждении.»;</w:t>
      </w:r>
    </w:p>
    <w:p w:rsidR="00000000" w:rsidRDefault="005E2F50">
      <w:pPr>
        <w:pStyle w:val="pj"/>
      </w:pPr>
      <w:r>
        <w:rPr>
          <w:rStyle w:val="s0"/>
        </w:rPr>
        <w:t>дополнить частью 3-1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«3-1. Администрация учреждения предоставляет помещения для медицинского обслуживания осужденных и обеспечивает надлежащее функционирование этих помещений.»;</w:t>
      </w:r>
    </w:p>
    <w:p w:rsidR="00000000" w:rsidRDefault="005E2F50">
      <w:pPr>
        <w:pStyle w:val="pj"/>
      </w:pPr>
      <w:r>
        <w:rPr>
          <w:rStyle w:val="s0"/>
        </w:rPr>
        <w:t>в части четвертой слова «, санитарно-эпидемиологического надзора» заменить словами «, государственного контроля и надзора в сфере санитарно-эпидемиологического благополучия населения»;</w:t>
      </w:r>
    </w:p>
    <w:p w:rsidR="00000000" w:rsidRDefault="005E2F50">
      <w:pPr>
        <w:pStyle w:val="pji"/>
      </w:pPr>
      <w:r>
        <w:rPr>
          <w:rStyle w:val="s3"/>
        </w:rPr>
        <w:t xml:space="preserve">Подпункт 16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>:</w:t>
      </w:r>
    </w:p>
    <w:p w:rsidR="00000000" w:rsidRDefault="005E2F50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5E2F50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5E2F50">
      <w:pPr>
        <w:pStyle w:val="pj"/>
      </w:pPr>
      <w:r>
        <w:rPr>
          <w:rStyle w:val="s0"/>
        </w:rPr>
        <w:t xml:space="preserve">16) в части второй </w:t>
      </w:r>
      <w:hyperlink r:id="rId37" w:anchor="sub_id=1210000" w:history="1">
        <w:r>
          <w:rPr>
            <w:rStyle w:val="a4"/>
          </w:rPr>
          <w:t>статьи 121</w:t>
        </w:r>
      </w:hyperlink>
      <w:r>
        <w:rPr>
          <w:rStyle w:val="s0"/>
        </w:rPr>
        <w:t xml:space="preserve"> слова «в стационарах медицинской санитарной части учреждения» заменить словами «в медицинских организациях, расположенных в учреждениях, для </w:t>
      </w:r>
      <w:r>
        <w:rPr>
          <w:rStyle w:val="s0"/>
        </w:rPr>
        <w:t>получения медицинской помощи в стационарных условиях»;</w:t>
      </w:r>
    </w:p>
    <w:p w:rsidR="00000000" w:rsidRDefault="005E2F50">
      <w:pPr>
        <w:pStyle w:val="pji"/>
      </w:pPr>
      <w:r>
        <w:rPr>
          <w:rStyle w:val="s3"/>
        </w:rPr>
        <w:t xml:space="preserve">Подпункт 17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>:</w:t>
      </w:r>
    </w:p>
    <w:p w:rsidR="00000000" w:rsidRDefault="005E2F50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5E2F50">
      <w:pPr>
        <w:pStyle w:val="pji"/>
      </w:pPr>
      <w:r>
        <w:rPr>
          <w:rStyle w:val="s3"/>
        </w:rPr>
        <w:t>с 1</w:t>
      </w:r>
      <w:r>
        <w:rPr>
          <w:rStyle w:val="s3"/>
        </w:rPr>
        <w:t xml:space="preserve"> января 2023 года - в отношении лиц, содержащихся в учреждениях уголовно-исполнительной (пенитенциарной) системы</w:t>
      </w:r>
    </w:p>
    <w:p w:rsidR="00000000" w:rsidRDefault="005E2F50">
      <w:pPr>
        <w:pStyle w:val="pj"/>
      </w:pPr>
      <w:r>
        <w:rPr>
          <w:rStyle w:val="s0"/>
        </w:rPr>
        <w:t xml:space="preserve">17) часть четвертую </w:t>
      </w:r>
      <w:hyperlink r:id="rId38" w:anchor="sub_id=1340000" w:history="1">
        <w:r>
          <w:rPr>
            <w:rStyle w:val="a4"/>
          </w:rPr>
          <w:t>статьи 134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«4. В случае перевода осужденных из дисциплинарных изоляторов или одиночных камер в медицинскую организацию, расположенную в учреждениях, а также иную медицинскую организацию здравоохранения срок их нахождения в них засчитыва</w:t>
      </w:r>
      <w:r>
        <w:rPr>
          <w:rStyle w:val="s0"/>
        </w:rPr>
        <w:t>ется в срок отбывания взыскания.»;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18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>:</w:t>
      </w:r>
    </w:p>
    <w:p w:rsidR="00000000" w:rsidRDefault="005E2F50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5E2F50">
      <w:pPr>
        <w:pStyle w:val="pji"/>
      </w:pPr>
      <w:r>
        <w:rPr>
          <w:rStyle w:val="s3"/>
        </w:rPr>
        <w:t xml:space="preserve">с 1 января 2023 года - </w:t>
      </w:r>
      <w:r>
        <w:rPr>
          <w:rStyle w:val="s3"/>
        </w:rPr>
        <w:t>в отношении лиц, содержащихся в учреждениях уголовно-исполнительной (пенитенциарной) системы</w:t>
      </w:r>
    </w:p>
    <w:p w:rsidR="00000000" w:rsidRDefault="005E2F50">
      <w:pPr>
        <w:pStyle w:val="pj"/>
      </w:pPr>
      <w:r>
        <w:rPr>
          <w:rStyle w:val="s0"/>
        </w:rPr>
        <w:t xml:space="preserve">18) в части пятой </w:t>
      </w:r>
      <w:hyperlink r:id="rId39" w:anchor="sub_id=1470000" w:history="1">
        <w:r>
          <w:rPr>
            <w:rStyle w:val="a4"/>
          </w:rPr>
          <w:t>статьи 147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слово «врачу» заменить словами «медицинскому раб</w:t>
      </w:r>
      <w:r>
        <w:rPr>
          <w:rStyle w:val="s0"/>
        </w:rPr>
        <w:t>отнику»;</w:t>
      </w:r>
    </w:p>
    <w:p w:rsidR="00000000" w:rsidRDefault="005E2F50">
      <w:pPr>
        <w:pStyle w:val="pj"/>
      </w:pPr>
      <w:r>
        <w:rPr>
          <w:rStyle w:val="s0"/>
        </w:rPr>
        <w:t>слова «При госпитализации осужденный переводится в стационар медицинской санитарной части.» исключить;</w:t>
      </w:r>
    </w:p>
    <w:p w:rsidR="00000000" w:rsidRDefault="005E2F50">
      <w:pPr>
        <w:pStyle w:val="pj"/>
      </w:pPr>
      <w:r>
        <w:rPr>
          <w:rStyle w:val="s0"/>
        </w:rPr>
        <w:t>дополнить абзацем вторым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«При госпитализации осужденный переводится в медицинскую организацию, расположенную в учреждении</w:t>
      </w:r>
      <w:r>
        <w:rPr>
          <w:rStyle w:val="s0"/>
        </w:rPr>
        <w:t>, для получения медицинской помощи в стационарных условиях. В случае невозможности оказания медицинской помощи из-за отсутствия медицинских изделий и (или) специалистов соответствующей квалификации в медицинской организации, расположенной в учреждении, осу</w:t>
      </w:r>
      <w:r>
        <w:rPr>
          <w:rStyle w:val="s0"/>
        </w:rPr>
        <w:t>жденный госпитализируется в иную соответствующую медицинскую организацию.»;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19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>:</w:t>
      </w:r>
    </w:p>
    <w:p w:rsidR="00000000" w:rsidRDefault="005E2F50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</w:t>
      </w:r>
      <w:r>
        <w:rPr>
          <w:rStyle w:val="s3"/>
        </w:rPr>
        <w:t>циарной) системы;</w:t>
      </w:r>
    </w:p>
    <w:p w:rsidR="00000000" w:rsidRDefault="005E2F50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5E2F50">
      <w:pPr>
        <w:pStyle w:val="pj"/>
      </w:pPr>
      <w:r>
        <w:rPr>
          <w:rStyle w:val="s0"/>
        </w:rPr>
        <w:t xml:space="preserve">19) в подпункте 7) части первой </w:t>
      </w:r>
      <w:hyperlink r:id="rId40" w:anchor="sub_id=1610000" w:history="1">
        <w:r>
          <w:rPr>
            <w:rStyle w:val="a4"/>
          </w:rPr>
          <w:t>стать</w:t>
        </w:r>
        <w:r>
          <w:rPr>
            <w:rStyle w:val="a4"/>
          </w:rPr>
          <w:t>и 161</w:t>
        </w:r>
      </w:hyperlink>
      <w:r>
        <w:rPr>
          <w:rStyle w:val="s0"/>
        </w:rPr>
        <w:t xml:space="preserve"> слова «уполномоченным органом в сфере уголовно-исполнительной деятельности по согласованию с уполномоченным органом в области здравоохранения» заменить словами «уполномоченным органом в области здравоохранения по согласованию с уполномоченным органом</w:t>
      </w:r>
      <w:r>
        <w:rPr>
          <w:rStyle w:val="s0"/>
        </w:rPr>
        <w:t xml:space="preserve"> в сфере уголовно-исполнительной деятельности»;</w:t>
      </w:r>
    </w:p>
    <w:p w:rsidR="00000000" w:rsidRDefault="005E2F50">
      <w:pPr>
        <w:pStyle w:val="pji"/>
      </w:pPr>
      <w:bookmarkStart w:id="10" w:name="SUB2166"/>
      <w:bookmarkEnd w:id="10"/>
      <w:r>
        <w:rPr>
          <w:rStyle w:val="s3"/>
        </w:rPr>
        <w:t xml:space="preserve">Подпункт 20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41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20) в части первой </w:t>
      </w:r>
      <w:hyperlink r:id="rId42" w:anchor="sub_id=1660000" w:history="1">
        <w:r>
          <w:rPr>
            <w:rStyle w:val="a4"/>
          </w:rPr>
          <w:t>статьи 166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абзаце первом слова «и службу пробации» исключить;</w:t>
      </w:r>
    </w:p>
    <w:p w:rsidR="00000000" w:rsidRDefault="005E2F50">
      <w:pPr>
        <w:pStyle w:val="pj"/>
      </w:pPr>
      <w:r>
        <w:rPr>
          <w:rStyle w:val="s0"/>
        </w:rPr>
        <w:t>в абзаце втором слова «службу пробации» заменить словами «местный исп</w:t>
      </w:r>
      <w:r>
        <w:rPr>
          <w:rStyle w:val="s0"/>
        </w:rPr>
        <w:t>олнительный орган»;</w:t>
      </w:r>
    </w:p>
    <w:p w:rsidR="00000000" w:rsidRDefault="005E2F50">
      <w:pPr>
        <w:pStyle w:val="pji"/>
      </w:pPr>
      <w:r>
        <w:rPr>
          <w:rStyle w:val="s3"/>
        </w:rPr>
        <w:t xml:space="preserve">Подпункт 21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43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21) </w:t>
      </w:r>
      <w:hyperlink r:id="rId44" w:anchor="sub_id=1680000" w:history="1">
        <w:r>
          <w:rPr>
            <w:rStyle w:val="a4"/>
          </w:rPr>
          <w:t>статью 168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168. Оказание содействия в трудовом и бытовом устройстве, предоставлении других видов социальной помощи лицам, освобожденным от</w:t>
      </w:r>
      <w:r>
        <w:rPr>
          <w:rStyle w:val="s0"/>
        </w:rPr>
        <w:t xml:space="preserve"> отбывания наказания</w:t>
      </w:r>
    </w:p>
    <w:p w:rsidR="00000000" w:rsidRDefault="005E2F50">
      <w:pPr>
        <w:pStyle w:val="pj"/>
      </w:pPr>
      <w:r>
        <w:rPr>
          <w:rStyle w:val="s0"/>
        </w:rPr>
        <w:t>1. Акимат области, города республиканского значения, столицы, района, города областного значения:</w:t>
      </w:r>
    </w:p>
    <w:p w:rsidR="00000000" w:rsidRDefault="005E2F50">
      <w:pPr>
        <w:pStyle w:val="pj"/>
      </w:pPr>
      <w:r>
        <w:rPr>
          <w:rStyle w:val="s0"/>
        </w:rPr>
        <w:t>1) оказывает содействие в трудовом и бытовом устройстве, а также предоставлении других видов социальной помощи лицам, освобожденным от от</w:t>
      </w:r>
      <w:r>
        <w:rPr>
          <w:rStyle w:val="s0"/>
        </w:rPr>
        <w:t>бывания наказания;</w:t>
      </w:r>
    </w:p>
    <w:p w:rsidR="00000000" w:rsidRDefault="005E2F50">
      <w:pPr>
        <w:pStyle w:val="pj"/>
      </w:pPr>
      <w:r>
        <w:rPr>
          <w:rStyle w:val="s0"/>
        </w:rPr>
        <w:t>2) ежегодно выделяет квоты рабочих мест для лиц, освобожденных из учреждений, а также поощряет физических и юридических лиц, их трудоустраивающих.</w:t>
      </w:r>
    </w:p>
    <w:p w:rsidR="00000000" w:rsidRDefault="005E2F50">
      <w:pPr>
        <w:pStyle w:val="pj"/>
      </w:pPr>
      <w:r>
        <w:rPr>
          <w:rStyle w:val="s0"/>
        </w:rPr>
        <w:t xml:space="preserve">2. Лицо, освободившееся из учреждения, вправе обратиться в местные исполнительные органы, </w:t>
      </w:r>
      <w:r>
        <w:rPr>
          <w:rStyle w:val="s0"/>
        </w:rPr>
        <w:t>общественные объединения и иные организации за предоставлением ему помощи в трудовом и бытовом устройстве и иных видов социальной помощи.»;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22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</w:t>
      </w:r>
      <w:r>
        <w:rPr>
          <w:rStyle w:val="s3"/>
        </w:rPr>
        <w:t xml:space="preserve">е дня его первого официального </w:t>
      </w:r>
      <w:hyperlink r:id="rId45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22) в </w:t>
      </w:r>
      <w:hyperlink r:id="rId46" w:anchor="sub_id=1690000" w:history="1">
        <w:r>
          <w:rPr>
            <w:rStyle w:val="a4"/>
          </w:rPr>
          <w:t>статье 169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части четвертой:</w:t>
      </w:r>
    </w:p>
    <w:p w:rsidR="00000000" w:rsidRDefault="005E2F50">
      <w:pPr>
        <w:pStyle w:val="pj"/>
      </w:pPr>
      <w:r>
        <w:rPr>
          <w:rStyle w:val="s0"/>
        </w:rPr>
        <w:t>в подпункте 1) слово «сл</w:t>
      </w:r>
      <w:r>
        <w:rPr>
          <w:rStyle w:val="s0"/>
        </w:rPr>
        <w:t>ужбу» заменить словами «местные исполнительные органы»;</w:t>
      </w:r>
    </w:p>
    <w:p w:rsidR="00000000" w:rsidRDefault="005E2F50">
      <w:pPr>
        <w:pStyle w:val="pj"/>
      </w:pPr>
      <w:r>
        <w:rPr>
          <w:rStyle w:val="s0"/>
        </w:rPr>
        <w:t>в подпункте 2) слова «службу пробации» заменить словами «местные исполнительные органы»;</w:t>
      </w:r>
    </w:p>
    <w:p w:rsidR="00000000" w:rsidRDefault="005E2F50">
      <w:pPr>
        <w:pStyle w:val="pj"/>
      </w:pPr>
      <w:r>
        <w:rPr>
          <w:rStyle w:val="s0"/>
        </w:rPr>
        <w:t>части пятую и шестую исключить;</w:t>
      </w:r>
    </w:p>
    <w:p w:rsidR="00000000" w:rsidRDefault="005E2F50">
      <w:pPr>
        <w:pStyle w:val="pj"/>
      </w:pPr>
      <w:r>
        <w:rPr>
          <w:rStyle w:val="s0"/>
        </w:rPr>
        <w:t>часть седьмую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«7. Условно-досрочно освобожденное лицо вправе обратиться в местные исполнительные органы, общественные объединения и иные организации за предоставлением ему социально-правовой помощи.</w:t>
      </w:r>
    </w:p>
    <w:p w:rsidR="00000000" w:rsidRDefault="005E2F50">
      <w:pPr>
        <w:pStyle w:val="pj"/>
      </w:pPr>
      <w:r>
        <w:rPr>
          <w:rStyle w:val="s0"/>
        </w:rPr>
        <w:t>Местные исполнительные органы, общественные объединения и иные организа</w:t>
      </w:r>
      <w:r>
        <w:rPr>
          <w:rStyle w:val="s0"/>
        </w:rPr>
        <w:t>ции оказывают социально-правовую помощь условно-досрочно освобожденному лицу в соответствии с законодательством Республики Казахстан.»;</w:t>
      </w:r>
    </w:p>
    <w:p w:rsidR="00000000" w:rsidRDefault="005E2F50">
      <w:pPr>
        <w:pStyle w:val="pj"/>
      </w:pPr>
      <w:r>
        <w:rPr>
          <w:rStyle w:val="s0"/>
        </w:rPr>
        <w:t>подпункт 2) части восьмой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«2) не реже одного раза в месяц являться в орган внутренних дел, на учете которого состоит, для отчета о своем поведении;»;</w:t>
      </w:r>
    </w:p>
    <w:p w:rsidR="00000000" w:rsidRDefault="005E2F50">
      <w:pPr>
        <w:pStyle w:val="pji"/>
      </w:pPr>
      <w:r>
        <w:rPr>
          <w:rStyle w:val="s3"/>
        </w:rPr>
        <w:t xml:space="preserve">Подпункт 23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</w:t>
      </w:r>
      <w:r>
        <w:rPr>
          <w:rStyle w:val="s3"/>
        </w:rPr>
        <w:t xml:space="preserve">о официального </w:t>
      </w:r>
      <w:hyperlink r:id="rId47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23) в </w:t>
      </w:r>
      <w:hyperlink r:id="rId48" w:anchor="sub_id=1720000" w:history="1">
        <w:r>
          <w:rPr>
            <w:rStyle w:val="a4"/>
          </w:rPr>
          <w:t>статье 172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части пятой:</w:t>
      </w:r>
    </w:p>
    <w:p w:rsidR="00000000" w:rsidRDefault="005E2F50">
      <w:pPr>
        <w:pStyle w:val="pj"/>
      </w:pPr>
      <w:r>
        <w:rPr>
          <w:rStyle w:val="s0"/>
        </w:rPr>
        <w:t>в подпункте 1) слова «службу пробации» замен</w:t>
      </w:r>
      <w:r>
        <w:rPr>
          <w:rStyle w:val="s0"/>
        </w:rPr>
        <w:t>ить словами «местные исполнительные органы»;</w:t>
      </w:r>
    </w:p>
    <w:p w:rsidR="00000000" w:rsidRDefault="005E2F50">
      <w:pPr>
        <w:pStyle w:val="pj"/>
      </w:pPr>
      <w:r>
        <w:rPr>
          <w:rStyle w:val="s0"/>
        </w:rPr>
        <w:t>в подпункте 2) слова «службу пробации» заменить словами «местные исполнительные органы»;</w:t>
      </w:r>
    </w:p>
    <w:p w:rsidR="00000000" w:rsidRDefault="005E2F50">
      <w:pPr>
        <w:pStyle w:val="pj"/>
      </w:pPr>
      <w:r>
        <w:rPr>
          <w:rStyle w:val="s0"/>
        </w:rPr>
        <w:t>части шестую и седьмую исключить;</w:t>
      </w:r>
    </w:p>
    <w:p w:rsidR="00000000" w:rsidRDefault="005E2F50">
      <w:pPr>
        <w:pStyle w:val="pj"/>
      </w:pPr>
      <w:r>
        <w:rPr>
          <w:rStyle w:val="s0"/>
        </w:rPr>
        <w:t>часть восьмую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«8. Лицо, в отношении которого судом устано</w:t>
      </w:r>
      <w:r>
        <w:rPr>
          <w:rStyle w:val="s0"/>
        </w:rPr>
        <w:t>влен административный надзор, вправе обратиться в местные исполнительные органы, общественные объединения и иные организации за предоставлением ему социально-правовой помощи.</w:t>
      </w:r>
    </w:p>
    <w:p w:rsidR="00000000" w:rsidRDefault="005E2F50">
      <w:pPr>
        <w:pStyle w:val="pj"/>
      </w:pPr>
      <w:r>
        <w:rPr>
          <w:rStyle w:val="s0"/>
        </w:rPr>
        <w:t>Местные исполнительные органы, общественные объединения и иные организации оказыв</w:t>
      </w:r>
      <w:r>
        <w:rPr>
          <w:rStyle w:val="s0"/>
        </w:rPr>
        <w:t>ают социально-правовую помощь лицу, в отношении которого судом установлен административный надзор, в соответствии с законодательством Республики Казахстан.»;</w:t>
      </w:r>
    </w:p>
    <w:p w:rsidR="00000000" w:rsidRDefault="005E2F50">
      <w:pPr>
        <w:pStyle w:val="pj"/>
      </w:pPr>
      <w:r>
        <w:rPr>
          <w:rStyle w:val="s0"/>
        </w:rPr>
        <w:t>в части девятой:</w:t>
      </w:r>
    </w:p>
    <w:p w:rsidR="00000000" w:rsidRDefault="005E2F50">
      <w:pPr>
        <w:pStyle w:val="pj"/>
      </w:pPr>
      <w:r>
        <w:rPr>
          <w:rStyle w:val="s0"/>
        </w:rPr>
        <w:t>слова «в органы внутренних дел» заменить словами «в орган внутренних дел, на учет</w:t>
      </w:r>
      <w:r>
        <w:rPr>
          <w:rStyle w:val="s0"/>
        </w:rPr>
        <w:t>е которого состоит,»;</w:t>
      </w:r>
    </w:p>
    <w:p w:rsidR="00000000" w:rsidRDefault="005E2F50">
      <w:pPr>
        <w:pStyle w:val="pj"/>
      </w:pPr>
      <w:r>
        <w:rPr>
          <w:rStyle w:val="s0"/>
        </w:rPr>
        <w:t>слова «, а также в службу пробации для отчета о получаемой им социально-правовой помощи» исключить;</w:t>
      </w:r>
    </w:p>
    <w:p w:rsidR="00000000" w:rsidRDefault="005E2F50">
      <w:pPr>
        <w:pStyle w:val="pji"/>
      </w:pPr>
      <w:r>
        <w:rPr>
          <w:rStyle w:val="s3"/>
        </w:rPr>
        <w:t xml:space="preserve">Подпункт 24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</w:t>
      </w:r>
      <w:r>
        <w:rPr>
          <w:rStyle w:val="s3"/>
        </w:rPr>
        <w:t xml:space="preserve">официального </w:t>
      </w:r>
      <w:hyperlink r:id="rId4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24) в </w:t>
      </w:r>
      <w:hyperlink r:id="rId50" w:anchor="sub_id=1740000" w:history="1">
        <w:r>
          <w:rPr>
            <w:rStyle w:val="a4"/>
          </w:rPr>
          <w:t>статье 174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части первой:</w:t>
      </w:r>
    </w:p>
    <w:p w:rsidR="00000000" w:rsidRDefault="005E2F50">
      <w:pPr>
        <w:pStyle w:val="pj"/>
      </w:pPr>
      <w:r>
        <w:rPr>
          <w:rStyle w:val="s0"/>
        </w:rPr>
        <w:t>в подпункте 1) слова «, а также выясняет иные</w:t>
      </w:r>
      <w:r>
        <w:rPr>
          <w:rStyle w:val="s0"/>
        </w:rPr>
        <w:t xml:space="preserve"> сведения, необходимые для определения объема предоставляемой ему социально-правовой помощи» исключить;</w:t>
      </w:r>
    </w:p>
    <w:p w:rsidR="00000000" w:rsidRDefault="005E2F50">
      <w:pPr>
        <w:pStyle w:val="pj"/>
      </w:pPr>
      <w:r>
        <w:rPr>
          <w:rStyle w:val="s0"/>
        </w:rPr>
        <w:t>в подпункте 2) слова «предоставления и отказа от» исключить;</w:t>
      </w:r>
    </w:p>
    <w:p w:rsidR="00000000" w:rsidRDefault="005E2F50">
      <w:pPr>
        <w:pStyle w:val="pj"/>
      </w:pPr>
      <w:r>
        <w:rPr>
          <w:rStyle w:val="s0"/>
        </w:rPr>
        <w:t>часть вторую исключить;</w:t>
      </w:r>
    </w:p>
    <w:p w:rsidR="00000000" w:rsidRDefault="005E2F50">
      <w:pPr>
        <w:pStyle w:val="pj"/>
      </w:pPr>
      <w:r>
        <w:rPr>
          <w:rStyle w:val="s0"/>
        </w:rPr>
        <w:t>часть третью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«3. Лицо, осужденное ус</w:t>
      </w:r>
      <w:r>
        <w:rPr>
          <w:rStyle w:val="s0"/>
        </w:rPr>
        <w:t>ловно, вправе обратиться в местные исполнительные органы, общественные объединения и иные организации за предоставлением ему социально-правовой помощи.</w:t>
      </w:r>
    </w:p>
    <w:p w:rsidR="00000000" w:rsidRDefault="005E2F50">
      <w:pPr>
        <w:pStyle w:val="pj"/>
      </w:pPr>
      <w:r>
        <w:rPr>
          <w:rStyle w:val="s0"/>
        </w:rPr>
        <w:t xml:space="preserve">Местные исполнительные органы, общественные объединения и иные организации оказывают социально-правовую </w:t>
      </w:r>
      <w:r>
        <w:rPr>
          <w:rStyle w:val="s0"/>
        </w:rPr>
        <w:t>помощь лицу, осужденному условно, в соответствии с законодательством Республики Казахстан.».</w:t>
      </w:r>
    </w:p>
    <w:p w:rsidR="00000000" w:rsidRDefault="005E2F50">
      <w:pPr>
        <w:pStyle w:val="pj"/>
      </w:pPr>
      <w:r>
        <w:rPr>
          <w:rStyle w:val="s0"/>
        </w:rPr>
        <w:t xml:space="preserve">3. В </w:t>
      </w:r>
      <w:hyperlink r:id="rId51" w:history="1">
        <w:r>
          <w:rPr>
            <w:rStyle w:val="a4"/>
          </w:rPr>
          <w:t>Предпринимательский кодекс</w:t>
        </w:r>
      </w:hyperlink>
      <w:r>
        <w:rPr>
          <w:rStyle w:val="s0"/>
        </w:rPr>
        <w:t xml:space="preserve"> Республики Казахстан от 29 октября 2015 года:</w:t>
      </w:r>
    </w:p>
    <w:p w:rsidR="00000000" w:rsidRDefault="005E2F50">
      <w:pPr>
        <w:pStyle w:val="pj"/>
      </w:pPr>
      <w:r>
        <w:rPr>
          <w:rStyle w:val="s0"/>
        </w:rPr>
        <w:t xml:space="preserve">1) пункт 1 </w:t>
      </w:r>
      <w:hyperlink r:id="rId52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«В рамках государственного регулирования новые требования к субъектам частного предпринимательства могут вводиться то</w:t>
      </w:r>
      <w:r>
        <w:rPr>
          <w:rStyle w:val="s0"/>
        </w:rPr>
        <w:t>лько при условии преобладания выгод для потребителей, государства над издержками, связанными с осуществлением государственного регулирования.»;</w:t>
      </w:r>
    </w:p>
    <w:p w:rsidR="00000000" w:rsidRDefault="005E2F50">
      <w:pPr>
        <w:pStyle w:val="pj"/>
      </w:pPr>
      <w:r>
        <w:rPr>
          <w:rStyle w:val="s0"/>
        </w:rPr>
        <w:t xml:space="preserve">2) </w:t>
      </w:r>
      <w:hyperlink r:id="rId53" w:anchor="sub_id=110000" w:history="1">
        <w:r>
          <w:rPr>
            <w:rStyle w:val="a4"/>
          </w:rPr>
          <w:t>статью 11</w:t>
        </w:r>
      </w:hyperlink>
      <w:r>
        <w:rPr>
          <w:rStyle w:val="s0"/>
        </w:rPr>
        <w:t xml:space="preserve"> изложить в след</w:t>
      </w:r>
      <w:r>
        <w:rPr>
          <w:rStyle w:val="s0"/>
        </w:rPr>
        <w:t>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11. Эффективность государственного регулирования предпринимательства</w:t>
      </w:r>
    </w:p>
    <w:p w:rsidR="00000000" w:rsidRDefault="005E2F50">
      <w:pPr>
        <w:pStyle w:val="pj"/>
      </w:pPr>
      <w:r>
        <w:rPr>
          <w:rStyle w:val="s0"/>
        </w:rPr>
        <w:t>Эффективность государственного регулирования предпринимательства достигается через:</w:t>
      </w:r>
    </w:p>
    <w:p w:rsidR="00000000" w:rsidRDefault="005E2F50">
      <w:pPr>
        <w:pStyle w:val="pj"/>
      </w:pPr>
      <w:r>
        <w:rPr>
          <w:rStyle w:val="s0"/>
        </w:rPr>
        <w:t>1) соблюдение установленных в настоящем Кодексе условий формирования регуляторн</w:t>
      </w:r>
      <w:r>
        <w:rPr>
          <w:rStyle w:val="s0"/>
        </w:rPr>
        <w:t>ых инструментов, а также внедрение обязательных процедур обоснования, согласования и мониторинга государственного регулирования;</w:t>
      </w:r>
    </w:p>
    <w:p w:rsidR="00000000" w:rsidRDefault="005E2F50">
      <w:pPr>
        <w:pStyle w:val="pj"/>
      </w:pPr>
      <w:r>
        <w:rPr>
          <w:rStyle w:val="s0"/>
        </w:rPr>
        <w:t>2) повышение доверия государства к субъектам предпринимательства;</w:t>
      </w:r>
    </w:p>
    <w:p w:rsidR="00000000" w:rsidRDefault="005E2F50">
      <w:pPr>
        <w:pStyle w:val="pj"/>
      </w:pPr>
      <w:r>
        <w:rPr>
          <w:rStyle w:val="s0"/>
        </w:rPr>
        <w:t>3) системность и последовательность государственного регулиро</w:t>
      </w:r>
      <w:r>
        <w:rPr>
          <w:rStyle w:val="s0"/>
        </w:rPr>
        <w:t>вания, основанные на внедрении проектного управления в формирование регуляторной политики, преемственности и учете ранее принятых решений государственного регулирования предпринимательской деятельности;</w:t>
      </w:r>
    </w:p>
    <w:p w:rsidR="00000000" w:rsidRDefault="005E2F50">
      <w:pPr>
        <w:pStyle w:val="pj"/>
      </w:pPr>
      <w:r>
        <w:rPr>
          <w:rStyle w:val="s0"/>
        </w:rPr>
        <w:t xml:space="preserve">4) введение персональной ответственности должностных </w:t>
      </w:r>
      <w:r>
        <w:rPr>
          <w:rStyle w:val="s0"/>
        </w:rPr>
        <w:t>лиц государственных органов за нанесение ущерба субъектам предпринимательства;</w:t>
      </w:r>
    </w:p>
    <w:p w:rsidR="00000000" w:rsidRDefault="005E2F50">
      <w:pPr>
        <w:pStyle w:val="pj"/>
      </w:pPr>
      <w:r>
        <w:rPr>
          <w:rStyle w:val="s0"/>
        </w:rPr>
        <w:t>5) недопустимость создания барьеров для субъектов предпринимательства в результате введения новых требований.»;</w:t>
      </w:r>
    </w:p>
    <w:p w:rsidR="00000000" w:rsidRDefault="005E2F50">
      <w:pPr>
        <w:pStyle w:val="pj"/>
      </w:pPr>
      <w:r>
        <w:rPr>
          <w:rStyle w:val="s0"/>
        </w:rPr>
        <w:t xml:space="preserve">3) </w:t>
      </w:r>
      <w:hyperlink r:id="rId54" w:anchor="sub_id=220000" w:history="1">
        <w:r>
          <w:rPr>
            <w:rStyle w:val="a4"/>
          </w:rPr>
          <w:t>статью 22</w:t>
        </w:r>
      </w:hyperlink>
      <w:r>
        <w:rPr>
          <w:rStyle w:val="s0"/>
        </w:rPr>
        <w:t xml:space="preserve"> дополнить словами «, а также иных мер стимулирования, определенных законодательством Республики Казахстан»;</w:t>
      </w:r>
    </w:p>
    <w:p w:rsidR="00000000" w:rsidRDefault="005E2F50">
      <w:pPr>
        <w:pStyle w:val="pji"/>
      </w:pPr>
      <w:bookmarkStart w:id="11" w:name="SUB38"/>
      <w:bookmarkEnd w:id="11"/>
      <w:r>
        <w:rPr>
          <w:rStyle w:val="s3"/>
        </w:rPr>
        <w:t xml:space="preserve">Подпункт 4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4) в пункте 6 </w:t>
      </w:r>
      <w:hyperlink r:id="rId55" w:anchor="sub_id=380000" w:history="1">
        <w:r>
          <w:rPr>
            <w:rStyle w:val="a4"/>
          </w:rPr>
          <w:t>статьи 38</w:t>
        </w:r>
      </w:hyperlink>
      <w:r>
        <w:rPr>
          <w:rStyle w:val="s0"/>
        </w:rPr>
        <w:t xml:space="preserve"> слово «незначительной» заменить словом «низкой»;</w:t>
      </w:r>
    </w:p>
    <w:p w:rsidR="00000000" w:rsidRDefault="005E2F50">
      <w:pPr>
        <w:pStyle w:val="pj"/>
      </w:pPr>
      <w:r>
        <w:rPr>
          <w:rStyle w:val="s0"/>
        </w:rPr>
        <w:t xml:space="preserve">5) часть вторую </w:t>
      </w:r>
      <w:hyperlink r:id="rId56" w:anchor="sub_id=620000" w:history="1">
        <w:r>
          <w:rPr>
            <w:rStyle w:val="a4"/>
          </w:rPr>
          <w:t>статьи 62</w:t>
        </w:r>
      </w:hyperlink>
      <w:r>
        <w:rPr>
          <w:rStyle w:val="s0"/>
        </w:rPr>
        <w:t xml:space="preserve"> изложить в следую</w:t>
      </w:r>
      <w:r>
        <w:rPr>
          <w:rStyle w:val="s0"/>
        </w:rPr>
        <w:t>щей редакции:</w:t>
      </w:r>
    </w:p>
    <w:p w:rsidR="00000000" w:rsidRDefault="005E2F50">
      <w:pPr>
        <w:pStyle w:val="pj"/>
      </w:pPr>
      <w:r>
        <w:rPr>
          <w:rStyle w:val="s0"/>
        </w:rPr>
        <w:t>«Для введения саморегулирования, основанного на обязательном членстве (участии) в сфере предпринимательской или профессиональной деятельности, необходимо предварительное соблюдение следующих условий:</w:t>
      </w:r>
    </w:p>
    <w:p w:rsidR="00000000" w:rsidRDefault="005E2F50">
      <w:pPr>
        <w:pStyle w:val="pj"/>
      </w:pPr>
      <w:r>
        <w:rPr>
          <w:rStyle w:val="s0"/>
        </w:rPr>
        <w:t>1) регулирующий государственный орган в ко</w:t>
      </w:r>
      <w:r>
        <w:rPr>
          <w:rStyle w:val="s0"/>
        </w:rPr>
        <w:t>нкретной сфере и заинтересованные лица должны предварительно провести процедуру анализа регуляторного воздействия в соответствии со статьей 83 настоящего Кодекса;</w:t>
      </w:r>
    </w:p>
    <w:p w:rsidR="00000000" w:rsidRDefault="005E2F50">
      <w:pPr>
        <w:pStyle w:val="pj"/>
      </w:pPr>
      <w:r>
        <w:rPr>
          <w:rStyle w:val="s0"/>
        </w:rPr>
        <w:t>2) функционирование в сфере, в которой планируется введение саморегулирования, основанного на</w:t>
      </w:r>
      <w:r>
        <w:rPr>
          <w:rStyle w:val="s0"/>
        </w:rPr>
        <w:t xml:space="preserve"> обязательном членстве (участии), саморегулируемых организаций, основанных на добровольном членстве (участии), и (или) иных некоммерческих организаций с обязательным членством субъектов предпринимательской или профессиональной деятельности, за исключением </w:t>
      </w:r>
      <w:r>
        <w:rPr>
          <w:rStyle w:val="s0"/>
        </w:rPr>
        <w:t>Национальной палаты предпринимателей Республики Казахстан.»;</w:t>
      </w:r>
    </w:p>
    <w:p w:rsidR="00000000" w:rsidRDefault="005E2F50">
      <w:pPr>
        <w:pStyle w:val="pj"/>
      </w:pPr>
      <w:r>
        <w:rPr>
          <w:rStyle w:val="s0"/>
        </w:rPr>
        <w:t xml:space="preserve">6) в части первой пункта 2 </w:t>
      </w:r>
      <w:hyperlink r:id="rId57" w:anchor="sub_id=640000" w:history="1">
        <w:r>
          <w:rPr>
            <w:rStyle w:val="a4"/>
          </w:rPr>
          <w:t>статьи 64</w:t>
        </w:r>
      </w:hyperlink>
      <w:r>
        <w:rPr>
          <w:rStyle w:val="s0"/>
        </w:rPr>
        <w:t xml:space="preserve"> слова «, основанных на обязательном членстве (участии)» исключить;</w:t>
      </w:r>
    </w:p>
    <w:p w:rsidR="00000000" w:rsidRDefault="005E2F50">
      <w:pPr>
        <w:pStyle w:val="pj"/>
      </w:pPr>
      <w:r>
        <w:rPr>
          <w:rStyle w:val="s0"/>
        </w:rPr>
        <w:t xml:space="preserve">7) </w:t>
      </w:r>
      <w:hyperlink r:id="rId58" w:anchor="sub_id=800000" w:history="1">
        <w:r>
          <w:rPr>
            <w:rStyle w:val="a4"/>
          </w:rPr>
          <w:t>статьи 80 и 81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80. Цели, задачи и пределы государственного регулирования предпринимательства</w:t>
      </w:r>
    </w:p>
    <w:p w:rsidR="00000000" w:rsidRDefault="005E2F50">
      <w:pPr>
        <w:pStyle w:val="pj"/>
      </w:pPr>
      <w:r>
        <w:rPr>
          <w:rStyle w:val="s0"/>
        </w:rPr>
        <w:t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</w:t>
      </w:r>
      <w:r>
        <w:rPr>
          <w:rStyle w:val="s0"/>
        </w:rPr>
        <w:t>щей среды, национальной безопасности Республики Казахстан, защиты имущественных интересов государства и создание благоприятных условий для развития предпринимательства, стимулирующих рост экономики страны.</w:t>
      </w:r>
    </w:p>
    <w:p w:rsidR="00000000" w:rsidRDefault="005E2F50">
      <w:pPr>
        <w:pStyle w:val="pj"/>
      </w:pPr>
      <w:r>
        <w:rPr>
          <w:rStyle w:val="s0"/>
        </w:rPr>
        <w:t>2. Задачи государственного регулирования предприни</w:t>
      </w:r>
      <w:r>
        <w:rPr>
          <w:rStyle w:val="s0"/>
        </w:rPr>
        <w:t>мательства включают:</w:t>
      </w:r>
    </w:p>
    <w:p w:rsidR="00000000" w:rsidRDefault="005E2F50">
      <w:pPr>
        <w:pStyle w:val="pj"/>
      </w:pPr>
      <w:r>
        <w:rPr>
          <w:rStyle w:val="s0"/>
        </w:rPr>
        <w:t>1) защиту жизни и здоровья людей, охрану окружающей среды;</w:t>
      </w:r>
    </w:p>
    <w:p w:rsidR="00000000" w:rsidRDefault="005E2F50">
      <w:pPr>
        <w:pStyle w:val="pj"/>
      </w:pPr>
      <w:r>
        <w:rPr>
          <w:rStyle w:val="s0"/>
        </w:rPr>
        <w:t>2) формирование регуляторной среды, стимулирующей привлечение инвестиций в национальную экономику, и благоприятной экосистемы для инновационной деятельности;</w:t>
      </w:r>
    </w:p>
    <w:p w:rsidR="00000000" w:rsidRDefault="005E2F50">
      <w:pPr>
        <w:pStyle w:val="pj"/>
      </w:pPr>
      <w:r>
        <w:rPr>
          <w:rStyle w:val="s0"/>
        </w:rPr>
        <w:t>3) создание услови</w:t>
      </w:r>
      <w:r>
        <w:rPr>
          <w:rStyle w:val="s0"/>
        </w:rPr>
        <w:t>й для развития добросовестной конкуренции;</w:t>
      </w:r>
    </w:p>
    <w:p w:rsidR="00000000" w:rsidRDefault="005E2F50">
      <w:pPr>
        <w:pStyle w:val="pj"/>
      </w:pPr>
      <w:r>
        <w:rPr>
          <w:rStyle w:val="s0"/>
        </w:rPr>
        <w:t>4) стимулирование добросовестного, этичного ведения бизнеса, основанного на деловой репутации предпринимателей;</w:t>
      </w:r>
    </w:p>
    <w:p w:rsidR="00000000" w:rsidRDefault="005E2F50">
      <w:pPr>
        <w:pStyle w:val="pj"/>
      </w:pPr>
      <w:r>
        <w:rPr>
          <w:rStyle w:val="s0"/>
        </w:rPr>
        <w:t>5) содействие развитию саморегулирования;</w:t>
      </w:r>
    </w:p>
    <w:p w:rsidR="00000000" w:rsidRDefault="005E2F50">
      <w:pPr>
        <w:pStyle w:val="pj"/>
      </w:pPr>
      <w:r>
        <w:rPr>
          <w:rStyle w:val="s0"/>
        </w:rPr>
        <w:t>6) защиту прав потребителей.</w:t>
      </w:r>
    </w:p>
    <w:p w:rsidR="00000000" w:rsidRDefault="005E2F50">
      <w:pPr>
        <w:pStyle w:val="pj"/>
      </w:pPr>
      <w:r>
        <w:rPr>
          <w:rStyle w:val="s0"/>
        </w:rPr>
        <w:t>3. Государственное регулирован</w:t>
      </w:r>
      <w:r>
        <w:rPr>
          <w:rStyle w:val="s0"/>
        </w:rPr>
        <w:t>ие предпринимательства осуществляется через регуляторные инструменты и основано на установлении государством требований, обязательных для исполнения субъектами предпринимательства, на уровне:</w:t>
      </w:r>
    </w:p>
    <w:p w:rsidR="00000000" w:rsidRDefault="005E2F50">
      <w:pPr>
        <w:pStyle w:val="pj"/>
      </w:pPr>
      <w:r>
        <w:rPr>
          <w:rStyle w:val="s0"/>
        </w:rPr>
        <w:t>1) законов Республики Казахстан;</w:t>
      </w:r>
    </w:p>
    <w:p w:rsidR="00000000" w:rsidRDefault="005E2F50">
      <w:pPr>
        <w:pStyle w:val="pj"/>
      </w:pPr>
      <w:r>
        <w:rPr>
          <w:rStyle w:val="s0"/>
        </w:rPr>
        <w:t>2) нормативных правовых указов Президента Республики Казахстан;</w:t>
      </w:r>
    </w:p>
    <w:p w:rsidR="00000000" w:rsidRDefault="005E2F50">
      <w:pPr>
        <w:pStyle w:val="pj"/>
      </w:pPr>
      <w:r>
        <w:rPr>
          <w:rStyle w:val="s0"/>
        </w:rPr>
        <w:t>3) нормативных правовых постановлений Правительства Республики Казахстан;</w:t>
      </w:r>
    </w:p>
    <w:p w:rsidR="00000000" w:rsidRDefault="005E2F50">
      <w:pPr>
        <w:pStyle w:val="pj"/>
      </w:pPr>
      <w:r>
        <w:rPr>
          <w:rStyle w:val="s0"/>
        </w:rPr>
        <w:t>4) нормативных правовых приказов министров Республики Казахстан и иных руководителей центральных государственных орган</w:t>
      </w:r>
      <w:r>
        <w:rPr>
          <w:rStyle w:val="s0"/>
        </w:rPr>
        <w:t>ов и их ведомств;</w:t>
      </w:r>
    </w:p>
    <w:p w:rsidR="00000000" w:rsidRDefault="005E2F50">
      <w:pPr>
        <w:pStyle w:val="pj"/>
      </w:pPr>
      <w:r>
        <w:rPr>
          <w:rStyle w:val="s0"/>
        </w:rPr>
        <w:t>5)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5E2F50">
      <w:pPr>
        <w:pStyle w:val="pj"/>
      </w:pPr>
      <w:r>
        <w:rPr>
          <w:rStyle w:val="s0"/>
        </w:rPr>
        <w:t>6) нормативных правовых решений маслихатов, нормативных право</w:t>
      </w:r>
      <w:r>
        <w:rPr>
          <w:rStyle w:val="s0"/>
        </w:rPr>
        <w:t>вых решений акимов, нормативных правовых постановлений акиматов;</w:t>
      </w:r>
    </w:p>
    <w:p w:rsidR="00000000" w:rsidRDefault="005E2F50">
      <w:pPr>
        <w:pStyle w:val="pj"/>
      </w:pPr>
      <w:r>
        <w:rPr>
          <w:rStyle w:val="s0"/>
        </w:rPr>
        <w:t>7) иных документов, содержащих в соответствии с законодательством Республики Казахстан обязательные требования.</w:t>
      </w:r>
    </w:p>
    <w:p w:rsidR="00000000" w:rsidRDefault="005E2F50">
      <w:pPr>
        <w:pStyle w:val="pj"/>
      </w:pPr>
      <w:r>
        <w:rPr>
          <w:rStyle w:val="s0"/>
        </w:rPr>
        <w:t>4. Действие настоящей главы не распространяется на государственное регулировани</w:t>
      </w:r>
      <w:r>
        <w:rPr>
          <w:rStyle w:val="s0"/>
        </w:rPr>
        <w:t>е предпринимательства в области финансового законодательства Республики Казахстан, деятельности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</w:t>
      </w:r>
      <w:r>
        <w:rPr>
          <w:rStyle w:val="s0"/>
        </w:rPr>
        <w:t>ан, филиалов страховых брокеров - нерезидентов Республики Казахстан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</w:t>
      </w:r>
      <w:r>
        <w:rPr>
          <w:rStyle w:val="s0"/>
        </w:rPr>
        <w:t>лированию, контролю и надзору финансового рынка и финансовых организаций.</w:t>
      </w:r>
    </w:p>
    <w:p w:rsidR="00000000" w:rsidRDefault="005E2F50">
      <w:pPr>
        <w:pStyle w:val="pj"/>
      </w:pPr>
      <w:r>
        <w:rPr>
          <w:rStyle w:val="s0"/>
        </w:rPr>
        <w:t>Статья 81. Формы и средства государственного регулирования предпринимательства</w:t>
      </w:r>
    </w:p>
    <w:p w:rsidR="00000000" w:rsidRDefault="005E2F50">
      <w:pPr>
        <w:pStyle w:val="pj"/>
      </w:pPr>
      <w:r>
        <w:rPr>
          <w:rStyle w:val="s0"/>
        </w:rPr>
        <w:t>1. Государственное регулирование предпринимательства осуществляется в форме:</w:t>
      </w:r>
    </w:p>
    <w:p w:rsidR="00000000" w:rsidRDefault="005E2F50">
      <w:pPr>
        <w:pStyle w:val="pj"/>
      </w:pPr>
      <w:r>
        <w:rPr>
          <w:rStyle w:val="s0"/>
        </w:rPr>
        <w:t>1) государственной регистр</w:t>
      </w:r>
      <w:r>
        <w:rPr>
          <w:rStyle w:val="s0"/>
        </w:rPr>
        <w:t>ации субъектов предпринимательства;</w:t>
      </w:r>
    </w:p>
    <w:p w:rsidR="00000000" w:rsidRDefault="005E2F50">
      <w:pPr>
        <w:pStyle w:val="pj"/>
      </w:pPr>
      <w:r>
        <w:rPr>
          <w:rStyle w:val="s0"/>
        </w:rPr>
        <w:t>2) технического регулирования;</w:t>
      </w:r>
    </w:p>
    <w:p w:rsidR="00000000" w:rsidRDefault="005E2F50">
      <w:pPr>
        <w:pStyle w:val="pj"/>
      </w:pPr>
      <w:r>
        <w:rPr>
          <w:rStyle w:val="s0"/>
        </w:rPr>
        <w:t>3) государственного регулирования цен и тарифов;</w:t>
      </w:r>
    </w:p>
    <w:p w:rsidR="00000000" w:rsidRDefault="005E2F50">
      <w:pPr>
        <w:pStyle w:val="pj"/>
      </w:pPr>
      <w:r>
        <w:rPr>
          <w:rStyle w:val="s0"/>
        </w:rPr>
        <w:t>4) обязательного страхования гражданско-правовой ответственности субъектов предпринимательства в соответствии с законами Республики Казахста</w:t>
      </w:r>
      <w:r>
        <w:rPr>
          <w:rStyle w:val="s0"/>
        </w:rPr>
        <w:t>н;</w:t>
      </w:r>
    </w:p>
    <w:p w:rsidR="00000000" w:rsidRDefault="005E2F50">
      <w:pPr>
        <w:pStyle w:val="pj"/>
      </w:pPr>
      <w:r>
        <w:rPr>
          <w:rStyle w:val="s0"/>
        </w:rPr>
        <w:t>5) защиты конкуренции и ограничения монополистической деятельности;</w:t>
      </w:r>
    </w:p>
    <w:p w:rsidR="00000000" w:rsidRDefault="005E2F50">
      <w:pPr>
        <w:pStyle w:val="pj"/>
      </w:pPr>
      <w:r>
        <w:rPr>
          <w:rStyle w:val="s0"/>
        </w:rPr>
        <w:t>6) иных формах государственного регулирования предпринимательства, установленных законами Республики Казахстан.</w:t>
      </w:r>
    </w:p>
    <w:p w:rsidR="00000000" w:rsidRDefault="005E2F50">
      <w:pPr>
        <w:pStyle w:val="pj"/>
      </w:pPr>
      <w:r>
        <w:rPr>
          <w:rStyle w:val="s0"/>
        </w:rPr>
        <w:t>2. Средствами обеспечения исполнения требований, обязательных для исполне</w:t>
      </w:r>
      <w:r>
        <w:rPr>
          <w:rStyle w:val="s0"/>
        </w:rPr>
        <w:t>ния субъектами предпринимательства, являются следующие регуляторные инструменты:</w:t>
      </w:r>
    </w:p>
    <w:p w:rsidR="00000000" w:rsidRDefault="005E2F50">
      <w:pPr>
        <w:pStyle w:val="pj"/>
      </w:pPr>
      <w:r>
        <w:rPr>
          <w:rStyle w:val="s0"/>
        </w:rPr>
        <w:t>1) разрешительный или уведомительный порядок осуществления субъектами предпринимательства отдельных видов деятельности или действий (операций);</w:t>
      </w:r>
    </w:p>
    <w:p w:rsidR="00000000" w:rsidRDefault="005E2F50">
      <w:pPr>
        <w:pStyle w:val="pj"/>
      </w:pPr>
      <w:r>
        <w:rPr>
          <w:rStyle w:val="s0"/>
        </w:rPr>
        <w:t>2) государственный контроль и н</w:t>
      </w:r>
      <w:r>
        <w:rPr>
          <w:rStyle w:val="s0"/>
        </w:rPr>
        <w:t>адзор;</w:t>
      </w:r>
    </w:p>
    <w:p w:rsidR="00000000" w:rsidRDefault="005E2F50">
      <w:pPr>
        <w:pStyle w:val="pj"/>
      </w:pPr>
      <w:r>
        <w:rPr>
          <w:rStyle w:val="s0"/>
        </w:rPr>
        <w:t>3) установление законами Республики Казахстан ответственности субъектов предпринимательства;</w:t>
      </w:r>
    </w:p>
    <w:p w:rsidR="00000000" w:rsidRDefault="005E2F50">
      <w:pPr>
        <w:pStyle w:val="pj"/>
      </w:pPr>
      <w:r>
        <w:rPr>
          <w:rStyle w:val="s0"/>
        </w:rPr>
        <w:t>4) информационные инструменты;</w:t>
      </w:r>
    </w:p>
    <w:p w:rsidR="00000000" w:rsidRDefault="005E2F50">
      <w:pPr>
        <w:pStyle w:val="pj"/>
      </w:pPr>
      <w:r>
        <w:rPr>
          <w:rStyle w:val="s0"/>
        </w:rPr>
        <w:t>5) саморегулирование, основанное на обязательном членстве (участии) в саморегулируемой организации.»;</w:t>
      </w:r>
    </w:p>
    <w:p w:rsidR="00000000" w:rsidRDefault="005E2F50">
      <w:pPr>
        <w:pStyle w:val="pj"/>
      </w:pPr>
      <w:r>
        <w:rPr>
          <w:rStyle w:val="s0"/>
        </w:rPr>
        <w:t>8) дополнить статьей 81</w:t>
      </w:r>
      <w:r>
        <w:rPr>
          <w:rStyle w:val="s0"/>
        </w:rPr>
        <w:t>-1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«Статья 81-1. Условия формирования регуляторных инструментов и (или) требований, обязательных для исполнения субъектами предпринимательства</w:t>
      </w:r>
    </w:p>
    <w:p w:rsidR="00000000" w:rsidRDefault="005E2F50">
      <w:pPr>
        <w:pStyle w:val="pj"/>
      </w:pPr>
      <w:r>
        <w:rPr>
          <w:rStyle w:val="s0"/>
        </w:rPr>
        <w:t>1. Регуляторные инструменты и (или) требования формируются на основании следующих условий:</w:t>
      </w:r>
    </w:p>
    <w:p w:rsidR="00000000" w:rsidRDefault="005E2F50">
      <w:pPr>
        <w:pStyle w:val="pj"/>
      </w:pPr>
      <w:r>
        <w:rPr>
          <w:rStyle w:val="s0"/>
        </w:rPr>
        <w:t>1) обоснованности;</w:t>
      </w:r>
    </w:p>
    <w:p w:rsidR="00000000" w:rsidRDefault="005E2F50">
      <w:pPr>
        <w:pStyle w:val="pj"/>
      </w:pPr>
      <w:r>
        <w:rPr>
          <w:rStyle w:val="s0"/>
        </w:rPr>
        <w:t>2) равенства регулирования предпринимательской деятельности;</w:t>
      </w:r>
    </w:p>
    <w:p w:rsidR="00000000" w:rsidRDefault="005E2F50">
      <w:pPr>
        <w:pStyle w:val="pj"/>
      </w:pPr>
      <w:r>
        <w:rPr>
          <w:rStyle w:val="s0"/>
        </w:rPr>
        <w:t>3) открытости;</w:t>
      </w:r>
    </w:p>
    <w:p w:rsidR="00000000" w:rsidRDefault="005E2F50">
      <w:pPr>
        <w:pStyle w:val="pj"/>
      </w:pPr>
      <w:r>
        <w:rPr>
          <w:rStyle w:val="s0"/>
        </w:rPr>
        <w:t>4) исполнимости;</w:t>
      </w:r>
    </w:p>
    <w:p w:rsidR="00000000" w:rsidRDefault="005E2F50">
      <w:pPr>
        <w:pStyle w:val="pj"/>
      </w:pPr>
      <w:r>
        <w:rPr>
          <w:rStyle w:val="s0"/>
        </w:rPr>
        <w:t>5) определенности;</w:t>
      </w:r>
    </w:p>
    <w:p w:rsidR="00000000" w:rsidRDefault="005E2F50">
      <w:pPr>
        <w:pStyle w:val="pj"/>
      </w:pPr>
      <w:r>
        <w:rPr>
          <w:rStyle w:val="s0"/>
        </w:rPr>
        <w:t>6) соразмерности и рациональности;</w:t>
      </w:r>
    </w:p>
    <w:p w:rsidR="00000000" w:rsidRDefault="005E2F50">
      <w:pPr>
        <w:pStyle w:val="pj"/>
      </w:pPr>
      <w:r>
        <w:rPr>
          <w:rStyle w:val="s0"/>
        </w:rPr>
        <w:t>7) последовательности и предсказуемости.</w:t>
      </w:r>
    </w:p>
    <w:p w:rsidR="00000000" w:rsidRDefault="005E2F50">
      <w:pPr>
        <w:pStyle w:val="pj"/>
      </w:pPr>
      <w:r>
        <w:rPr>
          <w:rStyle w:val="s0"/>
        </w:rPr>
        <w:t>2. Условия, указанные в пункте 1 настоящей статьи, имеют следующие определения:</w:t>
      </w:r>
    </w:p>
    <w:p w:rsidR="00000000" w:rsidRDefault="005E2F50">
      <w:pPr>
        <w:pStyle w:val="pj"/>
      </w:pPr>
      <w:r>
        <w:rPr>
          <w:rStyle w:val="s0"/>
        </w:rPr>
        <w:t>1) под обоснованностью понимается, что регуляторные инструменты и (или) требования вводятся исключительно в целях защиты прав и законных интересов физических и юридических лиц,</w:t>
      </w:r>
      <w:r>
        <w:rPr>
          <w:rStyle w:val="s0"/>
        </w:rPr>
        <w:t xml:space="preserve"> жизни и здоровья людей, окружающей среды, обороны и национальной безопасности Республики Казахстан;</w:t>
      </w:r>
    </w:p>
    <w:p w:rsidR="00000000" w:rsidRDefault="005E2F50">
      <w:pPr>
        <w:pStyle w:val="pj"/>
      </w:pPr>
      <w:r>
        <w:rPr>
          <w:rStyle w:val="s0"/>
        </w:rPr>
        <w:t>2) под равенством регулирования предпринимательской деятельности понимается недопущение установления более выгодных правовых условий для отдельных субъекто</w:t>
      </w:r>
      <w:r>
        <w:rPr>
          <w:rStyle w:val="s0"/>
        </w:rPr>
        <w:t>в рынка, в том числе для субъектов квазигосударственного сектора и субъектов естественных монополий, при осуществлении данного регулирования, если иное не установлено законами Республики Казахстан;</w:t>
      </w:r>
    </w:p>
    <w:p w:rsidR="00000000" w:rsidRDefault="005E2F50">
      <w:pPr>
        <w:pStyle w:val="pj"/>
      </w:pPr>
      <w:r>
        <w:rPr>
          <w:rStyle w:val="s0"/>
        </w:rPr>
        <w:t>3) под открытостью понимается доступность информации о вво</w:t>
      </w:r>
      <w:r>
        <w:rPr>
          <w:rStyle w:val="s0"/>
        </w:rPr>
        <w:t>димом (изменяемом) регуляторном инструменте и (или) требовании, ясность мотивов их введения;</w:t>
      </w:r>
    </w:p>
    <w:p w:rsidR="00000000" w:rsidRDefault="005E2F50">
      <w:pPr>
        <w:pStyle w:val="pj"/>
      </w:pPr>
      <w:r>
        <w:rPr>
          <w:rStyle w:val="s0"/>
        </w:rPr>
        <w:t>4) под исполнимостью понимается возможность исполнения субъектами предпринимательства условий вводимого регуляторного инструмента и (или) требования;</w:t>
      </w:r>
    </w:p>
    <w:p w:rsidR="00000000" w:rsidRDefault="005E2F50">
      <w:pPr>
        <w:pStyle w:val="pj"/>
      </w:pPr>
      <w:r>
        <w:rPr>
          <w:rStyle w:val="s0"/>
        </w:rPr>
        <w:t>5) под опреде</w:t>
      </w:r>
      <w:r>
        <w:rPr>
          <w:rStyle w:val="s0"/>
        </w:rPr>
        <w:t>ленностью понимается изложение норм нормативных правовых актов, регламентирующих регуляторные инструменты и (или) требования, в понятной, доступной форме, не допускающей двоякого толкования;</w:t>
      </w:r>
    </w:p>
    <w:p w:rsidR="00000000" w:rsidRDefault="005E2F50">
      <w:pPr>
        <w:pStyle w:val="pj"/>
      </w:pPr>
      <w:r>
        <w:rPr>
          <w:rStyle w:val="s0"/>
        </w:rPr>
        <w:t>6) под соразмерностью и рациональностью понимается соответствие у</w:t>
      </w:r>
      <w:r>
        <w:rPr>
          <w:rStyle w:val="s0"/>
        </w:rPr>
        <w:t>ровня воздействия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 Казахстан ценностей;</w:t>
      </w:r>
    </w:p>
    <w:p w:rsidR="00000000" w:rsidRDefault="005E2F50">
      <w:pPr>
        <w:pStyle w:val="pj"/>
      </w:pPr>
      <w:r>
        <w:rPr>
          <w:rStyle w:val="s0"/>
        </w:rPr>
        <w:t>7) под последовательностью и предсказуемостью понимается соответст</w:t>
      </w:r>
      <w:r>
        <w:rPr>
          <w:rStyle w:val="s0"/>
        </w:rPr>
        <w:t>вие вводимых и (или) действующих регуляторных инструментов и (или) требований документам Системы государственного планирования в Республике Казахстан.</w:t>
      </w:r>
    </w:p>
    <w:p w:rsidR="00000000" w:rsidRDefault="005E2F50">
      <w:pPr>
        <w:pStyle w:val="pj"/>
      </w:pPr>
      <w:r>
        <w:rPr>
          <w:rStyle w:val="s0"/>
        </w:rPr>
        <w:t xml:space="preserve">3. Введение регуляторных инструментов и (или) требований, а также изменение действующих осуществляются с </w:t>
      </w:r>
      <w:r>
        <w:rPr>
          <w:rStyle w:val="s0"/>
        </w:rPr>
        <w:t>соблюдением условий, установленных настоящей статьей.</w:t>
      </w:r>
    </w:p>
    <w:p w:rsidR="00000000" w:rsidRDefault="005E2F50">
      <w:pPr>
        <w:pStyle w:val="pj"/>
      </w:pPr>
      <w:r>
        <w:rPr>
          <w:rStyle w:val="s0"/>
        </w:rPr>
        <w:t>Регуляторные инструменты и (или) требования должны соответствовать целям, задачам государственного регулирования предпринимательства и принципам взаимодействия субъектов предпринимательства и государства, установленным статьями 3 и 80 настоящего Кодекса.</w:t>
      </w:r>
    </w:p>
    <w:p w:rsidR="00000000" w:rsidRDefault="005E2F50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. Оценка соответствия условиям вводимых и действующих регуляторных инструментов и (или) требований осуществляется в рамках проведения анализа регуляторного воздействия в соответствии с правилами проведения и использования анализа регуляторного воздействия </w:t>
      </w:r>
      <w:r>
        <w:rPr>
          <w:rStyle w:val="s0"/>
        </w:rPr>
        <w:t>регуляторных инструментов и (или) требований.»;</w:t>
      </w:r>
    </w:p>
    <w:p w:rsidR="00000000" w:rsidRDefault="005E2F50">
      <w:pPr>
        <w:pStyle w:val="pj"/>
      </w:pPr>
      <w:r>
        <w:rPr>
          <w:rStyle w:val="s0"/>
        </w:rPr>
        <w:t xml:space="preserve">9) </w:t>
      </w:r>
      <w:hyperlink r:id="rId59" w:anchor="sub_id=820000" w:history="1">
        <w:r>
          <w:rPr>
            <w:rStyle w:val="a4"/>
          </w:rPr>
          <w:t>статью 82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82. Особенности разработки и принятия нормативных правовых актов, предус</w:t>
      </w:r>
      <w:r>
        <w:rPr>
          <w:rStyle w:val="s0"/>
        </w:rPr>
        <w:t>матривающих введение регуляторных инструментов и (или) требований, ужесточение регулирования в отношении субъектов предпринимательства</w:t>
      </w:r>
    </w:p>
    <w:p w:rsidR="00000000" w:rsidRDefault="005E2F50">
      <w:pPr>
        <w:pStyle w:val="pj"/>
      </w:pPr>
      <w:r>
        <w:rPr>
          <w:rStyle w:val="s0"/>
        </w:rPr>
        <w:t>1. В случае, если государственные органы планируют ввести новый регуляторный инструмент и (или) требование, ужесточить ре</w:t>
      </w:r>
      <w:r>
        <w:rPr>
          <w:rStyle w:val="s0"/>
        </w:rPr>
        <w:t>гулирование в отношении субъектов предпринимательства, государственные органы должны предварительно провести процедуру анализа регуляторного воздействия в порядке, определяемом уполномоченным органом по предпринимательству.</w:t>
      </w:r>
    </w:p>
    <w:p w:rsidR="00000000" w:rsidRDefault="005E2F50">
      <w:pPr>
        <w:pStyle w:val="pj"/>
      </w:pPr>
      <w:r>
        <w:rPr>
          <w:rStyle w:val="s0"/>
        </w:rPr>
        <w:t>Ужесточением регулирования являе</w:t>
      </w:r>
      <w:r>
        <w:rPr>
          <w:rStyle w:val="s0"/>
        </w:rPr>
        <w:t>тся установление дополнительных обязанностей или иное увеличение нагрузки на субъектов предпринимательства.</w:t>
      </w:r>
    </w:p>
    <w:p w:rsidR="00000000" w:rsidRDefault="005E2F50">
      <w:pPr>
        <w:pStyle w:val="pj"/>
      </w:pPr>
      <w:r>
        <w:rPr>
          <w:rStyle w:val="s0"/>
        </w:rPr>
        <w:t xml:space="preserve">2. Введение нового требования или ужесточение регулирования в отношении субъектов предпринимательства должно предусматривать отмену двух требований </w:t>
      </w:r>
      <w:r>
        <w:rPr>
          <w:rStyle w:val="s0"/>
        </w:rPr>
        <w:t>в той же области правового регулирования предпринимательской деятельности в порядке, определенном правилами проведения и использования анализа регуляторного воздействия регуляторных инструментов и (или) требований, за исключением случаев, которые могут пов</w:t>
      </w:r>
      <w:r>
        <w:rPr>
          <w:rStyle w:val="s0"/>
        </w:rPr>
        <w:t>лечь массовую угрозу жизни и здоровью населения, окружающей среде и национальной безопасности Республики Казахстан.</w:t>
      </w:r>
    </w:p>
    <w:p w:rsidR="00000000" w:rsidRDefault="005E2F50">
      <w:pPr>
        <w:pStyle w:val="pj"/>
      </w:pPr>
      <w:r>
        <w:rPr>
          <w:rStyle w:val="s0"/>
        </w:rPr>
        <w:t>Положения данного пункта не распространяются на случаи, когда регулирование соответствующих правоотношений при осуществлении предприниматель</w:t>
      </w:r>
      <w:r>
        <w:rPr>
          <w:rStyle w:val="s0"/>
        </w:rPr>
        <w:t>ской деятельности вводится впервые, а также на случаи, предусмотренные подпунктом 3) части второй пункта 3 настоящей статьи.</w:t>
      </w:r>
    </w:p>
    <w:p w:rsidR="00000000" w:rsidRDefault="005E2F50">
      <w:pPr>
        <w:pStyle w:val="pj"/>
      </w:pPr>
      <w:r>
        <w:rPr>
          <w:rStyle w:val="s0"/>
        </w:rPr>
        <w:t>3. Анализу регуляторного воздействия подлежат проекты документов Системы государственного планирования в Республике Казахстан, конц</w:t>
      </w:r>
      <w:r>
        <w:rPr>
          <w:rStyle w:val="s0"/>
        </w:rPr>
        <w:t>епции проектов законов Республики Казахстан, проекты нормативных правовых актов Республики Казахстан, проекты технических регламентов Евразийского экономического союза, предусматривающих введение регуляторных инструментов и (или) требований или ужесточение</w:t>
      </w:r>
      <w:r>
        <w:rPr>
          <w:rStyle w:val="s0"/>
        </w:rPr>
        <w:t xml:space="preserve"> регулирования в отношении субъектов предпринимательства.</w:t>
      </w:r>
    </w:p>
    <w:p w:rsidR="00000000" w:rsidRDefault="005E2F50">
      <w:pPr>
        <w:pStyle w:val="pj"/>
      </w:pPr>
      <w:r>
        <w:rPr>
          <w:rStyle w:val="s0"/>
        </w:rPr>
        <w:t>При этом требование о проведении анализа регуляторного воздействия до и после введения регуляторного инструмента и (или) требования, ужесточения регулирования в отношении субъектов предпринимательст</w:t>
      </w:r>
      <w:r>
        <w:rPr>
          <w:rStyle w:val="s0"/>
        </w:rPr>
        <w:t>ва не распространяется на:</w:t>
      </w:r>
    </w:p>
    <w:p w:rsidR="00000000" w:rsidRDefault="005E2F50">
      <w:pPr>
        <w:pStyle w:val="pj"/>
      </w:pPr>
      <w:r>
        <w:rPr>
          <w:rStyle w:val="s0"/>
        </w:rPr>
        <w:t>1) регулирование вопросов по преодолению последствий аварий, стихийных бедствий и иных чрезвычайных ситуаций;</w:t>
      </w:r>
    </w:p>
    <w:p w:rsidR="00000000" w:rsidRDefault="005E2F50">
      <w:pPr>
        <w:pStyle w:val="pj"/>
      </w:pPr>
      <w:r>
        <w:rPr>
          <w:rStyle w:val="s0"/>
        </w:rPr>
        <w:t>2) регулирование оборота вооружения и военной техники, оборота гражданского и служебного оружия и патронов к нему, обор</w:t>
      </w:r>
      <w:r>
        <w:rPr>
          <w:rStyle w:val="s0"/>
        </w:rPr>
        <w:t>ота наркотических средств, психотропных веществ, их аналогов и прекурсоров;</w:t>
      </w:r>
    </w:p>
    <w:p w:rsidR="00000000" w:rsidRDefault="005E2F50">
      <w:pPr>
        <w:pStyle w:val="pj"/>
      </w:pPr>
      <w:r>
        <w:rPr>
          <w:rStyle w:val="s0"/>
        </w:rPr>
        <w:t>3) регулирование деятельности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</w:t>
      </w:r>
      <w:r>
        <w:rPr>
          <w:rStyle w:val="s0"/>
        </w:rPr>
        <w:t>ки Казахстан, филиалов страховых брокеров - нерезидентов Республики Казахстан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</w:t>
      </w:r>
      <w:r>
        <w:rPr>
          <w:rStyle w:val="s0"/>
        </w:rPr>
        <w:t>на по регулированию, контролю и надзору финансового рынка и финансовых организаций;</w:t>
      </w:r>
    </w:p>
    <w:p w:rsidR="00000000" w:rsidRDefault="005E2F50">
      <w:pPr>
        <w:pStyle w:val="pj"/>
      </w:pPr>
      <w:r>
        <w:rPr>
          <w:rStyle w:val="s0"/>
        </w:rPr>
        <w:t>4) введение специального валютного режима в случае угрозы экономической безопасности Республики Казахстан и стабильности ее финансовой системы;</w:t>
      </w:r>
    </w:p>
    <w:p w:rsidR="00000000" w:rsidRDefault="005E2F50">
      <w:pPr>
        <w:pStyle w:val="pj"/>
      </w:pPr>
      <w:r>
        <w:rPr>
          <w:rStyle w:val="s0"/>
        </w:rPr>
        <w:t>5) проекты нормативных право</w:t>
      </w:r>
      <w:r>
        <w:rPr>
          <w:rStyle w:val="s0"/>
        </w:rPr>
        <w:t>вых актов, содержащих сведения, составляющие государственные секреты;</w:t>
      </w:r>
    </w:p>
    <w:p w:rsidR="00000000" w:rsidRDefault="005E2F50">
      <w:pPr>
        <w:pStyle w:val="pj"/>
      </w:pPr>
      <w:r>
        <w:rPr>
          <w:rStyle w:val="s0"/>
        </w:rPr>
        <w:t>6) принятие решений об установлении карантинной зоны с введением карантинного режима на соответствующей территории, а также карантина или ограничительных мероприятий в случае возникновен</w:t>
      </w:r>
      <w:r>
        <w:rPr>
          <w:rStyle w:val="s0"/>
        </w:rPr>
        <w:t>ия инфекционных и паразитарных заболеваний людей и заразных болезней животных;</w:t>
      </w:r>
    </w:p>
    <w:p w:rsidR="00000000" w:rsidRDefault="005E2F50">
      <w:pPr>
        <w:pStyle w:val="pj"/>
      </w:pPr>
      <w:r>
        <w:rPr>
          <w:rStyle w:val="s0"/>
        </w:rPr>
        <w:t>7) регулирование вопросов по противодействию экстремизму и терроризму;</w:t>
      </w:r>
    </w:p>
    <w:p w:rsidR="00000000" w:rsidRDefault="005E2F50">
      <w:pPr>
        <w:pStyle w:val="pj"/>
      </w:pPr>
      <w:r>
        <w:rPr>
          <w:rStyle w:val="s0"/>
        </w:rPr>
        <w:t>8) регулирование вопросов в сфере контрразведывательной и разведывательной деятельности;</w:t>
      </w:r>
    </w:p>
    <w:p w:rsidR="00000000" w:rsidRDefault="005E2F50">
      <w:pPr>
        <w:pStyle w:val="pj"/>
      </w:pPr>
      <w:r>
        <w:rPr>
          <w:rStyle w:val="s0"/>
        </w:rPr>
        <w:t>9) регулирование вопросов в сфере оперативно-розыскной деятельности;</w:t>
      </w:r>
    </w:p>
    <w:p w:rsidR="00000000" w:rsidRDefault="005E2F50">
      <w:pPr>
        <w:pStyle w:val="pj"/>
      </w:pPr>
      <w:r>
        <w:rPr>
          <w:rStyle w:val="s0"/>
        </w:rPr>
        <w:t>10) регулирование вопросов проведения охранных мероприятий по обеспечению безопасности охраняемых лиц и объектов;</w:t>
      </w:r>
    </w:p>
    <w:p w:rsidR="00000000" w:rsidRDefault="005E2F50">
      <w:pPr>
        <w:pStyle w:val="pj"/>
      </w:pPr>
      <w:r>
        <w:rPr>
          <w:rStyle w:val="s0"/>
        </w:rPr>
        <w:t>11) регулирование вопросов, связанных с введением и обеспечением военного</w:t>
      </w:r>
      <w:r>
        <w:rPr>
          <w:rStyle w:val="s0"/>
        </w:rPr>
        <w:t xml:space="preserve"> положения.</w:t>
      </w:r>
    </w:p>
    <w:p w:rsidR="00000000" w:rsidRDefault="005E2F50">
      <w:pPr>
        <w:pStyle w:val="pj"/>
      </w:pPr>
      <w:r>
        <w:rPr>
          <w:rStyle w:val="s0"/>
        </w:rPr>
        <w:t>Требования о проведении анализа регуляторного воздействия при введении нового регуляторного инструмента и (или) требования или ужесточении регулирования в отношении субъектов предпринимательства также не распространяются на проекты законов, раз</w:t>
      </w:r>
      <w:r>
        <w:rPr>
          <w:rStyle w:val="s0"/>
        </w:rPr>
        <w:t>работанные в порядке законодательной инициативы Президента Республики Казахстан и депутатов Парламента Республики Казахстан, а также на процесс рассмотрения проектов законов в Парламенте Республики Казахстан. По проектам законов, внесенным в порядке законо</w:t>
      </w:r>
      <w:r>
        <w:rPr>
          <w:rStyle w:val="s0"/>
        </w:rPr>
        <w:t>дательной инициативы депутатов Парламента Республики Казахстан, а также по поправкам депутатов к проектам законов, находящимся на рассмотрении в Парламенте Республики Казахстан, может быть проведен анализ регуляторного воздействия по основаниям, установлен</w:t>
      </w:r>
      <w:r>
        <w:rPr>
          <w:rStyle w:val="s0"/>
        </w:rPr>
        <w:t>ным настоящей статьей, в рамках заключения Правительства Республики Казахстан.</w:t>
      </w:r>
    </w:p>
    <w:p w:rsidR="00000000" w:rsidRDefault="005E2F50">
      <w:pPr>
        <w:pStyle w:val="pj"/>
      </w:pPr>
      <w:r>
        <w:rPr>
          <w:rStyle w:val="s0"/>
        </w:rPr>
        <w:t>4. Введение нового регуляторного инструмента и (или) требования, ужесточение регулирования в отношении субъектов предпринимательства осуществляются только после одобрения на зас</w:t>
      </w:r>
      <w:r>
        <w:rPr>
          <w:rStyle w:val="s0"/>
        </w:rPr>
        <w:t>едании межведомственной комиссии по вопросам регулирования предпринимательской деятельности.</w:t>
      </w:r>
    </w:p>
    <w:p w:rsidR="00000000" w:rsidRDefault="005E2F50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является консультативно-совещательным органом при Правительстве Республики Каз</w:t>
      </w:r>
      <w:r>
        <w:rPr>
          <w:rStyle w:val="s0"/>
        </w:rPr>
        <w:t>ахстан,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предпринимательства, основными функциями которого являются:</w:t>
      </w:r>
    </w:p>
    <w:p w:rsidR="00000000" w:rsidRDefault="005E2F50">
      <w:pPr>
        <w:pStyle w:val="pj"/>
      </w:pPr>
      <w:r>
        <w:rPr>
          <w:rStyle w:val="s0"/>
        </w:rPr>
        <w:t>1) рассмотрение результатов анализа регуляторного возде</w:t>
      </w:r>
      <w:r>
        <w:rPr>
          <w:rStyle w:val="s0"/>
        </w:rPr>
        <w:t>йствия;</w:t>
      </w:r>
    </w:p>
    <w:p w:rsidR="00000000" w:rsidRDefault="005E2F50">
      <w:pPr>
        <w:pStyle w:val="pj"/>
      </w:pPr>
      <w:r>
        <w:rPr>
          <w:rStyle w:val="s0"/>
        </w:rPr>
        <w:t>2) рассмотрение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5E2F50">
      <w:pPr>
        <w:pStyle w:val="pj"/>
      </w:pPr>
      <w:r>
        <w:rPr>
          <w:rStyle w:val="s0"/>
        </w:rPr>
        <w:t>3) рассмотрение рекомендаций экспертных групп и принятие решений по ним;</w:t>
      </w:r>
    </w:p>
    <w:p w:rsidR="00000000" w:rsidRDefault="005E2F50">
      <w:pPr>
        <w:pStyle w:val="pj"/>
      </w:pPr>
      <w:r>
        <w:rPr>
          <w:rStyle w:val="s0"/>
        </w:rPr>
        <w:t>4) осуществление иных функций в соответствии с з</w:t>
      </w:r>
      <w:r>
        <w:rPr>
          <w:rStyle w:val="s0"/>
        </w:rPr>
        <w:t>аконодательством Республики Казахстан.</w:t>
      </w:r>
    </w:p>
    <w:p w:rsidR="00000000" w:rsidRDefault="005E2F50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имеет право:</w:t>
      </w:r>
    </w:p>
    <w:p w:rsidR="00000000" w:rsidRDefault="005E2F50">
      <w:pPr>
        <w:pStyle w:val="pj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5E2F50">
      <w:pPr>
        <w:pStyle w:val="pj"/>
      </w:pPr>
      <w:r>
        <w:rPr>
          <w:rStyle w:val="s0"/>
        </w:rPr>
        <w:t>2) вносить в П</w:t>
      </w:r>
      <w:r>
        <w:rPr>
          <w:rStyle w:val="s0"/>
        </w:rPr>
        <w:t>равительство Республики Казахстан предложения и рекомендации по вопросам совершенствования законодательства Республики Казахстан в сфере предпринимательства;</w:t>
      </w:r>
    </w:p>
    <w:p w:rsidR="00000000" w:rsidRDefault="005E2F50">
      <w:pPr>
        <w:pStyle w:val="pj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</w:t>
      </w:r>
      <w:r>
        <w:rPr>
          <w:rStyle w:val="s0"/>
        </w:rPr>
        <w:t xml:space="preserve"> деятельности и заслушивать представителей государственных органов и других организаций Республики Казахстан по вопросам, входящим в ее компетенцию;</w:t>
      </w:r>
    </w:p>
    <w:p w:rsidR="00000000" w:rsidRDefault="005E2F50">
      <w:pPr>
        <w:pStyle w:val="pj"/>
      </w:pPr>
      <w:r>
        <w:rPr>
          <w:rStyle w:val="s0"/>
        </w:rPr>
        <w:t>4) запрашивать и получать от государственных органов и других организаций необходимые материалы, за исключе</w:t>
      </w:r>
      <w:r>
        <w:rPr>
          <w:rStyle w:val="s0"/>
        </w:rPr>
        <w:t>нием сведений, составляющих коммерческую, банковскую и иную охраняемую законом тайну;</w:t>
      </w:r>
    </w:p>
    <w:p w:rsidR="00000000" w:rsidRDefault="005E2F50">
      <w:pPr>
        <w:pStyle w:val="pj"/>
      </w:pPr>
      <w:r>
        <w:rPr>
          <w:rStyle w:val="s0"/>
        </w:rPr>
        <w:t>5) образовывать экспертные группы, утверждать положения о них и обеспечивать прозрачность формирования и деятельности таких экспертных групп.</w:t>
      </w:r>
    </w:p>
    <w:p w:rsidR="00000000" w:rsidRDefault="005E2F50">
      <w:pPr>
        <w:pStyle w:val="pj"/>
      </w:pPr>
      <w:r>
        <w:rPr>
          <w:rStyle w:val="s0"/>
        </w:rPr>
        <w:t>Требования настоящего пункта</w:t>
      </w:r>
      <w:r>
        <w:rPr>
          <w:rStyle w:val="s0"/>
        </w:rPr>
        <w:t xml:space="preserve"> не распространяются на проекты актов регионального значения, а также на случаи, предусмотренные подпунктами 3) и 4) части второй пункта 3 настоящей статьи, за исключением случаев введения регуляторного инструмента и (или) требования, ужесточения регулиров</w:t>
      </w:r>
      <w:r>
        <w:rPr>
          <w:rStyle w:val="s0"/>
        </w:rPr>
        <w:t>ания в отношении субъектов предпринимательства в концепциях проектов законов Республики Казахстан и проектах законов Республики Казахстан.</w:t>
      </w:r>
    </w:p>
    <w:p w:rsidR="00000000" w:rsidRDefault="005E2F50">
      <w:pPr>
        <w:pStyle w:val="pj"/>
      </w:pPr>
      <w:r>
        <w:rPr>
          <w:rStyle w:val="s0"/>
        </w:rPr>
        <w:t>Под актами регионального значения понимаются документы Системы государственного планирования в Республике Казахстан и</w:t>
      </w:r>
      <w:r>
        <w:rPr>
          <w:rStyle w:val="s0"/>
        </w:rPr>
        <w:t xml:space="preserve"> нормативные правовые акты, принятые местными представительными и исполнительными органами, в том числе акимом соответствующей территории.</w:t>
      </w:r>
    </w:p>
    <w:p w:rsidR="00000000" w:rsidRDefault="005E2F50">
      <w:pPr>
        <w:pStyle w:val="pj"/>
      </w:pPr>
      <w:r>
        <w:rPr>
          <w:rStyle w:val="s0"/>
        </w:rPr>
        <w:t>5. Введение административной и (или) уголовной ответственности или пересмотр существующей административной и (или) уг</w:t>
      </w:r>
      <w:r>
        <w:rPr>
          <w:rStyle w:val="s0"/>
        </w:rPr>
        <w:t>оловной ответственности субъектов предпринимательства в сторону ужесточения, помимо анализа регуляторного воздействия, должны предусматривать:</w:t>
      </w:r>
    </w:p>
    <w:p w:rsidR="00000000" w:rsidRDefault="005E2F50">
      <w:pPr>
        <w:pStyle w:val="pj"/>
      </w:pPr>
      <w:r>
        <w:rPr>
          <w:rStyle w:val="s0"/>
        </w:rPr>
        <w:t>1) недопустимость карательного характера мер юридической ответственности;</w:t>
      </w:r>
    </w:p>
    <w:p w:rsidR="00000000" w:rsidRDefault="005E2F50">
      <w:pPr>
        <w:pStyle w:val="pj"/>
      </w:pPr>
      <w:r>
        <w:rPr>
          <w:rStyle w:val="s0"/>
        </w:rPr>
        <w:t>2) разумное соотношение размеров юридич</w:t>
      </w:r>
      <w:r>
        <w:rPr>
          <w:rStyle w:val="s0"/>
        </w:rPr>
        <w:t>еской ответственности в случае введения за одно и то же правонарушение нескольких видов юридической ответственности;</w:t>
      </w:r>
    </w:p>
    <w:p w:rsidR="00000000" w:rsidRDefault="005E2F50">
      <w:pPr>
        <w:pStyle w:val="pj"/>
      </w:pPr>
      <w:r>
        <w:rPr>
          <w:rStyle w:val="s0"/>
        </w:rPr>
        <w:t>3) конкретизацию требований, нарушение которых влечет юридическую ответственность в рамках анализа регуляторного воздействия.»;</w:t>
      </w:r>
    </w:p>
    <w:p w:rsidR="00000000" w:rsidRDefault="005E2F50">
      <w:pPr>
        <w:pStyle w:val="pj"/>
      </w:pPr>
      <w:r>
        <w:rPr>
          <w:rStyle w:val="s0"/>
        </w:rPr>
        <w:t xml:space="preserve">10) в </w:t>
      </w:r>
      <w:hyperlink r:id="rId60" w:anchor="sub_id=830000" w:history="1">
        <w:r>
          <w:rPr>
            <w:rStyle w:val="a4"/>
          </w:rPr>
          <w:t>статье 83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пункте 1:</w:t>
      </w:r>
    </w:p>
    <w:p w:rsidR="00000000" w:rsidRDefault="005E2F50">
      <w:pPr>
        <w:pStyle w:val="pj"/>
      </w:pPr>
      <w:r>
        <w:rPr>
          <w:rStyle w:val="s0"/>
        </w:rPr>
        <w:t>в части первой слова «связанных с ним требований» заменить словами «(или) требования, ужесточения регулирования»;</w:t>
      </w:r>
    </w:p>
    <w:p w:rsidR="00000000" w:rsidRDefault="005E2F50">
      <w:pPr>
        <w:pStyle w:val="pj"/>
      </w:pPr>
      <w:r>
        <w:rPr>
          <w:rStyle w:val="s0"/>
        </w:rPr>
        <w:t>часть вторую после слова «инструментов» дополнить словами «и (или) требований, ужесточения регулирования»;</w:t>
      </w:r>
    </w:p>
    <w:p w:rsidR="00000000" w:rsidRDefault="005E2F50">
      <w:pPr>
        <w:pStyle w:val="pj"/>
      </w:pPr>
      <w:r>
        <w:rPr>
          <w:rStyle w:val="s0"/>
        </w:rPr>
        <w:t>в пункте 2:</w:t>
      </w:r>
    </w:p>
    <w:p w:rsidR="00000000" w:rsidRDefault="005E2F50">
      <w:pPr>
        <w:pStyle w:val="pj"/>
      </w:pPr>
      <w:r>
        <w:rPr>
          <w:rStyle w:val="s0"/>
        </w:rPr>
        <w:t>часть первую после слов «инструмента», «инструментам» дополнить соответственно словами «и (или) требования, ужесточения регулирования», «</w:t>
      </w:r>
      <w:r>
        <w:rPr>
          <w:rStyle w:val="s0"/>
        </w:rPr>
        <w:t>и (или) требованиям»;</w:t>
      </w:r>
    </w:p>
    <w:p w:rsidR="00000000" w:rsidRDefault="005E2F50">
      <w:pPr>
        <w:pStyle w:val="pj"/>
      </w:pPr>
      <w:r>
        <w:rPr>
          <w:rStyle w:val="s0"/>
        </w:rPr>
        <w:t>часть вторую после слова «инструментов» дополнить словами «и (или) требований, ужесточения регулирования»;</w:t>
      </w:r>
    </w:p>
    <w:p w:rsidR="00000000" w:rsidRDefault="005E2F50">
      <w:pPr>
        <w:pStyle w:val="pj"/>
      </w:pPr>
      <w:r>
        <w:rPr>
          <w:rStyle w:val="s0"/>
        </w:rPr>
        <w:t>часть четвертую после слова «инструментов» дополнить словами «и (или) требований, ужесточения регулирования»;</w:t>
      </w:r>
    </w:p>
    <w:p w:rsidR="00000000" w:rsidRDefault="005E2F50">
      <w:pPr>
        <w:pStyle w:val="pj"/>
      </w:pPr>
      <w:r>
        <w:rPr>
          <w:rStyle w:val="s0"/>
        </w:rPr>
        <w:t>дополнить пунктом 2-1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«2-1. Регуляторный инструмент и (или) требование, ужесточение регулирования в отношении субъектов предпринимательства могут быть отменены или пересмотрены на основании предложений уполномоченного органа по предп</w:t>
      </w:r>
      <w:r>
        <w:rPr>
          <w:rStyle w:val="s0"/>
        </w:rPr>
        <w:t>ринимательству, внесенных по итогам рассмотрения предложений Уполномоченного по защите прав предпринимателей Казахстана.</w:t>
      </w:r>
    </w:p>
    <w:p w:rsidR="00000000" w:rsidRDefault="005E2F50">
      <w:pPr>
        <w:pStyle w:val="pj"/>
      </w:pPr>
      <w:r>
        <w:rPr>
          <w:rStyle w:val="s0"/>
        </w:rPr>
        <w:t>В случае, предусмотренном частью первой настоящего пункта, государственные органы должны предварительно провести процедуру анализа регу</w:t>
      </w:r>
      <w:r>
        <w:rPr>
          <w:rStyle w:val="s0"/>
        </w:rPr>
        <w:t>ляторного воздействия в соответствии с настоящей статьей.»;</w:t>
      </w:r>
    </w:p>
    <w:p w:rsidR="00000000" w:rsidRDefault="005E2F50">
      <w:pPr>
        <w:pStyle w:val="pj"/>
      </w:pPr>
      <w:r>
        <w:rPr>
          <w:rStyle w:val="s0"/>
        </w:rPr>
        <w:t>в пункте 5 слова «инструмента или» заменить словами «инструмента и (или) требования,»;</w:t>
      </w:r>
    </w:p>
    <w:p w:rsidR="00000000" w:rsidRDefault="005E2F50">
      <w:pPr>
        <w:pStyle w:val="pj"/>
      </w:pPr>
      <w:r>
        <w:rPr>
          <w:rStyle w:val="s0"/>
        </w:rPr>
        <w:t>пункт 6 дополнить подпунктом 3)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«3) при формировании и ведении реестра обязательных тр</w:t>
      </w:r>
      <w:r>
        <w:rPr>
          <w:rStyle w:val="s0"/>
        </w:rPr>
        <w:t>ебований в сфере предпринимательства обеспечивает подтверждение соответствия нормативного правового акта или иного документа, содержащего в соответствии с законодательством Республики Казахстан обязательные требования, проекта нормативного правового акта Р</w:t>
      </w:r>
      <w:r>
        <w:rPr>
          <w:rStyle w:val="s0"/>
        </w:rPr>
        <w:t>еспублики Казахстан, концепции проекта закона Республики Казахстан, проекта документа Системы государственного планирования в Республике Казахстан или проекта иного документа, содержащего в соответствии с законодательством Республики Казахстан обязательные</w:t>
      </w:r>
      <w:r>
        <w:rPr>
          <w:rStyle w:val="s0"/>
        </w:rPr>
        <w:t xml:space="preserve"> требования, требованиям статей 9, 11, 80, 81-1 и 82 настоящего Кодекса.»;</w:t>
      </w:r>
    </w:p>
    <w:p w:rsidR="00000000" w:rsidRDefault="005E2F50">
      <w:pPr>
        <w:pStyle w:val="pj"/>
      </w:pPr>
      <w:r>
        <w:rPr>
          <w:rStyle w:val="s0"/>
        </w:rPr>
        <w:t>в части второй пункта 7 слова «инструмента или» заменить словами «инструмента и (или) требования,»;</w:t>
      </w:r>
    </w:p>
    <w:p w:rsidR="00000000" w:rsidRDefault="005E2F50">
      <w:pPr>
        <w:pStyle w:val="pji"/>
      </w:pPr>
      <w:bookmarkStart w:id="12" w:name="SUB8301"/>
      <w:bookmarkEnd w:id="12"/>
      <w:r>
        <w:rPr>
          <w:rStyle w:val="s3"/>
        </w:rPr>
        <w:t xml:space="preserve">Подпункт 11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</w:t>
      </w:r>
      <w:r>
        <w:rPr>
          <w:rStyle w:val="s3"/>
        </w:rPr>
        <w:t>2023 г.</w:t>
      </w:r>
    </w:p>
    <w:p w:rsidR="00000000" w:rsidRDefault="005E2F50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6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1 января 2023 г) (</w:t>
      </w:r>
      <w:hyperlink r:id="rId62" w:anchor="sub_id=8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6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31 декабря 2022 г.) (</w:t>
      </w:r>
      <w:hyperlink r:id="rId64" w:anchor="sub_id=8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F50">
      <w:pPr>
        <w:pStyle w:val="pj"/>
      </w:pPr>
      <w:r>
        <w:rPr>
          <w:rStyle w:val="s0"/>
        </w:rPr>
        <w:t>11) дополнить статьей 83-1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«Статья 83-1. Реестр обязательных требований в сфере предпринимательства</w:t>
      </w:r>
    </w:p>
    <w:p w:rsidR="00000000" w:rsidRDefault="005E2F50">
      <w:pPr>
        <w:pStyle w:val="pj"/>
      </w:pPr>
      <w:r>
        <w:rPr>
          <w:rStyle w:val="s0"/>
        </w:rPr>
        <w:t>1. Под реестром обязательных требований в сфере предпринимательства (дал</w:t>
      </w:r>
      <w:r>
        <w:rPr>
          <w:rStyle w:val="s0"/>
        </w:rPr>
        <w:t>ее - реестр требований) понимается общедоступная база данных регуляторных актов в разрезе сфер регулирования предпринимательской деятельности.</w:t>
      </w:r>
    </w:p>
    <w:p w:rsidR="00000000" w:rsidRDefault="005E2F50">
      <w:pPr>
        <w:pStyle w:val="pj"/>
      </w:pPr>
      <w:r>
        <w:rPr>
          <w:rStyle w:val="s0"/>
        </w:rPr>
        <w:t>Под регуляторными актами для целей настоящей статьи понимаются действующие нормативные правовые акты, а также ины</w:t>
      </w:r>
      <w:r>
        <w:rPr>
          <w:rStyle w:val="s0"/>
        </w:rPr>
        <w:t>е документы, содержащие в соответствии с законодательством Республики Казахстан требования, обязательные для исполнения субъектами предпринимательства.</w:t>
      </w:r>
    </w:p>
    <w:p w:rsidR="00000000" w:rsidRDefault="005E2F50">
      <w:pPr>
        <w:pStyle w:val="pj"/>
      </w:pPr>
      <w:r>
        <w:rPr>
          <w:rStyle w:val="s0"/>
        </w:rPr>
        <w:t>Реестр требований решает следующие задачи:</w:t>
      </w:r>
    </w:p>
    <w:p w:rsidR="00000000" w:rsidRDefault="005E2F50">
      <w:pPr>
        <w:pStyle w:val="pj"/>
      </w:pPr>
      <w:r>
        <w:rPr>
          <w:rStyle w:val="s0"/>
        </w:rPr>
        <w:t>1) обеспечение соответствия требований условиям их формирован</w:t>
      </w:r>
      <w:r>
        <w:rPr>
          <w:rStyle w:val="s0"/>
        </w:rPr>
        <w:t>ия, предусмотренным настоящим Кодексом, и принципам взаимодействия субъектов предпринимательства и государства;</w:t>
      </w:r>
    </w:p>
    <w:p w:rsidR="00000000" w:rsidRDefault="005E2F50">
      <w:pPr>
        <w:pStyle w:val="pj"/>
      </w:pPr>
      <w:r>
        <w:rPr>
          <w:rStyle w:val="s0"/>
        </w:rPr>
        <w:t>2) обеспечение информированности субъектов предпринимательства об исчерпывающем перечне требований, обязательных для осуществления ими деятельно</w:t>
      </w:r>
      <w:r>
        <w:rPr>
          <w:rStyle w:val="s0"/>
        </w:rPr>
        <w:t>сти.</w:t>
      </w:r>
    </w:p>
    <w:p w:rsidR="00000000" w:rsidRDefault="005E2F50">
      <w:pPr>
        <w:pStyle w:val="pj"/>
      </w:pPr>
      <w:r>
        <w:rPr>
          <w:rStyle w:val="s0"/>
        </w:rPr>
        <w:t>2. В реестр требований включаются регуляторные акты, содержащие требования, обязательные для исполнения субъектами предпринимательства, в соответствующих сферах регулирования за исключением международных договоров Республики Казахстан.</w:t>
      </w:r>
    </w:p>
    <w:p w:rsidR="00000000" w:rsidRDefault="005E2F50">
      <w:pPr>
        <w:pStyle w:val="pj"/>
      </w:pPr>
      <w:r>
        <w:rPr>
          <w:rStyle w:val="s0"/>
        </w:rPr>
        <w:t>В реестр требов</w:t>
      </w:r>
      <w:r>
        <w:rPr>
          <w:rStyle w:val="s0"/>
        </w:rPr>
        <w:t>аний включаются регуляторные акты для последующего проведения их анализа на предмет оценки их эффективности, в том числе достижения заявленных целей государственного регулирования и соответствия условиям формирования обязательных требований, предусмотренны</w:t>
      </w:r>
      <w:r>
        <w:rPr>
          <w:rStyle w:val="s0"/>
        </w:rPr>
        <w:t>м настоящим Кодексом, и принципам взаимодействия субъектов предпринимательства и государства.</w:t>
      </w:r>
    </w:p>
    <w:p w:rsidR="00000000" w:rsidRDefault="005E2F50">
      <w:pPr>
        <w:pStyle w:val="pj"/>
      </w:pPr>
      <w:r>
        <w:rPr>
          <w:rStyle w:val="s0"/>
        </w:rPr>
        <w:t xml:space="preserve">Сферы регулирования предпринимательской деятельности, в которых регуляторные акты подлежат включению в реестр требований, </w:t>
      </w:r>
      <w:hyperlink r:id="rId65" w:history="1">
        <w:r>
          <w:rPr>
            <w:rStyle w:val="a4"/>
          </w:rPr>
          <w:t>определяются</w:t>
        </w:r>
      </w:hyperlink>
      <w:r>
        <w:rPr>
          <w:rStyle w:val="s0"/>
        </w:rPr>
        <w:t xml:space="preserve"> Правительством Республики Казахстан на основании рекомендаций межведомственной комиссии по вопросам регулирования предпринимательской деятельности.</w:t>
      </w:r>
    </w:p>
    <w:p w:rsidR="00000000" w:rsidRDefault="005E2F50">
      <w:pPr>
        <w:pStyle w:val="pj"/>
      </w:pPr>
      <w:r>
        <w:t>3. Регуляторные акты включаются в реестр требований по представлению регулирующих государственных органов, применяющих их при регулировании предпринимательской деятельности, в соответствии с правилами ведения реестра обязательных требований в сфере предпри</w:t>
      </w:r>
      <w:r>
        <w:t>нимательства.</w:t>
      </w:r>
    </w:p>
    <w:p w:rsidR="00000000" w:rsidRDefault="005E2F50">
      <w:pPr>
        <w:pStyle w:val="pj"/>
      </w:pPr>
      <w:r>
        <w:rPr>
          <w:rStyle w:val="s0"/>
        </w:rPr>
        <w:t>В представлении регулирующие государственные органы определяют по согласованию с уполномоченным органом по предпринимательству сроки проведения последующего анализа регуляторных актов.</w:t>
      </w:r>
    </w:p>
    <w:p w:rsidR="00000000" w:rsidRDefault="005E2F50">
      <w:pPr>
        <w:pStyle w:val="pj"/>
      </w:pPr>
      <w:r>
        <w:rPr>
          <w:rStyle w:val="s0"/>
        </w:rPr>
        <w:t>4. Анализ регуляторных актов осуществляется в соответстви</w:t>
      </w:r>
      <w:r>
        <w:rPr>
          <w:rStyle w:val="s0"/>
        </w:rPr>
        <w:t>и с правилами проведения и использования анализа регуляторного воздействия регуляторных инструментов и (или) требований.</w:t>
      </w:r>
    </w:p>
    <w:p w:rsidR="00000000" w:rsidRDefault="005E2F50">
      <w:pPr>
        <w:pStyle w:val="pj"/>
      </w:pPr>
      <w:r>
        <w:rPr>
          <w:rStyle w:val="s0"/>
        </w:rPr>
        <w:t>5. Регуляторные акты включаются в реестр требований следующим образом:</w:t>
      </w:r>
    </w:p>
    <w:p w:rsidR="00000000" w:rsidRDefault="005E2F50">
      <w:pPr>
        <w:pStyle w:val="pj"/>
      </w:pPr>
      <w:r>
        <w:rPr>
          <w:rStyle w:val="s0"/>
        </w:rPr>
        <w:t>1) законы Республики Казахстан - постатейно;</w:t>
      </w:r>
    </w:p>
    <w:p w:rsidR="00000000" w:rsidRDefault="005E2F50">
      <w:pPr>
        <w:pStyle w:val="pj"/>
      </w:pPr>
      <w:r>
        <w:rPr>
          <w:rStyle w:val="s0"/>
        </w:rPr>
        <w:t>2) иные нормативные</w:t>
      </w:r>
      <w:r>
        <w:rPr>
          <w:rStyle w:val="s0"/>
        </w:rPr>
        <w:t xml:space="preserve"> правовые акты Республики Казахстан и иные документы - по наименованиям этих актов или документов с указанием их реквизитов.</w:t>
      </w:r>
    </w:p>
    <w:p w:rsidR="00000000" w:rsidRDefault="005E2F50">
      <w:pPr>
        <w:pStyle w:val="pj"/>
      </w:pPr>
      <w:r>
        <w:rPr>
          <w:rStyle w:val="s0"/>
        </w:rPr>
        <w:t>6. В случае, если регулирующий государственный орган своевременно не провел анализ регуляторного акта, данный акт исключается из ре</w:t>
      </w:r>
      <w:r>
        <w:rPr>
          <w:rStyle w:val="s0"/>
        </w:rPr>
        <w:t>естра требований.</w:t>
      </w:r>
    </w:p>
    <w:p w:rsidR="00000000" w:rsidRDefault="005E2F50">
      <w:pPr>
        <w:pStyle w:val="pj"/>
      </w:pPr>
      <w:r>
        <w:rPr>
          <w:rStyle w:val="s0"/>
        </w:rPr>
        <w:t>Регулирующий государственный орган в целях недопущения привлечения предпринимателей к ответственности за нарушение требований, не соответствующих статье 81-1 настоящего Кодекса, должен отменить (признать утратившими силу) либо внести изме</w:t>
      </w:r>
      <w:r>
        <w:rPr>
          <w:rStyle w:val="s0"/>
        </w:rPr>
        <w:t>нения и (или) дополнения в регуляторные акты в случае отсутствия и (или) исключения их из реестра требований:</w:t>
      </w:r>
    </w:p>
    <w:p w:rsidR="00000000" w:rsidRDefault="005E2F50">
      <w:pPr>
        <w:pStyle w:val="pj"/>
      </w:pPr>
      <w:r>
        <w:rPr>
          <w:rStyle w:val="s0"/>
        </w:rPr>
        <w:t>1) в течение шести месяцев со дня исключения из реестра требований либо выявления факта отсутствия в реестре требований - по требованиям, предусмотренным законодательными актами Республики Казахстан;</w:t>
      </w:r>
    </w:p>
    <w:p w:rsidR="00000000" w:rsidRDefault="005E2F50">
      <w:pPr>
        <w:pStyle w:val="pj"/>
      </w:pPr>
      <w:r>
        <w:rPr>
          <w:rStyle w:val="s0"/>
        </w:rPr>
        <w:t>2) в течение трех месяцев со дня исключения из реестра т</w:t>
      </w:r>
      <w:r>
        <w:rPr>
          <w:rStyle w:val="s0"/>
        </w:rPr>
        <w:t>ребований либо выявления факта отсутствия в реестре требований - по иным нормативным правовым актам и документам.</w:t>
      </w:r>
    </w:p>
    <w:p w:rsidR="00000000" w:rsidRDefault="005E2F50">
      <w:pPr>
        <w:pStyle w:val="pj"/>
      </w:pPr>
      <w:r>
        <w:rPr>
          <w:rStyle w:val="s0"/>
        </w:rPr>
        <w:t>В случае нарушения сроков, предусмотренных подпунктами 1) и 2) части второй настоящего пункта, несоблюдение субъектами предпринимательства тре</w:t>
      </w:r>
      <w:r>
        <w:rPr>
          <w:rStyle w:val="s0"/>
        </w:rPr>
        <w:t>бований соответствующих регуляторных актов не может являться основанием для привлечения их к административной ответственности.</w:t>
      </w:r>
    </w:p>
    <w:p w:rsidR="00000000" w:rsidRDefault="005E2F50">
      <w:pPr>
        <w:pStyle w:val="pj"/>
      </w:pPr>
      <w:r>
        <w:t>7. Формирование и ведение реестра требований осуществляются уполномоченным органом по предпринимательству.»;</w:t>
      </w:r>
    </w:p>
    <w:p w:rsidR="00000000" w:rsidRDefault="005E2F50">
      <w:pPr>
        <w:pStyle w:val="pji"/>
      </w:pPr>
      <w:r>
        <w:rPr>
          <w:rStyle w:val="s3"/>
        </w:rPr>
        <w:t>Подпункт 12 пункта 3</w:t>
      </w:r>
      <w:r>
        <w:rPr>
          <w:rStyle w:val="s3"/>
        </w:rPr>
        <w:t xml:space="preserve">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12) часть первую пункта 1 </w:t>
      </w:r>
      <w:hyperlink r:id="rId66" w:anchor="sub_id=840000" w:history="1">
        <w:r>
          <w:rPr>
            <w:rStyle w:val="a4"/>
          </w:rPr>
          <w:t>статьи 84</w:t>
        </w:r>
      </w:hyperlink>
      <w:r>
        <w:rPr>
          <w:rStyle w:val="s0"/>
        </w:rPr>
        <w:t xml:space="preserve"> дополнить подпунктами 1-2) и 1-3)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«1-2) утве</w:t>
      </w:r>
      <w:r>
        <w:rPr>
          <w:rStyle w:val="s0"/>
        </w:rPr>
        <w:t>рждение правил ведения реестра обязательных требований в сфере предпринимательства;</w:t>
      </w:r>
    </w:p>
    <w:p w:rsidR="00000000" w:rsidRDefault="005E2F50">
      <w:pPr>
        <w:pStyle w:val="pj"/>
      </w:pPr>
      <w:r>
        <w:rPr>
          <w:rStyle w:val="s0"/>
        </w:rPr>
        <w:t>1-3) определение сфер регулирования предпринимательской деятельности, регуляторные акты которых подлежат включению в реестр требований;»;</w:t>
      </w:r>
    </w:p>
    <w:p w:rsidR="00000000" w:rsidRDefault="005E2F50">
      <w:pPr>
        <w:pStyle w:val="pj"/>
      </w:pPr>
      <w:bookmarkStart w:id="13" w:name="SUB85"/>
      <w:bookmarkEnd w:id="13"/>
      <w:r>
        <w:rPr>
          <w:rStyle w:val="s0"/>
        </w:rPr>
        <w:t xml:space="preserve">13) в пункте 2 </w:t>
      </w:r>
      <w:hyperlink r:id="rId67" w:anchor="sub_id=850000" w:history="1">
        <w:r>
          <w:rPr>
            <w:rStyle w:val="a4"/>
          </w:rPr>
          <w:t>статьи 85</w:t>
        </w:r>
      </w:hyperlink>
      <w:r>
        <w:rPr>
          <w:rStyle w:val="s0"/>
        </w:rPr>
        <w:t>:</w:t>
      </w:r>
    </w:p>
    <w:p w:rsidR="00000000" w:rsidRDefault="005E2F50">
      <w:pPr>
        <w:pStyle w:val="pji"/>
      </w:pPr>
      <w:r>
        <w:rPr>
          <w:rStyle w:val="s3"/>
        </w:rPr>
        <w:t xml:space="preserve">Абзацы второй - четвертый подпункта 13 пункта 3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дополнить подпунктами 5-1) и 5-2)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 xml:space="preserve">«5-1) </w:t>
      </w:r>
      <w:r>
        <w:rPr>
          <w:rStyle w:val="s0"/>
        </w:rPr>
        <w:t>разрабатывает правила ведения реестра обязательных требований в сфере предпринимательства;</w:t>
      </w:r>
    </w:p>
    <w:p w:rsidR="00000000" w:rsidRDefault="005E2F50">
      <w:pPr>
        <w:pStyle w:val="pj"/>
      </w:pPr>
      <w:r>
        <w:rPr>
          <w:rStyle w:val="s0"/>
        </w:rPr>
        <w:t xml:space="preserve">5-2) разрабатывает и утверждает </w:t>
      </w:r>
      <w:hyperlink r:id="rId6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регулирующими государственными органами системы</w:t>
      </w:r>
      <w:r>
        <w:rPr>
          <w:rStyle w:val="s0"/>
        </w:rPr>
        <w:t xml:space="preserve"> оценки и управления рисками;»;</w:t>
      </w:r>
    </w:p>
    <w:p w:rsidR="00000000" w:rsidRDefault="005E2F50">
      <w:pPr>
        <w:pStyle w:val="pj"/>
      </w:pPr>
      <w:r>
        <w:rPr>
          <w:rStyle w:val="s0"/>
        </w:rPr>
        <w:t>подпункт 7) дополнить словами «и (или) требований»;</w:t>
      </w:r>
    </w:p>
    <w:p w:rsidR="00000000" w:rsidRDefault="005E2F50">
      <w:pPr>
        <w:pStyle w:val="pj"/>
      </w:pPr>
      <w:bookmarkStart w:id="14" w:name="SUB86"/>
      <w:bookmarkEnd w:id="14"/>
      <w:r>
        <w:rPr>
          <w:rStyle w:val="s0"/>
        </w:rPr>
        <w:t xml:space="preserve">14) в </w:t>
      </w:r>
      <w:hyperlink r:id="rId69" w:anchor="sub_id=860000" w:history="1">
        <w:r>
          <w:rPr>
            <w:rStyle w:val="a4"/>
          </w:rPr>
          <w:t>статье 86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подпункте 2) пункта 1 слова «введен или планируется к введению регуля</w:t>
      </w:r>
      <w:r>
        <w:rPr>
          <w:rStyle w:val="s0"/>
        </w:rPr>
        <w:t>торный инструмент» заменить словами «введены или планируются к введению регуляторный инструмент и (или) требование, ужесточение регулирования в отношении субъектов предпринимательства»;</w:t>
      </w:r>
    </w:p>
    <w:p w:rsidR="00000000" w:rsidRDefault="005E2F50">
      <w:pPr>
        <w:pStyle w:val="pji"/>
      </w:pPr>
      <w:r>
        <w:rPr>
          <w:rStyle w:val="s3"/>
        </w:rPr>
        <w:t xml:space="preserve">Абзац третий подпункта 14 пункта 3 </w:t>
      </w:r>
      <w:hyperlink w:anchor="sub20000" w:history="1">
        <w:r>
          <w:rPr>
            <w:rStyle w:val="a4"/>
            <w:i/>
            <w:iCs/>
          </w:rPr>
          <w:t>введ</w:t>
        </w:r>
        <w:r>
          <w:rPr>
            <w:rStyle w:val="a4"/>
            <w:i/>
            <w:iCs/>
          </w:rPr>
          <w:t>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в подпункте 2) пункта 2 слова «пунктами 2 и 3 статьи 141,» исключить;</w:t>
      </w:r>
    </w:p>
    <w:p w:rsidR="00000000" w:rsidRDefault="005E2F50">
      <w:pPr>
        <w:pStyle w:val="pj"/>
      </w:pPr>
      <w:r>
        <w:rPr>
          <w:rStyle w:val="s0"/>
        </w:rPr>
        <w:t>в абзаце первом пункта 3 слова «введен или планируется к введению регуляторный инструмент» заменить словами «введены или планируются к введению регуляторный инструмент и (или) требование, ужесточение регулирования в отношении субъектов предпринимательства»</w:t>
      </w:r>
      <w:r>
        <w:rPr>
          <w:rStyle w:val="s0"/>
        </w:rPr>
        <w:t>;</w:t>
      </w:r>
    </w:p>
    <w:p w:rsidR="00000000" w:rsidRDefault="005E2F50">
      <w:pPr>
        <w:pStyle w:val="pji"/>
      </w:pPr>
      <w:bookmarkStart w:id="15" w:name="SUB87"/>
      <w:bookmarkEnd w:id="15"/>
      <w:r>
        <w:rPr>
          <w:rStyle w:val="s3"/>
        </w:rPr>
        <w:t xml:space="preserve">Подпункт 15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15) в подпункте 2) пункта 2 </w:t>
      </w:r>
      <w:hyperlink r:id="rId70" w:anchor="sub_id=870000" w:history="1">
        <w:r>
          <w:rPr>
            <w:rStyle w:val="a4"/>
          </w:rPr>
          <w:t>статьи 87</w:t>
        </w:r>
      </w:hyperlink>
      <w:r>
        <w:rPr>
          <w:rStyle w:val="s0"/>
        </w:rPr>
        <w:t xml:space="preserve"> слова «пунктами 2 и 3 статьи 141,» исключит</w:t>
      </w:r>
      <w:r>
        <w:rPr>
          <w:rStyle w:val="s0"/>
        </w:rPr>
        <w:t>ь;</w:t>
      </w:r>
    </w:p>
    <w:p w:rsidR="00000000" w:rsidRDefault="005E2F50">
      <w:pPr>
        <w:pStyle w:val="pj"/>
      </w:pPr>
      <w:r>
        <w:rPr>
          <w:rStyle w:val="s0"/>
        </w:rPr>
        <w:t xml:space="preserve">16) в подпункте 3) пункта 2 </w:t>
      </w:r>
      <w:hyperlink r:id="rId71" w:anchor="sub_id=100010000" w:history="1">
        <w:r>
          <w:rPr>
            <w:rStyle w:val="a4"/>
          </w:rPr>
          <w:t>статьи 100-1</w:t>
        </w:r>
      </w:hyperlink>
      <w:r>
        <w:rPr>
          <w:rStyle w:val="s0"/>
        </w:rPr>
        <w:t xml:space="preserve"> слова «стратегии и планы развития» заменить словами «планы развития национальных управляющих холдингов, национальных холдинго</w:t>
      </w:r>
      <w:r>
        <w:rPr>
          <w:rStyle w:val="s0"/>
        </w:rPr>
        <w:t>в и национальных компаний, планы развития и планы мероприятий»;</w:t>
      </w:r>
    </w:p>
    <w:p w:rsidR="00000000" w:rsidRDefault="005E2F50">
      <w:pPr>
        <w:pStyle w:val="pj"/>
      </w:pPr>
      <w:r>
        <w:rPr>
          <w:rStyle w:val="s0"/>
        </w:rPr>
        <w:t xml:space="preserve">17) в подпункте 5) пункта 2 </w:t>
      </w:r>
      <w:hyperlink r:id="rId72" w:anchor="sub_id=1010000" w:history="1">
        <w:r>
          <w:rPr>
            <w:rStyle w:val="a4"/>
          </w:rPr>
          <w:t>статьи 101</w:t>
        </w:r>
      </w:hyperlink>
      <w:r>
        <w:rPr>
          <w:rStyle w:val="s0"/>
        </w:rPr>
        <w:t xml:space="preserve"> слова «стратегии и планы развития» заменить словами «планы развития </w:t>
      </w:r>
      <w:r>
        <w:rPr>
          <w:rStyle w:val="s0"/>
        </w:rPr>
        <w:t>национальных управляющих холдингов, национальных холдингов и национальных компаний, планы развития и планы мероприятий»;</w:t>
      </w:r>
    </w:p>
    <w:p w:rsidR="00000000" w:rsidRDefault="005E2F50">
      <w:pPr>
        <w:pStyle w:val="pj"/>
      </w:pPr>
      <w:bookmarkStart w:id="16" w:name="SUB11201"/>
      <w:bookmarkEnd w:id="16"/>
      <w:r>
        <w:rPr>
          <w:rStyle w:val="s0"/>
        </w:rPr>
        <w:t xml:space="preserve">18) </w:t>
      </w:r>
      <w:hyperlink r:id="rId73" w:anchor="sub_id=112010000" w:history="1">
        <w:r>
          <w:rPr>
            <w:rStyle w:val="a4"/>
          </w:rPr>
          <w:t>статью 112-1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112-1. Информационные инструменты</w:t>
      </w:r>
    </w:p>
    <w:p w:rsidR="00000000" w:rsidRDefault="005E2F50">
      <w:pPr>
        <w:pStyle w:val="pj"/>
      </w:pPr>
      <w:r>
        <w:rPr>
          <w:rStyle w:val="s0"/>
        </w:rPr>
        <w:t>1. Под информационными инструментами понимаются требования предоставления информации государственным органам или иным лицам, установленные в законах Республики Казахстан, соответствующие одновременно всем нижеследу</w:t>
      </w:r>
      <w:r>
        <w:rPr>
          <w:rStyle w:val="s0"/>
        </w:rPr>
        <w:t>ющим критериям:</w:t>
      </w:r>
    </w:p>
    <w:p w:rsidR="00000000" w:rsidRDefault="005E2F50">
      <w:pPr>
        <w:pStyle w:val="pj"/>
      </w:pPr>
      <w:r>
        <w:rPr>
          <w:rStyle w:val="s0"/>
        </w:rPr>
        <w:t>1) предоставление информации является обязательным;</w:t>
      </w:r>
    </w:p>
    <w:p w:rsidR="00000000" w:rsidRDefault="005E2F50">
      <w:pPr>
        <w:pStyle w:val="pj"/>
      </w:pPr>
      <w:r>
        <w:rPr>
          <w:rStyle w:val="s0"/>
        </w:rPr>
        <w:t>2) непредоставление информации влечет ответственность в соответствии с законами Республики Казахстан;</w:t>
      </w:r>
    </w:p>
    <w:p w:rsidR="00000000" w:rsidRDefault="005E2F50">
      <w:pPr>
        <w:pStyle w:val="pj"/>
      </w:pPr>
      <w:r>
        <w:rPr>
          <w:rStyle w:val="s0"/>
        </w:rPr>
        <w:t>3) информация предоставляется субъектами частного предпринимательства.</w:t>
      </w:r>
    </w:p>
    <w:p w:rsidR="00000000" w:rsidRDefault="005E2F50">
      <w:pPr>
        <w:pStyle w:val="pj"/>
      </w:pPr>
      <w:r>
        <w:rPr>
          <w:rStyle w:val="s0"/>
        </w:rPr>
        <w:t>2. После введения в действие законов Республики Казахстан, предусматривающих введение информационных инструментов, регулирующий государственный орган должен инициировать внесение дополнений в перечень информационных инструментов, а также в реестр требовани</w:t>
      </w:r>
      <w:r>
        <w:rPr>
          <w:rStyle w:val="s0"/>
        </w:rPr>
        <w:t>й.</w:t>
      </w:r>
    </w:p>
    <w:p w:rsidR="00000000" w:rsidRDefault="005E2F50">
      <w:pPr>
        <w:pStyle w:val="pji"/>
      </w:pPr>
      <w:r>
        <w:rPr>
          <w:rStyle w:val="s3"/>
        </w:rPr>
        <w:t xml:space="preserve">Абзацы восьмой и девятый подпункта 18 пункта 3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3. Предоставление информационных инструментов производится в электронной форме с использованием информационных систем или на бумажном нос</w:t>
      </w:r>
      <w:r>
        <w:rPr>
          <w:rStyle w:val="s0"/>
        </w:rPr>
        <w:t>ителе. Способ предоставления информационного инструмента определяется субъектом частного предпринимательства.</w:t>
      </w:r>
    </w:p>
    <w:p w:rsidR="00000000" w:rsidRDefault="005E2F50">
      <w:pPr>
        <w:pStyle w:val="pj"/>
      </w:pPr>
      <w:r>
        <w:rPr>
          <w:rStyle w:val="s0"/>
        </w:rPr>
        <w:t>При этом запрещается требовать предоставления информационных инструментов, по которым не будет внедрена и обеспечена автоматизация их предоставлен</w:t>
      </w:r>
      <w:r>
        <w:rPr>
          <w:rStyle w:val="s0"/>
        </w:rPr>
        <w:t>ия.</w:t>
      </w:r>
    </w:p>
    <w:p w:rsidR="00000000" w:rsidRDefault="005E2F50">
      <w:pPr>
        <w:pStyle w:val="pj"/>
      </w:pPr>
      <w:r>
        <w:rPr>
          <w:rStyle w:val="s0"/>
        </w:rPr>
        <w:t>4. Положения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распространяющиеся на одного субъекта регулирования.</w:t>
      </w:r>
    </w:p>
    <w:p w:rsidR="00000000" w:rsidRDefault="005E2F50">
      <w:pPr>
        <w:pStyle w:val="pj"/>
      </w:pPr>
      <w:r>
        <w:rPr>
          <w:rStyle w:val="s0"/>
        </w:rPr>
        <w:t>Для целей настояще</w:t>
      </w:r>
      <w:r>
        <w:rPr>
          <w:rStyle w:val="s0"/>
        </w:rPr>
        <w:t>й главы под финансовой политикой понимается совокупность отношений, связанных с деятельностью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</w:t>
      </w:r>
      <w:r>
        <w:rPr>
          <w:rStyle w:val="s0"/>
        </w:rPr>
        <w:t xml:space="preserve">, филиалов страховых брокеров - нерезидентов Республики Казахстан, участников страхового рынка, не являющихся финансовыми организациями, коллекторских агентств, крупных участников финансовых организаций, эмитентов эмиссионных ценных бумаг, кредитных бюро, </w:t>
      </w:r>
      <w:r>
        <w:rPr>
          <w:rStyle w:val="s0"/>
        </w:rPr>
        <w:t>лиц,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выпуском, обращением, погашением и аннулированием финансовых инструментов.»;</w:t>
      </w:r>
    </w:p>
    <w:p w:rsidR="00000000" w:rsidRDefault="005E2F50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9) </w:t>
      </w:r>
      <w:hyperlink r:id="rId74" w:anchor="sub_id=112020000" w:history="1">
        <w:r>
          <w:rPr>
            <w:rStyle w:val="a4"/>
          </w:rPr>
          <w:t>статьи 112-2 и 112-3</w:t>
        </w:r>
      </w:hyperlink>
      <w:r>
        <w:rPr>
          <w:rStyle w:val="s0"/>
        </w:rPr>
        <w:t xml:space="preserve"> исключить;</w:t>
      </w:r>
    </w:p>
    <w:p w:rsidR="00000000" w:rsidRDefault="005E2F50">
      <w:pPr>
        <w:pStyle w:val="pji"/>
      </w:pPr>
      <w:bookmarkStart w:id="17" w:name="SUB116"/>
      <w:bookmarkEnd w:id="17"/>
      <w:r>
        <w:rPr>
          <w:rStyle w:val="s3"/>
        </w:rPr>
        <w:t xml:space="preserve">Подпункт 20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истечении шестидесяти календарных дней после дня его первого официального </w:t>
      </w:r>
      <w:hyperlink r:id="rId75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20) подпункт 8) пункта 3 </w:t>
      </w:r>
      <w:hyperlink r:id="rId76" w:anchor="sub_id=1160000" w:history="1">
        <w:r>
          <w:rPr>
            <w:rStyle w:val="a4"/>
          </w:rPr>
          <w:t>статьи 116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«8) установление минимальных розничных цен на сигареты с фильтром, без фильтра, папиросы, сигариллы и изделия с нагреваемым табаком;»;</w:t>
      </w:r>
    </w:p>
    <w:p w:rsidR="00000000" w:rsidRDefault="005E2F50">
      <w:pPr>
        <w:pStyle w:val="pji"/>
      </w:pPr>
      <w:bookmarkStart w:id="18" w:name="SUB124"/>
      <w:bookmarkEnd w:id="18"/>
      <w:r>
        <w:rPr>
          <w:rStyle w:val="s3"/>
        </w:rPr>
        <w:t xml:space="preserve">См. изменения в подпункт 21 - </w:t>
      </w:r>
      <w:hyperlink r:id="rId77" w:anchor="sub_id=2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марта 2023 г.)</w:t>
      </w:r>
    </w:p>
    <w:p w:rsidR="00000000" w:rsidRDefault="005E2F50">
      <w:pPr>
        <w:pStyle w:val="pj"/>
      </w:pPr>
      <w:r>
        <w:rPr>
          <w:rStyle w:val="s0"/>
        </w:rPr>
        <w:t xml:space="preserve">21) </w:t>
      </w:r>
      <w:hyperlink r:id="rId78" w:anchor="sub_id=1240000" w:history="1">
        <w:r>
          <w:rPr>
            <w:rStyle w:val="a4"/>
          </w:rPr>
          <w:t>статьи 124</w:t>
        </w:r>
      </w:hyperlink>
      <w:r>
        <w:rPr>
          <w:rStyle w:val="s0"/>
        </w:rPr>
        <w:t xml:space="preserve">, </w:t>
      </w:r>
      <w:hyperlink r:id="rId79" w:anchor="sub_id=1290000" w:history="1">
        <w:r>
          <w:rPr>
            <w:rStyle w:val="a4"/>
          </w:rPr>
          <w:t>129 и 130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i"/>
      </w:pPr>
      <w:r>
        <w:rPr>
          <w:rStyle w:val="s3"/>
        </w:rPr>
        <w:t xml:space="preserve">Абзацы второй и третий подпункта 21 пункта 3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</w:t>
      </w:r>
      <w:r>
        <w:rPr>
          <w:rStyle w:val="s3"/>
        </w:rPr>
        <w:t xml:space="preserve">ого </w:t>
      </w:r>
      <w:hyperlink r:id="rId80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>«Статья 124. Установление минимальных розничных цен на сигареты с фильтром, без фильтра, папиросы, сигариллы и изделия с нагреваемым табаком</w:t>
      </w:r>
    </w:p>
    <w:p w:rsidR="00000000" w:rsidRDefault="005E2F50">
      <w:pPr>
        <w:pStyle w:val="pj"/>
      </w:pPr>
      <w:r>
        <w:rPr>
          <w:rStyle w:val="s0"/>
        </w:rPr>
        <w:t>Государством устанавливаются мин</w:t>
      </w:r>
      <w:r>
        <w:rPr>
          <w:rStyle w:val="s0"/>
        </w:rPr>
        <w:t>имальные розничные цены на сигареты с фильтром, без фильтра, папиросы, сигариллы и изделия с нагреваемым табаком в соответствии с законодательством Республики Казахстан о государственном регулировании производства и оборота табачных изделий.»;</w:t>
      </w:r>
    </w:p>
    <w:p w:rsidR="00000000" w:rsidRDefault="005E2F50">
      <w:pPr>
        <w:pStyle w:val="pji"/>
      </w:pPr>
      <w:r>
        <w:rPr>
          <w:rStyle w:val="s3"/>
        </w:rPr>
        <w:t>Абзацы четве</w:t>
      </w:r>
      <w:r>
        <w:rPr>
          <w:rStyle w:val="s3"/>
        </w:rPr>
        <w:t xml:space="preserve">ртый - одиннадцатый подпункта 21 пункта 3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«Статья 129. Отношения в сфере государственного контроля и надзора</w:t>
      </w:r>
    </w:p>
    <w:p w:rsidR="00000000" w:rsidRDefault="005E2F50">
      <w:pPr>
        <w:pStyle w:val="pj"/>
      </w:pPr>
      <w:r>
        <w:rPr>
          <w:rStyle w:val="s0"/>
        </w:rPr>
        <w:t>1. Регулирование отношений в сфере государственного контроля и надзора осущест</w:t>
      </w:r>
      <w:r>
        <w:rPr>
          <w:rStyle w:val="s0"/>
        </w:rPr>
        <w:t>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деятельности, а также защиту прав и законных интересов государс</w:t>
      </w:r>
      <w:r>
        <w:rPr>
          <w:rStyle w:val="s0"/>
        </w:rPr>
        <w:t>твенных органов, физических и юридических лиц, в отношении которых осуществляются государственный контроль и надзор.</w:t>
      </w:r>
    </w:p>
    <w:p w:rsidR="00000000" w:rsidRDefault="005E2F50">
      <w:pPr>
        <w:pStyle w:val="pj"/>
      </w:pPr>
      <w:r>
        <w:rPr>
          <w:rStyle w:val="s0"/>
        </w:rPr>
        <w:t>2. Государственное регулирование отношений в области организации проведения государственного контроля и надзора за субъектами (объектами) г</w:t>
      </w:r>
      <w:r>
        <w:rPr>
          <w:rStyle w:val="s0"/>
        </w:rPr>
        <w:t>осударственного контроля и надзора осуществляется в соответствии с настоящим Кодексом независимо от правового статуса и видов деятельности, за исключением случаев, предусмотренных пунктами 4, 5, 6, 7, 8, 9, 11, 12 и 14 настоящей статьи.</w:t>
      </w:r>
    </w:p>
    <w:p w:rsidR="00000000" w:rsidRDefault="005E2F50">
      <w:pPr>
        <w:pStyle w:val="pj"/>
      </w:pPr>
      <w:r>
        <w:rPr>
          <w:rStyle w:val="s0"/>
        </w:rPr>
        <w:t>3. Настоящим Кодекс</w:t>
      </w:r>
      <w:r>
        <w:rPr>
          <w:rStyle w:val="s0"/>
        </w:rPr>
        <w:t>ом устанавливаются:</w:t>
      </w:r>
    </w:p>
    <w:p w:rsidR="00000000" w:rsidRDefault="005E2F50">
      <w:pPr>
        <w:pStyle w:val="pj"/>
      </w:pPr>
      <w:r>
        <w:rPr>
          <w:rStyle w:val="s0"/>
        </w:rPr>
        <w:t>1) порядок проведения государственного контроля и надзора;</w:t>
      </w:r>
    </w:p>
    <w:p w:rsidR="00000000" w:rsidRDefault="005E2F50">
      <w:pPr>
        <w:pStyle w:val="pj"/>
      </w:pPr>
      <w:r>
        <w:rPr>
          <w:rStyle w:val="s0"/>
        </w:rPr>
        <w:t>2) порядок взаимодействия органов контроля и надзора при проведении государственного контроля и надзора;</w:t>
      </w:r>
    </w:p>
    <w:p w:rsidR="00000000" w:rsidRDefault="005E2F50">
      <w:pPr>
        <w:pStyle w:val="pj"/>
      </w:pPr>
      <w:r>
        <w:rPr>
          <w:rStyle w:val="s0"/>
        </w:rPr>
        <w:t>3) права и обязанности субъектов государственного контроля и надзора при</w:t>
      </w:r>
      <w:r>
        <w:rPr>
          <w:rStyle w:val="s0"/>
        </w:rPr>
        <w:t xml:space="preserve"> проведении государственного контроля и надзора, меры по защите их прав и законных интересов;</w:t>
      </w:r>
    </w:p>
    <w:p w:rsidR="00000000" w:rsidRDefault="005E2F50">
      <w:pPr>
        <w:pStyle w:val="pj"/>
      </w:pPr>
      <w:r>
        <w:rPr>
          <w:rStyle w:val="s0"/>
        </w:rPr>
        <w:t>4) права и обязанности органов контроля и надзора и их должностных лиц при проведении государственного контроля и надзора.</w:t>
      </w:r>
    </w:p>
    <w:p w:rsidR="00000000" w:rsidRDefault="005E2F50">
      <w:pPr>
        <w:pStyle w:val="pji"/>
      </w:pPr>
      <w:bookmarkStart w:id="19" w:name="SUB1225"/>
      <w:bookmarkEnd w:id="19"/>
      <w:r>
        <w:rPr>
          <w:rStyle w:val="s3"/>
        </w:rPr>
        <w:t>Абзацы двенадцатый - двадцать пятый под</w:t>
      </w:r>
      <w:r>
        <w:rPr>
          <w:rStyle w:val="s3"/>
        </w:rPr>
        <w:t xml:space="preserve">пункта 21 пункта 3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даты введения в действие законов Республики Казахстан, регламентирующих порядок проведения проверок</w:t>
      </w:r>
    </w:p>
    <w:p w:rsidR="00000000" w:rsidRDefault="005E2F50">
      <w:pPr>
        <w:pStyle w:val="pj"/>
      </w:pPr>
      <w:r>
        <w:rPr>
          <w:rStyle w:val="s19"/>
        </w:rPr>
        <w:t>4. Действие настоящей главы, за исключением настоящей статьи, статьи 130, пунктов 1, 2, 3 и 4 статьи 131 и статьи 131-1 настоящего Кодекса, не распространяется на государственный контроль и надзор, когда невозможно заранее определить субъект (объект) госуд</w:t>
      </w:r>
      <w:r>
        <w:rPr>
          <w:rStyle w:val="s19"/>
        </w:rPr>
        <w:t>арственного контроля и надзора, время их проведения, местонахождение субъекта (объекта) государственного контроля и надзора, связанные с:</w:t>
      </w:r>
    </w:p>
    <w:p w:rsidR="00000000" w:rsidRDefault="005E2F50">
      <w:pPr>
        <w:pStyle w:val="pj"/>
      </w:pPr>
      <w:r>
        <w:rPr>
          <w:rStyle w:val="s19"/>
        </w:rPr>
        <w:t>1) соблюдением требований безопасности дорожного движения;</w:t>
      </w:r>
    </w:p>
    <w:p w:rsidR="00000000" w:rsidRDefault="005E2F50">
      <w:pPr>
        <w:pStyle w:val="pj"/>
      </w:pPr>
      <w:r>
        <w:rPr>
          <w:rStyle w:val="s19"/>
        </w:rPr>
        <w:t>2) проездом автомобильных транспортных средств по территори</w:t>
      </w:r>
      <w:r>
        <w:rPr>
          <w:rStyle w:val="s19"/>
        </w:rPr>
        <w:t>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5E2F50">
      <w:pPr>
        <w:pStyle w:val="pj"/>
      </w:pPr>
      <w:r>
        <w:rPr>
          <w:rStyle w:val="s19"/>
        </w:rPr>
        <w:t>3) государственным контролем и надзором за выполнением требований по безопасной эксплуатации судов в соответствии с законами Республики Каз</w:t>
      </w:r>
      <w:r>
        <w:rPr>
          <w:rStyle w:val="s19"/>
        </w:rPr>
        <w:t>ахстан «О внутреннем водном транспорте» и «О торговом мореплавании»;</w:t>
      </w:r>
    </w:p>
    <w:p w:rsidR="00000000" w:rsidRDefault="005E2F50">
      <w:pPr>
        <w:pStyle w:val="pj"/>
      </w:pPr>
      <w:r>
        <w:rPr>
          <w:rStyle w:val="s19"/>
        </w:rPr>
        <w:t>4) осуществлением государственного ветеринарно-санитарного контроля и надзора и государственного карантинного фитосанитарного контроля и надзора на торговых рынках, реализующих живых животных, продукцию и сырье животного и (или) растительного происхождения</w:t>
      </w:r>
      <w:r>
        <w:rPr>
          <w:rStyle w:val="s19"/>
        </w:rPr>
        <w:t>, в организациях, осуществляющих производство, заготовку (убой животных),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5E2F50">
      <w:pPr>
        <w:pStyle w:val="pj"/>
      </w:pPr>
      <w:r>
        <w:rPr>
          <w:rStyle w:val="s19"/>
        </w:rPr>
        <w:t>5) соблюдением на особо охраняемых природных территориях и терри</w:t>
      </w:r>
      <w:r>
        <w:rPr>
          <w:rStyle w:val="s19"/>
        </w:rPr>
        <w:t>тории государственного лесного фонда требований в области особо охраняемых природных территорий, охраны, защиты, пользования государственным лесным фондом, воспроизводства лесов и лесоразведения, а также с целью осуществления государственного контроля за н</w:t>
      </w:r>
      <w:r>
        <w:rPr>
          <w:rStyle w:val="s19"/>
        </w:rPr>
        <w:t>есанкционированным изъятием объектов животного и растительного мира;</w:t>
      </w:r>
    </w:p>
    <w:p w:rsidR="00000000" w:rsidRDefault="005E2F50">
      <w:pPr>
        <w:pStyle w:val="pj"/>
      </w:pPr>
      <w:r>
        <w:rPr>
          <w:rStyle w:val="s19"/>
        </w:rPr>
        <w:t>6) соблюдением требований пользования животным миром с целью осуществления государственного контроля и надзора за несанкционированным изъятием объектов животного мира на:</w:t>
      </w:r>
    </w:p>
    <w:p w:rsidR="00000000" w:rsidRDefault="005E2F50">
      <w:pPr>
        <w:pStyle w:val="pj"/>
      </w:pPr>
      <w:r>
        <w:rPr>
          <w:rStyle w:val="s19"/>
        </w:rPr>
        <w:t>рыбохозяйственны</w:t>
      </w:r>
      <w:r>
        <w:rPr>
          <w:rStyle w:val="s19"/>
        </w:rPr>
        <w:t>х водоемах - в части установленной промысловой меры рыб, размеров, видов орудий и способов рыболовства, ограничений и запретов на пользование животным миром, прилова, а также за ведением журнала учета вылова рыбных ресурсов и других водных животных (промыс</w:t>
      </w:r>
      <w:r>
        <w:rPr>
          <w:rStyle w:val="s19"/>
        </w:rPr>
        <w:t>ловый журнал);</w:t>
      </w:r>
    </w:p>
    <w:p w:rsidR="00000000" w:rsidRDefault="005E2F50">
      <w:pPr>
        <w:pStyle w:val="pj"/>
      </w:pPr>
      <w:r>
        <w:rPr>
          <w:rStyle w:val="s19"/>
        </w:rPr>
        <w:t>территории охотничьих хозяйств - в части изъятия, способа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5E2F50">
      <w:pPr>
        <w:pStyle w:val="pj"/>
      </w:pPr>
      <w:r>
        <w:rPr>
          <w:rStyle w:val="s19"/>
        </w:rPr>
        <w:t>7) государственным контролем и надзором мероприятий в карантинных з</w:t>
      </w:r>
      <w:r>
        <w:rPr>
          <w:rStyle w:val="s19"/>
        </w:rPr>
        <w:t>онах и неблагополучных пунктах, очагах по особо опасным болезням животных, очагах распространения карантинных объектов, особо опасных вредных организмов;</w:t>
      </w:r>
    </w:p>
    <w:p w:rsidR="00000000" w:rsidRDefault="005E2F50">
      <w:pPr>
        <w:pStyle w:val="pj"/>
      </w:pPr>
      <w:r>
        <w:rPr>
          <w:rStyle w:val="s19"/>
        </w:rPr>
        <w:t>8) государственным контролем за соблюдением правил перевозок пассажиров, багажа и грузобагажа в пассаж</w:t>
      </w:r>
      <w:r>
        <w:rPr>
          <w:rStyle w:val="s19"/>
        </w:rPr>
        <w:t>ирских поездах в пути следования;</w:t>
      </w:r>
    </w:p>
    <w:p w:rsidR="00000000" w:rsidRDefault="005E2F50">
      <w:pPr>
        <w:pStyle w:val="pj"/>
      </w:pPr>
      <w:r>
        <w:rPr>
          <w:rStyle w:val="s19"/>
        </w:rPr>
        <w:t>9) торговлей вне мест, установленных местным исполнительным органом;</w:t>
      </w:r>
    </w:p>
    <w:p w:rsidR="00000000" w:rsidRDefault="005E2F50">
      <w:pPr>
        <w:pStyle w:val="pj"/>
      </w:pPr>
      <w:r>
        <w:rPr>
          <w:rStyle w:val="s19"/>
        </w:rPr>
        <w:t>10) государственным контролем в области миграции населения;</w:t>
      </w:r>
    </w:p>
    <w:p w:rsidR="00000000" w:rsidRDefault="005E2F50">
      <w:pPr>
        <w:pStyle w:val="pj"/>
      </w:pPr>
      <w:r>
        <w:rPr>
          <w:rStyle w:val="s19"/>
        </w:rPr>
        <w:t>11) соблюдением требований законодательства Республики Казахстан, регламентирующего продажу а</w:t>
      </w:r>
      <w:r>
        <w:rPr>
          <w:rStyle w:val="s19"/>
        </w:rPr>
        <w:t>лкогольной продукции лицам в возрасте до двадцати одного года, табачной продукции, распространение информационной продукции, содержащей информацию, запрещенную для детей, лицам в возрасте до восемнадцати лет, а также порядок нахождения несовершеннолетних в</w:t>
      </w:r>
      <w:r>
        <w:rPr>
          <w:rStyle w:val="s19"/>
        </w:rPr>
        <w:t xml:space="preserve"> развлекательных заведениях.</w:t>
      </w:r>
    </w:p>
    <w:p w:rsidR="00000000" w:rsidRDefault="005E2F50">
      <w:pPr>
        <w:pStyle w:val="pji"/>
      </w:pPr>
      <w:bookmarkStart w:id="20" w:name="SUB26"/>
      <w:bookmarkEnd w:id="20"/>
      <w:r>
        <w:rPr>
          <w:rStyle w:val="s3"/>
        </w:rPr>
        <w:t xml:space="preserve">Абзац двадцать шестой подпункта 21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5. Действие настоящей главы, за исключением настоящей статьи, статьи 130, пунктов 1, 2, 3 и 4 статьи 131, пунктов 2</w:t>
      </w:r>
      <w:r>
        <w:rPr>
          <w:rStyle w:val="s0"/>
        </w:rPr>
        <w:t xml:space="preserve"> и 3 статьи 154 и статьи 157 настоящего Кодекса, не распространяется на осуществление государственного контроля с целью обеспечения соблюдения требований бюджетного законодательства Республики Казахстан и иных нормативных правовых актов, регулирующих вопро</w:t>
      </w:r>
      <w:r>
        <w:rPr>
          <w:rStyle w:val="s0"/>
        </w:rPr>
        <w:t>сы планирования и исполнения республиканского и местного бюджетов, проводимого в соответствии с законодательством Республики Казахстан о государственном аудите и финансовом контроле.</w:t>
      </w:r>
    </w:p>
    <w:p w:rsidR="00000000" w:rsidRDefault="005E2F50">
      <w:pPr>
        <w:pStyle w:val="pji"/>
      </w:pPr>
      <w:bookmarkStart w:id="21" w:name="SUB2731"/>
      <w:bookmarkEnd w:id="21"/>
      <w:r>
        <w:rPr>
          <w:rStyle w:val="s3"/>
        </w:rPr>
        <w:t xml:space="preserve">Абзацы двадцать седьмой - тридцать первый подпункта 21 пункта 3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даты введения в действие законов Республики Казахстан, регламентирующих порядок проведения проверок</w:t>
      </w:r>
    </w:p>
    <w:p w:rsidR="00000000" w:rsidRDefault="005E2F50">
      <w:pPr>
        <w:pStyle w:val="pj"/>
      </w:pPr>
      <w:r>
        <w:rPr>
          <w:rStyle w:val="s19"/>
        </w:rPr>
        <w:t xml:space="preserve">6. Действие настоящей главы, за исключением статьи 130, пунктов 1, 2, 3 и 4 статьи 131, статьи 131-1, пунктов 2 </w:t>
      </w:r>
      <w:r>
        <w:rPr>
          <w:rStyle w:val="s19"/>
        </w:rPr>
        <w:t>и 3 статьи 154 и статьи 157 настоящего Кодекса, не распространяется на государственный контроль, связанный с исполнением договорных отношений в части:</w:t>
      </w:r>
    </w:p>
    <w:p w:rsidR="00000000" w:rsidRDefault="005E2F50">
      <w:pPr>
        <w:pStyle w:val="pj"/>
      </w:pPr>
      <w:r>
        <w:rPr>
          <w:rStyle w:val="s19"/>
        </w:rPr>
        <w:t>1) государственного контроля за выполнением недропользователями условий контрактов и (или) лицензий на не</w:t>
      </w:r>
      <w:r>
        <w:rPr>
          <w:rStyle w:val="s19"/>
        </w:rPr>
        <w:t>дропользование;</w:t>
      </w:r>
    </w:p>
    <w:p w:rsidR="00000000" w:rsidRDefault="005E2F50">
      <w:pPr>
        <w:pStyle w:val="pj"/>
      </w:pPr>
      <w:r>
        <w:rPr>
          <w:rStyle w:val="s19"/>
        </w:rPr>
        <w:t>2) государственного контроля за соблюдением правовых актов индивидуального применения;</w:t>
      </w:r>
    </w:p>
    <w:p w:rsidR="00000000" w:rsidRDefault="005E2F50">
      <w:pPr>
        <w:pStyle w:val="pj"/>
      </w:pPr>
      <w:r>
        <w:rPr>
          <w:rStyle w:val="s19"/>
        </w:rPr>
        <w:t>3) государственного контроля за исполнением договоров и иных сделок, предусмотренных законодательством Республики Казахстан.</w:t>
      </w:r>
    </w:p>
    <w:p w:rsidR="00000000" w:rsidRDefault="005E2F50">
      <w:pPr>
        <w:pStyle w:val="pj"/>
      </w:pPr>
      <w:r>
        <w:rPr>
          <w:rStyle w:val="s19"/>
        </w:rPr>
        <w:t xml:space="preserve">7. Действие настоящей главы </w:t>
      </w:r>
      <w:r>
        <w:rPr>
          <w:rStyle w:val="s19"/>
        </w:rPr>
        <w:t>не распространяется на проведение разрешительного контроля на соответствие заявителя квалификационным или разрешительным требованиям до выдачи разрешения и (или) приложения к разрешению в случаях, предусмотренных Законом Республики Казахстан «О разрешениях</w:t>
      </w:r>
      <w:r>
        <w:rPr>
          <w:rStyle w:val="s19"/>
        </w:rPr>
        <w:t xml:space="preserve"> и уведомлениях», и если законодательством Республики Казахстан предусмотрен такой контроль.</w:t>
      </w:r>
    </w:p>
    <w:p w:rsidR="00000000" w:rsidRDefault="005E2F50">
      <w:pPr>
        <w:pStyle w:val="pji"/>
      </w:pPr>
      <w:bookmarkStart w:id="22" w:name="SUB32"/>
      <w:bookmarkEnd w:id="22"/>
      <w:r>
        <w:rPr>
          <w:rStyle w:val="s3"/>
        </w:rPr>
        <w:t xml:space="preserve">Абзац тридцать второй подпункта 21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8. Действие настоящей главы, за исключением пунктов</w:t>
      </w:r>
      <w:r>
        <w:rPr>
          <w:rStyle w:val="s0"/>
        </w:rPr>
        <w:t xml:space="preserve"> 1, 2, 3 и 4 статьи 131 и статьи 131-1 настоящего Кодекса, не распространяется на государственный контроль в сфере таможенного дела.</w:t>
      </w:r>
    </w:p>
    <w:p w:rsidR="00000000" w:rsidRDefault="005E2F50">
      <w:pPr>
        <w:pStyle w:val="pji"/>
      </w:pPr>
      <w:bookmarkStart w:id="23" w:name="SUB3335"/>
      <w:bookmarkEnd w:id="23"/>
      <w:r>
        <w:rPr>
          <w:rStyle w:val="s3"/>
        </w:rPr>
        <w:t xml:space="preserve">Абзацы тридцать третий - тридцать пятый подпункта 21 пункта 3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даты вве</w:t>
      </w:r>
      <w:r>
        <w:rPr>
          <w:rStyle w:val="s3"/>
        </w:rPr>
        <w:t>дения в действие законов Республики Казахстан, регламентирующих порядок проведения проверок</w:t>
      </w:r>
    </w:p>
    <w:p w:rsidR="00000000" w:rsidRDefault="005E2F50">
      <w:pPr>
        <w:pStyle w:val="pj"/>
      </w:pPr>
      <w:r>
        <w:rPr>
          <w:rStyle w:val="s19"/>
        </w:rPr>
        <w:t>9. Действие настоящей главы, за исключением настоящей статьи (в части государственного ветеринарно-санитарного контроля и надзора, государственного карантинного фит</w:t>
      </w:r>
      <w:r>
        <w:rPr>
          <w:rStyle w:val="s19"/>
        </w:rPr>
        <w:t>осанитарного контроля и надзора, государственного контроля в области защиты растений), статьи 130, пунктов 1, 2, 3 и 4 статьи 131 и статьи 131-1 настоящего Кодекса, не распространяется на государственный контроль и надзор, связанные с:</w:t>
      </w:r>
    </w:p>
    <w:p w:rsidR="00000000" w:rsidRDefault="005E2F50">
      <w:pPr>
        <w:pStyle w:val="pj"/>
      </w:pPr>
      <w:r>
        <w:rPr>
          <w:rStyle w:val="s19"/>
        </w:rPr>
        <w:t>1) пересечением Госу</w:t>
      </w:r>
      <w:r>
        <w:rPr>
          <w:rStyle w:val="s19"/>
        </w:rPr>
        <w:t>дарственной границы Республики Казахстан;</w:t>
      </w:r>
    </w:p>
    <w:p w:rsidR="00000000" w:rsidRDefault="005E2F50">
      <w:pPr>
        <w:pStyle w:val="pj"/>
      </w:pPr>
      <w:r>
        <w:rPr>
          <w:rStyle w:val="s19"/>
        </w:rPr>
        <w:t>2) проведением государственного ветеринарно-санитарного контроля и надзора, государственного карантинного фитосанитарного контроля и надзора, государственного контроля в области защиты растений при пересечении тамо</w:t>
      </w:r>
      <w:r>
        <w:rPr>
          <w:rStyle w:val="s19"/>
        </w:rPr>
        <w:t>женной границы Евразийского экономического союза и (или) Государственной границы Республики Казахстан и (или) в местах доставки, местах завершения таможенной очистки, определяемых в соответствии с международными договорами, а также проведением государствен</w:t>
      </w:r>
      <w:r>
        <w:rPr>
          <w:rStyle w:val="s19"/>
        </w:rPr>
        <w:t>ного карантинного фитосанитарного контроля и надзора, ветеринарно-санитарного контроля на фитосанитарных и ветеринарных контрольных постах.</w:t>
      </w:r>
    </w:p>
    <w:p w:rsidR="00000000" w:rsidRDefault="005E2F50">
      <w:pPr>
        <w:pStyle w:val="pji"/>
      </w:pPr>
      <w:bookmarkStart w:id="24" w:name="SUB3645"/>
      <w:bookmarkEnd w:id="24"/>
      <w:r>
        <w:rPr>
          <w:rStyle w:val="s3"/>
        </w:rPr>
        <w:t xml:space="preserve">Абзацы тридцать шестой - сорок пятый подпункта 21 пункта 3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</w:t>
      </w:r>
      <w:r>
        <w:rPr>
          <w:rStyle w:val="s3"/>
        </w:rPr>
        <w:t>аря 2023 г.</w:t>
      </w:r>
    </w:p>
    <w:p w:rsidR="00000000" w:rsidRDefault="005E2F50">
      <w:pPr>
        <w:pStyle w:val="pj"/>
      </w:pPr>
      <w:r>
        <w:rPr>
          <w:rStyle w:val="s0"/>
        </w:rPr>
        <w:t>10. Действие настоящей главы, за исключением настоящей статьи, пункта 1 статьи 130, статей 131-1, 143, 144, 151, 153, 154, 155, 156 и 157 настоящего Кодекса, не распространяется на осуществление государственного контроля и надзора с целью обесп</w:t>
      </w:r>
      <w:r>
        <w:rPr>
          <w:rStyle w:val="s0"/>
        </w:rPr>
        <w:t>ечения исполнения норм налогового законодательства Республики Казахстан, иного законодательства Республики Казахстан, государственный контроль за исполнением которого возложен на органы государственных доходов.</w:t>
      </w:r>
    </w:p>
    <w:p w:rsidR="00000000" w:rsidRDefault="005E2F50">
      <w:pPr>
        <w:pStyle w:val="pj"/>
      </w:pPr>
      <w:r>
        <w:rPr>
          <w:rStyle w:val="s0"/>
        </w:rPr>
        <w:t xml:space="preserve">11. Действие настоящей главы, за исключением настоящей статьи, статьи 130, пунктов 1, 2, 3 и 4 статьи 131, статей 138 и 139, пунктов 2 и 3 статьи 154 и статьи 157 настоящего Кодекса, не распространяется на осуществление государственного контроля и надзора </w:t>
      </w:r>
      <w:r>
        <w:rPr>
          <w:rStyle w:val="s0"/>
        </w:rPr>
        <w:t>с целью обеспечения соблюдения требований финансового законодательства Республики Казахстан, а также государственного контроля и надзора финансового рынка, финансовых организаций, операторов и операционных центров платежных систем, платежных организаций, а</w:t>
      </w:r>
      <w:r>
        <w:rPr>
          <w:rStyle w:val="s0"/>
        </w:rPr>
        <w:t xml:space="preserve"> также коллекторских агентств.</w:t>
      </w:r>
    </w:p>
    <w:p w:rsidR="00000000" w:rsidRDefault="005E2F50">
      <w:pPr>
        <w:pStyle w:val="pj"/>
      </w:pPr>
      <w:r>
        <w:rPr>
          <w:rStyle w:val="s0"/>
        </w:rPr>
        <w:t>12. Действие настоящей главы не распространяется на отношения в сферах:</w:t>
      </w:r>
    </w:p>
    <w:p w:rsidR="00000000" w:rsidRDefault="005E2F50">
      <w:pPr>
        <w:pStyle w:val="pj"/>
      </w:pPr>
      <w:r>
        <w:rPr>
          <w:rStyle w:val="s0"/>
        </w:rPr>
        <w:t>1) высшего надзора за соблюдением законности на территории Республики Казахстан, осуществляемого органами прокуратуры;</w:t>
      </w:r>
    </w:p>
    <w:p w:rsidR="00000000" w:rsidRDefault="005E2F50">
      <w:pPr>
        <w:pStyle w:val="pj"/>
      </w:pPr>
      <w:r>
        <w:rPr>
          <w:rStyle w:val="s0"/>
        </w:rPr>
        <w:t>2) контроля и надзора в ходе досудебного производства по уголовному делу;</w:t>
      </w:r>
    </w:p>
    <w:p w:rsidR="00000000" w:rsidRDefault="005E2F50">
      <w:pPr>
        <w:pStyle w:val="pj"/>
      </w:pPr>
      <w:r>
        <w:rPr>
          <w:rStyle w:val="s0"/>
        </w:rPr>
        <w:t>3) правосудия;</w:t>
      </w:r>
    </w:p>
    <w:p w:rsidR="00000000" w:rsidRDefault="005E2F50">
      <w:pPr>
        <w:pStyle w:val="pj"/>
      </w:pPr>
      <w:r>
        <w:rPr>
          <w:rStyle w:val="s0"/>
        </w:rPr>
        <w:t>4) оперативно-розыскной деятельности;</w:t>
      </w:r>
    </w:p>
    <w:p w:rsidR="00000000" w:rsidRDefault="005E2F50">
      <w:pPr>
        <w:pStyle w:val="pj"/>
      </w:pPr>
      <w:r>
        <w:rPr>
          <w:rStyle w:val="s0"/>
        </w:rPr>
        <w:t>5) контрразведывательной деятельности;</w:t>
      </w:r>
    </w:p>
    <w:p w:rsidR="00000000" w:rsidRDefault="005E2F50">
      <w:pPr>
        <w:pStyle w:val="pj"/>
      </w:pPr>
      <w:r>
        <w:rPr>
          <w:rStyle w:val="s0"/>
        </w:rPr>
        <w:t>6) государственного контроля в области мобилизационной подготовки и мобилизации;</w:t>
      </w:r>
    </w:p>
    <w:p w:rsidR="00000000" w:rsidRDefault="005E2F50">
      <w:pPr>
        <w:pStyle w:val="pj"/>
      </w:pPr>
      <w:r>
        <w:rPr>
          <w:rStyle w:val="s0"/>
        </w:rPr>
        <w:t>7) контро</w:t>
      </w:r>
      <w:r>
        <w:rPr>
          <w:rStyle w:val="s0"/>
        </w:rPr>
        <w:t>ля за соблюдением требований законодательства Республики Казахстан о государственных секретах.</w:t>
      </w:r>
    </w:p>
    <w:p w:rsidR="00000000" w:rsidRDefault="005E2F50">
      <w:pPr>
        <w:pStyle w:val="pji"/>
      </w:pPr>
      <w:bookmarkStart w:id="25" w:name="SUB4655"/>
      <w:bookmarkEnd w:id="25"/>
      <w:r>
        <w:rPr>
          <w:rStyle w:val="s3"/>
        </w:rPr>
        <w:t xml:space="preserve">Абзацы сорок шестой - пятьдесят пятый подпункта 21 пункта 3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даты введения в действие законов Республики Каза</w:t>
      </w:r>
      <w:r>
        <w:rPr>
          <w:rStyle w:val="s3"/>
        </w:rPr>
        <w:t>хстан, регламентирующих порядок проведения проверок</w:t>
      </w:r>
    </w:p>
    <w:p w:rsidR="00000000" w:rsidRDefault="005E2F50">
      <w:pPr>
        <w:pStyle w:val="pj"/>
      </w:pPr>
      <w:r>
        <w:rPr>
          <w:rStyle w:val="s19"/>
        </w:rPr>
        <w:t>13. Действие настоящей главы, за исключением настоящей статьи, статей 130, 131-1, 133, пунктов 2 и 3 статьи 154 и статьи 157 настоящего Кодекса, не распространяется на отношения в сферах:</w:t>
      </w:r>
    </w:p>
    <w:p w:rsidR="00000000" w:rsidRDefault="005E2F50">
      <w:pPr>
        <w:pStyle w:val="pj"/>
      </w:pPr>
      <w:r>
        <w:rPr>
          <w:rStyle w:val="s19"/>
        </w:rPr>
        <w:t>1) государственн</w:t>
      </w:r>
      <w:r>
        <w:rPr>
          <w:rStyle w:val="s19"/>
        </w:rPr>
        <w:t>ого контроля, осуществляемого органами внутренних дел по:</w:t>
      </w:r>
    </w:p>
    <w:p w:rsidR="00000000" w:rsidRDefault="005E2F50">
      <w:pPr>
        <w:pStyle w:val="pj"/>
      </w:pPr>
      <w:r>
        <w:rPr>
          <w:rStyle w:val="s19"/>
        </w:rPr>
        <w:t>соблюдению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5E2F50">
      <w:pPr>
        <w:pStyle w:val="pj"/>
      </w:pPr>
      <w:r>
        <w:rPr>
          <w:rStyle w:val="s19"/>
        </w:rPr>
        <w:t>соблюдению физическими лицами требований хранения, ношения и использов</w:t>
      </w:r>
      <w:r>
        <w:rPr>
          <w:rStyle w:val="s19"/>
        </w:rPr>
        <w:t>ания гражданского оружия;</w:t>
      </w:r>
    </w:p>
    <w:p w:rsidR="00000000" w:rsidRDefault="005E2F50">
      <w:pPr>
        <w:pStyle w:val="pj"/>
      </w:pPr>
      <w:r>
        <w:rPr>
          <w:rStyle w:val="s19"/>
        </w:rPr>
        <w:t>соблюдению требований законодательства Республики Казахстан в сфере оборота наркотических средств, психотропных веществ и прекурсоров, гражданских пиротехнических веществ и изделий с их применением в рамках требований статьи 133 н</w:t>
      </w:r>
      <w:r>
        <w:rPr>
          <w:rStyle w:val="s19"/>
        </w:rPr>
        <w:t>астоящего Кодекса и проводимых оперативно-профилактических мероприятий органов внутренних дел;</w:t>
      </w:r>
    </w:p>
    <w:p w:rsidR="00000000" w:rsidRDefault="005E2F50">
      <w:pPr>
        <w:pStyle w:val="pj"/>
      </w:pPr>
      <w:r>
        <w:rPr>
          <w:rStyle w:val="s19"/>
        </w:rPr>
        <w:t>2) соблюдения требований законодательства Республики Казахстан о противодействии терроризму в части обеспечения антитеррористической защищенности объектов, уязви</w:t>
      </w:r>
      <w:r>
        <w:rPr>
          <w:rStyle w:val="s19"/>
        </w:rPr>
        <w:t>мых в террористическом отношении;</w:t>
      </w:r>
    </w:p>
    <w:p w:rsidR="00000000" w:rsidRDefault="005E2F50">
      <w:pPr>
        <w:pStyle w:val="pj"/>
      </w:pPr>
      <w:r>
        <w:rPr>
          <w:rStyle w:val="s19"/>
        </w:rPr>
        <w:t>3) соблюдения требований законодательства Республики Казахстан в области защиты конкуренции;</w:t>
      </w:r>
    </w:p>
    <w:p w:rsidR="00000000" w:rsidRDefault="005E2F50">
      <w:pPr>
        <w:pStyle w:val="pj"/>
      </w:pPr>
      <w:r>
        <w:rPr>
          <w:rStyle w:val="s19"/>
        </w:rPr>
        <w:t>4) соблюдения законодательства Республики Казахстан в области государственной статистики;</w:t>
      </w:r>
    </w:p>
    <w:p w:rsidR="00000000" w:rsidRDefault="005E2F50">
      <w:pPr>
        <w:pStyle w:val="pj"/>
      </w:pPr>
      <w:r>
        <w:rPr>
          <w:rStyle w:val="s19"/>
        </w:rPr>
        <w:t>5) соблюдения требований законодательст</w:t>
      </w:r>
      <w:r>
        <w:rPr>
          <w:rStyle w:val="s19"/>
        </w:rPr>
        <w:t>ва Республики Казахстан в области легального оборота взрывчатых веществ.</w:t>
      </w:r>
    </w:p>
    <w:p w:rsidR="00000000" w:rsidRDefault="005E2F50">
      <w:pPr>
        <w:pStyle w:val="pj"/>
      </w:pPr>
      <w:r>
        <w:rPr>
          <w:rStyle w:val="s19"/>
        </w:rPr>
        <w:t>Отношения, возникающие при проведении государственного контроля за соблюдением требований законодательства Республики Казахстан в области защиты конкуренции, осуществляемого антимоноп</w:t>
      </w:r>
      <w:r>
        <w:rPr>
          <w:rStyle w:val="s19"/>
        </w:rPr>
        <w:t>ольным органом, регулируются главой 20 настоящего Кодекса.</w:t>
      </w:r>
    </w:p>
    <w:p w:rsidR="00000000" w:rsidRDefault="005E2F50">
      <w:pPr>
        <w:pStyle w:val="pji"/>
      </w:pPr>
      <w:bookmarkStart w:id="26" w:name="SUB5659"/>
      <w:bookmarkEnd w:id="26"/>
      <w:r>
        <w:rPr>
          <w:rStyle w:val="s3"/>
        </w:rPr>
        <w:t xml:space="preserve">Абзацы пятьдесят шестой - пятьдесят девятый подпункта 21 пункта 3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14. Действие настоящей главы, за исключением настоящей статьи,</w:t>
      </w:r>
      <w:r>
        <w:rPr>
          <w:rStyle w:val="s0"/>
        </w:rPr>
        <w:t xml:space="preserve"> пунктов 1 и 3 статьи 130, пунктов 1, 2, 3 и 4 статьи 131 настоящего Кодекса, не распространяется на государственный контроль и надзор, связанный с соблюдением физическими и юридическими лицами требований по безопасности полетов воздушных судов и авиационн</w:t>
      </w:r>
      <w:r>
        <w:rPr>
          <w:rStyle w:val="s0"/>
        </w:rPr>
        <w:t>ой безопасности.</w:t>
      </w:r>
    </w:p>
    <w:p w:rsidR="00000000" w:rsidRDefault="005E2F50">
      <w:pPr>
        <w:pStyle w:val="pj"/>
      </w:pPr>
      <w:r>
        <w:rPr>
          <w:rStyle w:val="s0"/>
        </w:rPr>
        <w:t xml:space="preserve">15. При этом обязательной регистрации в уполномоченном органе в области правовой статистики и специальных учетов подлежат проверки, осуществляемые по основаниям, указанным в подпункте 11) пункта 4, пунктах 5 (за исключением проверок служб </w:t>
      </w:r>
      <w:r>
        <w:rPr>
          <w:rStyle w:val="s0"/>
        </w:rPr>
        <w:t>внутреннего аудита) и 10 (за исключением контроля на акцизных постах), подпунктах 1), 2) и 5) пункта 13 настоящей статьи.</w:t>
      </w:r>
    </w:p>
    <w:p w:rsidR="00000000" w:rsidRDefault="005E2F50">
      <w:pPr>
        <w:pStyle w:val="pj"/>
      </w:pPr>
      <w:r>
        <w:rPr>
          <w:rStyle w:val="s0"/>
        </w:rPr>
        <w:t>При этом акт о назначении проверок, указанных в подпункте 11) пункта 4, подпунктах 1) (в области наркотических средств, психотропных в</w:t>
      </w:r>
      <w:r>
        <w:rPr>
          <w:rStyle w:val="s0"/>
        </w:rPr>
        <w:t>еществ и прекурсоров) и 2) пункта 13 настоящей статьи, подлежит регистрации в уполномоченном органе в области правовой статистики и специальных учетов в течение следующего рабочего дня после начала проверки.</w:t>
      </w:r>
    </w:p>
    <w:p w:rsidR="00000000" w:rsidRDefault="005E2F50">
      <w:pPr>
        <w:pStyle w:val="pj"/>
      </w:pPr>
      <w:r>
        <w:rPr>
          <w:rStyle w:val="s0"/>
        </w:rPr>
        <w:t>Органы контроля и надзора ежеквартально не поздн</w:t>
      </w:r>
      <w:r>
        <w:rPr>
          <w:rStyle w:val="s0"/>
        </w:rPr>
        <w:t>ее пятого числа месяца, следующего за отчетным кварталом, представляют в уполномоченный орган в области правовой статистики и специальных учетов сведения о проведенных проверках в отношении субъектов частного предпринимательства, указанных в части первой н</w:t>
      </w:r>
      <w:r>
        <w:rPr>
          <w:rStyle w:val="s0"/>
        </w:rPr>
        <w:t>астоящего пункта, по форме, определенной Генеральной прокуратурой Республики Казахстан.</w:t>
      </w:r>
    </w:p>
    <w:p w:rsidR="00000000" w:rsidRDefault="005E2F50">
      <w:pPr>
        <w:pStyle w:val="pji"/>
      </w:pPr>
      <w:bookmarkStart w:id="27" w:name="SUB6064"/>
      <w:bookmarkEnd w:id="27"/>
      <w:r>
        <w:rPr>
          <w:rStyle w:val="s3"/>
        </w:rPr>
        <w:t xml:space="preserve">Абзацы шестидесятый - шестьдесят четвертый подпункта 21 пункта 3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даты введения в действие законов Республики Казахс</w:t>
      </w:r>
      <w:r>
        <w:rPr>
          <w:rStyle w:val="s3"/>
        </w:rPr>
        <w:t>тан, регламентирующих порядок проведения проверок</w:t>
      </w:r>
    </w:p>
    <w:p w:rsidR="00000000" w:rsidRDefault="005E2F50">
      <w:pPr>
        <w:pStyle w:val="pj"/>
      </w:pPr>
      <w:r>
        <w:rPr>
          <w:rStyle w:val="s19"/>
        </w:rPr>
        <w:t>16. Действие настоящей главы, за исключением статьи 130, пунктов 1, 2, 3 и 4 статьи 131, статьи 131-1, пунктов 2 и 3 статьи 154 и статьи 157 настоящего Кодекса, не распространяется на осуществление:</w:t>
      </w:r>
    </w:p>
    <w:p w:rsidR="00000000" w:rsidRDefault="005E2F50">
      <w:pPr>
        <w:pStyle w:val="pj"/>
      </w:pPr>
      <w:r>
        <w:rPr>
          <w:rStyle w:val="s19"/>
        </w:rPr>
        <w:t>1) госу</w:t>
      </w:r>
      <w:r>
        <w:rPr>
          <w:rStyle w:val="s19"/>
        </w:rPr>
        <w:t>дарственного контроля за качеством оказания государственных услуг;</w:t>
      </w:r>
    </w:p>
    <w:p w:rsidR="00000000" w:rsidRDefault="005E2F50">
      <w:pPr>
        <w:pStyle w:val="pj"/>
      </w:pPr>
      <w:r>
        <w:rPr>
          <w:rStyle w:val="s19"/>
        </w:rPr>
        <w:t>2) государственного контроля за соблюдением законодательства Республики Казахстан, субъектами которого являются государственные органы.</w:t>
      </w:r>
    </w:p>
    <w:p w:rsidR="00000000" w:rsidRDefault="005E2F50">
      <w:pPr>
        <w:pStyle w:val="pj"/>
      </w:pPr>
      <w:r>
        <w:rPr>
          <w:rStyle w:val="s19"/>
        </w:rPr>
        <w:t>17. Порядок проведения государственного контроля и на</w:t>
      </w:r>
      <w:r>
        <w:rPr>
          <w:rStyle w:val="s19"/>
        </w:rPr>
        <w:t>дзора, указанных в пунктах 4, 5, 6, 11, 12 и 14 настоящей статьи, и возникающие при этом отношения регулируются законами Республики Казахстан.</w:t>
      </w:r>
    </w:p>
    <w:p w:rsidR="00000000" w:rsidRDefault="005E2F50">
      <w:pPr>
        <w:pStyle w:val="pj"/>
      </w:pPr>
      <w:r>
        <w:rPr>
          <w:rStyle w:val="s19"/>
        </w:rPr>
        <w:t>Порядок проведения государственного контроля и надзора, указанных в пунктах 8 и 9 настоящей статьи, и возникающие</w:t>
      </w:r>
      <w:r>
        <w:rPr>
          <w:rStyle w:val="s19"/>
        </w:rPr>
        <w:t xml:space="preserve"> при этом отношения регламентируются законами Республики Казахстан, международными договорами Республики Казахстан и актами, составляющими право Евразийского экономического союза.</w:t>
      </w:r>
    </w:p>
    <w:p w:rsidR="00000000" w:rsidRDefault="005E2F50">
      <w:pPr>
        <w:pStyle w:val="pji"/>
      </w:pPr>
      <w:bookmarkStart w:id="28" w:name="SUB65"/>
      <w:bookmarkEnd w:id="28"/>
      <w:r>
        <w:rPr>
          <w:rStyle w:val="s3"/>
        </w:rPr>
        <w:t xml:space="preserve">Абзацы шестьдесят пятый подпункта 21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18. На отношения, перечисленные в пунктах 5, 6 и 12 настоящей статьи, в части внутреннего контроля распространяется действие статьи 38 Административного процедурно-процессуального кодекса Республики Казахстан.</w:t>
      </w:r>
    </w:p>
    <w:p w:rsidR="00000000" w:rsidRDefault="005E2F50">
      <w:pPr>
        <w:pStyle w:val="pji"/>
      </w:pPr>
      <w:bookmarkStart w:id="29" w:name="SUB66"/>
      <w:bookmarkEnd w:id="29"/>
      <w:r>
        <w:rPr>
          <w:rStyle w:val="s3"/>
        </w:rPr>
        <w:t xml:space="preserve">Абзац шестьдесят шестой подпункта 21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даты введения в действие законов Республики Казахстан, регламентирующих порядок проведения проверок</w:t>
      </w:r>
    </w:p>
    <w:p w:rsidR="00000000" w:rsidRDefault="005E2F50">
      <w:pPr>
        <w:pStyle w:val="pj"/>
      </w:pPr>
      <w:r>
        <w:rPr>
          <w:rStyle w:val="s19"/>
        </w:rPr>
        <w:t>19. Запрещается проводить государственный контроль и надз</w:t>
      </w:r>
      <w:r>
        <w:rPr>
          <w:rStyle w:val="s19"/>
        </w:rPr>
        <w:t>ор в случаях, если в законах Республики Казахстан отсутствует регламентация порядка проведения государственного контроля и надзора, указанных в пунктах 4, 5, 6, 9, 11, 12 и 14 настоящей статьи.</w:t>
      </w:r>
    </w:p>
    <w:p w:rsidR="00000000" w:rsidRDefault="005E2F50">
      <w:pPr>
        <w:pStyle w:val="pji"/>
      </w:pPr>
      <w:bookmarkStart w:id="30" w:name="SUB6777"/>
      <w:bookmarkEnd w:id="30"/>
      <w:r>
        <w:rPr>
          <w:rStyle w:val="s3"/>
        </w:rPr>
        <w:t>Абзацы шестьдесят седьмой - семьдесят седьмой подпункта 21 пун</w:t>
      </w:r>
      <w:r>
        <w:rPr>
          <w:rStyle w:val="s3"/>
        </w:rPr>
        <w:t xml:space="preserve">кта 3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Запрещается проводить государственный контроль и надзор в случаях, если в законах Республики Казахстан, международных договорах и актах, составляющих право Евразийского экономическо</w:t>
      </w:r>
      <w:r>
        <w:rPr>
          <w:rStyle w:val="s0"/>
        </w:rPr>
        <w:t>го союза, отсутствует регламентация порядка проведения государственного контроля и надзора, указанных в пункте 8 настоящей статьи.</w:t>
      </w:r>
    </w:p>
    <w:p w:rsidR="00000000" w:rsidRDefault="005E2F50">
      <w:pPr>
        <w:pStyle w:val="pj"/>
      </w:pPr>
      <w:r>
        <w:rPr>
          <w:rStyle w:val="s0"/>
        </w:rPr>
        <w:t>20. Государственный контроль и надзор в отношении субъектов предпринимательства осуществляются только в сферах деятельности с</w:t>
      </w:r>
      <w:r>
        <w:rPr>
          <w:rStyle w:val="s0"/>
        </w:rPr>
        <w:t>убъектов предпринимательства, предусмотренных статьями 138 и 139 настоящего Кодекса.</w:t>
      </w:r>
    </w:p>
    <w:p w:rsidR="00000000" w:rsidRDefault="005E2F50">
      <w:pPr>
        <w:pStyle w:val="pj"/>
      </w:pPr>
      <w:r>
        <w:rPr>
          <w:rStyle w:val="s0"/>
        </w:rPr>
        <w:t>21. Для включения в статьи 138 и 139 настоящего Кодекса новых сфер деятельности регулирующие государственные органы должны предварительно провести процедуру анализа регуля</w:t>
      </w:r>
      <w:r>
        <w:rPr>
          <w:rStyle w:val="s0"/>
        </w:rPr>
        <w:t>торного воздействия в соответствии со статьей 83 настоящего Кодекса.</w:t>
      </w:r>
    </w:p>
    <w:p w:rsidR="00000000" w:rsidRDefault="005E2F50">
      <w:pPr>
        <w:pStyle w:val="pj"/>
      </w:pPr>
      <w:r>
        <w:rPr>
          <w:rStyle w:val="s0"/>
        </w:rPr>
        <w:t>22. В случаях, прямо предусмотренных законами Республики Казахстан, положения настоящей главы применяются к отношениям, урегулированным этими законами Республики Казахстан.</w:t>
      </w:r>
    </w:p>
    <w:p w:rsidR="00000000" w:rsidRDefault="005E2F50">
      <w:pPr>
        <w:pStyle w:val="pj"/>
      </w:pPr>
      <w:r>
        <w:rPr>
          <w:rStyle w:val="s0"/>
        </w:rPr>
        <w:t>Статья 130. Це</w:t>
      </w:r>
      <w:r>
        <w:rPr>
          <w:rStyle w:val="s0"/>
        </w:rPr>
        <w:t>ль и задачи государственного контроля и надзора</w:t>
      </w:r>
    </w:p>
    <w:p w:rsidR="00000000" w:rsidRDefault="005E2F50">
      <w:pPr>
        <w:pStyle w:val="pj"/>
      </w:pPr>
      <w:r>
        <w:rPr>
          <w:rStyle w:val="s0"/>
        </w:rPr>
        <w:t>1. Целью государственного контроля и надзора является обеспечение безопасности производимой и реализуемой субъектом государственного контроля и надзора продукции, технологических процессов для жизни и здоровь</w:t>
      </w:r>
      <w:r>
        <w:rPr>
          <w:rStyle w:val="s0"/>
        </w:rPr>
        <w:t>я людей, защиты их имущества, безопасности для окружающей среды, национальной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</w:t>
      </w:r>
      <w:r>
        <w:rPr>
          <w:rStyle w:val="s0"/>
        </w:rPr>
        <w:t>ости отечественной продукции и защиты конституционных прав, свобод и законных интересов физических и юридических лиц.</w:t>
      </w:r>
    </w:p>
    <w:p w:rsidR="00000000" w:rsidRDefault="005E2F50">
      <w:pPr>
        <w:pStyle w:val="pj"/>
      </w:pPr>
      <w:r>
        <w:rPr>
          <w:rStyle w:val="s0"/>
        </w:rPr>
        <w:t>2. Государственным органам запрещается принимать подзаконные нормативные правовые акты по вопросам порядка проведения государственного кон</w:t>
      </w:r>
      <w:r>
        <w:rPr>
          <w:rStyle w:val="s0"/>
        </w:rPr>
        <w:t>троля и надзора субъектов предпринимательства, за исключением нормативных правовых актов, предусмотренных пунктом 6 статьи 141, пунктом 1 статьи 143, пунктом 1 статьи 144-3 и пунктом 5 статьи 144-4 настоящего Кодекса.</w:t>
      </w:r>
    </w:p>
    <w:p w:rsidR="00000000" w:rsidRDefault="005E2F50">
      <w:pPr>
        <w:pStyle w:val="pj"/>
      </w:pPr>
      <w:r>
        <w:rPr>
          <w:rStyle w:val="s0"/>
        </w:rPr>
        <w:t xml:space="preserve">3. Задачами государственного контроля </w:t>
      </w:r>
      <w:r>
        <w:rPr>
          <w:rStyle w:val="s0"/>
        </w:rPr>
        <w:t>и надзора являются:</w:t>
      </w:r>
    </w:p>
    <w:p w:rsidR="00000000" w:rsidRDefault="005E2F50">
      <w:pPr>
        <w:pStyle w:val="pj"/>
      </w:pPr>
      <w:r>
        <w:rPr>
          <w:rStyle w:val="s0"/>
        </w:rPr>
        <w:t>1) обеспечение профилактики правонарушений, причинения вреда (ущерба);</w:t>
      </w:r>
    </w:p>
    <w:p w:rsidR="00000000" w:rsidRDefault="005E2F50">
      <w:pPr>
        <w:pStyle w:val="pj"/>
      </w:pPr>
      <w:r>
        <w:rPr>
          <w:rStyle w:val="s0"/>
        </w:rPr>
        <w:t>2) стимулирование добросовестных субъектов государственного контроля и надзора;</w:t>
      </w:r>
    </w:p>
    <w:p w:rsidR="00000000" w:rsidRDefault="005E2F50">
      <w:pPr>
        <w:pStyle w:val="pj"/>
      </w:pPr>
      <w:r>
        <w:rPr>
          <w:rStyle w:val="s0"/>
        </w:rPr>
        <w:t>3) принятие мер по устранению выявленных правонарушений.»;</w:t>
      </w:r>
    </w:p>
    <w:p w:rsidR="00000000" w:rsidRDefault="005E2F50">
      <w:pPr>
        <w:pStyle w:val="pji"/>
      </w:pPr>
      <w:bookmarkStart w:id="31" w:name="SUB131"/>
      <w:bookmarkEnd w:id="31"/>
      <w:r>
        <w:rPr>
          <w:rStyle w:val="s3"/>
        </w:rPr>
        <w:t xml:space="preserve">Подпункт 22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22) в </w:t>
      </w:r>
      <w:hyperlink r:id="rId81" w:anchor="sub_id=1310000" w:history="1">
        <w:r>
          <w:rPr>
            <w:rStyle w:val="a4"/>
          </w:rPr>
          <w:t>статье 131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заголовок после слова «Гарантии» дополнить словами «для субъектов предпринимательства»;</w:t>
      </w:r>
    </w:p>
    <w:p w:rsidR="00000000" w:rsidRDefault="005E2F50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пункте 1:</w:t>
      </w:r>
    </w:p>
    <w:p w:rsidR="00000000" w:rsidRDefault="005E2F50">
      <w:pPr>
        <w:pStyle w:val="pj"/>
      </w:pPr>
      <w:r>
        <w:rPr>
          <w:rStyle w:val="s0"/>
        </w:rPr>
        <w:t>после слов «Государственный контроль» дополнить словами «и надзор»;</w:t>
      </w:r>
    </w:p>
    <w:p w:rsidR="00000000" w:rsidRDefault="005E2F50">
      <w:pPr>
        <w:pStyle w:val="pj"/>
      </w:pPr>
      <w:r>
        <w:rPr>
          <w:rStyle w:val="s0"/>
        </w:rPr>
        <w:t>слово «осуществляется» заменить словом «осуществляются»;</w:t>
      </w:r>
    </w:p>
    <w:p w:rsidR="00000000" w:rsidRDefault="005E2F50">
      <w:pPr>
        <w:pStyle w:val="pj"/>
      </w:pPr>
      <w:r>
        <w:rPr>
          <w:rStyle w:val="s0"/>
        </w:rPr>
        <w:t>пункт 2 после слова «форм» дополнить словом «государственного»;</w:t>
      </w:r>
    </w:p>
    <w:p w:rsidR="00000000" w:rsidRDefault="005E2F50">
      <w:pPr>
        <w:pStyle w:val="pj"/>
      </w:pPr>
      <w:r>
        <w:rPr>
          <w:rStyle w:val="s0"/>
        </w:rPr>
        <w:t>в пункте 4:</w:t>
      </w:r>
    </w:p>
    <w:p w:rsidR="00000000" w:rsidRDefault="005E2F50">
      <w:pPr>
        <w:pStyle w:val="pj"/>
      </w:pPr>
      <w:r>
        <w:rPr>
          <w:rStyle w:val="s0"/>
        </w:rPr>
        <w:t>слова «проверяемых субъектов» заменить словам</w:t>
      </w:r>
      <w:r>
        <w:rPr>
          <w:rStyle w:val="s0"/>
        </w:rPr>
        <w:t>и «субъектов государственного контроля и надзора»;</w:t>
      </w:r>
    </w:p>
    <w:p w:rsidR="00000000" w:rsidRDefault="005E2F50">
      <w:pPr>
        <w:pStyle w:val="pj"/>
      </w:pPr>
      <w:r>
        <w:rPr>
          <w:rStyle w:val="s0"/>
        </w:rPr>
        <w:t>после слова «концентрации» дополнить словом «государственного»;</w:t>
      </w:r>
    </w:p>
    <w:p w:rsidR="00000000" w:rsidRDefault="005E2F50">
      <w:pPr>
        <w:pStyle w:val="pj"/>
      </w:pPr>
      <w:r>
        <w:rPr>
          <w:rStyle w:val="s0"/>
        </w:rPr>
        <w:t>дополнить пунктами 5 и 6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«5. Запрещается проведение профилактического контроля с посещением субъектов (объектов) госуд</w:t>
      </w:r>
      <w:r>
        <w:rPr>
          <w:rStyle w:val="s0"/>
        </w:rPr>
        <w:t xml:space="preserve">арственного контроля и надзора без проведения профилактического контроля без посещения субъектов (объектов) государственного контроля и надзора в соответствии со статьей 144-1 настоящего Кодекса, если законами Республики Казахстан предусмотрено проведение </w:t>
      </w:r>
      <w:r>
        <w:rPr>
          <w:rStyle w:val="s0"/>
        </w:rPr>
        <w:t>профилактического контроля без посещения субъектов (объектов) государственного контроля и надзора.</w:t>
      </w:r>
    </w:p>
    <w:p w:rsidR="00000000" w:rsidRDefault="005E2F50">
      <w:pPr>
        <w:pStyle w:val="pj"/>
      </w:pPr>
      <w:r>
        <w:rPr>
          <w:rStyle w:val="s0"/>
        </w:rPr>
        <w:t>6. Запрещается проведение государственного контроля и надзора в отношении субъектов малого предпринимательства, в том числе микропредпринимательства, в течен</w:t>
      </w:r>
      <w:r>
        <w:rPr>
          <w:rStyle w:val="s0"/>
        </w:rPr>
        <w:t>ие трех лет со дня их государственной регистрации (кроме созданных юридических лиц в порядке реорганизации и правопреемников реорганизованных юридических лиц), за исключением внеплановых проверок.</w:t>
      </w:r>
    </w:p>
    <w:p w:rsidR="00000000" w:rsidRDefault="005E2F50">
      <w:pPr>
        <w:pStyle w:val="pj"/>
      </w:pPr>
      <w:r>
        <w:rPr>
          <w:rStyle w:val="s0"/>
        </w:rPr>
        <w:t>Положение части первой настоящего пункта в части государств</w:t>
      </w:r>
      <w:r>
        <w:rPr>
          <w:rStyle w:val="s0"/>
        </w:rPr>
        <w:t>енного контроля, определенного Кодексом Республики Казахстан «О налогах и других обязательных платежах в бюджет» (Налоговый кодекс), распространяется только на налоговые проверки.»;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23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23) в части первой пункта 1 </w:t>
      </w:r>
      <w:hyperlink r:id="rId82" w:anchor="sub_id=1320000" w:history="1">
        <w:r>
          <w:rPr>
            <w:rStyle w:val="a4"/>
          </w:rPr>
          <w:t>статьи 132</w:t>
        </w:r>
      </w:hyperlink>
      <w:r>
        <w:rPr>
          <w:rStyle w:val="s0"/>
        </w:rPr>
        <w:t xml:space="preserve"> слова «в том числе государственные органы, филиалы и представительства юридических лиц» заменить словами «их фили</w:t>
      </w:r>
      <w:r>
        <w:rPr>
          <w:rStyle w:val="s0"/>
        </w:rPr>
        <w:t>алы и представительства, государственные органы»;</w:t>
      </w:r>
    </w:p>
    <w:p w:rsidR="00000000" w:rsidRDefault="005E2F50">
      <w:pPr>
        <w:pStyle w:val="pji"/>
      </w:pPr>
      <w:r>
        <w:rPr>
          <w:rStyle w:val="s3"/>
        </w:rPr>
        <w:t xml:space="preserve">Подпункт 24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24) в </w:t>
      </w:r>
      <w:hyperlink r:id="rId83" w:anchor="sub_id=1340000" w:history="1">
        <w:r>
          <w:rPr>
            <w:rStyle w:val="a4"/>
          </w:rPr>
          <w:t>статье 134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пункте 1:</w:t>
      </w:r>
    </w:p>
    <w:p w:rsidR="00000000" w:rsidRDefault="005E2F50">
      <w:pPr>
        <w:pStyle w:val="pj"/>
      </w:pPr>
      <w:r>
        <w:rPr>
          <w:rStyle w:val="s0"/>
        </w:rPr>
        <w:t>сл</w:t>
      </w:r>
      <w:r>
        <w:rPr>
          <w:rStyle w:val="s0"/>
        </w:rPr>
        <w:t>ова «проверяемых субъектов» заменить словами «субъектов (объектов) контроля и надзора»;</w:t>
      </w:r>
    </w:p>
    <w:p w:rsidR="00000000" w:rsidRDefault="005E2F50">
      <w:pPr>
        <w:pStyle w:val="pj"/>
      </w:pPr>
      <w:r>
        <w:rPr>
          <w:rStyle w:val="s0"/>
        </w:rPr>
        <w:t>слова «, в ходе осуществления и по результатам которой могут применяться меры правоограничительного характера без оперативного реагирования» исключить;</w:t>
      </w:r>
    </w:p>
    <w:p w:rsidR="00000000" w:rsidRDefault="005E2F50">
      <w:pPr>
        <w:pStyle w:val="pj"/>
      </w:pPr>
      <w:r>
        <w:rPr>
          <w:rStyle w:val="s0"/>
        </w:rPr>
        <w:t>в части первой п</w:t>
      </w:r>
      <w:r>
        <w:rPr>
          <w:rStyle w:val="s0"/>
        </w:rPr>
        <w:t>ункта 4:</w:t>
      </w:r>
    </w:p>
    <w:p w:rsidR="00000000" w:rsidRDefault="005E2F50">
      <w:pPr>
        <w:pStyle w:val="pj"/>
      </w:pPr>
      <w:r>
        <w:rPr>
          <w:rStyle w:val="s0"/>
        </w:rPr>
        <w:t>слова «за деятельностью проверяемых субъектов на соответствие требованиям» заменить словами «на предмет соответствия деятельности субъектов (объектов) контроля и надзора требованиям»;</w:t>
      </w:r>
    </w:p>
    <w:p w:rsidR="00000000" w:rsidRDefault="005E2F50">
      <w:pPr>
        <w:pStyle w:val="pj"/>
      </w:pPr>
      <w:r>
        <w:rPr>
          <w:rStyle w:val="s0"/>
        </w:rPr>
        <w:t>после слов «статьи 132» дополнить словами «и пункте 3 статьи 14</w:t>
      </w:r>
      <w:r>
        <w:rPr>
          <w:rStyle w:val="s0"/>
        </w:rPr>
        <w:t>3»;</w:t>
      </w:r>
    </w:p>
    <w:p w:rsidR="00000000" w:rsidRDefault="005E2F50">
      <w:pPr>
        <w:pStyle w:val="pji"/>
      </w:pPr>
      <w:r>
        <w:rPr>
          <w:rStyle w:val="s3"/>
        </w:rPr>
        <w:t xml:space="preserve">Подпункт 25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84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</w:t>
      </w:r>
      <w:r>
        <w:rPr>
          <w:rStyle w:val="s3"/>
        </w:rPr>
        <w:t>VII (введены в действие с 18 ноября 2022 г.) (</w:t>
      </w:r>
      <w:hyperlink r:id="rId85" w:anchor="sub_id=1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F50">
      <w:pPr>
        <w:pStyle w:val="pj"/>
      </w:pPr>
      <w:r>
        <w:rPr>
          <w:rStyle w:val="s0"/>
        </w:rPr>
        <w:t xml:space="preserve">25) </w:t>
      </w:r>
      <w:hyperlink r:id="rId86" w:anchor="sub_id=1350000" w:history="1">
        <w:r>
          <w:rPr>
            <w:rStyle w:val="a4"/>
          </w:rPr>
          <w:t>статью 135</w:t>
        </w:r>
      </w:hyperlink>
      <w:r>
        <w:rPr>
          <w:rStyle w:val="s0"/>
        </w:rPr>
        <w:t xml:space="preserve"> изложить в сл</w:t>
      </w:r>
      <w:r>
        <w:rPr>
          <w:rStyle w:val="s0"/>
        </w:rPr>
        <w:t>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135. Государственный надзор</w:t>
      </w:r>
    </w:p>
    <w:p w:rsidR="00000000" w:rsidRDefault="005E2F50">
      <w:pPr>
        <w:pStyle w:val="pj"/>
      </w:pPr>
      <w:r>
        <w:rPr>
          <w:rStyle w:val="s0"/>
        </w:rPr>
        <w:t>1. Государственным надзором (далее - надзор) является деятельность органа контроля и надзора по проверке и наблюдению на предмет соответствия деятельности субъектов (объектов) контроля и надзора требова</w:t>
      </w:r>
      <w:r>
        <w:rPr>
          <w:rStyle w:val="s0"/>
        </w:rPr>
        <w:t>ниям, установленным законодательством Республики Казахстан, с правом применения мер оперативного реагирования в ходе ее осуществления.</w:t>
      </w:r>
    </w:p>
    <w:p w:rsidR="00000000" w:rsidRDefault="005E2F50">
      <w:pPr>
        <w:pStyle w:val="pj"/>
      </w:pPr>
      <w:r>
        <w:rPr>
          <w:rStyle w:val="s0"/>
        </w:rPr>
        <w:t>2. Надзор заключается в применении органом контроля и надзора мер оперативного реагирования без возбуждения административ</w:t>
      </w:r>
      <w:r>
        <w:rPr>
          <w:rStyle w:val="s0"/>
        </w:rPr>
        <w:t>ного производства.</w:t>
      </w:r>
    </w:p>
    <w:p w:rsidR="00000000" w:rsidRDefault="005E2F50">
      <w:pPr>
        <w:pStyle w:val="pj"/>
      </w:pPr>
      <w:r>
        <w:rPr>
          <w:rStyle w:val="s0"/>
        </w:rPr>
        <w:t>3. Надзор подразделяется на:</w:t>
      </w:r>
    </w:p>
    <w:p w:rsidR="00000000" w:rsidRDefault="005E2F50">
      <w:pPr>
        <w:pStyle w:val="pj"/>
      </w:pPr>
      <w:r>
        <w:rPr>
          <w:rStyle w:val="s0"/>
        </w:rPr>
        <w:t>1) высший надзор за соблюдением законности на территории Республики Казахстан, осуществляемый органами прокуратуры от имени государства в соответствии с Конституцией Республики Казахстан, Конституционным зако</w:t>
      </w:r>
      <w:r>
        <w:rPr>
          <w:rStyle w:val="s0"/>
        </w:rPr>
        <w:t>ном Республики Казахстан «О прокуратуре» и иным законодательством Республики Казахстан;</w:t>
      </w:r>
    </w:p>
    <w:p w:rsidR="00000000" w:rsidRDefault="005E2F50">
      <w:pPr>
        <w:pStyle w:val="pj"/>
      </w:pPr>
      <w:r>
        <w:rPr>
          <w:rStyle w:val="s0"/>
        </w:rPr>
        <w:t>2) надзор, осуществляемый органами контроля и надзора в порядке и на условиях, установленных настоящим Кодексом и иными законами Республики Казахстан.»;</w:t>
      </w:r>
    </w:p>
    <w:p w:rsidR="00000000" w:rsidRDefault="005E2F50">
      <w:pPr>
        <w:pStyle w:val="pji"/>
      </w:pPr>
      <w:r>
        <w:rPr>
          <w:rStyle w:val="s3"/>
        </w:rPr>
        <w:t>Подпункт 26 пун</w:t>
      </w:r>
      <w:r>
        <w:rPr>
          <w:rStyle w:val="s3"/>
        </w:rPr>
        <w:t xml:space="preserve">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26) в </w:t>
      </w:r>
      <w:hyperlink r:id="rId87" w:anchor="sub_id=1360000" w:history="1">
        <w:r>
          <w:rPr>
            <w:rStyle w:val="a4"/>
          </w:rPr>
          <w:t>статье 136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пункте 1:</w:t>
      </w:r>
    </w:p>
    <w:p w:rsidR="00000000" w:rsidRDefault="005E2F50">
      <w:pPr>
        <w:pStyle w:val="pj"/>
      </w:pPr>
      <w:r>
        <w:rPr>
          <w:rStyle w:val="s0"/>
        </w:rPr>
        <w:t>слова «проверяемых субъектов» заменить словами «субъектов (объектов) контроля и надзора»;</w:t>
      </w:r>
    </w:p>
    <w:p w:rsidR="00000000" w:rsidRDefault="005E2F50">
      <w:pPr>
        <w:pStyle w:val="pj"/>
      </w:pPr>
      <w:r>
        <w:rPr>
          <w:rStyle w:val="s0"/>
        </w:rPr>
        <w:t>слово «проверки» заменить словами «контроля и надзора»;</w:t>
      </w:r>
    </w:p>
    <w:p w:rsidR="00000000" w:rsidRDefault="005E2F50">
      <w:pPr>
        <w:pStyle w:val="pj"/>
      </w:pPr>
      <w:r>
        <w:rPr>
          <w:rStyle w:val="s0"/>
        </w:rPr>
        <w:t>дополнить частью второй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«Запрещается применять меры оперативного реагирования в случаях</w:t>
      </w:r>
      <w:r>
        <w:rPr>
          <w:rStyle w:val="s0"/>
        </w:rPr>
        <w:t>, если в законах Республики Казахстан отсутствует порядок их применения.»;</w:t>
      </w:r>
    </w:p>
    <w:p w:rsidR="00000000" w:rsidRDefault="005E2F50">
      <w:pPr>
        <w:pStyle w:val="pj"/>
      </w:pPr>
      <w:r>
        <w:rPr>
          <w:rStyle w:val="s0"/>
        </w:rPr>
        <w:t>пункт 2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«2. Меры оперативного реагирования применяются органами контроля и надзора в случаях, предусмотренных законами Республики Казахстан, если деят</w:t>
      </w:r>
      <w:r>
        <w:rPr>
          <w:rStyle w:val="s0"/>
        </w:rPr>
        <w:t>ельность, товар (работа, услуга) субъекта (объекта) контроля и надзора представляют непосредственную угрозу конституционным правам, свободам и законным интересам физических и юридических лиц, жизни и здоровью людей, окружающей среде, национальной безопасно</w:t>
      </w:r>
      <w:r>
        <w:rPr>
          <w:rStyle w:val="s0"/>
        </w:rPr>
        <w:t>сти Республики Казахстан.»;</w:t>
      </w:r>
    </w:p>
    <w:p w:rsidR="00000000" w:rsidRDefault="005E2F50">
      <w:pPr>
        <w:pStyle w:val="pj"/>
      </w:pPr>
      <w:r>
        <w:rPr>
          <w:rStyle w:val="s0"/>
        </w:rPr>
        <w:t>дополнить пунктами 3 и 4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«3. Порядок применения мер оперативного реагирования, устанавливаемый законами Республики Казахстан, включает:</w:t>
      </w:r>
    </w:p>
    <w:p w:rsidR="00000000" w:rsidRDefault="005E2F50">
      <w:pPr>
        <w:pStyle w:val="pj"/>
      </w:pPr>
      <w:r>
        <w:rPr>
          <w:rStyle w:val="s0"/>
        </w:rPr>
        <w:t>1) основания для применения мер оперативного реагирования;</w:t>
      </w:r>
    </w:p>
    <w:p w:rsidR="00000000" w:rsidRDefault="005E2F50">
      <w:pPr>
        <w:pStyle w:val="pj"/>
      </w:pPr>
      <w:r>
        <w:rPr>
          <w:rStyle w:val="s0"/>
        </w:rPr>
        <w:t>2) виды мер оперативного реагирования и условия их применения к конкретным нарушениям требований;</w:t>
      </w:r>
    </w:p>
    <w:p w:rsidR="00000000" w:rsidRDefault="005E2F50">
      <w:pPr>
        <w:pStyle w:val="pj"/>
      </w:pPr>
      <w:r>
        <w:rPr>
          <w:rStyle w:val="s0"/>
        </w:rPr>
        <w:t>3) порядок оформления предписания (акта, постановления) о применении меры (мер) оперативного реагирования.</w:t>
      </w:r>
    </w:p>
    <w:p w:rsidR="00000000" w:rsidRDefault="005E2F50">
      <w:pPr>
        <w:pStyle w:val="pj"/>
      </w:pPr>
      <w:r>
        <w:rPr>
          <w:rStyle w:val="s0"/>
        </w:rPr>
        <w:t>Перечень требований, включенных в соответствии со с</w:t>
      </w:r>
      <w:r>
        <w:rPr>
          <w:rStyle w:val="s0"/>
        </w:rPr>
        <w:t>татьей 143 настоящего Кодекса в проверочный лист, нарушение которых является основанием для применения мер оперативного реагирования, определяется законодательством Республики Казахстан.</w:t>
      </w:r>
    </w:p>
    <w:p w:rsidR="00000000" w:rsidRDefault="005E2F50">
      <w:pPr>
        <w:pStyle w:val="pj"/>
      </w:pPr>
      <w:r>
        <w:rPr>
          <w:rStyle w:val="s0"/>
        </w:rPr>
        <w:t>4. Меры оперативного реагирования применяются органами контроля и над</w:t>
      </w:r>
      <w:r>
        <w:rPr>
          <w:rStyle w:val="s0"/>
        </w:rPr>
        <w:t>зора в сферах деятельности, определенных статьей 139 настоящего Кодекса.»;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27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27) </w:t>
      </w:r>
      <w:hyperlink r:id="rId88" w:anchor="sub_id=1370000" w:history="1">
        <w:r>
          <w:rPr>
            <w:rStyle w:val="a4"/>
          </w:rPr>
          <w:t>ста</w:t>
        </w:r>
        <w:r>
          <w:rPr>
            <w:rStyle w:val="a4"/>
          </w:rPr>
          <w:t>тью 137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137. Формы контроля</w:t>
      </w:r>
    </w:p>
    <w:p w:rsidR="00000000" w:rsidRDefault="005E2F50">
      <w:pPr>
        <w:pStyle w:val="pj"/>
      </w:pPr>
      <w:r>
        <w:rPr>
          <w:rStyle w:val="s0"/>
        </w:rPr>
        <w:t>1. Контроль за деятельностью субъектов (объектов) контроля и надзора осуществляется в форме:</w:t>
      </w:r>
    </w:p>
    <w:p w:rsidR="00000000" w:rsidRDefault="005E2F50">
      <w:pPr>
        <w:pStyle w:val="pj"/>
      </w:pPr>
      <w:r>
        <w:rPr>
          <w:rStyle w:val="s0"/>
        </w:rPr>
        <w:t>1) профилактического контроля, носящего предупредительно-профилактический характер, порядок орга</w:t>
      </w:r>
      <w:r>
        <w:rPr>
          <w:rStyle w:val="s0"/>
        </w:rPr>
        <w:t>низации и проведения которого определяется настоящим Кодексом и иными законами Республики Казахстан;</w:t>
      </w:r>
    </w:p>
    <w:p w:rsidR="00000000" w:rsidRDefault="005E2F50">
      <w:pPr>
        <w:pStyle w:val="pj"/>
      </w:pPr>
      <w:r>
        <w:rPr>
          <w:rStyle w:val="s0"/>
        </w:rPr>
        <w:t>2) проверки, порядок организации и проведения которой определяется настоящим Кодексом, а в случаях, предусмотренных настоящим Кодексом, - иными законами Ре</w:t>
      </w:r>
      <w:r>
        <w:rPr>
          <w:rStyle w:val="s0"/>
        </w:rPr>
        <w:t>спублики Казахстан;</w:t>
      </w:r>
    </w:p>
    <w:p w:rsidR="00000000" w:rsidRDefault="005E2F50">
      <w:pPr>
        <w:pStyle w:val="pj"/>
      </w:pPr>
      <w:r>
        <w:rPr>
          <w:rStyle w:val="s0"/>
        </w:rPr>
        <w:t>3) расследования.</w:t>
      </w:r>
    </w:p>
    <w:p w:rsidR="00000000" w:rsidRDefault="005E2F50">
      <w:pPr>
        <w:pStyle w:val="pj"/>
      </w:pPr>
      <w:r>
        <w:rPr>
          <w:rStyle w:val="s0"/>
        </w:rPr>
        <w:t>2. Профилактический контроль подразделяется на виды:</w:t>
      </w:r>
    </w:p>
    <w:p w:rsidR="00000000" w:rsidRDefault="005E2F50">
      <w:pPr>
        <w:pStyle w:val="pj"/>
      </w:pPr>
      <w:r>
        <w:rPr>
          <w:rStyle w:val="s0"/>
        </w:rPr>
        <w:t>1) профилактический контроль без посещения субъекта (объекта) контроля и надзора;</w:t>
      </w:r>
    </w:p>
    <w:p w:rsidR="00000000" w:rsidRDefault="005E2F50">
      <w:pPr>
        <w:pStyle w:val="pj"/>
      </w:pPr>
      <w:r>
        <w:rPr>
          <w:rStyle w:val="s0"/>
        </w:rPr>
        <w:t>2) профилактический контроль с посещением субъекта (объекта) контроля и надзора;</w:t>
      </w:r>
    </w:p>
    <w:p w:rsidR="00000000" w:rsidRDefault="005E2F50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контрольный закуп.</w:t>
      </w:r>
    </w:p>
    <w:p w:rsidR="00000000" w:rsidRDefault="005E2F50">
      <w:pPr>
        <w:pStyle w:val="pj"/>
      </w:pPr>
      <w:r>
        <w:rPr>
          <w:rStyle w:val="s0"/>
        </w:rPr>
        <w:t>3. Проверки делятся на следующие виды:</w:t>
      </w:r>
    </w:p>
    <w:p w:rsidR="00000000" w:rsidRDefault="005E2F50">
      <w:pPr>
        <w:pStyle w:val="pj"/>
      </w:pPr>
      <w:r>
        <w:rPr>
          <w:rStyle w:val="s0"/>
        </w:rPr>
        <w:t>1) проверки, проводимые на соответствие квалификационным или разрешительным требованиям по выданным разрешениям, требованиям по направленным уведомлениям в соответствии с Законом Республики Казахст</w:t>
      </w:r>
      <w:r>
        <w:rPr>
          <w:rStyle w:val="s0"/>
        </w:rPr>
        <w:t>ан «О разрешениях и уведомлениях» (далее - проверка на соответствие требованиям);</w:t>
      </w:r>
    </w:p>
    <w:p w:rsidR="00000000" w:rsidRDefault="005E2F50">
      <w:pPr>
        <w:pStyle w:val="pj"/>
      </w:pPr>
      <w:r>
        <w:rPr>
          <w:rStyle w:val="s0"/>
        </w:rPr>
        <w:t>2) внеплановые проверки.</w:t>
      </w:r>
    </w:p>
    <w:p w:rsidR="00000000" w:rsidRDefault="005E2F50">
      <w:pPr>
        <w:pStyle w:val="pj"/>
      </w:pPr>
      <w:r>
        <w:rPr>
          <w:rStyle w:val="s0"/>
        </w:rPr>
        <w:t xml:space="preserve">4. Расследование как одна из форм контроля представляет собой комплекс действий органов контроля и надзора, осуществляемых в соответствии со статьей </w:t>
      </w:r>
      <w:r>
        <w:rPr>
          <w:rStyle w:val="s0"/>
        </w:rPr>
        <w:t>144-4 настоящего Кодекса и иным законодательством Республики Казахстан.</w:t>
      </w:r>
    </w:p>
    <w:p w:rsidR="00000000" w:rsidRDefault="005E2F50">
      <w:pPr>
        <w:pStyle w:val="pj"/>
      </w:pPr>
      <w:r>
        <w:rPr>
          <w:rStyle w:val="s0"/>
        </w:rPr>
        <w:t>5. Профилактический контроль с посещением субъекта (объекта) контроля и надзора и (или) проверки проводят органы контроля и надзора путем совершения одного из следующих действий:</w:t>
      </w:r>
    </w:p>
    <w:p w:rsidR="00000000" w:rsidRDefault="005E2F50">
      <w:pPr>
        <w:pStyle w:val="pj"/>
      </w:pPr>
      <w:r>
        <w:rPr>
          <w:rStyle w:val="s0"/>
        </w:rPr>
        <w:t>1) по</w:t>
      </w:r>
      <w:r>
        <w:rPr>
          <w:rStyle w:val="s0"/>
        </w:rPr>
        <w:t>сещения субъекта (объекта) контроля и надзора должностным лицом органа контроля и надзора;</w:t>
      </w:r>
    </w:p>
    <w:p w:rsidR="00000000" w:rsidRDefault="005E2F50">
      <w:pPr>
        <w:pStyle w:val="pj"/>
      </w:pPr>
      <w:r>
        <w:rPr>
          <w:rStyle w:val="s0"/>
        </w:rPr>
        <w:t>2) запроса необходимой информации, касающейся предмета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3) вызова субъ</w:t>
      </w:r>
      <w:r>
        <w:rPr>
          <w:rStyle w:val="s0"/>
        </w:rPr>
        <w:t>екта контроля и надзора с целью получения информации о соблюдении им требований, предусмотренных пунктом 2 статьи 132 и пунктом 3 статьи 143 настоящего Кодекса.</w:t>
      </w:r>
    </w:p>
    <w:p w:rsidR="00000000" w:rsidRDefault="005E2F50">
      <w:pPr>
        <w:pStyle w:val="pj"/>
      </w:pPr>
      <w:r>
        <w:rPr>
          <w:rStyle w:val="s0"/>
        </w:rPr>
        <w:t>6. Предметом профилактического контроля с посещением субъекта (объекта) контроля и надзора и (или) проверки является соблюдение субъектами контроля и надзора требований, установленных в проверочных листах в соответствии с пунктом 2 статьи 132 и пунктом 3 с</w:t>
      </w:r>
      <w:r>
        <w:rPr>
          <w:rStyle w:val="s0"/>
        </w:rPr>
        <w:t>татьи 143 настоящего Кодекса.</w:t>
      </w:r>
    </w:p>
    <w:p w:rsidR="00000000" w:rsidRDefault="005E2F50">
      <w:pPr>
        <w:pStyle w:val="pj"/>
      </w:pPr>
      <w:r>
        <w:rPr>
          <w:rStyle w:val="s0"/>
        </w:rPr>
        <w:t>7. В рамках профилактического контроля или проверки могут применяться меры оперативного реагирования в соответствии с положениями статьи 136 настоящего Кодекса.</w:t>
      </w:r>
    </w:p>
    <w:p w:rsidR="00000000" w:rsidRDefault="005E2F50">
      <w:pPr>
        <w:pStyle w:val="pj"/>
      </w:pPr>
      <w:r>
        <w:rPr>
          <w:rStyle w:val="s0"/>
        </w:rPr>
        <w:t>Орган контроля и надзора в ходе проведения профилактического конт</w:t>
      </w:r>
      <w:r>
        <w:rPr>
          <w:rStyle w:val="s0"/>
        </w:rPr>
        <w:t>роля или проверки при обнаружении факта нарушения требования проверочного листа, являющегося основанием для применения меры (мер) оперативного реагирования, оформляет соответствующее предписание (акт, постановление) о применении меры (мер) оперативного реа</w:t>
      </w:r>
      <w:r>
        <w:rPr>
          <w:rStyle w:val="s0"/>
        </w:rPr>
        <w:t>гирования.»;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28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28) в </w:t>
      </w:r>
      <w:hyperlink r:id="rId89" w:anchor="sub_id=1380000" w:history="1">
        <w:r>
          <w:rPr>
            <w:rStyle w:val="a4"/>
          </w:rPr>
          <w:t>статье 138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дополнить подпунктом 6-1)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«6-1) в области промышленной безопасности;»;</w:t>
      </w:r>
    </w:p>
    <w:p w:rsidR="00000000" w:rsidRDefault="005E2F50">
      <w:pPr>
        <w:pStyle w:val="pj"/>
      </w:pPr>
      <w:r>
        <w:rPr>
          <w:rStyle w:val="s0"/>
        </w:rPr>
        <w:t>подпункт 9)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«9) в области использования атомной энергии - для субъектов, осуществляющих деятельность потенциальной радиационной опасности;»;</w:t>
      </w:r>
    </w:p>
    <w:p w:rsidR="00000000" w:rsidRDefault="005E2F50">
      <w:pPr>
        <w:pStyle w:val="pji"/>
      </w:pPr>
      <w:r>
        <w:rPr>
          <w:rStyle w:val="s3"/>
        </w:rPr>
        <w:t xml:space="preserve">Подпункт 29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29) в </w:t>
      </w:r>
      <w:hyperlink r:id="rId90" w:anchor="sub_id=1390000" w:history="1">
        <w:r>
          <w:rPr>
            <w:rStyle w:val="a4"/>
          </w:rPr>
          <w:t>статье 139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подпункт 19)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«19) в области использования атомной энергии;»;</w:t>
      </w:r>
    </w:p>
    <w:p w:rsidR="00000000" w:rsidRDefault="005E2F50">
      <w:pPr>
        <w:pStyle w:val="pj"/>
      </w:pPr>
      <w:r>
        <w:rPr>
          <w:rStyle w:val="s0"/>
        </w:rPr>
        <w:t>дополнить п</w:t>
      </w:r>
      <w:r>
        <w:rPr>
          <w:rStyle w:val="s0"/>
        </w:rPr>
        <w:t>одпунктом 23)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«23) в области пожарной безопасности.»;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30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30) заголовок </w:t>
      </w:r>
      <w:hyperlink r:id="rId91" w:anchor="sub_id=1400000" w:history="1">
        <w:r>
          <w:rPr>
            <w:rStyle w:val="a4"/>
          </w:rPr>
          <w:t>параграфа 2</w:t>
        </w:r>
      </w:hyperlink>
      <w:r>
        <w:rPr>
          <w:rStyle w:val="s0"/>
        </w:rPr>
        <w:t xml:space="preserve"> главы 13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«Параграф 2. Порядок организации и проведения контроля субъекта (объекта) контроля и надзора»;</w:t>
      </w:r>
    </w:p>
    <w:p w:rsidR="00000000" w:rsidRDefault="005E2F50">
      <w:pPr>
        <w:pStyle w:val="pji"/>
      </w:pPr>
      <w:r>
        <w:rPr>
          <w:rStyle w:val="s3"/>
        </w:rPr>
        <w:t xml:space="preserve">Подпункт 31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31) </w:t>
      </w:r>
      <w:hyperlink r:id="rId92" w:anchor="sub_id=1400000" w:history="1">
        <w:r>
          <w:rPr>
            <w:rStyle w:val="a4"/>
          </w:rPr>
          <w:t>статью 140</w:t>
        </w:r>
      </w:hyperlink>
      <w:r>
        <w:rPr>
          <w:rStyle w:val="s0"/>
        </w:rPr>
        <w:t xml:space="preserve"> исключить;</w:t>
      </w:r>
    </w:p>
    <w:p w:rsidR="00000000" w:rsidRDefault="005E2F50">
      <w:pPr>
        <w:pStyle w:val="pji"/>
      </w:pPr>
      <w:r>
        <w:rPr>
          <w:rStyle w:val="s3"/>
        </w:rPr>
        <w:t xml:space="preserve">Подпункт 32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i"/>
      </w:pPr>
      <w:r>
        <w:rPr>
          <w:rStyle w:val="s3"/>
        </w:rPr>
        <w:t xml:space="preserve">В подпункт 32 внесены изменения в соответствии с </w:t>
      </w:r>
      <w:hyperlink r:id="rId93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(вводятся в действие с 1 января 2023 г) (</w:t>
      </w:r>
      <w:hyperlink r:id="rId94" w:anchor="sub_id=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95" w:anchor="sub_id=62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31 декабря 2022 г.) (</w:t>
      </w:r>
      <w:hyperlink r:id="rId96" w:anchor="sub_id=141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E2F50">
      <w:pPr>
        <w:pStyle w:val="pj"/>
      </w:pPr>
      <w:r>
        <w:rPr>
          <w:rStyle w:val="s0"/>
        </w:rPr>
        <w:t xml:space="preserve">32) </w:t>
      </w:r>
      <w:hyperlink r:id="rId97" w:anchor="sub_id=1410000" w:history="1">
        <w:r>
          <w:rPr>
            <w:rStyle w:val="a4"/>
          </w:rPr>
          <w:t>статьи 141</w:t>
        </w:r>
      </w:hyperlink>
      <w:r>
        <w:rPr>
          <w:rStyle w:val="s0"/>
        </w:rPr>
        <w:t xml:space="preserve">, </w:t>
      </w:r>
      <w:hyperlink r:id="rId98" w:anchor="sub_id=1430000" w:history="1">
        <w:r>
          <w:rPr>
            <w:rStyle w:val="a4"/>
          </w:rPr>
          <w:t>143 и 144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141. Система оценк</w:t>
      </w:r>
      <w:r>
        <w:rPr>
          <w:rStyle w:val="s0"/>
        </w:rPr>
        <w:t>и и управления рисками</w:t>
      </w:r>
    </w:p>
    <w:p w:rsidR="00000000" w:rsidRDefault="005E2F50">
      <w:pPr>
        <w:pStyle w:val="pj"/>
      </w:pPr>
      <w:r>
        <w:rPr>
          <w:rStyle w:val="s0"/>
        </w:rPr>
        <w:t>1. Риском является вероятность причинения вреда в результате деятельности субъекта контроля и надзора жизни или здоровью человека, окружающей среде, законным интересам физических и юридических лиц, имущественным интересам государства</w:t>
      </w:r>
      <w:r>
        <w:rPr>
          <w:rStyle w:val="s0"/>
        </w:rPr>
        <w:t xml:space="preserve"> с учетом степени тяжести его последствий.</w:t>
      </w:r>
    </w:p>
    <w:p w:rsidR="00000000" w:rsidRDefault="005E2F50">
      <w:pPr>
        <w:pStyle w:val="pj"/>
      </w:pPr>
      <w:r>
        <w:rPr>
          <w:rStyle w:val="s0"/>
        </w:rPr>
        <w:t>Под оценкой рисков понимается деятельность органов контроля и надзора по измерению вероятности причинения вреда.</w:t>
      </w:r>
    </w:p>
    <w:p w:rsidR="00000000" w:rsidRDefault="005E2F50">
      <w:pPr>
        <w:pStyle w:val="pj"/>
      </w:pPr>
      <w:r>
        <w:rPr>
          <w:rStyle w:val="s0"/>
        </w:rPr>
        <w:t>2. Под системой оценки и управления рисками для целей контроля и надзора понимается процесс принятия</w:t>
      </w:r>
      <w:r>
        <w:rPr>
          <w:rStyle w:val="s0"/>
        </w:rPr>
        <w:t xml:space="preserve"> управленческих решений, направленных на снижение вероятности наступления неблагоприятных факторов, указанных в части первой пункта 1 настоящей статьи, путем распределения субъектов (объектов) контроля и надзора по степеням риска для последующего осуществл</w:t>
      </w:r>
      <w:r>
        <w:rPr>
          <w:rStyle w:val="s0"/>
        </w:rPr>
        <w:t>ения профилактического контроля с посещением субъекта (объекта) контроля и надзора и (или) проверок на соответствие требованиям с целью минимально возможной степени ограничения свободы предпринимательства, обеспечивая при этом допустимый уровень риска в со</w:t>
      </w:r>
      <w:r>
        <w:rPr>
          <w:rStyle w:val="s0"/>
        </w:rPr>
        <w:t>ответствующих сферах деятельности, а также направленных на изменение уровня риска для конкретного субъекта (объекта) контроля и надзора и (или) освобождения такого субъекта (объекта) контроля и надзора от профилактического контроля с посещением субъекта (о</w:t>
      </w:r>
      <w:r>
        <w:rPr>
          <w:rStyle w:val="s0"/>
        </w:rPr>
        <w:t>бъекта) контроля и надзора и (или) проверок на соответствие требованиям.</w:t>
      </w:r>
    </w:p>
    <w:p w:rsidR="00000000" w:rsidRDefault="005E2F50">
      <w:pPr>
        <w:pStyle w:val="pj"/>
      </w:pPr>
      <w:r>
        <w:rPr>
          <w:rStyle w:val="s0"/>
        </w:rPr>
        <w:t>Критерием оценки степени риска является совокупность количественных и качественных показателей, связанных с непосредственной деятельностью субъекта контроля и надзора, особенностями о</w:t>
      </w:r>
      <w:r>
        <w:rPr>
          <w:rStyle w:val="s0"/>
        </w:rPr>
        <w:t>траслевого развития и факторами, влияющими на это развитие, позволяющих отнести субъекты (объекты) контроля и надзора к различным степеням риска.</w:t>
      </w:r>
    </w:p>
    <w:p w:rsidR="00000000" w:rsidRDefault="005E2F50">
      <w:pPr>
        <w:pStyle w:val="pj"/>
      </w:pPr>
      <w:r>
        <w:rPr>
          <w:rStyle w:val="s0"/>
        </w:rPr>
        <w:t>3. Орган контроля и надзора для целей управления рисками при осуществлении профилактического контроля с посеще</w:t>
      </w:r>
      <w:r>
        <w:rPr>
          <w:rStyle w:val="s0"/>
        </w:rPr>
        <w:t>нием субъекта (объекта) контроля и надзора и (или) проверки относит субъекты (объекты) контроля и надзора к одной из следующих степеней риска (далее - степени риска):</w:t>
      </w:r>
    </w:p>
    <w:p w:rsidR="00000000" w:rsidRDefault="005E2F50">
      <w:pPr>
        <w:pStyle w:val="pj"/>
      </w:pPr>
      <w:r>
        <w:rPr>
          <w:rStyle w:val="s0"/>
        </w:rPr>
        <w:t>1) высокий риск;</w:t>
      </w:r>
    </w:p>
    <w:p w:rsidR="00000000" w:rsidRDefault="005E2F50">
      <w:pPr>
        <w:pStyle w:val="pj"/>
      </w:pPr>
      <w:r>
        <w:rPr>
          <w:rStyle w:val="s0"/>
        </w:rPr>
        <w:t>2) средний риск;</w:t>
      </w:r>
    </w:p>
    <w:p w:rsidR="00000000" w:rsidRDefault="005E2F50">
      <w:pPr>
        <w:pStyle w:val="pj"/>
      </w:pPr>
      <w:r>
        <w:rPr>
          <w:rStyle w:val="s0"/>
        </w:rPr>
        <w:t>3) низкий риск.</w:t>
      </w:r>
    </w:p>
    <w:p w:rsidR="00000000" w:rsidRDefault="005E2F50">
      <w:pPr>
        <w:pStyle w:val="pj"/>
      </w:pPr>
      <w:r>
        <w:rPr>
          <w:rStyle w:val="s0"/>
        </w:rPr>
        <w:t>4. Для сфер деятельности субъектов (объ</w:t>
      </w:r>
      <w:r>
        <w:rPr>
          <w:rStyle w:val="s0"/>
        </w:rPr>
        <w:t>ектов) контроля и надзора, отнесенных к высокой степени риска, кратность проведения проверок на соответствие требованиям определяется критериями оценки степени риска, но не чаще одного раза в год.</w:t>
      </w:r>
    </w:p>
    <w:p w:rsidR="00000000" w:rsidRDefault="005E2F50">
      <w:pPr>
        <w:pStyle w:val="pj"/>
      </w:pPr>
      <w:r>
        <w:rPr>
          <w:rStyle w:val="s0"/>
        </w:rPr>
        <w:t>Кратность проведения проверок на соответствие требованиям в отношении субъектов (объектов) контроля и надзора высокой эпидемической значимости в сфере санитарно-эпидемиологического благополучия населения определяется не чаще одного раза в полгода.</w:t>
      </w:r>
    </w:p>
    <w:p w:rsidR="00000000" w:rsidRDefault="005E2F50">
      <w:pPr>
        <w:pStyle w:val="pj"/>
      </w:pPr>
      <w:r>
        <w:rPr>
          <w:rStyle w:val="s0"/>
        </w:rPr>
        <w:t>Для сфер</w:t>
      </w:r>
      <w:r>
        <w:rPr>
          <w:rStyle w:val="s0"/>
        </w:rPr>
        <w:t xml:space="preserve"> деятельности субъектов (объектов) контроля и надзора, отнесенных к средней степени риска, кратность проведения проверок на соответствие требованиям определяется критериями оценки степени риска, но не чаще одного раза в два года.</w:t>
      </w:r>
    </w:p>
    <w:p w:rsidR="00000000" w:rsidRDefault="005E2F50">
      <w:pPr>
        <w:pStyle w:val="pj"/>
      </w:pPr>
      <w:r>
        <w:rPr>
          <w:rStyle w:val="s0"/>
        </w:rPr>
        <w:t>Для сфер деятельности субъ</w:t>
      </w:r>
      <w:r>
        <w:rPr>
          <w:rStyle w:val="s0"/>
        </w:rPr>
        <w:t>ектов (объектов) контроля и надзора, отнесенных к низкой степени риска, кратность проведения проверок на соответствие требованиям определяется критериями оценки степени риска, но не чаще одного раза в три года.</w:t>
      </w:r>
    </w:p>
    <w:p w:rsidR="00000000" w:rsidRDefault="005E2F50">
      <w:pPr>
        <w:pStyle w:val="pj"/>
      </w:pPr>
      <w:r>
        <w:rPr>
          <w:rStyle w:val="s0"/>
        </w:rPr>
        <w:t>Для сфер деятельности субъектов (объектов) ко</w:t>
      </w:r>
      <w:r>
        <w:rPr>
          <w:rStyle w:val="s0"/>
        </w:rPr>
        <w:t>нтроля и надзора, отнесенных к высокой или средней степени риска, проводятся проверка на соответствие требованиям, профилактический контроль с посещением субъекта (объекта) контроля и надзора, профилактический контроль без посещения субъекта (объекта) конт</w:t>
      </w:r>
      <w:r>
        <w:rPr>
          <w:rStyle w:val="s0"/>
        </w:rPr>
        <w:t>роля и надзора и внеплановая проверка.</w:t>
      </w:r>
    </w:p>
    <w:p w:rsidR="00000000" w:rsidRDefault="005E2F50">
      <w:pPr>
        <w:pStyle w:val="pj"/>
      </w:pPr>
      <w:r>
        <w:rPr>
          <w:rStyle w:val="s0"/>
        </w:rPr>
        <w:t xml:space="preserve">Для сфер деятельности субъектов (объектов) контроля и надзора, отнесенных к низкой степени риска, проводятся проверка на соответствие требованиям, профилактический контроль без посещения субъекта (объекта) контроля и </w:t>
      </w:r>
      <w:r>
        <w:rPr>
          <w:rStyle w:val="s0"/>
        </w:rPr>
        <w:t>надзора и внеплановая проверка.</w:t>
      </w:r>
    </w:p>
    <w:p w:rsidR="00000000" w:rsidRDefault="005E2F50">
      <w:pPr>
        <w:pStyle w:val="pj"/>
      </w:pPr>
      <w:r>
        <w:rPr>
          <w:rStyle w:val="s0"/>
        </w:rPr>
        <w:t>5. Критерии оценки степени риска и проверочные листы, применяемые для проведения профилактического контроля с посещением субъекта (объекта) контроля и надзора и проверок на соответствие требованиям, утверждаются совместным а</w:t>
      </w:r>
      <w:r>
        <w:rPr>
          <w:rStyle w:val="s0"/>
        </w:rPr>
        <w:t>ктом регулирующих государственных органов, уполномоченного органа по предпринимательству и размещаются на интернет-ресурсах регулирующих государственных органов.</w:t>
      </w:r>
    </w:p>
    <w:p w:rsidR="00000000" w:rsidRDefault="005E2F50">
      <w:pPr>
        <w:pStyle w:val="pj"/>
      </w:pPr>
      <w:r>
        <w:rPr>
          <w:rStyle w:val="s0"/>
        </w:rPr>
        <w:t>6. Критерии оценки степени риска для отбора субъектов (объектов) контроля и надзора, проверочн</w:t>
      </w:r>
      <w:r>
        <w:rPr>
          <w:rStyle w:val="s0"/>
        </w:rPr>
        <w:t xml:space="preserve">ые листы разрабатываются на основании </w:t>
      </w:r>
      <w:hyperlink r:id="rId9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формирования регулирующими государственными органами системы оценки и управления рисками.</w:t>
      </w:r>
    </w:p>
    <w:p w:rsidR="00000000" w:rsidRDefault="005E2F50">
      <w:pPr>
        <w:pStyle w:val="pj"/>
      </w:pPr>
      <w:r>
        <w:t>7. Система оценки и управления рисками регулирующими государственными органами ведется с использованием информационных систем оценки и управления рисками, относящих субъекты (объекты) контроля и надзора к конкретным степеням риска и формирующих в автоматич</w:t>
      </w:r>
      <w:r>
        <w:t>еском режиме графики или списки проведения контрольных мероприятий, а также основывается на государственной статистике, итогах ведомственного статистического наблюдения, а также информационных инструментах.</w:t>
      </w:r>
    </w:p>
    <w:p w:rsidR="00000000" w:rsidRDefault="005E2F50">
      <w:pPr>
        <w:pStyle w:val="pj"/>
      </w:pPr>
      <w:r>
        <w:t>При отсутствии информационной системы оценки и уп</w:t>
      </w:r>
      <w:r>
        <w:t>равления рисками в автоматическом режиме минимально допустимый порог количества субъектов (объектов) контроля и надзора, в отношении которых осуществляются профилактический контроль с посещением субъекта (объекта) контроля и надзора и (или) проверка, не до</w:t>
      </w:r>
      <w:r>
        <w:t>лжен превышать пять процентов от общего количества таких субъектов (объектов) контроля и надзора в определенной сфере контроля и надзора.</w:t>
      </w:r>
    </w:p>
    <w:p w:rsidR="00000000" w:rsidRDefault="005E2F50">
      <w:pPr>
        <w:pStyle w:val="pj"/>
      </w:pPr>
      <w:r>
        <w:t>Формирование системы оценки и управления рисками органов контроля и надзора с использованием информационных систем в а</w:t>
      </w:r>
      <w:r>
        <w:t>втоматическом режиме осуществляется в соответствии с правилами формирования регулирующими государственными органами системы оценки и управления рисками с учетом специфики и конфиденциальности критериев оценки степени риска.</w:t>
      </w:r>
    </w:p>
    <w:p w:rsidR="00000000" w:rsidRDefault="005E2F50">
      <w:pPr>
        <w:pStyle w:val="pj"/>
      </w:pPr>
      <w:r>
        <w:rPr>
          <w:rStyle w:val="s0"/>
        </w:rPr>
        <w:t>8. Критерии оценки степени риска</w:t>
      </w:r>
      <w:r>
        <w:rPr>
          <w:rStyle w:val="s0"/>
        </w:rPr>
        <w:t xml:space="preserve"> являются основанием для определения степени нарушения требований, установленных в проверочных листах в соответствии с пунктом 2 статьи 132 и пунктом 3 статьи 143 настоящего Кодекса и являющихся предметом профилактического контроля с посещением субъекта (о</w:t>
      </w:r>
      <w:r>
        <w:rPr>
          <w:rStyle w:val="s0"/>
        </w:rPr>
        <w:t>бъекта) контроля и надзора и (или) проверки на соответствие требованиям.</w:t>
      </w:r>
    </w:p>
    <w:p w:rsidR="00000000" w:rsidRDefault="005E2F50">
      <w:pPr>
        <w:pStyle w:val="pj"/>
      </w:pPr>
      <w:r>
        <w:rPr>
          <w:rStyle w:val="s0"/>
        </w:rPr>
        <w:t>Нарушения требований в зависимости от тяжести подразделяются на грубые, значительные и незначительные.</w:t>
      </w:r>
    </w:p>
    <w:p w:rsidR="00000000" w:rsidRDefault="005E2F50">
      <w:pPr>
        <w:pStyle w:val="pj"/>
      </w:pPr>
      <w:r>
        <w:rPr>
          <w:rStyle w:val="s0"/>
        </w:rPr>
        <w:t>Отнесение нарушений требований, установленных в проверочных листах в соответстви</w:t>
      </w:r>
      <w:r>
        <w:rPr>
          <w:rStyle w:val="s0"/>
        </w:rPr>
        <w:t>и с пунктом 2 статьи 132 и пунктом 3 статьи 143 настоящего Кодекса, к грубым, значительным или незначительным нарушениям осуществляется в соответствии с правилами формирования регулирующими государственными органами системы оценки и управления рисками.</w:t>
      </w:r>
    </w:p>
    <w:p w:rsidR="00000000" w:rsidRDefault="005E2F50">
      <w:pPr>
        <w:pStyle w:val="pj"/>
      </w:pPr>
      <w:r>
        <w:rPr>
          <w:rStyle w:val="s0"/>
        </w:rPr>
        <w:t xml:space="preserve">9. </w:t>
      </w:r>
      <w:r>
        <w:rPr>
          <w:rStyle w:val="s0"/>
        </w:rPr>
        <w:t xml:space="preserve">Субъекты (объекты) контроля и надзора переводятся с применением информационной системы с высокой степени риска в среднюю степень риска или со средней степени риска в низкую степень риска в соответствующих сферах деятельности субъектов контроля и надзора в </w:t>
      </w:r>
      <w:r>
        <w:rPr>
          <w:rStyle w:val="s0"/>
        </w:rPr>
        <w:t>случаях:</w:t>
      </w:r>
    </w:p>
    <w:p w:rsidR="00000000" w:rsidRDefault="005E2F50">
      <w:pPr>
        <w:pStyle w:val="pj"/>
      </w:pPr>
      <w:r>
        <w:rPr>
          <w:rStyle w:val="s0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которые установлены законами Республики Казахстан;</w:t>
      </w:r>
    </w:p>
    <w:p w:rsidR="00000000" w:rsidRDefault="005E2F50">
      <w:pPr>
        <w:pStyle w:val="pj"/>
      </w:pPr>
      <w:r>
        <w:rPr>
          <w:rStyle w:val="s0"/>
        </w:rPr>
        <w:t>2) если в законах Республики Казахстан и критериях оценки степе</w:t>
      </w:r>
      <w:r>
        <w:rPr>
          <w:rStyle w:val="s0"/>
        </w:rPr>
        <w:t>ни риска регулирующих государственных органов определены случаи освобождения от профилактического контроля с посещением субъекта (объекта) контроля и надзора или проведения проверок;</w:t>
      </w:r>
    </w:p>
    <w:p w:rsidR="00000000" w:rsidRDefault="005E2F50">
      <w:pPr>
        <w:pStyle w:val="pj"/>
      </w:pPr>
      <w:r>
        <w:rPr>
          <w:rStyle w:val="s0"/>
        </w:rPr>
        <w:t>3) если субъекты являются членами саморегулируемой организации, основанно</w:t>
      </w:r>
      <w:r>
        <w:rPr>
          <w:rStyle w:val="s0"/>
        </w:rPr>
        <w:t>й на добровольном членстве (участии) в соответствии с Законом Республики Казахстан «О саморегулировании», с которой заключено соглашение о признании результатов деятельности саморегулируемой организации.</w:t>
      </w:r>
    </w:p>
    <w:p w:rsidR="00000000" w:rsidRDefault="005E2F50">
      <w:pPr>
        <w:pStyle w:val="pj"/>
      </w:pPr>
      <w:r>
        <w:rPr>
          <w:rStyle w:val="s0"/>
        </w:rPr>
        <w:t>10. Регулирующие государственные органы при осуществ</w:t>
      </w:r>
      <w:r>
        <w:rPr>
          <w:rStyle w:val="s0"/>
        </w:rPr>
        <w:t>лении контроля и надзора за членом (участником) саморегулируемой организации, основанной на добровольном членстве (участии), учитывают факт наличия такого членства (участия) в критериях оценки степени риска как смягчающий индикатор с учетом заключенного со</w:t>
      </w:r>
      <w:r>
        <w:rPr>
          <w:rStyle w:val="s0"/>
        </w:rPr>
        <w:t>глашения о признании результатов деятельности саморегулируемой организации в порядке, определяемом уполномоченным органом по предпринимательству.</w:t>
      </w:r>
    </w:p>
    <w:p w:rsidR="00000000" w:rsidRDefault="005E2F50">
      <w:pPr>
        <w:pStyle w:val="pj"/>
      </w:pPr>
      <w:r>
        <w:rPr>
          <w:rStyle w:val="s0"/>
        </w:rPr>
        <w:t>Положения части первой настоящего пункта, а также подпункта 3) пункта 9 настоящей статьи не распространяются н</w:t>
      </w:r>
      <w:r>
        <w:rPr>
          <w:rStyle w:val="s0"/>
        </w:rPr>
        <w:t>а сферы национальной безопасности Республики Казахстан, обороны, обеспечения общественного порядка.</w:t>
      </w:r>
    </w:p>
    <w:p w:rsidR="00000000" w:rsidRDefault="005E2F50">
      <w:pPr>
        <w:pStyle w:val="pj"/>
      </w:pPr>
      <w:r>
        <w:rPr>
          <w:rStyle w:val="s0"/>
        </w:rPr>
        <w:t xml:space="preserve">11. Определение форм контроля субъектов (объектов) контроля и надзора осуществляется регулирующими государственными органами для каждой сферы деятельности, </w:t>
      </w:r>
      <w:r>
        <w:rPr>
          <w:rStyle w:val="s0"/>
        </w:rPr>
        <w:t>в которой осуществляется контроль.»;</w:t>
      </w:r>
    </w:p>
    <w:p w:rsidR="00000000" w:rsidRDefault="005E2F50">
      <w:pPr>
        <w:pStyle w:val="pj"/>
      </w:pPr>
      <w:r>
        <w:rPr>
          <w:rStyle w:val="s0"/>
        </w:rPr>
        <w:t>«Статья 143. Проверочные листы</w:t>
      </w:r>
    </w:p>
    <w:p w:rsidR="00000000" w:rsidRDefault="005E2F50">
      <w:pPr>
        <w:pStyle w:val="pj"/>
      </w:pPr>
      <w:r>
        <w:rPr>
          <w:rStyle w:val="s0"/>
        </w:rPr>
        <w:t>1. Регулирующий государственный орган и уполномоченный орган по предпринимательству для однородных групп субъектов (объектов) контроля и надзора утверждают совместным актом проверочные лис</w:t>
      </w:r>
      <w:r>
        <w:rPr>
          <w:rStyle w:val="s0"/>
        </w:rPr>
        <w:t>ты.</w:t>
      </w:r>
    </w:p>
    <w:p w:rsidR="00000000" w:rsidRDefault="005E2F50">
      <w:pPr>
        <w:pStyle w:val="pj"/>
      </w:pPr>
      <w:r>
        <w:rPr>
          <w:rStyle w:val="s0"/>
        </w:rPr>
        <w:t xml:space="preserve">Утвержденные </w:t>
      </w:r>
      <w:hyperlink r:id="rId100" w:history="1">
        <w:r>
          <w:rPr>
            <w:rStyle w:val="a4"/>
          </w:rPr>
          <w:t>проверочные листы</w:t>
        </w:r>
      </w:hyperlink>
      <w:r>
        <w:rPr>
          <w:rStyle w:val="s0"/>
        </w:rPr>
        <w:t xml:space="preserve"> размещаются на интернет-ресурсах регулирующих государственных органов.</w:t>
      </w:r>
    </w:p>
    <w:p w:rsidR="00000000" w:rsidRDefault="005E2F50">
      <w:pPr>
        <w:pStyle w:val="pj"/>
      </w:pPr>
      <w:r>
        <w:rPr>
          <w:rStyle w:val="s0"/>
        </w:rPr>
        <w:t>2. Проверочный лист включает в себя перечень обязательных требований, предъявляемых к</w:t>
      </w:r>
      <w:r>
        <w:rPr>
          <w:rStyle w:val="s0"/>
        </w:rPr>
        <w:t xml:space="preserve"> деятельности субъектов (объектов) контроля и надзора, несоблюдение которых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5E2F50">
      <w:pPr>
        <w:pStyle w:val="pj"/>
      </w:pPr>
      <w:r>
        <w:rPr>
          <w:rStyle w:val="s0"/>
        </w:rPr>
        <w:t>Проверочный лист составляется в разбивке для однор</w:t>
      </w:r>
      <w:r>
        <w:rPr>
          <w:rStyle w:val="s0"/>
        </w:rPr>
        <w:t>одных групп субъектов (объектов) контроля и надзора.</w:t>
      </w:r>
    </w:p>
    <w:p w:rsidR="00000000" w:rsidRDefault="005E2F50">
      <w:pPr>
        <w:pStyle w:val="pj"/>
      </w:pPr>
      <w:r>
        <w:rPr>
          <w:rStyle w:val="s0"/>
        </w:rPr>
        <w:t>Под однородными группами понимаются субъекты (объекты) контроля и надзора, к которым предъявляются одни и те же требования.</w:t>
      </w:r>
    </w:p>
    <w:p w:rsidR="00000000" w:rsidRDefault="005E2F50">
      <w:pPr>
        <w:pStyle w:val="pj"/>
      </w:pPr>
      <w:r>
        <w:rPr>
          <w:rStyle w:val="s0"/>
        </w:rPr>
        <w:t>3. Проверке и профилактическому контролю с посещением субъекта (объекта) контро</w:t>
      </w:r>
      <w:r>
        <w:rPr>
          <w:rStyle w:val="s0"/>
        </w:rPr>
        <w:t>ля и надзора подлежат только требования, установленные в проверочных листах.</w:t>
      </w:r>
    </w:p>
    <w:p w:rsidR="00000000" w:rsidRDefault="005E2F50">
      <w:pPr>
        <w:pStyle w:val="pj"/>
      </w:pPr>
      <w:r>
        <w:rPr>
          <w:rStyle w:val="s0"/>
        </w:rPr>
        <w:t>Требования, включаемые в проверочный лист, должны соответствовать одновременно всем следующим критериям:</w:t>
      </w:r>
    </w:p>
    <w:p w:rsidR="00000000" w:rsidRDefault="005E2F50">
      <w:pPr>
        <w:pStyle w:val="pj"/>
      </w:pPr>
      <w:r>
        <w:rPr>
          <w:rStyle w:val="s0"/>
        </w:rPr>
        <w:t>1) быть связанными с деятельностью (процессом, действием), которая непосре</w:t>
      </w:r>
      <w:r>
        <w:rPr>
          <w:rStyle w:val="s0"/>
        </w:rPr>
        <w:t>дственно (напрямую) влияет на жизнь, здоровье людей, защиту их имущества, безопасность для окружающей среды, национальную безопасность Республики Казахстан, включая экономическую безопасность, защиту конституционных прав, свобод и законных интересов физиче</w:t>
      </w:r>
      <w:r>
        <w:rPr>
          <w:rStyle w:val="s0"/>
        </w:rPr>
        <w:t>ских и юридических лиц, государства;</w:t>
      </w:r>
    </w:p>
    <w:p w:rsidR="00000000" w:rsidRDefault="005E2F50">
      <w:pPr>
        <w:pStyle w:val="pj"/>
      </w:pPr>
      <w:r>
        <w:rPr>
          <w:rStyle w:val="s0"/>
        </w:rPr>
        <w:t>2) соблюдение требований возможно проверить путем визуализации, лабораторного исследования, осмотра и досмотра, проверки наличия подтверждающих документов;</w:t>
      </w:r>
    </w:p>
    <w:p w:rsidR="00000000" w:rsidRDefault="005E2F50">
      <w:pPr>
        <w:pStyle w:val="pj"/>
      </w:pPr>
      <w:r>
        <w:rPr>
          <w:rStyle w:val="s0"/>
        </w:rPr>
        <w:t>3) требования не могут носить общий характер и содержать отсылку на другие нормативные правовые акты;</w:t>
      </w:r>
    </w:p>
    <w:p w:rsidR="00000000" w:rsidRDefault="005E2F50">
      <w:pPr>
        <w:pStyle w:val="pj"/>
      </w:pPr>
      <w:r>
        <w:rPr>
          <w:rStyle w:val="s0"/>
        </w:rPr>
        <w:t>4) недопущение дублирования требования несколькими регулирующими государственными органами.</w:t>
      </w:r>
    </w:p>
    <w:p w:rsidR="00000000" w:rsidRDefault="005E2F50">
      <w:pPr>
        <w:pStyle w:val="pj"/>
      </w:pPr>
      <w:r>
        <w:rPr>
          <w:rStyle w:val="s0"/>
        </w:rPr>
        <w:t>Статья 144. Порядок организации проверок</w:t>
      </w:r>
    </w:p>
    <w:p w:rsidR="00000000" w:rsidRDefault="005E2F50">
      <w:pPr>
        <w:pStyle w:val="pj"/>
      </w:pPr>
      <w:r>
        <w:rPr>
          <w:rStyle w:val="s0"/>
        </w:rPr>
        <w:t>1. Проверки на соотве</w:t>
      </w:r>
      <w:r>
        <w:rPr>
          <w:rStyle w:val="s0"/>
        </w:rPr>
        <w:t>тствие требованиям осуществляются с применением критериев оценки рисков с кратностью, установленной пунктом 4 статьи 141 настоящего Кодекса.</w:t>
      </w:r>
    </w:p>
    <w:p w:rsidR="00000000" w:rsidRDefault="005E2F50">
      <w:pPr>
        <w:pStyle w:val="pj"/>
      </w:pPr>
      <w:r>
        <w:rPr>
          <w:rStyle w:val="s0"/>
        </w:rPr>
        <w:t>Квалификационные или разрешительные требования, а также требования в рамках уведомительного порядка устанавливаются</w:t>
      </w:r>
      <w:r>
        <w:rPr>
          <w:rStyle w:val="s0"/>
        </w:rPr>
        <w:t xml:space="preserve"> законодательством Республики Казахстан.</w:t>
      </w:r>
    </w:p>
    <w:p w:rsidR="00000000" w:rsidRDefault="005E2F50">
      <w:pPr>
        <w:pStyle w:val="pj"/>
      </w:pPr>
      <w:r>
        <w:t>2. Основанием для назначения проверки на соответствие требованиям является график, сформированный информационной системой оценки и управления рисками в автоматическом режиме.</w:t>
      </w:r>
    </w:p>
    <w:p w:rsidR="00000000" w:rsidRDefault="005E2F50">
      <w:pPr>
        <w:pStyle w:val="pj"/>
      </w:pPr>
      <w:r>
        <w:t>При отсутствии автоматизированной информ</w:t>
      </w:r>
      <w:r>
        <w:t>ационной системы оценки и управления рисками график утверждается регулирующим государственным органом.</w:t>
      </w:r>
    </w:p>
    <w:p w:rsidR="00000000" w:rsidRDefault="005E2F50">
      <w:pPr>
        <w:pStyle w:val="pj"/>
      </w:pPr>
      <w:r>
        <w:t>График формируется в информационной системе оценки и управления рисками в автоматическом режиме на ежегодной основе в отношении субъектов (объектов) конт</w:t>
      </w:r>
      <w:r>
        <w:t>роля и надзора с обязательным указанием субъектов (объектов) контроля и надзора, в отношении которых назначена проверка на соответствие требованиям.</w:t>
      </w:r>
    </w:p>
    <w:p w:rsidR="00000000" w:rsidRDefault="005E2F50">
      <w:pPr>
        <w:pStyle w:val="pj"/>
      </w:pPr>
      <w:r>
        <w:rPr>
          <w:rStyle w:val="s0"/>
        </w:rPr>
        <w:t>При составлении органом контроля и надзора графика проверок на соответствие требованиям и полугодовых списк</w:t>
      </w:r>
      <w:r>
        <w:rPr>
          <w:rStyle w:val="s0"/>
        </w:rPr>
        <w:t>ов профилактического контроля с посещением субъекта (объекта) контроля и надзора в отношении одних и тех же субъектов (объектов) контроля и надзора устанавливаются единые сроки периода их проведения.</w:t>
      </w:r>
    </w:p>
    <w:p w:rsidR="00000000" w:rsidRDefault="005E2F50">
      <w:pPr>
        <w:pStyle w:val="pj"/>
      </w:pPr>
      <w:r>
        <w:rPr>
          <w:rStyle w:val="s0"/>
        </w:rPr>
        <w:t>3. Орган контроля и надзора обязан уведомить в письменно</w:t>
      </w:r>
      <w:r>
        <w:rPr>
          <w:rStyle w:val="s0"/>
        </w:rPr>
        <w:t>м виде субъект контроля и надзора (руководителя юридического лица либо его уполномоченное лицо, физическое лицо) о начале проведения проверки на соответствие требованиям не менее чем за тридцать календарных дней до начала проверки с указанием даты ее начал</w:t>
      </w:r>
      <w:r>
        <w:rPr>
          <w:rStyle w:val="s0"/>
        </w:rPr>
        <w:t>а.</w:t>
      </w:r>
    </w:p>
    <w:p w:rsidR="00000000" w:rsidRDefault="005E2F50">
      <w:pPr>
        <w:pStyle w:val="pj"/>
      </w:pPr>
      <w:r>
        <w:rPr>
          <w:rStyle w:val="s0"/>
        </w:rPr>
        <w:t>В случае, когда субъект контроля и надзора получил уведомление о начале проведения проверки, но на момент проверки прошел государственную перерегистрацию в соответствии с пунктом 6 статьи 42 Гражданского кодекса Республики Казахстан, повторное уведомлен</w:t>
      </w:r>
      <w:r>
        <w:rPr>
          <w:rStyle w:val="s0"/>
        </w:rPr>
        <w:t>ие о начале проведения проверки не требуется.</w:t>
      </w:r>
    </w:p>
    <w:p w:rsidR="00000000" w:rsidRDefault="005E2F50">
      <w:pPr>
        <w:pStyle w:val="pj"/>
      </w:pPr>
      <w:r>
        <w:rPr>
          <w:rStyle w:val="s0"/>
        </w:rPr>
        <w:t>Положения настоящего пункта не распространяются на проверки субъектов контроля и надзора, осуществляющих обращение с патогенными биологическими агентами I и (или) II групп патогенности.</w:t>
      </w:r>
    </w:p>
    <w:p w:rsidR="00000000" w:rsidRDefault="005E2F50">
      <w:pPr>
        <w:pStyle w:val="pj"/>
      </w:pPr>
      <w:r>
        <w:rPr>
          <w:rStyle w:val="s0"/>
        </w:rPr>
        <w:t>4. Внеплановой проверкой</w:t>
      </w:r>
      <w:r>
        <w:rPr>
          <w:rStyle w:val="s0"/>
        </w:rPr>
        <w:t xml:space="preserve"> является проверка, назначаемая органом контроля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(объекта) контроля и надзора, с целью предупреждения и (или) устр</w:t>
      </w:r>
      <w:r>
        <w:rPr>
          <w:rStyle w:val="s0"/>
        </w:rPr>
        <w:t>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5E2F50">
      <w:pPr>
        <w:pStyle w:val="pj"/>
      </w:pPr>
      <w:r>
        <w:rPr>
          <w:rStyle w:val="s0"/>
        </w:rPr>
        <w:t>При проведении внеплановой проверки, за исключением случаев, предусмотренных подпунктами 3), 4), 7) и 8) пункта 5, пун</w:t>
      </w:r>
      <w:r>
        <w:rPr>
          <w:rStyle w:val="s0"/>
        </w:rPr>
        <w:t>ктами 8, 9 и 10 настоящей статьи, орган контроля и надзора обязан известить субъект контроля и надзора о начале проведения внеплановой проверки субъекта (объекта) контроля и надзора не менее чем за сутки до ее начала с указанием предмета проведения проверк</w:t>
      </w:r>
      <w:r>
        <w:rPr>
          <w:rStyle w:val="s0"/>
        </w:rPr>
        <w:t>и субъекта (объекта) контроля и надзора.</w:t>
      </w:r>
    </w:p>
    <w:p w:rsidR="00000000" w:rsidRDefault="005E2F50">
      <w:pPr>
        <w:pStyle w:val="pj"/>
      </w:pPr>
      <w:r>
        <w:rPr>
          <w:rStyle w:val="s0"/>
        </w:rPr>
        <w:t>5. Основаниями внеплановой проверки субъектов (объектов) контроля и надзора являются:</w:t>
      </w:r>
    </w:p>
    <w:p w:rsidR="00000000" w:rsidRDefault="005E2F50">
      <w:pPr>
        <w:pStyle w:val="pj"/>
      </w:pPr>
      <w:r>
        <w:rPr>
          <w:rStyle w:val="s0"/>
        </w:rPr>
        <w:t>1) контроль исполнения предписаний об устранении выявленных грубых нарушений, определенных в критериях оценки степени риска, в ре</w:t>
      </w:r>
      <w:r>
        <w:rPr>
          <w:rStyle w:val="s0"/>
        </w:rPr>
        <w:t>зультате проверки на соответствие требованиям и профилактического контроля с посещением субъекта (объекта) контроля и надзора;</w:t>
      </w:r>
    </w:p>
    <w:p w:rsidR="00000000" w:rsidRDefault="005E2F50">
      <w:pPr>
        <w:pStyle w:val="pj"/>
      </w:pPr>
      <w:r>
        <w:rPr>
          <w:rStyle w:val="s0"/>
        </w:rPr>
        <w:t>2) контроль исполнения предписаний об устранении выявленных значительных и незначительных нарушений, определенных в критериях оце</w:t>
      </w:r>
      <w:r>
        <w:rPr>
          <w:rStyle w:val="s0"/>
        </w:rPr>
        <w:t>нки степени риска, в результате проверки на соответствие требованиям и профилактического контроля с посещением субъекта (объекта) контроля и надзора в случаях, если субъект контроля и надзора более одного раза не предоставил информацию об устранении выявле</w:t>
      </w:r>
      <w:r>
        <w:rPr>
          <w:rStyle w:val="s0"/>
        </w:rPr>
        <w:t>нных нарушений и (или) не устранил нарушения;</w:t>
      </w:r>
    </w:p>
    <w:p w:rsidR="00000000" w:rsidRDefault="005E2F50">
      <w:pPr>
        <w:pStyle w:val="pj"/>
      </w:pPr>
      <w:r>
        <w:rPr>
          <w:rStyle w:val="s0"/>
        </w:rPr>
        <w:t>3) обращения физических и юридических лиц по нарушениям требований законодательства Республики Казахстан при наличии убедительных оснований и подтверждающих доказательств;</w:t>
      </w:r>
    </w:p>
    <w:p w:rsidR="00000000" w:rsidRDefault="005E2F50">
      <w:pPr>
        <w:pStyle w:val="pj"/>
      </w:pPr>
      <w:r>
        <w:rPr>
          <w:rStyle w:val="s0"/>
        </w:rPr>
        <w:t>4) поручения органов прокуратуры по ко</w:t>
      </w:r>
      <w:r>
        <w:rPr>
          <w:rStyle w:val="s0"/>
        </w:rPr>
        <w:t>нкретным фактам причинения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5E2F50">
      <w:pPr>
        <w:pStyle w:val="pj"/>
      </w:pPr>
      <w:r>
        <w:rPr>
          <w:rStyle w:val="s0"/>
        </w:rPr>
        <w:t>5) обращения государственных органов по конкретным фактам причинения вреда жизни, здоровью</w:t>
      </w:r>
      <w:r>
        <w:rPr>
          <w:rStyle w:val="s0"/>
        </w:rPr>
        <w:t xml:space="preserve"> человека, окружающей среде и законным интересам физических и юридических лиц, государства, а также нарушений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5E2F50">
      <w:pPr>
        <w:pStyle w:val="pj"/>
      </w:pPr>
      <w:r>
        <w:rPr>
          <w:rStyle w:val="s0"/>
        </w:rPr>
        <w:t>6) повторная проверка, с</w:t>
      </w:r>
      <w:r>
        <w:rPr>
          <w:rStyle w:val="s0"/>
        </w:rPr>
        <w:t>вязанная с обращением субъекта контроля и надзора о несогласии с первоначальной проверкой (неправомерность применения мер оперативного реагирования);</w:t>
      </w:r>
    </w:p>
    <w:p w:rsidR="00000000" w:rsidRDefault="005E2F50">
      <w:pPr>
        <w:pStyle w:val="pj"/>
      </w:pPr>
      <w:r>
        <w:rPr>
          <w:rStyle w:val="s0"/>
        </w:rPr>
        <w:t>7) поручение органа уголовного преследования по основаниям, предусмотренным Уголовно-процессуальным кодекс</w:t>
      </w:r>
      <w:r>
        <w:rPr>
          <w:rStyle w:val="s0"/>
        </w:rPr>
        <w:t>ом Республики Казахстан;</w:t>
      </w:r>
    </w:p>
    <w:p w:rsidR="00000000" w:rsidRDefault="005E2F50">
      <w:pPr>
        <w:pStyle w:val="pj"/>
      </w:pPr>
      <w:r>
        <w:rPr>
          <w:rStyle w:val="s0"/>
        </w:rPr>
        <w:t>8) обращения налогоплательщика, сведения и вопросы, определенные Кодексом Республики Казахстан «О налогах и других обязательных платежах в бюджет» (Налоговый кодекс).</w:t>
      </w:r>
    </w:p>
    <w:p w:rsidR="00000000" w:rsidRDefault="005E2F50">
      <w:pPr>
        <w:pStyle w:val="pj"/>
      </w:pPr>
      <w:r>
        <w:rPr>
          <w:rStyle w:val="s0"/>
        </w:rPr>
        <w:t>6. Внеплановые проверки не проводятся в случаях анонимных обраще</w:t>
      </w:r>
      <w:r>
        <w:rPr>
          <w:rStyle w:val="s0"/>
        </w:rPr>
        <w:t>ний.</w:t>
      </w:r>
    </w:p>
    <w:p w:rsidR="00000000" w:rsidRDefault="005E2F50">
      <w:pPr>
        <w:pStyle w:val="pj"/>
      </w:pPr>
      <w:r>
        <w:rPr>
          <w:rStyle w:val="s0"/>
        </w:rPr>
        <w:t>7. Внеплановой проверке подлежат факты и обстоятельства, выявленные в отношении конкретных субъектов (объектов) контроля и надзора и послужившие основанием для назначения данной внеплановой проверки.</w:t>
      </w:r>
    </w:p>
    <w:p w:rsidR="00000000" w:rsidRDefault="005E2F50">
      <w:pPr>
        <w:pStyle w:val="pj"/>
      </w:pPr>
      <w:r>
        <w:rPr>
          <w:rStyle w:val="s0"/>
        </w:rPr>
        <w:t>8. В случае угрозы возникновения распространения эп</w:t>
      </w:r>
      <w:r>
        <w:rPr>
          <w:rStyle w:val="s0"/>
        </w:rPr>
        <w:t>идемии, очагов карантинных 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предварительного уведомления субъекта контроля и надзора и регистра</w:t>
      </w:r>
      <w:r>
        <w:rPr>
          <w:rStyle w:val="s0"/>
        </w:rPr>
        <w:t>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5E2F50">
      <w:pPr>
        <w:pStyle w:val="pj"/>
      </w:pPr>
      <w:r>
        <w:rPr>
          <w:rStyle w:val="s0"/>
        </w:rPr>
        <w:t>9. В случае выявления оснований для проведения внеплановой проверки на объектах или у субъ</w:t>
      </w:r>
      <w:r>
        <w:rPr>
          <w:rStyle w:val="s0"/>
        </w:rPr>
        <w:t>ектов контроля и надзора, находящихся на значительном отдалении от места расположения органов контроля и надзора, а также уполномоченного органа по правовой статистике и специальным учетам, внеплановая проверка осуществляется без предварительного уведомлен</w:t>
      </w:r>
      <w:r>
        <w:rPr>
          <w:rStyle w:val="s0"/>
        </w:rPr>
        <w:t>ия субъекта контроля и надзора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5E2F50">
      <w:pPr>
        <w:pStyle w:val="pj"/>
      </w:pPr>
      <w:r>
        <w:rPr>
          <w:rStyle w:val="s0"/>
        </w:rPr>
        <w:t>Значительным отдалением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внеплановой проверки до места ее проведения.</w:t>
      </w:r>
    </w:p>
    <w:p w:rsidR="00000000" w:rsidRDefault="005E2F50">
      <w:pPr>
        <w:pStyle w:val="pj"/>
      </w:pPr>
      <w:r>
        <w:rPr>
          <w:rStyle w:val="s0"/>
        </w:rPr>
        <w:t xml:space="preserve">10. Внеплановые проверки по вопросам производства (формуляции), транспортировки, хранения, реализации и применения фальсифицированных пестицидов, а также производства, закупки, транспортировки, хранения, реализации фальсифицированных лекарственных средств </w:t>
      </w:r>
      <w:r>
        <w:rPr>
          <w:rStyle w:val="s0"/>
        </w:rPr>
        <w:t>и медицинских изделий, а также обращения с патогенными биологическими агентами I-II групп патогенности проводятся без предварительного уведомления субъекта контроля и надзора.</w:t>
      </w:r>
    </w:p>
    <w:p w:rsidR="00000000" w:rsidRDefault="005E2F50">
      <w:pPr>
        <w:pStyle w:val="pj"/>
      </w:pPr>
      <w:r>
        <w:rPr>
          <w:rStyle w:val="s0"/>
        </w:rPr>
        <w:t>11. Перечисленные в пункте 5 настоящей статьи основания для проведения внепланов</w:t>
      </w:r>
      <w:r>
        <w:rPr>
          <w:rStyle w:val="s0"/>
        </w:rPr>
        <w:t>ой проверки применяются также в отношении структурных подразделений государственных органов, структурных подразделений юридических лиц-нерезидентов, юридических лиц-нерезидентов, осуществляющих деятельность без регистрации в органах юстиции или регистрирую</w:t>
      </w:r>
      <w:r>
        <w:rPr>
          <w:rStyle w:val="s0"/>
        </w:rPr>
        <w:t>щем органе.</w:t>
      </w:r>
    </w:p>
    <w:p w:rsidR="00000000" w:rsidRDefault="005E2F50">
      <w:pPr>
        <w:pStyle w:val="pj"/>
      </w:pPr>
      <w:r>
        <w:rPr>
          <w:rStyle w:val="s0"/>
        </w:rPr>
        <w:t>12. Решение о приостановлении действия государственного контроля и надзора в отношении субъектов частного предпринимательства на определенный срок принимается Правительством Республики Казахстан.</w:t>
      </w:r>
    </w:p>
    <w:p w:rsidR="00000000" w:rsidRDefault="005E2F50">
      <w:pPr>
        <w:pStyle w:val="pj"/>
      </w:pPr>
      <w:r>
        <w:rPr>
          <w:rStyle w:val="s0"/>
        </w:rPr>
        <w:t xml:space="preserve">13. Запрещается проведение иных видов проверок, </w:t>
      </w:r>
      <w:r>
        <w:rPr>
          <w:rStyle w:val="s0"/>
        </w:rPr>
        <w:t>не установленных настоящим Кодексом, за исключением проверок, предусмотренных Кодексом Республики Казахстан «О налогах и других обязательных платежах в бюджет» (Налоговый кодекс).»;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33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</w:t>
      </w:r>
      <w:r>
        <w:rPr>
          <w:rStyle w:val="s3"/>
        </w:rPr>
        <w:t>января 2023 г.</w:t>
      </w:r>
    </w:p>
    <w:p w:rsidR="00000000" w:rsidRDefault="005E2F50">
      <w:pPr>
        <w:pStyle w:val="pji"/>
      </w:pPr>
      <w:r>
        <w:rPr>
          <w:rStyle w:val="s3"/>
        </w:rPr>
        <w:t xml:space="preserve">В подпункт 33 внесены изменения в соответствии с </w:t>
      </w:r>
      <w:hyperlink r:id="rId10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1 января 2023 г) (</w:t>
      </w:r>
      <w:hyperlink r:id="rId102" w:anchor="sub_id=1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04" w:anchor="sub_id=1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62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31 декабря 2022 г.) (</w:t>
      </w:r>
      <w:hyperlink r:id="rId106" w:anchor="sub_id=1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F50">
      <w:pPr>
        <w:pStyle w:val="pj"/>
      </w:pPr>
      <w:r>
        <w:rPr>
          <w:rStyle w:val="s0"/>
        </w:rPr>
        <w:t>33) дополнить статьями 144-1, 144-2, 144-3 и 144-4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«Статья 144-1. Профилактический контроль без посещения субъекта (объекта) контроля и надзора</w:t>
      </w:r>
    </w:p>
    <w:p w:rsidR="00000000" w:rsidRDefault="005E2F50">
      <w:pPr>
        <w:pStyle w:val="pj"/>
      </w:pPr>
      <w:r>
        <w:rPr>
          <w:rStyle w:val="s0"/>
        </w:rPr>
        <w:t>1. Профилактический контроль без посещения субъекта (объ</w:t>
      </w:r>
      <w:r>
        <w:rPr>
          <w:rStyle w:val="s0"/>
        </w:rPr>
        <w:t>екта) контроля и надзора осуществляется органами контроля и надзора на основе изучения и анализа представленной субъектом контроля и надзора отчетности, сведений уполномоченных государственных органов, а также полученных из государственных информационных с</w:t>
      </w:r>
      <w:r>
        <w:rPr>
          <w:rStyle w:val="s0"/>
        </w:rPr>
        <w:t>истем и электронных информационных ресурсов, и других документов и сведений о деятельности субъекта (объекта) контроля и надзора.</w:t>
      </w:r>
    </w:p>
    <w:p w:rsidR="00000000" w:rsidRDefault="005E2F50">
      <w:pPr>
        <w:pStyle w:val="pj"/>
      </w:pPr>
      <w:r>
        <w:rPr>
          <w:rStyle w:val="s0"/>
        </w:rPr>
        <w:t>2. Для проведения профилактического контроля без посещения субъекта (объекта) контроля и надзора в законах Республики Казахста</w:t>
      </w:r>
      <w:r>
        <w:rPr>
          <w:rStyle w:val="s0"/>
        </w:rPr>
        <w:t>н определяется порядок проведения профилактического контроля без посещения субъекта (объекта) контроля и надзора с обязательным указанием целей, инструментов, способов проведения, перечня субъектов (объектов), кратности проведения, способа учета наблюдения</w:t>
      </w:r>
      <w:r>
        <w:rPr>
          <w:rStyle w:val="s0"/>
        </w:rPr>
        <w:t xml:space="preserve"> субъекта (объекта) контроля и надзора.</w:t>
      </w:r>
    </w:p>
    <w:p w:rsidR="00000000" w:rsidRDefault="005E2F50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и надзора осуществляется в соответствии с настоящим Кодексом и иными законами Республики Казахстан с соблюдением всех следующих условий:</w:t>
      </w:r>
    </w:p>
    <w:p w:rsidR="00000000" w:rsidRDefault="005E2F50">
      <w:pPr>
        <w:pStyle w:val="pj"/>
      </w:pPr>
      <w:r>
        <w:rPr>
          <w:rStyle w:val="s0"/>
        </w:rPr>
        <w:t>1) орган</w:t>
      </w:r>
      <w:r>
        <w:rPr>
          <w:rStyle w:val="s0"/>
        </w:rPr>
        <w:t>ам контроля и надзора запрещается посещать субъекты (объекты) контроля и надзора;</w:t>
      </w:r>
    </w:p>
    <w:p w:rsidR="00000000" w:rsidRDefault="005E2F50">
      <w:pPr>
        <w:pStyle w:val="pj"/>
      </w:pPr>
      <w:r>
        <w:rPr>
          <w:rStyle w:val="s0"/>
        </w:rPr>
        <w:t>2) не требуются регистрация в уполномоченном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5E2F50">
      <w:pPr>
        <w:pStyle w:val="pj"/>
      </w:pPr>
      <w:r>
        <w:rPr>
          <w:rStyle w:val="s0"/>
        </w:rPr>
        <w:t>3) по итогам</w:t>
      </w:r>
      <w:r>
        <w:rPr>
          <w:rStyle w:val="s0"/>
        </w:rPr>
        <w:t xml:space="preserve"> профилактического контроля без посещения субъекта (объекта) контроля и надзора составляются итоговые документы (справка, заключение, рекомендации и другие) без возбуждения дела об административном правонарушении в случае наличия нарушения, но с обязательн</w:t>
      </w:r>
      <w:r>
        <w:rPr>
          <w:rStyle w:val="s0"/>
        </w:rPr>
        <w:t>ым разъяснением субъекту контроля и надзора порядка его устранения.</w:t>
      </w:r>
    </w:p>
    <w:p w:rsidR="00000000" w:rsidRDefault="005E2F50">
      <w:pPr>
        <w:pStyle w:val="pj"/>
      </w:pPr>
      <w:r>
        <w:rPr>
          <w:rStyle w:val="s0"/>
        </w:rPr>
        <w:t>4. Результаты анализа профилактического контроля без посещения субъекта (объекта) контроля и надзора являются основанием для отбора субъектов (объектов) контроля и надзора для проведения п</w:t>
      </w:r>
      <w:r>
        <w:rPr>
          <w:rStyle w:val="s0"/>
        </w:rPr>
        <w:t>рофилактического контроля с посещением субъекта (объекта) контроля и надзора.</w:t>
      </w:r>
    </w:p>
    <w:p w:rsidR="00000000" w:rsidRDefault="005E2F50">
      <w:pPr>
        <w:pStyle w:val="pj"/>
      </w:pPr>
      <w:r>
        <w:rPr>
          <w:rStyle w:val="s0"/>
        </w:rPr>
        <w:t>Статья 144-2. Профилактический контроль с посещением субъекта (объекта) контроля и надзора</w:t>
      </w:r>
    </w:p>
    <w:p w:rsidR="00000000" w:rsidRDefault="005E2F50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предста</w:t>
      </w:r>
      <w:r>
        <w:rPr>
          <w:rStyle w:val="s0"/>
        </w:rPr>
        <w:t>вляет собой контроль, который органы контроля и надзора проводят с посещением субъекта (объекта) контроля и надзора и по результатам которого в случае выявления нарушений субъектам контроля и надзора выносится предписание об их устранении без возбуждения а</w:t>
      </w:r>
      <w:r>
        <w:rPr>
          <w:rStyle w:val="s0"/>
        </w:rPr>
        <w:t>дминистративного производства, а также в случаях, предусмотренных законами Республики Казахстан, применяются меры оперативного реагирования.</w:t>
      </w:r>
    </w:p>
    <w:p w:rsidR="00000000" w:rsidRDefault="005E2F50">
      <w:pPr>
        <w:pStyle w:val="pj"/>
      </w:pPr>
      <w:r>
        <w:rPr>
          <w:rStyle w:val="s0"/>
        </w:rPr>
        <w:t>Профилактический контроль с посещением субъекта (объекта) контроля и надзора в отношении конкретного субъекта (объе</w:t>
      </w:r>
      <w:r>
        <w:rPr>
          <w:rStyle w:val="s0"/>
        </w:rPr>
        <w:t>кта) контроля и надзора проводится при условии, что в предшествующем данному контролю году проводился в отношении данного субъекта (объекта) контроля и надзора профилактический контроль без посещения субъекта (объекта) контроля и надзора в соответствии с п</w:t>
      </w:r>
      <w:r>
        <w:rPr>
          <w:rStyle w:val="s0"/>
        </w:rPr>
        <w:t>унктом 5 статьи 131 и статьей 144-1 настоящего Кодекса.</w:t>
      </w:r>
    </w:p>
    <w:p w:rsidR="00000000" w:rsidRDefault="005E2F50">
      <w:pPr>
        <w:pStyle w:val="pj"/>
      </w:pPr>
      <w:r>
        <w:rPr>
          <w:rStyle w:val="s0"/>
        </w:rPr>
        <w:t>2. Кратность профилактического контроля с посещением субъекта (объекта) контроля и надзора определяется органами контроля и надзора в отношении субъектов (объектов) контроля и надзора, отнесенных к вы</w:t>
      </w:r>
      <w:r>
        <w:rPr>
          <w:rStyle w:val="s0"/>
        </w:rPr>
        <w:t>сокой и средней степеням риска, не чаще двух раз в год.</w:t>
      </w:r>
    </w:p>
    <w:p w:rsidR="00000000" w:rsidRDefault="005E2F50">
      <w:pPr>
        <w:pStyle w:val="pj"/>
      </w:pPr>
      <w:r>
        <w:rPr>
          <w:rStyle w:val="s0"/>
        </w:rPr>
        <w:t>3. Для проведения профилактического контроля с посещением субъекта (объекта) контроля и надзора регулирующие государственные органы разрабатывают и совместно с уполномоченным органом по предпринимател</w:t>
      </w:r>
      <w:r>
        <w:rPr>
          <w:rStyle w:val="s0"/>
        </w:rPr>
        <w:t>ьству утверждают акты, касающиеся критериев оценки степени риска для отбора субъектов (объектов) контроля и надзора, проверочных листов, которые размещаются на интернет-ресурсах регулирующих государственных органов и иных цифровых платформах с обеспечением</w:t>
      </w:r>
      <w:r>
        <w:rPr>
          <w:rStyle w:val="s0"/>
        </w:rPr>
        <w:t xml:space="preserve"> режима безопасности.</w:t>
      </w:r>
    </w:p>
    <w:p w:rsidR="00000000" w:rsidRDefault="005E2F50">
      <w:pPr>
        <w:pStyle w:val="pj"/>
      </w:pPr>
      <w:r>
        <w:rPr>
          <w:rStyle w:val="s0"/>
        </w:rPr>
        <w:t>4. Основанием для назначения профилактического контроля с посещением субъекта (объекта) контроля и надзора является полугодовой список субъектов (объектов) контроля и надзора, утвержденный первым руководителем регулирующего государств</w:t>
      </w:r>
      <w:r>
        <w:rPr>
          <w:rStyle w:val="s0"/>
        </w:rPr>
        <w:t>енного органа или местного исполнительного органа</w:t>
      </w:r>
      <w:r>
        <w:t>, за исключением случая формирования графиков и полугодовых списков в информационных системах оценки и управления рисками в автоматическом режиме</w:t>
      </w:r>
      <w:r>
        <w:rPr>
          <w:rStyle w:val="s0"/>
        </w:rPr>
        <w:t>.</w:t>
      </w:r>
    </w:p>
    <w:p w:rsidR="00000000" w:rsidRDefault="005E2F50">
      <w:pPr>
        <w:pStyle w:val="pj"/>
      </w:pPr>
      <w:r>
        <w:rPr>
          <w:rStyle w:val="s0"/>
        </w:rPr>
        <w:t>Полугодовые списки проведения профилактического контроля с п</w:t>
      </w:r>
      <w:r>
        <w:rPr>
          <w:rStyle w:val="s0"/>
        </w:rPr>
        <w:t>осещением субъекта (объекта) контроля и надзора формируются в отношении субъектов контроля и надзора с обязательным указанием объектов, в отношении которых назначен профилактический контроль с посещением субъекта (объекта) контроля и надзора.</w:t>
      </w:r>
    </w:p>
    <w:p w:rsidR="00000000" w:rsidRDefault="005E2F50">
      <w:pPr>
        <w:pStyle w:val="pj"/>
      </w:pPr>
      <w:r>
        <w:rPr>
          <w:rStyle w:val="s0"/>
        </w:rPr>
        <w:t xml:space="preserve">В срок до 10 </w:t>
      </w:r>
      <w:r>
        <w:rPr>
          <w:rStyle w:val="s0"/>
        </w:rPr>
        <w:t>декабря года, предшествующего году проведения профилактического контроля с посещением субъекта (объекта) контроля и надзора, и до 10 мая текущего календарного года органы контроля и надзора направляют утвержденные полугодовые списки проведения профилактиче</w:t>
      </w:r>
      <w:r>
        <w:rPr>
          <w:rStyle w:val="s0"/>
        </w:rPr>
        <w:t>ского контроля с посещением субъекта (объекта) контроля и надзора, в том числе в электронной форме, в уполномоченный орган в области правовой статистики и специальных учетов для формирования полугодового сводного списка проведения профилактического контрол</w:t>
      </w:r>
      <w:r>
        <w:rPr>
          <w:rStyle w:val="s0"/>
        </w:rPr>
        <w:t>я с посещением субъекта (объекта) контроля и надзора</w:t>
      </w:r>
      <w:r>
        <w:t>, за исключением случая формирования графиков и полугодовых списков в информационных системах оценки и управления рисками в автоматическом режиме</w:t>
      </w:r>
      <w:r>
        <w:rPr>
          <w:rStyle w:val="s0"/>
        </w:rPr>
        <w:t>.</w:t>
      </w:r>
    </w:p>
    <w:p w:rsidR="00000000" w:rsidRDefault="005E2F50">
      <w:pPr>
        <w:pStyle w:val="pj"/>
      </w:pPr>
      <w:hyperlink r:id="rId107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полугодовых списков проведения профилактического контроля с посещением субъекта (объекта) контроля и надзора определяется Генеральной прокуратурой Республики Казахстан.</w:t>
      </w:r>
    </w:p>
    <w:p w:rsidR="00000000" w:rsidRDefault="005E2F50">
      <w:pPr>
        <w:pStyle w:val="pj"/>
      </w:pPr>
      <w:r>
        <w:rPr>
          <w:rStyle w:val="s0"/>
        </w:rPr>
        <w:t>Внесение изменен</w:t>
      </w:r>
      <w:r>
        <w:rPr>
          <w:rStyle w:val="s0"/>
        </w:rPr>
        <w:t xml:space="preserve">ий в полугодовые списки проведения профилактического контроля с посещением субъекта (объекта) контроля и надзора осуществляется в </w:t>
      </w:r>
      <w:hyperlink r:id="rId10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Генеральной прокуратурой Республики Каз</w:t>
      </w:r>
      <w:r>
        <w:rPr>
          <w:rStyle w:val="s0"/>
        </w:rPr>
        <w:t>ахстан.</w:t>
      </w:r>
    </w:p>
    <w:p w:rsidR="00000000" w:rsidRDefault="005E2F50">
      <w:pPr>
        <w:pStyle w:val="pj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сводный список проведения профилактического контроля с посещением субъекта (объекта) контроля и надзора на интернет-ресурсе Генеральной прокуратуры Респуб</w:t>
      </w:r>
      <w:r>
        <w:rPr>
          <w:rStyle w:val="s0"/>
        </w:rPr>
        <w:t>лики Казахстан в срок до 25 декабря года, предшествующего году проведения профилактического контроля с посещением субъекта (объекта) контроля и надзора, и до 25 мая текущего календарного года.</w:t>
      </w:r>
    </w:p>
    <w:p w:rsidR="00000000" w:rsidRDefault="005E2F50">
      <w:pPr>
        <w:pStyle w:val="pj"/>
      </w:pPr>
      <w:r>
        <w:rPr>
          <w:rStyle w:val="s0"/>
        </w:rPr>
        <w:t>На основании полугодового списка проведения профилактического к</w:t>
      </w:r>
      <w:r>
        <w:rPr>
          <w:rStyle w:val="s0"/>
        </w:rPr>
        <w:t>онтроля с посещением субъекта (объекта) контроля и надзора орган контроля и надзора обязан уведомить в письменном виде субъект контроля и надзора (руководителя юридического лица либо его уполномоченное лицо, физическое лицо) о начале проведения профилактич</w:t>
      </w:r>
      <w:r>
        <w:rPr>
          <w:rStyle w:val="s0"/>
        </w:rPr>
        <w:t>еского контроля с посещением субъекта (объекта) контроля и надзора не менее чем за тридцать календарных дней до его начала с указанием даты.</w:t>
      </w:r>
    </w:p>
    <w:p w:rsidR="00000000" w:rsidRDefault="005E2F50">
      <w:pPr>
        <w:pStyle w:val="pj"/>
      </w:pPr>
      <w:r>
        <w:rPr>
          <w:rStyle w:val="s0"/>
        </w:rPr>
        <w:t>Уведомление о начале проведения профилактического контроля с посещением субъекта (объекта) контроля и надзора вруча</w:t>
      </w:r>
      <w:r>
        <w:rPr>
          <w:rStyle w:val="s0"/>
        </w:rPr>
        <w:t>ется нарочно, направляется в форме заказного почтового отправления с уведомлением о вручении либо посредством электронного документа, подписанного посредством электронной цифровой подписи, по адресу электронной почты субъекта контроля и надзора, если такой</w:t>
      </w:r>
      <w:r>
        <w:rPr>
          <w:rStyle w:val="s0"/>
        </w:rPr>
        <w:t xml:space="preserve"> адрес ранее был представлен данным субъектом в орган контроля и надзора, или иным доступным способом.</w:t>
      </w:r>
    </w:p>
    <w:p w:rsidR="00000000" w:rsidRDefault="005E2F50">
      <w:pPr>
        <w:pStyle w:val="pj"/>
      </w:pPr>
      <w:r>
        <w:rPr>
          <w:rStyle w:val="s0"/>
        </w:rPr>
        <w:t>В случае, если субъект контроля и надзора, получивший уведомление о начале проведения профилактического контроля с посещением субъекта (объекта) контроля</w:t>
      </w:r>
      <w:r>
        <w:rPr>
          <w:rStyle w:val="s0"/>
        </w:rPr>
        <w:t xml:space="preserve"> и надзора, на момент профилактического контроля с посещением субъекта (объекта) контроля и надзора прошел государственную перерегистрацию в соответствии с пунктом 6 статьи 42 Гражданского кодекса Республики Казахстан, повторное уведомление о начале провед</w:t>
      </w:r>
      <w:r>
        <w:rPr>
          <w:rStyle w:val="s0"/>
        </w:rPr>
        <w:t>ения профилактического контроля с посещением субъекта (объекта) контроля и надзора не требуется.</w:t>
      </w:r>
    </w:p>
    <w:p w:rsidR="00000000" w:rsidRDefault="005E2F50">
      <w:pPr>
        <w:pStyle w:val="pj"/>
      </w:pPr>
      <w:r>
        <w:rPr>
          <w:rStyle w:val="s0"/>
        </w:rPr>
        <w:t>Положения частей седьмой, восьмой и девятой настоящего пункта не распространяются на профилактический контроль с посещением субъектов контроля и надзора, осуществляющих обращение с патогенными биологическими агентами I и (или) II групп патогенности.</w:t>
      </w:r>
    </w:p>
    <w:p w:rsidR="00000000" w:rsidRDefault="005E2F50">
      <w:pPr>
        <w:pStyle w:val="pj"/>
      </w:pPr>
      <w:r>
        <w:rPr>
          <w:rStyle w:val="s0"/>
        </w:rPr>
        <w:t xml:space="preserve">5. По </w:t>
      </w:r>
      <w:r>
        <w:rPr>
          <w:rStyle w:val="s0"/>
        </w:rPr>
        <w:t>итогам проведения профилактического контроля с посещением субъекта (объекта) контроля и надзора в случае выявления нарушений орган контроля и надзора выдает предписание субъекту (объекту) контроля и надзора об их устранении с указанием сроков устранения.</w:t>
      </w:r>
    </w:p>
    <w:p w:rsidR="00000000" w:rsidRDefault="005E2F50">
      <w:pPr>
        <w:pStyle w:val="pj"/>
      </w:pPr>
      <w:r>
        <w:rPr>
          <w:rStyle w:val="s0"/>
        </w:rPr>
        <w:t>П</w:t>
      </w:r>
      <w:r>
        <w:rPr>
          <w:rStyle w:val="s0"/>
        </w:rPr>
        <w:t>о итогам профилактического контроля с посещением субъекта (объекта) контроля и надзора могут быть применены меры оперативного реагирования без привлечения к административной ответственности в соответствии со статьей 136 настоящего Кодекса.</w:t>
      </w:r>
    </w:p>
    <w:p w:rsidR="00000000" w:rsidRDefault="005E2F50">
      <w:pPr>
        <w:pStyle w:val="pj"/>
      </w:pPr>
      <w:r>
        <w:rPr>
          <w:rStyle w:val="s0"/>
        </w:rPr>
        <w:t>6. Положения нас</w:t>
      </w:r>
      <w:r>
        <w:rPr>
          <w:rStyle w:val="s0"/>
        </w:rPr>
        <w:t>тоящей статьи не распространяются при осуществлении профилактического контроля с посещением субъекта (объекта) контроля и надзора за соблюдением размера предельно допустимых розничных цен на социально значимые продовольственные товары.</w:t>
      </w:r>
    </w:p>
    <w:p w:rsidR="00000000" w:rsidRDefault="005E2F50">
      <w:pPr>
        <w:pStyle w:val="pj"/>
      </w:pPr>
      <w:r>
        <w:rPr>
          <w:rStyle w:val="s0"/>
        </w:rPr>
        <w:t>Статья 144-3. Контро</w:t>
      </w:r>
      <w:r>
        <w:rPr>
          <w:rStyle w:val="s0"/>
        </w:rPr>
        <w:t>льный закуп</w:t>
      </w:r>
    </w:p>
    <w:p w:rsidR="00000000" w:rsidRDefault="005E2F50">
      <w:pPr>
        <w:pStyle w:val="pj"/>
      </w:pPr>
      <w:r>
        <w:rPr>
          <w:rStyle w:val="s0"/>
        </w:rPr>
        <w:t>1. Под контрольным закупом понимается осуществление органом контроля и надзора покупки в рамках контроля продукции в форме товара.</w:t>
      </w:r>
    </w:p>
    <w:p w:rsidR="00000000" w:rsidRDefault="005E2F50">
      <w:pPr>
        <w:pStyle w:val="pj"/>
      </w:pPr>
      <w:r>
        <w:rPr>
          <w:rStyle w:val="s0"/>
        </w:rPr>
        <w:t>Контрольный закуп является самостоятельным видом профилактического контроля, порядок осуществления которого опред</w:t>
      </w:r>
      <w:r>
        <w:rPr>
          <w:rStyle w:val="s0"/>
        </w:rPr>
        <w:t>еляется законодательством Республики Казахстан и настоящей статьей.</w:t>
      </w:r>
    </w:p>
    <w:p w:rsidR="00000000" w:rsidRDefault="005E2F50">
      <w:pPr>
        <w:pStyle w:val="pj"/>
      </w:pPr>
      <w:r>
        <w:rPr>
          <w:rStyle w:val="s0"/>
        </w:rPr>
        <w:t>2. Контрольный закуп осуществляется в целях выявления факта реализации продукции, не соответствующей требованиям, установленным нормативными правовыми актами и (или) нормативными техническ</w:t>
      </w:r>
      <w:r>
        <w:rPr>
          <w:rStyle w:val="s0"/>
        </w:rPr>
        <w:t>ими документами.</w:t>
      </w:r>
    </w:p>
    <w:p w:rsidR="00000000" w:rsidRDefault="005E2F50">
      <w:pPr>
        <w:pStyle w:val="pj"/>
      </w:pPr>
      <w:r>
        <w:rPr>
          <w:rStyle w:val="s0"/>
        </w:rPr>
        <w:t>3. Контрольный закуп подтверждается платежным документом, содержащим информацию о перечне закупленной продукции и наименовании субъекта (объекта) контроля и надзора.</w:t>
      </w:r>
    </w:p>
    <w:p w:rsidR="00000000" w:rsidRDefault="005E2F50">
      <w:pPr>
        <w:pStyle w:val="pj"/>
      </w:pPr>
      <w:r>
        <w:rPr>
          <w:rStyle w:val="s0"/>
        </w:rPr>
        <w:t>4. По итогам контрольного закупа органами контроля и надзора осуществляет</w:t>
      </w:r>
      <w:r>
        <w:rPr>
          <w:rStyle w:val="s0"/>
        </w:rPr>
        <w:t>ся исследование закупленной продукции на соответствие требованиям, установленным нормативными правовыми актами и (или) нормативными техническими документами, с возможностью последующего применения мер запретительно-ограничительного характера в соответствии</w:t>
      </w:r>
      <w:r>
        <w:rPr>
          <w:rStyle w:val="s0"/>
        </w:rPr>
        <w:t xml:space="preserve"> с частью второй статьи 153 настоящего Кодекса.</w:t>
      </w:r>
    </w:p>
    <w:p w:rsidR="00000000" w:rsidRDefault="005E2F50">
      <w:pPr>
        <w:pStyle w:val="pj"/>
      </w:pPr>
      <w:r>
        <w:rPr>
          <w:rStyle w:val="s0"/>
        </w:rPr>
        <w:t>5. Контрольный закуп проводится в тех сферах деятельности, где законами Республики Казахстан прямо предусмотрено проведение такого вида профилактического контроля.</w:t>
      </w:r>
    </w:p>
    <w:p w:rsidR="00000000" w:rsidRDefault="005E2F50">
      <w:pPr>
        <w:pStyle w:val="pj"/>
      </w:pPr>
      <w:r>
        <w:rPr>
          <w:rStyle w:val="s0"/>
        </w:rPr>
        <w:t>6. Расходы, связанные с осуществлением контр</w:t>
      </w:r>
      <w:r>
        <w:rPr>
          <w:rStyle w:val="s0"/>
        </w:rPr>
        <w:t>ольного закупа и исследованием закупленной продукции, осуществляются за счет бюджетных средств.</w:t>
      </w:r>
    </w:p>
    <w:p w:rsidR="00000000" w:rsidRDefault="005E2F50">
      <w:pPr>
        <w:pStyle w:val="pj"/>
      </w:pPr>
      <w:r>
        <w:rPr>
          <w:rStyle w:val="s0"/>
        </w:rPr>
        <w:t>Статья 144-4. Расследование</w:t>
      </w:r>
    </w:p>
    <w:p w:rsidR="00000000" w:rsidRDefault="005E2F50">
      <w:pPr>
        <w:pStyle w:val="pj"/>
      </w:pPr>
      <w:r>
        <w:rPr>
          <w:rStyle w:val="s0"/>
        </w:rPr>
        <w:t>1. Расследование является самостоятельной формой контроля, осуществление которого определено настоящей статьей.</w:t>
      </w:r>
    </w:p>
    <w:p w:rsidR="00000000" w:rsidRDefault="005E2F50">
      <w:pPr>
        <w:pStyle w:val="pj"/>
      </w:pPr>
      <w:r>
        <w:rPr>
          <w:rStyle w:val="s0"/>
        </w:rPr>
        <w:t>2. Целями расследова</w:t>
      </w:r>
      <w:r>
        <w:rPr>
          <w:rStyle w:val="s0"/>
        </w:rPr>
        <w:t>ния являются:</w:t>
      </w:r>
    </w:p>
    <w:p w:rsidR="00000000" w:rsidRDefault="005E2F50">
      <w:pPr>
        <w:pStyle w:val="pj"/>
      </w:pPr>
      <w:r>
        <w:rPr>
          <w:rStyle w:val="s0"/>
        </w:rPr>
        <w:t>1) установление причин нарушения требований законодательства Республики Казахстан и принятие соответствующих мер;</w:t>
      </w:r>
    </w:p>
    <w:p w:rsidR="00000000" w:rsidRDefault="005E2F50">
      <w:pPr>
        <w:pStyle w:val="pj"/>
      </w:pPr>
      <w:r>
        <w:rPr>
          <w:rStyle w:val="s0"/>
        </w:rPr>
        <w:t>2) определение субъектов (объектов) контроля и надзора, допустивших нарушения требований законодательства Республики Казахстан.</w:t>
      </w:r>
    </w:p>
    <w:p w:rsidR="00000000" w:rsidRDefault="005E2F50">
      <w:pPr>
        <w:pStyle w:val="pj"/>
      </w:pPr>
      <w:r>
        <w:rPr>
          <w:rStyle w:val="s0"/>
        </w:rPr>
        <w:t>3. Основаниями для проведения расследования являются:</w:t>
      </w:r>
    </w:p>
    <w:p w:rsidR="00000000" w:rsidRDefault="005E2F50">
      <w:pPr>
        <w:pStyle w:val="pj"/>
      </w:pPr>
      <w:r>
        <w:rPr>
          <w:rStyle w:val="s0"/>
        </w:rPr>
        <w:t>1) обращения физических и (или) юридических лиц, а также государственных органов по конкретным фактам причинения вреда жизни, здоровью человека, окружающей среде и законным интересам физических и юридич</w:t>
      </w:r>
      <w:r>
        <w:rPr>
          <w:rStyle w:val="s0"/>
        </w:rPr>
        <w:t>еских лиц, государства в случаях, когда такой факт коснулся широкого круга лиц и требуется установить конкретный субъект (объект) контроля и надзора, допустивший нарушения;</w:t>
      </w:r>
    </w:p>
    <w:p w:rsidR="00000000" w:rsidRDefault="005E2F50">
      <w:pPr>
        <w:pStyle w:val="pj"/>
      </w:pPr>
      <w:r>
        <w:rPr>
          <w:rStyle w:val="s0"/>
        </w:rPr>
        <w:t>2) информация (экстренное извещение) о наступлении смерти в соответствии с Кодексом</w:t>
      </w:r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5E2F50">
      <w:pPr>
        <w:pStyle w:val="pj"/>
      </w:pPr>
      <w:r>
        <w:rPr>
          <w:rStyle w:val="s0"/>
        </w:rPr>
        <w:t>3) информация (экстренное извещение), подаваемая государственными органами или субъектами деятельности, о возникновении и распространении эпидемии, фальсифицированных и незарегистрированн</w:t>
      </w:r>
      <w:r>
        <w:rPr>
          <w:rStyle w:val="s0"/>
        </w:rPr>
        <w:t>ых пестицидов, ветеринарных препаратов, кормовых добавок, очагов карантинных объектов и особо опасных вредных организмов, инфекционных, паразитарных заболеваний, отравлений, радиационных аварий;</w:t>
      </w:r>
    </w:p>
    <w:p w:rsidR="00000000" w:rsidRDefault="005E2F50">
      <w:pPr>
        <w:pStyle w:val="pj"/>
      </w:pPr>
      <w:r>
        <w:rPr>
          <w:rStyle w:val="s0"/>
        </w:rPr>
        <w:t>4) случаи повреждения здоровья работников, связанные с их тру</w:t>
      </w:r>
      <w:r>
        <w:rPr>
          <w:rStyle w:val="s0"/>
        </w:rPr>
        <w:t>довой деятельностью и приведшие к нетрудоспособности либо смерти;</w:t>
      </w:r>
    </w:p>
    <w:p w:rsidR="00000000" w:rsidRDefault="005E2F50">
      <w:pPr>
        <w:pStyle w:val="pj"/>
      </w:pPr>
      <w:r>
        <w:rPr>
          <w:rStyle w:val="s0"/>
        </w:rPr>
        <w:t>5) аварии, технологические нарушения или инциденты, по которым возникает необходимость выяснения обстоятельств, предшествовавших им, установление их причин, характера нарушений условий экспл</w:t>
      </w:r>
      <w:r>
        <w:rPr>
          <w:rStyle w:val="s0"/>
        </w:rPr>
        <w:t>уатации технических устройств, технологических процессов, нарушений требований промышленной безопасности, в области электроэнергетики, определение мероприятий по ликвидации последствий и предотвращению подобных аварий, технологических нарушений или инциден</w:t>
      </w:r>
      <w:r>
        <w:rPr>
          <w:rStyle w:val="s0"/>
        </w:rPr>
        <w:t>тов, материального ущерба, причиненного аварией, технологическим нарушением или инцидентом;</w:t>
      </w:r>
    </w:p>
    <w:p w:rsidR="00000000" w:rsidRDefault="005E2F50">
      <w:pPr>
        <w:pStyle w:val="pj"/>
      </w:pPr>
      <w:r>
        <w:rPr>
          <w:rStyle w:val="s0"/>
        </w:rPr>
        <w:t>6) результаты исследования продукции по итогам контрольного закупа в случае выявления нарушения требований, установленных нормативными правовыми актами и (или) норм</w:t>
      </w:r>
      <w:r>
        <w:rPr>
          <w:rStyle w:val="s0"/>
        </w:rPr>
        <w:t>ативными техническими документами, представляющего опасность для жизни, здоровья человека и среды обитания.</w:t>
      </w:r>
    </w:p>
    <w:p w:rsidR="00000000" w:rsidRDefault="005E2F50">
      <w:pPr>
        <w:pStyle w:val="pj"/>
      </w:pPr>
      <w:r>
        <w:rPr>
          <w:rStyle w:val="s0"/>
        </w:rPr>
        <w:t>4. При наличии оснований, указанных в пункте 3 настоящей статьи, органом контроля и надзора принимается решение о проведении расследования.</w:t>
      </w:r>
    </w:p>
    <w:p w:rsidR="00000000" w:rsidRDefault="005E2F50">
      <w:pPr>
        <w:pStyle w:val="pj"/>
      </w:pPr>
      <w:r>
        <w:rPr>
          <w:rStyle w:val="s0"/>
        </w:rPr>
        <w:t>5. Поряд</w:t>
      </w:r>
      <w:r>
        <w:rPr>
          <w:rStyle w:val="s0"/>
        </w:rPr>
        <w:t>ок проведения расследования устанавливается законодательством Республики Казахстан.</w:t>
      </w:r>
    </w:p>
    <w:p w:rsidR="00000000" w:rsidRDefault="005E2F50">
      <w:pPr>
        <w:pStyle w:val="pj"/>
      </w:pPr>
      <w:r>
        <w:rPr>
          <w:rStyle w:val="s0"/>
        </w:rPr>
        <w:t>Порядок проведения расследования должен включать в себя:</w:t>
      </w:r>
    </w:p>
    <w:p w:rsidR="00000000" w:rsidRDefault="005E2F50">
      <w:pPr>
        <w:pStyle w:val="pj"/>
      </w:pPr>
      <w:r>
        <w:rPr>
          <w:rStyle w:val="s0"/>
        </w:rPr>
        <w:t>1) случаи, при которых проводится расследование;</w:t>
      </w:r>
    </w:p>
    <w:p w:rsidR="00000000" w:rsidRDefault="005E2F50">
      <w:pPr>
        <w:pStyle w:val="pj"/>
      </w:pPr>
      <w:r>
        <w:rPr>
          <w:rStyle w:val="s0"/>
        </w:rPr>
        <w:t>2) сроки и продолжительность проведения расследования;</w:t>
      </w:r>
    </w:p>
    <w:p w:rsidR="00000000" w:rsidRDefault="005E2F50">
      <w:pPr>
        <w:pStyle w:val="pj"/>
      </w:pPr>
      <w:r>
        <w:rPr>
          <w:rStyle w:val="s0"/>
        </w:rPr>
        <w:t>3) сроки уведомления субъекта контроля и надзора, уполномоченного органа в области правовой статистики и специальных учетов, заинтересованных государственных органов о начале проведения расследования;</w:t>
      </w:r>
    </w:p>
    <w:p w:rsidR="00000000" w:rsidRDefault="005E2F50">
      <w:pPr>
        <w:pStyle w:val="pj"/>
      </w:pPr>
      <w:r>
        <w:rPr>
          <w:rStyle w:val="s0"/>
        </w:rPr>
        <w:t>4) порядок привлечения независимых экспертов и иных заи</w:t>
      </w:r>
      <w:r>
        <w:rPr>
          <w:rStyle w:val="s0"/>
        </w:rPr>
        <w:t>нтересованных лиц;</w:t>
      </w:r>
    </w:p>
    <w:p w:rsidR="00000000" w:rsidRDefault="005E2F50">
      <w:pPr>
        <w:pStyle w:val="pj"/>
      </w:pPr>
      <w:r>
        <w:rPr>
          <w:rStyle w:val="s0"/>
        </w:rPr>
        <w:t>5) условия и порядок образования состава комиссии по расследованию;</w:t>
      </w:r>
    </w:p>
    <w:p w:rsidR="00000000" w:rsidRDefault="005E2F50">
      <w:pPr>
        <w:pStyle w:val="pj"/>
      </w:pPr>
      <w:r>
        <w:rPr>
          <w:rStyle w:val="s0"/>
        </w:rPr>
        <w:t>6) порядок оформления материалов расследования.</w:t>
      </w:r>
    </w:p>
    <w:p w:rsidR="00000000" w:rsidRDefault="005E2F50">
      <w:pPr>
        <w:pStyle w:val="pj"/>
      </w:pPr>
      <w:r>
        <w:rPr>
          <w:rStyle w:val="s0"/>
        </w:rPr>
        <w:t xml:space="preserve">6. Сроки проведения расследования не должны превышать тридцать календарных дней и могут быть продлены только один раз на </w:t>
      </w:r>
      <w:r>
        <w:rPr>
          <w:rStyle w:val="s0"/>
        </w:rPr>
        <w:t>тридцать календарных дней.</w:t>
      </w:r>
    </w:p>
    <w:p w:rsidR="00000000" w:rsidRDefault="005E2F50">
      <w:pPr>
        <w:pStyle w:val="pj"/>
      </w:pPr>
      <w:r>
        <w:rPr>
          <w:rStyle w:val="s0"/>
        </w:rPr>
        <w:t>7. По итогам проведения расследования органами контроля и надзора определяется субъект (субъекты) контроля и надзора, допустивший (допустившие) нарушение требований законодательства Республики Казахстан, ставшее основанием для пр</w:t>
      </w:r>
      <w:r>
        <w:rPr>
          <w:rStyle w:val="s0"/>
        </w:rPr>
        <w:t>оведения расследования.</w:t>
      </w:r>
    </w:p>
    <w:p w:rsidR="00000000" w:rsidRDefault="005E2F50">
      <w:pPr>
        <w:pStyle w:val="pj"/>
      </w:pPr>
      <w:r>
        <w:rPr>
          <w:rStyle w:val="s0"/>
        </w:rPr>
        <w:t>По итогам проведения расследования в отношении субъекта контроля и надзора, допустившего нарушение, принимаются меры, предусмотренные законами Республики Казахстан.</w:t>
      </w:r>
    </w:p>
    <w:p w:rsidR="00000000" w:rsidRDefault="005E2F50">
      <w:pPr>
        <w:pStyle w:val="pj"/>
      </w:pPr>
      <w:r>
        <w:rPr>
          <w:rStyle w:val="s0"/>
        </w:rPr>
        <w:t>Итоги проведения расследования публикуются на интернет-ресурсе органом контроля и надзора, за исключением сведений, составляющих государственные секреты либо иную охраняемую законами Республики Казахстан тайну.</w:t>
      </w:r>
    </w:p>
    <w:p w:rsidR="00000000" w:rsidRDefault="005E2F50">
      <w:pPr>
        <w:pStyle w:val="pj"/>
      </w:pPr>
      <w:r>
        <w:rPr>
          <w:rStyle w:val="s0"/>
        </w:rPr>
        <w:t>8. Расследование проводится в тех сферах деят</w:t>
      </w:r>
      <w:r>
        <w:rPr>
          <w:rStyle w:val="s0"/>
        </w:rPr>
        <w:t>ельности, где законами Республики Казахстан прямо предусмотрено проведение такой формы контроля.»;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34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34) </w:t>
      </w:r>
      <w:hyperlink r:id="rId109" w:anchor="sub_id=1450000" w:history="1">
        <w:r>
          <w:rPr>
            <w:rStyle w:val="a4"/>
          </w:rPr>
          <w:t>статьи 145, 146, 147, 148 и 149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145. Акт о назначении профилактического контроля с посещением субъекта (объекта) контроля и надзора и (или) проверки</w:t>
      </w:r>
    </w:p>
    <w:p w:rsidR="00000000" w:rsidRDefault="005E2F50">
      <w:pPr>
        <w:pStyle w:val="pj"/>
      </w:pPr>
      <w:r>
        <w:rPr>
          <w:rStyle w:val="s0"/>
        </w:rPr>
        <w:t>1. Профилактический контроль с посещением субъе</w:t>
      </w:r>
      <w:r>
        <w:rPr>
          <w:rStyle w:val="s0"/>
        </w:rPr>
        <w:t>кта (объекта) контроля и надзора и (или) проверка проводятся на основании акта органа контроля и надзора о назначении профилактического контроля с посещением субъекта (объекта) контроля и надзора и (или) проверки.</w:t>
      </w:r>
    </w:p>
    <w:p w:rsidR="00000000" w:rsidRDefault="005E2F50">
      <w:pPr>
        <w:pStyle w:val="pj"/>
      </w:pPr>
      <w:r>
        <w:rPr>
          <w:rStyle w:val="s0"/>
        </w:rPr>
        <w:t>2. В акте о назначении профилактического к</w:t>
      </w:r>
      <w:r>
        <w:rPr>
          <w:rStyle w:val="s0"/>
        </w:rPr>
        <w:t>онтроля с посещением субъекта (объекта) контроля и надзора и (или) проверки указываются:</w:t>
      </w:r>
    </w:p>
    <w:p w:rsidR="00000000" w:rsidRDefault="005E2F50">
      <w:pPr>
        <w:pStyle w:val="pj"/>
      </w:pPr>
      <w:r>
        <w:rPr>
          <w:rStyle w:val="s0"/>
        </w:rPr>
        <w:t>1) номер и дата акта;</w:t>
      </w:r>
    </w:p>
    <w:p w:rsidR="00000000" w:rsidRDefault="005E2F50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5E2F50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</w:t>
      </w:r>
      <w:r>
        <w:rPr>
          <w:rStyle w:val="s0"/>
        </w:rPr>
        <w:t>, уполномоченного (уполномоченных) на проведение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4) сведения о специалистах, консультантах и экспертах, привлекаемых для проведения профилактического контроля с</w:t>
      </w:r>
      <w:r>
        <w:rPr>
          <w:rStyle w:val="s0"/>
        </w:rPr>
        <w:t xml:space="preserve">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удостоверяющем личность) физического лица, в отношении которого назначено проведение п</w:t>
      </w:r>
      <w:r>
        <w:rPr>
          <w:rStyle w:val="s0"/>
        </w:rPr>
        <w:t>рофилактического контроля с посещением субъекта (объекта) контроля и надзора и (или) проверки, его место нахождения, идентификационный номер, перечень объектов контроля и надзора, участок территории;</w:t>
      </w:r>
    </w:p>
    <w:p w:rsidR="00000000" w:rsidRDefault="005E2F50">
      <w:pPr>
        <w:pStyle w:val="pj"/>
      </w:pPr>
      <w:r>
        <w:rPr>
          <w:rStyle w:val="s0"/>
        </w:rPr>
        <w:t>6) предмет назначенного профилактического контроля с пос</w:t>
      </w:r>
      <w:r>
        <w:rPr>
          <w:rStyle w:val="s0"/>
        </w:rPr>
        <w:t>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7) срок проведения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8) основания проведения профилактического контроля с посещением субъекта (объ</w:t>
      </w:r>
      <w:r>
        <w:rPr>
          <w:rStyle w:val="s0"/>
        </w:rPr>
        <w:t>екта) контроля и надзора и (или) проверки, в том числе нормативные правовые акты, обязательные требования которых подлежат профилактическому контролю с посещением субъекта (объекта) контроля и надзора и (или) проверке;</w:t>
      </w:r>
    </w:p>
    <w:p w:rsidR="00000000" w:rsidRDefault="005E2F50">
      <w:pPr>
        <w:pStyle w:val="pj"/>
      </w:pPr>
      <w:r>
        <w:rPr>
          <w:rStyle w:val="s0"/>
        </w:rPr>
        <w:t>9) период проведения профилактическог</w:t>
      </w:r>
      <w:r>
        <w:rPr>
          <w:rStyle w:val="s0"/>
        </w:rPr>
        <w:t>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10) права и обязанности субъекта контроля и надзора, предусмотренные статьей 155 настоящего Кодекса;</w:t>
      </w:r>
    </w:p>
    <w:p w:rsidR="00000000" w:rsidRDefault="005E2F50">
      <w:pPr>
        <w:pStyle w:val="pj"/>
      </w:pPr>
      <w:r>
        <w:rPr>
          <w:rStyle w:val="s0"/>
        </w:rPr>
        <w:t>11) подпись лица, уполномоченного подписывать акты, и печать государственно</w:t>
      </w:r>
      <w:r>
        <w:rPr>
          <w:rStyle w:val="s0"/>
        </w:rPr>
        <w:t>го органа;</w:t>
      </w:r>
    </w:p>
    <w:p w:rsidR="00000000" w:rsidRDefault="005E2F50">
      <w:pPr>
        <w:pStyle w:val="pj"/>
      </w:pPr>
      <w:r>
        <w:rPr>
          <w:rStyle w:val="s0"/>
        </w:rPr>
        <w:t>12) подпись руководителя юридического лица либо его уполномоченного лица, физического лица о получении или отказе в получении акта о назначении профилактического контроля с посещением субъекта (объекта) контроля и надзора и (или) проверки.</w:t>
      </w:r>
    </w:p>
    <w:p w:rsidR="00000000" w:rsidRDefault="005E2F50">
      <w:pPr>
        <w:pStyle w:val="pj"/>
      </w:pPr>
      <w:r>
        <w:rPr>
          <w:rStyle w:val="s0"/>
        </w:rPr>
        <w:t>Стать</w:t>
      </w:r>
      <w:r>
        <w:rPr>
          <w:rStyle w:val="s0"/>
        </w:rPr>
        <w:t>я 146. Регистрация акта о назначении, дополнительного акта о продлении сроков профилактического контроля с посещением субъекта (объекта) контроля и надзора и (или) проверки</w:t>
      </w:r>
    </w:p>
    <w:p w:rsidR="00000000" w:rsidRDefault="005E2F50">
      <w:pPr>
        <w:pStyle w:val="pj"/>
      </w:pPr>
      <w:r>
        <w:rPr>
          <w:rStyle w:val="s0"/>
        </w:rPr>
        <w:t>1. Акт о назначении, дополнительный акт о продлении сроков профилактического контро</w:t>
      </w:r>
      <w:r>
        <w:rPr>
          <w:rStyle w:val="s0"/>
        </w:rPr>
        <w:t>ля с посещением субъекта (объекта) контроля и надзора и (или) проверки, за исключением встречных проверок, осуществляемых органами государственных доходов в соответствии с Кодексом Республики Казахстан «О налогах и других обязательных платежах в бюджет» (Н</w:t>
      </w:r>
      <w:r>
        <w:rPr>
          <w:rStyle w:val="s0"/>
        </w:rPr>
        <w:t>алоговый кодекс), в обязательном порядке регистрируются в уполномоченном органе в области правовой статистики и специальных учетов.</w:t>
      </w:r>
    </w:p>
    <w:p w:rsidR="00000000" w:rsidRDefault="005E2F50">
      <w:pPr>
        <w:pStyle w:val="pj"/>
      </w:pPr>
      <w:r>
        <w:rPr>
          <w:rStyle w:val="s0"/>
        </w:rPr>
        <w:t xml:space="preserve">Акт о назначении, дополнительный акт о продлении сроков профилактического контроля с посещением субъекта (объекта) контроля </w:t>
      </w:r>
      <w:r>
        <w:rPr>
          <w:rStyle w:val="s0"/>
        </w:rPr>
        <w:t>и надзора и (или) проверки регистрируются в отношении субъекта контроля и надзора с обязательным указанием субъектов (объектов) контроля и надзора.</w:t>
      </w:r>
    </w:p>
    <w:p w:rsidR="00000000" w:rsidRDefault="005E2F50">
      <w:pPr>
        <w:pStyle w:val="pj"/>
      </w:pPr>
      <w:r>
        <w:rPr>
          <w:rStyle w:val="s0"/>
        </w:rPr>
        <w:t>Органы государственных доходов при проведении встречных проверок, предусмотренных Кодексом Республики Казахстан «О налогах и других обязательных платежах в бюджет» (Налоговый кодекс), уведомляют уполномоченный орган в области правовой статистики и специаль</w:t>
      </w:r>
      <w:r>
        <w:rPr>
          <w:rStyle w:val="s0"/>
        </w:rPr>
        <w:t>ных учетов по месту нахождения субъекта (объекта) контроля и надзора.</w:t>
      </w:r>
    </w:p>
    <w:p w:rsidR="00000000" w:rsidRDefault="005E2F50">
      <w:pPr>
        <w:pStyle w:val="pj"/>
      </w:pPr>
      <w:r>
        <w:rPr>
          <w:rStyle w:val="s0"/>
        </w:rPr>
        <w:t>Регистрация акта о назначении, дополнительного акта о продлении сроков профилактического контроля с посещением субъекта (объекта) контроля и надзора и (или) проверки носит учетный характ</w:t>
      </w:r>
      <w:r>
        <w:rPr>
          <w:rStyle w:val="s0"/>
        </w:rPr>
        <w:t>ер и используется для формирования и совершенствования ведомственных систем оценки и управления рисками.</w:t>
      </w:r>
    </w:p>
    <w:p w:rsidR="00000000" w:rsidRDefault="005E2F50">
      <w:pPr>
        <w:pStyle w:val="pj"/>
      </w:pPr>
      <w:r>
        <w:rPr>
          <w:rStyle w:val="s0"/>
        </w:rPr>
        <w:t>2. Акт о назначении, дополнительный акт о продлении сроков профилактического контроля с посещением субъекта (объекта) контроля и надзора и (или) провер</w:t>
      </w:r>
      <w:r>
        <w:rPr>
          <w:rStyle w:val="s0"/>
        </w:rPr>
        <w:t>ки органом контроля и надзора регистрируются до начала профилактического контроля с посещением субъекта (объекта) контроля и надзора и (или) проверки в уполномоченном органе в области правовой статистики и специальных учетов путем их представления, в том ч</w:t>
      </w:r>
      <w:r>
        <w:rPr>
          <w:rStyle w:val="s0"/>
        </w:rPr>
        <w:t>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5E2F50">
      <w:pPr>
        <w:pStyle w:val="pj"/>
      </w:pPr>
      <w:r>
        <w:rPr>
          <w:rStyle w:val="s0"/>
        </w:rPr>
        <w:t>Акт о назначении внеплановой проверки по основаниям, предусмотренным подп</w:t>
      </w:r>
      <w:r>
        <w:rPr>
          <w:rStyle w:val="s0"/>
        </w:rPr>
        <w:t xml:space="preserve">унктами 3), 4), 7) и 8) пункта 5, пунктами 8, 9 и 10 статьи 144 настоящего Кодекса, регистрируется в уполномоченном органе в области правовой статистики и специальных учетов путем его представления, в том числе в электронной форме, территориальному органу </w:t>
      </w:r>
      <w:r>
        <w:rPr>
          <w:rStyle w:val="s0"/>
        </w:rPr>
        <w:t>уполномоченного органа в области правовой статистики и специальных учетов по месту нахождения субъекта (объекта) контроля в течение следующего рабочего дня после дня начала внеплановой проверки.</w:t>
      </w:r>
    </w:p>
    <w:p w:rsidR="00000000" w:rsidRDefault="005E2F50">
      <w:pPr>
        <w:pStyle w:val="pj"/>
      </w:pPr>
      <w:r>
        <w:rPr>
          <w:rStyle w:val="s0"/>
        </w:rPr>
        <w:t xml:space="preserve">При регистрации акта о назначении профилактического контроля </w:t>
      </w:r>
      <w:r>
        <w:rPr>
          <w:rStyle w:val="s0"/>
        </w:rPr>
        <w:t>с посещением субъекта (объекта) контроля и надзора и (или) проверки органом контроля и надзора предъявляются проверочные листы (при их наличии) с указанием пунктов требований, подлежащих профилактическому контролю с посещением субъекта (объекта) контроля и</w:t>
      </w:r>
      <w:r>
        <w:rPr>
          <w:rStyle w:val="s0"/>
        </w:rPr>
        <w:t xml:space="preserve"> надзора и (или) проверке.</w:t>
      </w:r>
    </w:p>
    <w:p w:rsidR="00000000" w:rsidRDefault="005E2F50">
      <w:pPr>
        <w:pStyle w:val="pj"/>
      </w:pPr>
      <w:r>
        <w:rPr>
          <w:rStyle w:val="s0"/>
        </w:rPr>
        <w:t>Порядок регистрации актов о назначении, дополнительных актов о продлении сроков профилактического контроля с посещением субъекта (объекта) контроля и надзора и (или) проверки, отказа в их регистрации и отмены, уведомлений о приос</w:t>
      </w:r>
      <w:r>
        <w:rPr>
          <w:rStyle w:val="s0"/>
        </w:rPr>
        <w:t>тановлении, возобновлении, продлении сроков профилактического контроля с посещением субъекта (объекта) контроля и надзора и (или) проверки, изменении состава участников и представлении информационных учетных документов о профилактическом контроле с посещен</w:t>
      </w:r>
      <w:r>
        <w:rPr>
          <w:rStyle w:val="s0"/>
        </w:rPr>
        <w:t>ием субъекта (объекта) контроля и надзора и (или) проверке и их результатах определяется Генеральной прокуратурой Республики Казахстан.</w:t>
      </w:r>
    </w:p>
    <w:p w:rsidR="00000000" w:rsidRDefault="005E2F50">
      <w:pPr>
        <w:pStyle w:val="pj"/>
      </w:pPr>
      <w:r>
        <w:rPr>
          <w:rStyle w:val="s0"/>
        </w:rPr>
        <w:t>3. В случае, когда необходимость профилактического контроля с посещением субъекта (объекта) контроля и надзора и (или) п</w:t>
      </w:r>
      <w:r>
        <w:rPr>
          <w:rStyle w:val="s0"/>
        </w:rPr>
        <w:t xml:space="preserve">роверки вызвана сложившейся социально-экономической ситуацией, требующей немедленного устранения угрозы общественному порядку, здоровью населения и национальным интересам Республики Казахстан, предусмотрена иными законами Республики Казахстан, а также при </w:t>
      </w:r>
      <w:r>
        <w:rPr>
          <w:rStyle w:val="s0"/>
        </w:rPr>
        <w:t>проведении профилактического контроля с посещением субъекта (объекта) контроля и надзора и (или) проверки во внеурочное время (ночное время, выходные или праздничные дни) в силу необходимости пресечения нарушений непосредственно в момент их совершения и пр</w:t>
      </w:r>
      <w:r>
        <w:rPr>
          <w:rStyle w:val="s0"/>
        </w:rPr>
        <w:t>оведения неотложных действий для закрепления доказательств регистрация актов о назначении профилактического контроля с посещением субъекта (объекта) контроля и надзора и (или) проверки производится в уполномоченном органе в области правовой статистики и сп</w:t>
      </w:r>
      <w:r>
        <w:rPr>
          <w:rStyle w:val="s0"/>
        </w:rPr>
        <w:t>ециальных учетов в течение следующего рабочего дня после начала профилактического контроля с посещением субъекта (объекта) контроля и надзора и (или) проверки.</w:t>
      </w:r>
    </w:p>
    <w:p w:rsidR="00000000" w:rsidRDefault="005E2F50">
      <w:pPr>
        <w:pStyle w:val="pj"/>
      </w:pPr>
      <w:r>
        <w:rPr>
          <w:rStyle w:val="s0"/>
        </w:rPr>
        <w:t>Статья 147. Действия должностных лиц органов контроля и надзора при осуществлении профилактическ</w:t>
      </w:r>
      <w:r>
        <w:rPr>
          <w:rStyle w:val="s0"/>
        </w:rPr>
        <w:t>ого контроля с посещением субъекта (объекта) контроля и надзора и (или) проверки</w:t>
      </w:r>
    </w:p>
    <w:p w:rsidR="00000000" w:rsidRDefault="005E2F50">
      <w:pPr>
        <w:pStyle w:val="pj"/>
      </w:pPr>
      <w:r>
        <w:rPr>
          <w:rStyle w:val="s0"/>
        </w:rPr>
        <w:t xml:space="preserve">1. Должностные лица органа контроля и надзора, прибывшие на объект для профилактического контроля с посещением субъекта (объекта) контроля и надзора и (или) проверки, обязаны </w:t>
      </w:r>
      <w:r>
        <w:rPr>
          <w:rStyle w:val="s0"/>
        </w:rPr>
        <w:t>предъявить субъекту контроля и надзора:</w:t>
      </w:r>
    </w:p>
    <w:p w:rsidR="00000000" w:rsidRDefault="005E2F50">
      <w:pPr>
        <w:pStyle w:val="pj"/>
      </w:pPr>
      <w:r>
        <w:rPr>
          <w:rStyle w:val="s0"/>
        </w:rPr>
        <w:t xml:space="preserve">1) акт о назначении профилактического контроля с посещением субъекта (объекта) контроля и надзора и (или) проверки с отметкой о регистрации в уполномоченном органе в области правовой статистики и специальных учетов, </w:t>
      </w:r>
      <w:r>
        <w:rPr>
          <w:rStyle w:val="s0"/>
        </w:rPr>
        <w:t>если иное не предусмотрено настоящим Кодексом;</w:t>
      </w:r>
    </w:p>
    <w:p w:rsidR="00000000" w:rsidRDefault="005E2F50">
      <w:pPr>
        <w:pStyle w:val="pj"/>
      </w:pPr>
      <w:r>
        <w:rPr>
          <w:rStyle w:val="s0"/>
        </w:rPr>
        <w:t>2) служебное удостоверение либо идентификационную карту;</w:t>
      </w:r>
    </w:p>
    <w:p w:rsidR="00000000" w:rsidRDefault="005E2F50">
      <w:pPr>
        <w:pStyle w:val="pj"/>
      </w:pPr>
      <w:r>
        <w:rPr>
          <w:rStyle w:val="s0"/>
        </w:rPr>
        <w:t>3) при необходимости - разрешение компетентного органа на посещение режимных объектов;</w:t>
      </w:r>
    </w:p>
    <w:p w:rsidR="00000000" w:rsidRDefault="005E2F50">
      <w:pPr>
        <w:pStyle w:val="pj"/>
      </w:pPr>
      <w:r>
        <w:rPr>
          <w:rStyle w:val="s0"/>
        </w:rPr>
        <w:t xml:space="preserve">4) медицинский допуск, наличие которого необходимо для посещения </w:t>
      </w:r>
      <w:r>
        <w:rPr>
          <w:rStyle w:val="s0"/>
        </w:rPr>
        <w:t>объектов, выданный в порядке, определенном уполномоченным органом в области здравоохранения.</w:t>
      </w:r>
    </w:p>
    <w:p w:rsidR="00000000" w:rsidRDefault="005E2F50">
      <w:pPr>
        <w:pStyle w:val="pj"/>
      </w:pPr>
      <w:r>
        <w:rPr>
          <w:rStyle w:val="s0"/>
        </w:rPr>
        <w:t>2. Началом проведения профилактического контроля с посещением субъекта (объекта) контроля и надзора и (или) проверки считается дата вручения субъекту контроля и на</w:t>
      </w:r>
      <w:r>
        <w:rPr>
          <w:rStyle w:val="s0"/>
        </w:rPr>
        <w:t xml:space="preserve">дзора (руководителю юридического лица либо его уполномоченному лицу, физическому лицу) акта о назначении профилактического контроля с посещением субъекта (объекта) контроля и надзора и (или) проверки, если иное не предусмотрено настоящим Кодексом, а также </w:t>
      </w:r>
      <w:r>
        <w:rPr>
          <w:rStyle w:val="s0"/>
        </w:rPr>
        <w:t>ознакомления субъекта контроля и надзора с проверочным листом (при его наличии) с указанием пунктов требований, подлежащих профилактическому контролю с посещением субъекта (объекта) контроля и надзора и (или) проверке.</w:t>
      </w:r>
    </w:p>
    <w:p w:rsidR="00000000" w:rsidRDefault="005E2F50">
      <w:pPr>
        <w:pStyle w:val="pj"/>
      </w:pPr>
      <w:r>
        <w:rPr>
          <w:rStyle w:val="s0"/>
        </w:rPr>
        <w:t>3. В случаях отказа в принятии акта о назначении профилактического контроля с посещением субъекта (объекта) контроля и надзора и (или) проверки, ознакомлении с проверочным листом, а также воспрепятствования доступу должностного лица органа, осуществляющего</w:t>
      </w:r>
      <w:r>
        <w:rPr>
          <w:rStyle w:val="s0"/>
        </w:rPr>
        <w:t xml:space="preserve"> профилактический контроль с посещением субъекта (объекта) контроля и надзора и (или) проверку, к материалам, необходимым для проведения профилактического контроля с посещением субъекта (объекта) контроля и надзора и (или) проверки, составляется протокол о</w:t>
      </w:r>
      <w:r>
        <w:rPr>
          <w:rStyle w:val="s0"/>
        </w:rPr>
        <w:t>б административном правонарушении, предусмотренном статьей 462 Кодекса Республики Казахстан «Об административных правонарушениях».</w:t>
      </w:r>
    </w:p>
    <w:p w:rsidR="00000000" w:rsidRDefault="005E2F50">
      <w:pPr>
        <w:pStyle w:val="pj"/>
      </w:pPr>
      <w:r>
        <w:rPr>
          <w:rStyle w:val="s0"/>
        </w:rPr>
        <w:t>Протокол подписывается должностным лицом органа контроля и надзора, осуществляющим профилактический контроль с посещением суб</w:t>
      </w:r>
      <w:r>
        <w:rPr>
          <w:rStyle w:val="s0"/>
        </w:rPr>
        <w:t>ъекта (объекта) контроля и надзора и (или) проверку, и руководителем юридического лица либо его уполномоченным лицом, физическим лицом.</w:t>
      </w:r>
    </w:p>
    <w:p w:rsidR="00000000" w:rsidRDefault="005E2F50">
      <w:pPr>
        <w:pStyle w:val="pj"/>
      </w:pPr>
      <w:r>
        <w:rPr>
          <w:rStyle w:val="s0"/>
        </w:rPr>
        <w:t xml:space="preserve">Руководитель юридического лица либо его уполномоченное лицо, физическое лицо вправе отказаться от подписания протокола, </w:t>
      </w:r>
      <w:r>
        <w:rPr>
          <w:rStyle w:val="s0"/>
        </w:rPr>
        <w:t>дав письменное объяснение причины отказа.</w:t>
      </w:r>
    </w:p>
    <w:p w:rsidR="00000000" w:rsidRDefault="005E2F50">
      <w:pPr>
        <w:pStyle w:val="pj"/>
      </w:pPr>
      <w:r>
        <w:rPr>
          <w:rStyle w:val="s0"/>
        </w:rPr>
        <w:t>Отказ от получения акта о назначении профилактического контроля с посещением субъекта (объекта) контроля и надзора и (или) проверки не является основанием для отмены профилактического контроля с посещением субъекта</w:t>
      </w:r>
      <w:r>
        <w:rPr>
          <w:rStyle w:val="s0"/>
        </w:rPr>
        <w:t xml:space="preserve"> (объекта) контроля и надзора и (или) проверки.</w:t>
      </w:r>
    </w:p>
    <w:p w:rsidR="00000000" w:rsidRDefault="005E2F50">
      <w:pPr>
        <w:pStyle w:val="pj"/>
      </w:pPr>
      <w:r>
        <w:rPr>
          <w:rStyle w:val="s0"/>
        </w:rPr>
        <w:t>Профилактический контроль с посещением субъекта (объекта) контроля и надзора и (или) проверка могут проводиться только тем должностным лицом (лицами), которое (которые) указано (указаны) в акте о назначении п</w:t>
      </w:r>
      <w:r>
        <w:rPr>
          <w:rStyle w:val="s0"/>
        </w:rPr>
        <w:t>рофилактического контроля с посещением субъекта (объекта) контроля и надзора и (или) проверки.</w:t>
      </w:r>
    </w:p>
    <w:p w:rsidR="00000000" w:rsidRDefault="005E2F50">
      <w:pPr>
        <w:pStyle w:val="pj"/>
      </w:pPr>
      <w:r>
        <w:rPr>
          <w:rStyle w:val="s0"/>
        </w:rPr>
        <w:t>При этом состав должностных лиц, проводящих профилактический контроль с посещением субъекта (объекта) контроля и надзора и (или) проверку, может изменяться по ре</w:t>
      </w:r>
      <w:r>
        <w:rPr>
          <w:rStyle w:val="s0"/>
        </w:rPr>
        <w:t>шению органа контроля и надзора, о чем субъект контроля и надзора и уполномоченный орган в области правовой статистики и специальных учетов уведомляются до начала участия в профилактическом контроле с посещением субъекта (объекта) контроля и надзора и (или</w:t>
      </w:r>
      <w:r>
        <w:rPr>
          <w:rStyle w:val="s0"/>
        </w:rPr>
        <w:t>) проверке лиц, не указанных в акте о назначении профилактического контроля с посещением субъекта (объекта) контроля и надзора и (или) проверки, с указанием причины замены.</w:t>
      </w:r>
    </w:p>
    <w:p w:rsidR="00000000" w:rsidRDefault="005E2F50">
      <w:pPr>
        <w:pStyle w:val="pj"/>
      </w:pPr>
      <w:r>
        <w:rPr>
          <w:rStyle w:val="s0"/>
        </w:rPr>
        <w:t>4. При необходимости одновременного проведения профилактического контроля с посещен</w:t>
      </w:r>
      <w:r>
        <w:rPr>
          <w:rStyle w:val="s0"/>
        </w:rPr>
        <w:t>ием субъекта (объекта) контроля и надзора и (или) проверки нескольких субъектов контроля и надзора по одному и тому же кругу вопросов одним органом контроля и надзора данный орган обязан оформить акт о назначении профилактического контроля с посещением суб</w:t>
      </w:r>
      <w:r>
        <w:rPr>
          <w:rStyle w:val="s0"/>
        </w:rPr>
        <w:t>ъекта (объекта) контроля и надзора и (или) проверки на каждого субъекта контроля и надзора и зарегистрировать его в уполномоченном органе в области правовой статистики и специальных учетов, за исключением налоговой проверки, проводимой по вопросам:</w:t>
      </w:r>
    </w:p>
    <w:p w:rsidR="00000000" w:rsidRDefault="005E2F50">
      <w:pPr>
        <w:pStyle w:val="pj"/>
      </w:pPr>
      <w:r>
        <w:rPr>
          <w:rStyle w:val="s0"/>
        </w:rPr>
        <w:t>1) пост</w:t>
      </w:r>
      <w:r>
        <w:rPr>
          <w:rStyle w:val="s0"/>
        </w:rPr>
        <w:t>ановки на регистрационный учет в налоговых органах;</w:t>
      </w:r>
    </w:p>
    <w:p w:rsidR="00000000" w:rsidRDefault="005E2F50">
      <w:pPr>
        <w:pStyle w:val="pj"/>
      </w:pPr>
      <w:r>
        <w:rPr>
          <w:rStyle w:val="s0"/>
        </w:rPr>
        <w:t>2) наличия контрольно-кассовых машин или трехкомпонентной интегрированной системы;</w:t>
      </w:r>
    </w:p>
    <w:p w:rsidR="00000000" w:rsidRDefault="005E2F50">
      <w:pPr>
        <w:pStyle w:val="pj"/>
      </w:pPr>
      <w:r>
        <w:rPr>
          <w:rStyle w:val="s0"/>
        </w:rPr>
        <w:t>3) наличия и подлинности средств идентификации и учетно-контрольных марок;</w:t>
      </w:r>
    </w:p>
    <w:p w:rsidR="00000000" w:rsidRDefault="005E2F50">
      <w:pPr>
        <w:pStyle w:val="pj"/>
      </w:pPr>
      <w:r>
        <w:rPr>
          <w:rStyle w:val="s0"/>
        </w:rPr>
        <w:t>4) наличия сопроводительных накладных на товар</w:t>
      </w:r>
      <w:r>
        <w:rPr>
          <w:rStyle w:val="s0"/>
        </w:rPr>
        <w:t>ы и соответствия наименования, количества (объема) товаров сведениям, указанным в сопроводительных накладных на товары:</w:t>
      </w:r>
    </w:p>
    <w:p w:rsidR="00000000" w:rsidRDefault="005E2F50">
      <w:pPr>
        <w:pStyle w:val="pj"/>
      </w:pPr>
      <w:r>
        <w:rPr>
          <w:rStyle w:val="s0"/>
        </w:rPr>
        <w:t>при перемещении, реализации и (или) отгрузке товаров по территории Республики Казахстан;</w:t>
      </w:r>
    </w:p>
    <w:p w:rsidR="00000000" w:rsidRDefault="005E2F50">
      <w:pPr>
        <w:pStyle w:val="pj"/>
      </w:pPr>
      <w:r>
        <w:rPr>
          <w:rStyle w:val="s0"/>
        </w:rPr>
        <w:t>при ввозе товаров на территорию Республики Каза</w:t>
      </w:r>
      <w:r>
        <w:rPr>
          <w:rStyle w:val="s0"/>
        </w:rPr>
        <w:t>хстан с территории государств, не являющихся членами Евразийского экономического союза, и государств - членов Евразийского экономического союза;</w:t>
      </w:r>
    </w:p>
    <w:p w:rsidR="00000000" w:rsidRDefault="005E2F50">
      <w:pPr>
        <w:pStyle w:val="pj"/>
      </w:pPr>
      <w:r>
        <w:rPr>
          <w:rStyle w:val="s0"/>
        </w:rPr>
        <w:t>при вывозе товаров с территории Республики Казахстан на территорию государств, не являющихся членами Евразийско</w:t>
      </w:r>
      <w:r>
        <w:rPr>
          <w:rStyle w:val="s0"/>
        </w:rPr>
        <w:t>го экономического союза, и государств - членов Евразийского экономического союза;</w:t>
      </w:r>
    </w:p>
    <w:p w:rsidR="00000000" w:rsidRDefault="005E2F50">
      <w:pPr>
        <w:pStyle w:val="pj"/>
      </w:pPr>
      <w:r>
        <w:rPr>
          <w:rStyle w:val="s0"/>
        </w:rPr>
        <w:t>5) наличия лицензии;</w:t>
      </w:r>
    </w:p>
    <w:p w:rsidR="00000000" w:rsidRDefault="005E2F50">
      <w:pPr>
        <w:pStyle w:val="pj"/>
      </w:pPr>
      <w:r>
        <w:rPr>
          <w:rStyle w:val="s0"/>
        </w:rPr>
        <w:t>6) наличия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5E2F50">
      <w:pPr>
        <w:pStyle w:val="pj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автомобильных транспортных средств на постах транспортного контроля или органов внутре</w:t>
      </w:r>
      <w:r>
        <w:rPr>
          <w:rStyle w:val="s0"/>
        </w:rPr>
        <w:t>нних дел;</w:t>
      </w:r>
    </w:p>
    <w:p w:rsidR="00000000" w:rsidRDefault="005E2F50">
      <w:pPr>
        <w:pStyle w:val="pj"/>
      </w:pPr>
      <w:r>
        <w:rPr>
          <w:rStyle w:val="s0"/>
        </w:rPr>
        <w:t xml:space="preserve"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Казахстан, при вывозе товаров с территории Республики Казахстан на территорию </w:t>
      </w:r>
      <w:r>
        <w:rPr>
          <w:rStyle w:val="s0"/>
        </w:rPr>
        <w:t>государств - членов Евразийского экономического союза и соответствия товаров сведениям, указанным в документах.</w:t>
      </w:r>
    </w:p>
    <w:p w:rsidR="00000000" w:rsidRDefault="005E2F50">
      <w:pPr>
        <w:pStyle w:val="pj"/>
      </w:pPr>
      <w:r>
        <w:rPr>
          <w:rStyle w:val="s0"/>
        </w:rPr>
        <w:t>Статья 148. Сроки проведения профилактического контроля с посещением субъекта (объекта) контроля и надзора и (или) проверки</w:t>
      </w:r>
    </w:p>
    <w:p w:rsidR="00000000" w:rsidRDefault="005E2F50">
      <w:pPr>
        <w:pStyle w:val="pj"/>
      </w:pPr>
      <w:r>
        <w:rPr>
          <w:rStyle w:val="s0"/>
        </w:rPr>
        <w:t xml:space="preserve">1. Сроки проведения </w:t>
      </w:r>
      <w:r>
        <w:rPr>
          <w:rStyle w:val="s0"/>
        </w:rPr>
        <w:t>профилактического контроля с посещением субъекта (объекта) контроля и надзора и (или) проверки устанавливаются с учетом объема предстоящих работ, а также поставленных задач и не должны превышать:</w:t>
      </w:r>
    </w:p>
    <w:p w:rsidR="00000000" w:rsidRDefault="005E2F50">
      <w:pPr>
        <w:pStyle w:val="pj"/>
      </w:pPr>
      <w:r>
        <w:rPr>
          <w:rStyle w:val="s0"/>
        </w:rPr>
        <w:t>1) для субъектов микропредпринимательства - не более пяти ра</w:t>
      </w:r>
      <w:r>
        <w:rPr>
          <w:rStyle w:val="s0"/>
        </w:rPr>
        <w:t>бочих дней и с продлением до пяти рабочих дней;</w:t>
      </w:r>
    </w:p>
    <w:p w:rsidR="00000000" w:rsidRDefault="005E2F50">
      <w:pPr>
        <w:pStyle w:val="pj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5E2F50">
      <w:pPr>
        <w:pStyle w:val="pj"/>
      </w:pPr>
      <w:r>
        <w:rPr>
          <w:rStyle w:val="s0"/>
        </w:rPr>
        <w:t>при проведении профилактического контроля с посещ</w:t>
      </w:r>
      <w:r>
        <w:rPr>
          <w:rStyle w:val="s0"/>
        </w:rPr>
        <w:t>ением субъекта (объекта) контроля и надзора и (или) проверки на соответствие требованиям - не более пятнадцати рабочих дней и с продлением на срок не более пятнадцати рабочих дней;</w:t>
      </w:r>
    </w:p>
    <w:p w:rsidR="00000000" w:rsidRDefault="005E2F50">
      <w:pPr>
        <w:pStyle w:val="pj"/>
      </w:pPr>
      <w:r>
        <w:rPr>
          <w:rStyle w:val="s0"/>
        </w:rPr>
        <w:t>при проведении внеплановых проверок - не более десяти рабочих дней и с прод</w:t>
      </w:r>
      <w:r>
        <w:rPr>
          <w:rStyle w:val="s0"/>
        </w:rPr>
        <w:t>лением до десяти рабочих дней.</w:t>
      </w:r>
    </w:p>
    <w:p w:rsidR="00000000" w:rsidRDefault="005E2F50">
      <w:pPr>
        <w:pStyle w:val="pj"/>
      </w:pPr>
      <w:r>
        <w:rPr>
          <w:rStyle w:val="s0"/>
        </w:rPr>
        <w:t>2. Сроки проведения профилактического контроля с посещением субъекта (объекта) контроля и надзора и (или) проверки могут быть продлены только один раз в сроки, определенные пунктом 1 настоящей статьи, руководителем органа кон</w:t>
      </w:r>
      <w:r>
        <w:rPr>
          <w:rStyle w:val="s0"/>
        </w:rPr>
        <w:t>троля и надзора (либо лицом, исполняющим его обязанности) только в случаях необходимости:</w:t>
      </w:r>
    </w:p>
    <w:p w:rsidR="00000000" w:rsidRDefault="005E2F50">
      <w:pPr>
        <w:pStyle w:val="pj"/>
      </w:pPr>
      <w:r>
        <w:rPr>
          <w:rStyle w:val="s0"/>
        </w:rPr>
        <w:t>1) получения информации от иностранных государственных органов в рамках международных договоров Республики Казахстан;</w:t>
      </w:r>
    </w:p>
    <w:p w:rsidR="00000000" w:rsidRDefault="005E2F50">
      <w:pPr>
        <w:pStyle w:val="pj"/>
      </w:pPr>
      <w:r>
        <w:rPr>
          <w:rStyle w:val="s0"/>
        </w:rPr>
        <w:t>2) установления местонахождения лица, в отношени</w:t>
      </w:r>
      <w:r>
        <w:rPr>
          <w:rStyle w:val="s0"/>
        </w:rPr>
        <w:t>и которого проводятся профилактический контроль с посещением субъекта (объекта) контроля и надзора и (или) проверка;</w:t>
      </w:r>
    </w:p>
    <w:p w:rsidR="00000000" w:rsidRDefault="005E2F50">
      <w:pPr>
        <w:pStyle w:val="pj"/>
      </w:pPr>
      <w:r>
        <w:rPr>
          <w:rStyle w:val="s0"/>
        </w:rPr>
        <w:t>3) получения результатов лабораторных исследований.</w:t>
      </w:r>
    </w:p>
    <w:p w:rsidR="00000000" w:rsidRDefault="005E2F50">
      <w:pPr>
        <w:pStyle w:val="pj"/>
      </w:pPr>
      <w:r>
        <w:rPr>
          <w:rStyle w:val="s0"/>
        </w:rPr>
        <w:t>В случае продления сроков профилактического контроля с посещением субъекта (объекта) ко</w:t>
      </w:r>
      <w:r>
        <w:rPr>
          <w:rStyle w:val="s0"/>
        </w:rPr>
        <w:t>нтроля и надзора и (или) проверки орган контроля и надзора оформляет дополнительный акт о продлении профилактического контроля с посещением субъекта (объекта) контроля и надзора и (или) проверки с регистрацией в уполномоченном органе в области правовой ста</w:t>
      </w:r>
      <w:r>
        <w:rPr>
          <w:rStyle w:val="s0"/>
        </w:rPr>
        <w:t>тистики и специальных учетов, в котором указываются номер и дата регистрации предыдущего акта о назначении профилактического контроля с посещением субъекта (объекта) контроля и надзора и (или) проверки и причина продления.</w:t>
      </w:r>
    </w:p>
    <w:p w:rsidR="00000000" w:rsidRDefault="005E2F50">
      <w:pPr>
        <w:pStyle w:val="pj"/>
      </w:pPr>
      <w:r>
        <w:rPr>
          <w:rStyle w:val="s0"/>
        </w:rPr>
        <w:t>В случае продления сроков профила</w:t>
      </w:r>
      <w:r>
        <w:rPr>
          <w:rStyle w:val="s0"/>
        </w:rPr>
        <w:t>ктического контроля с посещением субъекта (объекта) контроля и надзора и (или) проверки орган контроля и надзора в обязательном порядке уведомляет об этом субъект контроля и надзора (руководителя юридического лица либо его уполномоченное лицо, физическое л</w:t>
      </w:r>
      <w:r>
        <w:rPr>
          <w:rStyle w:val="s0"/>
        </w:rPr>
        <w:t>ицо), за исключением случая, предусмотренного подпунктом 2) части первой настоящего пункта.</w:t>
      </w:r>
    </w:p>
    <w:p w:rsidR="00000000" w:rsidRDefault="005E2F50">
      <w:pPr>
        <w:pStyle w:val="pj"/>
      </w:pPr>
      <w:r>
        <w:rPr>
          <w:rStyle w:val="s0"/>
        </w:rPr>
        <w:t>Уведомление о продлении сроков профилактического контроля с посещением субъекта (объекта) контроля и надзора и (или) проверки направляется органом контроля и надзор</w:t>
      </w:r>
      <w:r>
        <w:rPr>
          <w:rStyle w:val="s0"/>
        </w:rPr>
        <w:t>а за один рабочий день до продления в форме заказного почтового отправления с уведомлением о вручении либо посредством электронного документа, подписанного посредством электронной цифровой подписи, по адресу электронной почты субъекта контроля и надзора, е</w:t>
      </w:r>
      <w:r>
        <w:rPr>
          <w:rStyle w:val="s0"/>
        </w:rPr>
        <w:t>сли такой адрес ранее был представлен данным субъектом в орган контроля и надзора, или иным доступным способом.</w:t>
      </w:r>
    </w:p>
    <w:p w:rsidR="00000000" w:rsidRDefault="005E2F50">
      <w:pPr>
        <w:pStyle w:val="pj"/>
      </w:pPr>
      <w:r>
        <w:rPr>
          <w:rStyle w:val="s0"/>
        </w:rPr>
        <w:t>Статья 149. Порядок отбора образцов продукции</w:t>
      </w:r>
    </w:p>
    <w:p w:rsidR="00000000" w:rsidRDefault="005E2F50">
      <w:pPr>
        <w:pStyle w:val="pj"/>
      </w:pPr>
      <w:r>
        <w:rPr>
          <w:rStyle w:val="s0"/>
        </w:rPr>
        <w:t>1. Отбор образцов продукции проводится при профилактическом контроле с посещением субъекта (объект</w:t>
      </w:r>
      <w:r>
        <w:rPr>
          <w:rStyle w:val="s0"/>
        </w:rPr>
        <w:t>а) контроля и надзора и (или) проверке.</w:t>
      </w:r>
    </w:p>
    <w:p w:rsidR="00000000" w:rsidRDefault="005E2F50">
      <w:pPr>
        <w:pStyle w:val="pj"/>
      </w:pPr>
      <w:r>
        <w:rPr>
          <w:rStyle w:val="s0"/>
        </w:rPr>
        <w:t>Количество отбираемых образцов продукции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5E2F50">
      <w:pPr>
        <w:pStyle w:val="pj"/>
      </w:pPr>
      <w:r>
        <w:rPr>
          <w:rStyle w:val="s0"/>
        </w:rPr>
        <w:t>2. Отбор образцо</w:t>
      </w:r>
      <w:r>
        <w:rPr>
          <w:rStyle w:val="s0"/>
        </w:rPr>
        <w:t>в продукции производится должностным лицом органа контроля и надзора в присутствии руководителя или представителя субъекта контроля и надзора и уполномоченного лица субъекта контроля и надзора и удостоверяется актом отбора образцов продукции.</w:t>
      </w:r>
    </w:p>
    <w:p w:rsidR="00000000" w:rsidRDefault="005E2F50">
      <w:pPr>
        <w:pStyle w:val="pj"/>
      </w:pPr>
      <w:r>
        <w:rPr>
          <w:rStyle w:val="s0"/>
        </w:rPr>
        <w:t>Отобранные об</w:t>
      </w:r>
      <w:r>
        <w:rPr>
          <w:rStyle w:val="s0"/>
        </w:rPr>
        <w:t>разцы продукции должны быть укомплектованы, упакованы и опломбированы (опечатаны).</w:t>
      </w:r>
    </w:p>
    <w:p w:rsidR="00000000" w:rsidRDefault="005E2F50">
      <w:pPr>
        <w:pStyle w:val="pj"/>
      </w:pPr>
      <w:r>
        <w:rPr>
          <w:rStyle w:val="s0"/>
        </w:rPr>
        <w:t>3. Акт отбора образцов продукции составляется в трех экземплярах. Все экземпляры акта подписываются должностным лицом органа контроля и надзора, отобравшим образцы продукции</w:t>
      </w:r>
      <w:r>
        <w:rPr>
          <w:rStyle w:val="s0"/>
        </w:rPr>
        <w:t>, и руководителем либо представителем субъекта контроля и надзора и уполномоченным лицом субъекта контроля и надзора.</w:t>
      </w:r>
    </w:p>
    <w:p w:rsidR="00000000" w:rsidRDefault="005E2F50">
      <w:pPr>
        <w:pStyle w:val="pj"/>
      </w:pPr>
      <w:r>
        <w:rPr>
          <w:rStyle w:val="s0"/>
        </w:rPr>
        <w:t>Один экземпляр акта отбора образцов продукции вместе с направлением и образцами продукции, отобранными должным образом, направляется в орг</w:t>
      </w:r>
      <w:r>
        <w:rPr>
          <w:rStyle w:val="s0"/>
        </w:rPr>
        <w:t>анизацию, уполномоченную законодательством Республики Казахстан для проведения экспертизы (анализа, испытания).</w:t>
      </w:r>
    </w:p>
    <w:p w:rsidR="00000000" w:rsidRDefault="005E2F50">
      <w:pPr>
        <w:pStyle w:val="pj"/>
      </w:pPr>
      <w:r>
        <w:rPr>
          <w:rStyle w:val="s0"/>
        </w:rPr>
        <w:t>Второй экземпляр акта отбора образцов продукции остается у субъекта контроля и надзора.</w:t>
      </w:r>
    </w:p>
    <w:p w:rsidR="00000000" w:rsidRDefault="005E2F50">
      <w:pPr>
        <w:pStyle w:val="pj"/>
      </w:pPr>
      <w:r>
        <w:rPr>
          <w:rStyle w:val="s0"/>
        </w:rPr>
        <w:t>Третий экземпляр акта отбора образцов продукции хранится</w:t>
      </w:r>
      <w:r>
        <w:rPr>
          <w:rStyle w:val="s0"/>
        </w:rPr>
        <w:t xml:space="preserve"> у должностного лица органа контроля и надзора, осуществившего отбор образцов продукции.</w:t>
      </w:r>
    </w:p>
    <w:p w:rsidR="00000000" w:rsidRDefault="005E2F50">
      <w:pPr>
        <w:pStyle w:val="pj"/>
      </w:pPr>
      <w:r>
        <w:rPr>
          <w:rStyle w:val="s0"/>
        </w:rPr>
        <w:t>В акте отбора образцов продукции указываются:</w:t>
      </w:r>
    </w:p>
    <w:p w:rsidR="00000000" w:rsidRDefault="005E2F50">
      <w:pPr>
        <w:pStyle w:val="pj"/>
      </w:pPr>
      <w:r>
        <w:rPr>
          <w:rStyle w:val="s0"/>
        </w:rPr>
        <w:t>1) место и дата составления;</w:t>
      </w:r>
    </w:p>
    <w:p w:rsidR="00000000" w:rsidRDefault="005E2F50">
      <w:pPr>
        <w:pStyle w:val="pj"/>
      </w:pPr>
      <w:r>
        <w:rPr>
          <w:rStyle w:val="s0"/>
        </w:rPr>
        <w:t>2) номер и дата решения руководителя органа контроля и надзора, на основании которого осущес</w:t>
      </w:r>
      <w:r>
        <w:rPr>
          <w:rStyle w:val="s0"/>
        </w:rPr>
        <w:t>твляется отбор образцов продукции;</w:t>
      </w:r>
    </w:p>
    <w:p w:rsidR="00000000" w:rsidRDefault="005E2F50">
      <w:pPr>
        <w:pStyle w:val="pj"/>
      </w:pPr>
      <w:r>
        <w:rPr>
          <w:rStyle w:val="s0"/>
        </w:rPr>
        <w:t>3) должности, фамилии, имена и отчества (если они указаны в документах, удостоверяющих личность) должностных лиц органа контроля и надзора, осуществляющих отбор образцов продукции;</w:t>
      </w:r>
    </w:p>
    <w:p w:rsidR="00000000" w:rsidRDefault="005E2F50">
      <w:pPr>
        <w:pStyle w:val="pj"/>
      </w:pPr>
      <w:r>
        <w:rPr>
          <w:rStyle w:val="s0"/>
        </w:rPr>
        <w:t>4) наименование и место нахождения субъекта (объекта) контроля и надзора, у которого производится отбор образцов продукции;</w:t>
      </w:r>
    </w:p>
    <w:p w:rsidR="00000000" w:rsidRDefault="005E2F50">
      <w:pPr>
        <w:pStyle w:val="pj"/>
      </w:pPr>
      <w:r>
        <w:rPr>
          <w:rStyle w:val="s0"/>
        </w:rPr>
        <w:t>5) должность и фамилия, имя, отчество (если оно указано в документе, удостоверяющем личность) руководителя или представителя субъект</w:t>
      </w:r>
      <w:r>
        <w:rPr>
          <w:rStyle w:val="s0"/>
        </w:rPr>
        <w:t>а контроля и надзора и уполномоченного лица субъекта контроля и надзора;</w:t>
      </w:r>
    </w:p>
    <w:p w:rsidR="00000000" w:rsidRDefault="005E2F50">
      <w:pPr>
        <w:pStyle w:val="pj"/>
      </w:pPr>
      <w:r>
        <w:rPr>
          <w:rStyle w:val="s0"/>
        </w:rPr>
        <w:t>6) перечень и количество отобранных образцов продукции с указанием производителя, даты производства, серии (номера) партии, общей стоимости образцов;</w:t>
      </w:r>
    </w:p>
    <w:p w:rsidR="00000000" w:rsidRDefault="005E2F50">
      <w:pPr>
        <w:pStyle w:val="pj"/>
      </w:pPr>
      <w:r>
        <w:rPr>
          <w:rStyle w:val="s0"/>
        </w:rPr>
        <w:t>7) вид упаковки и номер печати (п</w:t>
      </w:r>
      <w:r>
        <w:rPr>
          <w:rStyle w:val="s0"/>
        </w:rPr>
        <w:t>ломбы).</w:t>
      </w:r>
    </w:p>
    <w:p w:rsidR="00000000" w:rsidRDefault="005E2F50">
      <w:pPr>
        <w:pStyle w:val="pj"/>
      </w:pPr>
      <w:r>
        <w:rPr>
          <w:rStyle w:val="s0"/>
        </w:rPr>
        <w:t>4. Расходы, связанные с отбором образцов продукции, финансируются за счет бюджетных средств.»;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35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35) </w:t>
      </w:r>
      <w:hyperlink r:id="rId110" w:anchor="sub_id=1500000" w:history="1">
        <w:r>
          <w:rPr>
            <w:rStyle w:val="a4"/>
          </w:rPr>
          <w:t>статью 150</w:t>
        </w:r>
      </w:hyperlink>
      <w:r>
        <w:rPr>
          <w:rStyle w:val="s0"/>
        </w:rPr>
        <w:t xml:space="preserve"> исключить;</w:t>
      </w:r>
    </w:p>
    <w:p w:rsidR="00000000" w:rsidRDefault="005E2F50">
      <w:pPr>
        <w:pStyle w:val="pji"/>
      </w:pPr>
      <w:r>
        <w:rPr>
          <w:rStyle w:val="s3"/>
        </w:rPr>
        <w:t xml:space="preserve">Подпункт 36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36) </w:t>
      </w:r>
      <w:hyperlink r:id="rId111" w:anchor="sub_id=1510000" w:history="1">
        <w:r>
          <w:rPr>
            <w:rStyle w:val="a4"/>
          </w:rPr>
          <w:t>статьи 151 и 152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151. Ограничения при проведении профилактического контроля с посещением субъекта (объекта) контроля и надзора и (или) проверки</w:t>
      </w:r>
    </w:p>
    <w:p w:rsidR="00000000" w:rsidRDefault="005E2F50">
      <w:pPr>
        <w:pStyle w:val="pj"/>
      </w:pPr>
      <w:r>
        <w:rPr>
          <w:rStyle w:val="s0"/>
        </w:rPr>
        <w:t xml:space="preserve">При проведении профилактического контроля с </w:t>
      </w:r>
      <w:r>
        <w:rPr>
          <w:rStyle w:val="s0"/>
        </w:rPr>
        <w:t>посещением субъекта (объекта) контроля и надзора и (или) проверки должностные лица органа контроля и надзора не вправе:</w:t>
      </w:r>
    </w:p>
    <w:p w:rsidR="00000000" w:rsidRDefault="005E2F50">
      <w:pPr>
        <w:pStyle w:val="pj"/>
      </w:pPr>
      <w:r>
        <w:rPr>
          <w:rStyle w:val="s0"/>
        </w:rPr>
        <w:t>1) проверять выполнение требований, не установленных в проверочных листах данного органа контроля и надзора, а также если такие требован</w:t>
      </w:r>
      <w:r>
        <w:rPr>
          <w:rStyle w:val="s0"/>
        </w:rPr>
        <w:t>ия не относятся к компетенции государственного органа, от имени которого действуют данные должностные лица;</w:t>
      </w:r>
    </w:p>
    <w:p w:rsidR="00000000" w:rsidRDefault="005E2F50">
      <w:pPr>
        <w:pStyle w:val="pj"/>
      </w:pPr>
      <w:r>
        <w:rPr>
          <w:rStyle w:val="s0"/>
        </w:rPr>
        <w:t>2) требовать предоставления документов, информации, образцов продукции, проб обследования объектов окружающей среды и объектов производственной сред</w:t>
      </w:r>
      <w:r>
        <w:rPr>
          <w:rStyle w:val="s0"/>
        </w:rPr>
        <w:t>ы, если они не являются объектами профилактического контроля с посещением субъекта (объекта) контроля и надзора и (или) проверки или не относятся к предмету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акта об отборе указанных образцов, проб по установленной форме и (или) в количест</w:t>
      </w:r>
      <w:r>
        <w:rPr>
          <w:rStyle w:val="s0"/>
        </w:rPr>
        <w:t>ве, 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действующими до дня их вступления в силу иными нормативными техническими докумен</w:t>
      </w:r>
      <w:r>
        <w:rPr>
          <w:rStyle w:val="s0"/>
        </w:rPr>
        <w:t>тами, правилами и методами исследований, испытаний, измерений;</w:t>
      </w:r>
    </w:p>
    <w:p w:rsidR="00000000" w:rsidRDefault="005E2F50">
      <w:pPr>
        <w:pStyle w:val="pj"/>
      </w:pPr>
      <w:r>
        <w:rPr>
          <w:rStyle w:val="s0"/>
        </w:rPr>
        <w:t>4) разглашать и (или) распространять информацию, полученную в результате проведения профилактического контроля с посещением субъекта (объекта) контроля и надзора и (или) проверки и составляющую</w:t>
      </w:r>
      <w:r>
        <w:rPr>
          <w:rStyle w:val="s0"/>
        </w:rPr>
        <w:t xml:space="preserve">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5E2F50">
      <w:pPr>
        <w:pStyle w:val="pj"/>
      </w:pPr>
      <w:r>
        <w:rPr>
          <w:rStyle w:val="s0"/>
        </w:rPr>
        <w:t>5) превышать установленные сроки проведения профилактического контроля с посещением субъекта (объекта) контроля и надзора и (</w:t>
      </w:r>
      <w:r>
        <w:rPr>
          <w:rStyle w:val="s0"/>
        </w:rPr>
        <w:t>или) проверки;</w:t>
      </w:r>
    </w:p>
    <w:p w:rsidR="00000000" w:rsidRDefault="005E2F50">
      <w:pPr>
        <w:pStyle w:val="pj"/>
      </w:pPr>
      <w:r>
        <w:rPr>
          <w:rStyle w:val="s0"/>
        </w:rPr>
        <w:t>6) проводить профилактический контроль с посещением субъекта (объекта) контроля и надзора и (или) проверку субъекта (объекта) контроля и надзора, в отношении которого ранее проводились профилактический контроль с посещением субъекта (объекта</w:t>
      </w:r>
      <w:r>
        <w:rPr>
          <w:rStyle w:val="s0"/>
        </w:rPr>
        <w:t>) контроля и надзора и (или) проверки его вышестоящим (нижестоящим) органом либо иным государственным органом по одному и тому же вопросу за один и тот же период, за исключением случаев, предусмотренных подпунктами 3), 4), 5), 6), 7) и 8) пункта 5 статьи 1</w:t>
      </w:r>
      <w:r>
        <w:rPr>
          <w:rStyle w:val="s0"/>
        </w:rPr>
        <w:t>44 настоящего Кодекса;</w:t>
      </w:r>
    </w:p>
    <w:p w:rsidR="00000000" w:rsidRDefault="005E2F50">
      <w:pPr>
        <w:pStyle w:val="pj"/>
      </w:pPr>
      <w:r>
        <w:rPr>
          <w:rStyle w:val="s0"/>
        </w:rPr>
        <w:t>7) проводить мероприятия, носящие затратный характер, в целях проведения профилактического контроля с посещением субъекта (объекта) контроля и надзора и (или) проверки за счет субъектов контроля и надзора.</w:t>
      </w:r>
    </w:p>
    <w:p w:rsidR="00000000" w:rsidRDefault="005E2F50">
      <w:pPr>
        <w:pStyle w:val="pj"/>
      </w:pPr>
      <w:r>
        <w:rPr>
          <w:rStyle w:val="s0"/>
        </w:rPr>
        <w:t>Статья 152. Порядок оформле</w:t>
      </w:r>
      <w:r>
        <w:rPr>
          <w:rStyle w:val="s0"/>
        </w:rPr>
        <w:t>ния результатов профилактического контроля с посещением субъекта (объекта) контроля и надзора и (или) проверки</w:t>
      </w:r>
    </w:p>
    <w:p w:rsidR="00000000" w:rsidRDefault="005E2F50">
      <w:pPr>
        <w:pStyle w:val="pj"/>
      </w:pPr>
      <w:r>
        <w:rPr>
          <w:rStyle w:val="s0"/>
        </w:rPr>
        <w:t>1. По результатам профилактического контроля с посещением субъекта (объекта) контроля и надзора и (или) проверки должностным лицом органа контрол</w:t>
      </w:r>
      <w:r>
        <w:rPr>
          <w:rStyle w:val="s0"/>
        </w:rPr>
        <w:t>я и надзора составляются:</w:t>
      </w:r>
    </w:p>
    <w:p w:rsidR="00000000" w:rsidRDefault="005E2F50">
      <w:pPr>
        <w:pStyle w:val="pj"/>
      </w:pPr>
      <w:r>
        <w:rPr>
          <w:rStyle w:val="s0"/>
        </w:rPr>
        <w:t>1) акт о результатах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2) предписание об устранении выявленных нарушений в случаях выявления нарушений.</w:t>
      </w:r>
    </w:p>
    <w:p w:rsidR="00000000" w:rsidRDefault="005E2F50">
      <w:pPr>
        <w:pStyle w:val="pj"/>
      </w:pPr>
      <w:r>
        <w:rPr>
          <w:rStyle w:val="s0"/>
        </w:rPr>
        <w:t>2. В акте о результатах профилак</w:t>
      </w:r>
      <w:r>
        <w:rPr>
          <w:rStyle w:val="s0"/>
        </w:rPr>
        <w:t>тического контроля с посещением субъекта (объекта) контроля и надзора и (или) проверки указываются:</w:t>
      </w:r>
    </w:p>
    <w:p w:rsidR="00000000" w:rsidRDefault="005E2F50">
      <w:pPr>
        <w:pStyle w:val="pj"/>
      </w:pPr>
      <w:r>
        <w:rPr>
          <w:rStyle w:val="s0"/>
        </w:rPr>
        <w:t>1) дата, время и место составления акта;</w:t>
      </w:r>
    </w:p>
    <w:p w:rsidR="00000000" w:rsidRDefault="005E2F50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5E2F50">
      <w:pPr>
        <w:pStyle w:val="pj"/>
      </w:pPr>
      <w:r>
        <w:rPr>
          <w:rStyle w:val="s0"/>
        </w:rPr>
        <w:t>3) дата и номер акта о назначении профилактического контроля с посещение</w:t>
      </w:r>
      <w:r>
        <w:rPr>
          <w:rStyle w:val="s0"/>
        </w:rPr>
        <w:t>м субъекта (объекта) контроля и надзора и (или) проверки (дополнительного акта о продлении срока при его наличии), на основании которого проведены профилактический контроль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4) фамилия, им</w:t>
      </w:r>
      <w:r>
        <w:rPr>
          <w:rStyle w:val="s0"/>
        </w:rPr>
        <w:t>я, отчество (если оно указано в документе, удостоверяющем личность) и должность лица (лиц), проводившего (проводивших) профилактический контроль с посещением субъекта (объекта) контроля и надзора и (или) проверку;</w:t>
      </w:r>
    </w:p>
    <w:p w:rsidR="00000000" w:rsidRDefault="005E2F50">
      <w:pPr>
        <w:pStyle w:val="pj"/>
      </w:pPr>
      <w:r>
        <w:rPr>
          <w:rStyle w:val="s0"/>
        </w:rPr>
        <w:t>5) наименование или фамилия, имя, отчество</w:t>
      </w:r>
      <w:r>
        <w:rPr>
          <w:rStyle w:val="s0"/>
        </w:rPr>
        <w:t xml:space="preserve">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с посещением субъекта (объекта) контроля и надзора </w:t>
      </w:r>
      <w:r>
        <w:rPr>
          <w:rStyle w:val="s0"/>
        </w:rPr>
        <w:t>и (или) проверки;</w:t>
      </w:r>
    </w:p>
    <w:p w:rsidR="00000000" w:rsidRDefault="005E2F50">
      <w:pPr>
        <w:pStyle w:val="pj"/>
      </w:pPr>
      <w:r>
        <w:rPr>
          <w:rStyle w:val="s0"/>
        </w:rPr>
        <w:t>6) дата, место и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7) сведения о результатах профилактического контроля с посещением субъекта (объекта) контроля и надзора и (или) проверки, в том числе о выявленных нарушениях, их характере;</w:t>
      </w:r>
    </w:p>
    <w:p w:rsidR="00000000" w:rsidRDefault="005E2F50">
      <w:pPr>
        <w:pStyle w:val="pj"/>
      </w:pPr>
      <w:r>
        <w:rPr>
          <w:rStyle w:val="s0"/>
        </w:rPr>
        <w:t>8) наименование проверочного листа и пункты требований, по которым выявлены нарушен</w:t>
      </w:r>
      <w:r>
        <w:rPr>
          <w:rStyle w:val="s0"/>
        </w:rPr>
        <w:t>ия;</w:t>
      </w:r>
    </w:p>
    <w:p w:rsidR="00000000" w:rsidRDefault="005E2F50">
      <w:pPr>
        <w:pStyle w:val="pj"/>
      </w:pPr>
      <w:r>
        <w:rPr>
          <w:rStyle w:val="s0"/>
        </w:rPr>
        <w:t>9) сведения об ознакомлении или отказе в ознакомлении с актом о результатах профилактического контроля с посещением субъекта (объекта) контроля и надзора и (или) проверки представителей субъекта контроля и надзора, а также лиц, присутствовавших при про</w:t>
      </w:r>
      <w:r>
        <w:rPr>
          <w:rStyle w:val="s0"/>
        </w:rPr>
        <w:t>ведении профилактического контроля с посещением субъекта (объекта) контроля и надзора и (или) проверки, их подписи или отказ от подписи;</w:t>
      </w:r>
    </w:p>
    <w:p w:rsidR="00000000" w:rsidRDefault="005E2F50">
      <w:pPr>
        <w:pStyle w:val="pj"/>
      </w:pPr>
      <w:r>
        <w:rPr>
          <w:rStyle w:val="s0"/>
        </w:rPr>
        <w:t>10) подпись должностного лица (лиц), проводившего (проводивших) профилактический контроль с посещением субъекта (объект</w:t>
      </w:r>
      <w:r>
        <w:rPr>
          <w:rStyle w:val="s0"/>
        </w:rPr>
        <w:t>а) контроля и надзора и (или) проверку.</w:t>
      </w:r>
    </w:p>
    <w:p w:rsidR="00000000" w:rsidRDefault="005E2F50">
      <w:pPr>
        <w:pStyle w:val="pj"/>
      </w:pPr>
      <w:r>
        <w:rPr>
          <w:rStyle w:val="s0"/>
        </w:rPr>
        <w:t>3. К акту о результатах профилактического контроля с посещением субъекта (объекта) контроля и надзора и (или) проверки прилагаются:</w:t>
      </w:r>
    </w:p>
    <w:p w:rsidR="00000000" w:rsidRDefault="005E2F50">
      <w:pPr>
        <w:pStyle w:val="pj"/>
      </w:pPr>
      <w:r>
        <w:rPr>
          <w:rStyle w:val="s0"/>
        </w:rPr>
        <w:t>1) предписание об устранении выявленных нарушений в случае выявления нарушений;</w:t>
      </w:r>
    </w:p>
    <w:p w:rsidR="00000000" w:rsidRDefault="005E2F50">
      <w:pPr>
        <w:pStyle w:val="pj"/>
      </w:pPr>
      <w:r>
        <w:rPr>
          <w:rStyle w:val="s0"/>
        </w:rPr>
        <w:t>2) а</w:t>
      </w:r>
      <w:r>
        <w:rPr>
          <w:rStyle w:val="s0"/>
        </w:rPr>
        <w:t>кты отбора образцов продукции, обследования объектов окружающей среды и объектов производственной среды, протоколы (заключения) проведенных исследований (испытаний) и экспертиз и другие документы или их копии, связанные с результатами профилактического кон</w:t>
      </w:r>
      <w:r>
        <w:rPr>
          <w:rStyle w:val="s0"/>
        </w:rPr>
        <w:t>троля с посещением субъекта (объекта) контроля и надзора и (или) проверки, - при их наличии.</w:t>
      </w:r>
    </w:p>
    <w:p w:rsidR="00000000" w:rsidRDefault="005E2F50">
      <w:pPr>
        <w:pStyle w:val="pj"/>
      </w:pPr>
      <w:r>
        <w:rPr>
          <w:rStyle w:val="s0"/>
        </w:rPr>
        <w:t>4. По каждому акту о результатах профилактического контроля с посещением субъекта (объекта) контроля и надзора и (или) проверки, в ходе проведения которых были выя</w:t>
      </w:r>
      <w:r>
        <w:rPr>
          <w:rStyle w:val="s0"/>
        </w:rPr>
        <w:t>влены нарушения пунктов требований проверочных листов, может быть выдано только одно предписание об устранении выявленных нарушений.</w:t>
      </w:r>
    </w:p>
    <w:p w:rsidR="00000000" w:rsidRDefault="005E2F50">
      <w:pPr>
        <w:pStyle w:val="pj"/>
      </w:pPr>
      <w:r>
        <w:rPr>
          <w:rStyle w:val="s0"/>
        </w:rPr>
        <w:t xml:space="preserve">5. Формы акта о </w:t>
      </w:r>
      <w:r>
        <w:rPr>
          <w:rStyle w:val="s0"/>
        </w:rPr>
        <w:t>назначении профилактического контроля с посещением субъекта (объекта) контроля и надзора и (или) проверки, акта о результатах профилактического контроля с посещением субъекта (объекта) контроля и надзора и (или) проверки, предписания об устранении выявленн</w:t>
      </w:r>
      <w:r>
        <w:rPr>
          <w:rStyle w:val="s0"/>
        </w:rPr>
        <w:t>ых нарушений утверждаются Генеральной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5E2F50">
      <w:pPr>
        <w:pStyle w:val="pj"/>
      </w:pPr>
      <w:r>
        <w:rPr>
          <w:rStyle w:val="s0"/>
        </w:rPr>
        <w:t>6. В предписании об устранении выявленных нарушений указываются:</w:t>
      </w:r>
    </w:p>
    <w:p w:rsidR="00000000" w:rsidRDefault="005E2F50">
      <w:pPr>
        <w:pStyle w:val="pj"/>
      </w:pPr>
      <w:r>
        <w:rPr>
          <w:rStyle w:val="s0"/>
        </w:rPr>
        <w:t>1) дата, время и место составления предписания;</w:t>
      </w:r>
    </w:p>
    <w:p w:rsidR="00000000" w:rsidRDefault="005E2F50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5E2F50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с пос</w:t>
      </w:r>
      <w:r>
        <w:rPr>
          <w:rStyle w:val="s0"/>
        </w:rPr>
        <w:t>ещением субъекта (объекта) контроля и надзора и (или) проверку;</w:t>
      </w:r>
    </w:p>
    <w:p w:rsidR="00000000" w:rsidRDefault="005E2F50">
      <w:pPr>
        <w:pStyle w:val="pj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</w:t>
      </w:r>
      <w:r>
        <w:rPr>
          <w:rStyle w:val="s0"/>
        </w:rPr>
        <w:t>тствовавшего при проведении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5) дата, место и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6</w:t>
      </w:r>
      <w:r>
        <w:rPr>
          <w:rStyle w:val="s0"/>
        </w:rPr>
        <w:t>) перечень выявленных нарушений в соответствии с пунктами требований проверочного листа с обязательным указанием степени тяжести нарушения в соответствии с субъективными критериями оценки степени риска;</w:t>
      </w:r>
    </w:p>
    <w:p w:rsidR="00000000" w:rsidRDefault="005E2F50">
      <w:pPr>
        <w:pStyle w:val="pj"/>
      </w:pPr>
      <w:r>
        <w:rPr>
          <w:rStyle w:val="s0"/>
        </w:rPr>
        <w:t>7) указания по устранению выявленных нарушений с указ</w:t>
      </w:r>
      <w:r>
        <w:rPr>
          <w:rStyle w:val="s0"/>
        </w:rPr>
        <w:t>анием сроков их устранения;</w:t>
      </w:r>
    </w:p>
    <w:p w:rsidR="00000000" w:rsidRDefault="005E2F50">
      <w:pPr>
        <w:pStyle w:val="pj"/>
      </w:pPr>
      <w:r>
        <w:rPr>
          <w:rStyle w:val="s0"/>
        </w:rPr>
        <w:t>8) сведения об ознакомлении или отказе в ознакомлении с предписанием представителя субъекта контроля и надзора (руководителя юридического лица либо его уполномоченного лица, физического лица), а также лиц, присутствовавших при п</w:t>
      </w:r>
      <w:r>
        <w:rPr>
          <w:rStyle w:val="s0"/>
        </w:rPr>
        <w:t>рофилактическом контроле с посещением субъекта (объекта) контроля и надзора и (или) проверке, их подписи или отказ от подписи;</w:t>
      </w:r>
    </w:p>
    <w:p w:rsidR="00000000" w:rsidRDefault="005E2F50">
      <w:pPr>
        <w:pStyle w:val="pj"/>
      </w:pPr>
      <w:r>
        <w:rPr>
          <w:rStyle w:val="s0"/>
        </w:rPr>
        <w:t>9) подпись должностного лица (лиц), проводившего (проводивших) профилактический контроль с посещением субъекта (объекта) контроля</w:t>
      </w:r>
      <w:r>
        <w:rPr>
          <w:rStyle w:val="s0"/>
        </w:rPr>
        <w:t xml:space="preserve"> и надзора и (или) проверку.</w:t>
      </w:r>
    </w:p>
    <w:p w:rsidR="00000000" w:rsidRDefault="005E2F50">
      <w:pPr>
        <w:pStyle w:val="pj"/>
      </w:pPr>
      <w:r>
        <w:rPr>
          <w:rStyle w:val="s0"/>
        </w:rPr>
        <w:t>7. Сроки исполнения предписания об устранении выявленных нарушений определяются с учетом обстоятельств, оказывающих влияние на реальную возможность его исполнения, но не менее десяти календарных дней со дня вручения предписания</w:t>
      </w:r>
      <w:r>
        <w:rPr>
          <w:rStyle w:val="s0"/>
        </w:rPr>
        <w:t xml:space="preserve"> об устранении выявленных нарушений.</w:t>
      </w:r>
    </w:p>
    <w:p w:rsidR="00000000" w:rsidRDefault="005E2F50">
      <w:pPr>
        <w:pStyle w:val="pj"/>
      </w:pPr>
      <w:r>
        <w:rPr>
          <w:rStyle w:val="s0"/>
        </w:rPr>
        <w:t>Сроки об устранении выявленных нарушений устанавливаются законами Республики Казахстан.</w:t>
      </w:r>
    </w:p>
    <w:p w:rsidR="00000000" w:rsidRDefault="005E2F50">
      <w:pPr>
        <w:pStyle w:val="pj"/>
      </w:pPr>
      <w:r>
        <w:rPr>
          <w:rStyle w:val="s0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5E2F50">
      <w:pPr>
        <w:pStyle w:val="pj"/>
      </w:pPr>
      <w:r>
        <w:rPr>
          <w:rStyle w:val="s0"/>
        </w:rPr>
        <w:t>1) наличие у субъекта контроля и надз</w:t>
      </w:r>
      <w:r>
        <w:rPr>
          <w:rStyle w:val="s0"/>
        </w:rPr>
        <w:t>ора организационных, технических и финансовых возможностей по устранению нарушений;</w:t>
      </w:r>
    </w:p>
    <w:p w:rsidR="00000000" w:rsidRDefault="005E2F50">
      <w:pPr>
        <w:pStyle w:val="pj"/>
      </w:pPr>
      <w:r>
        <w:rPr>
          <w:rStyle w:val="s0"/>
        </w:rPr>
        <w:t>2) особенности технического состояния используемых производственных объектов;</w:t>
      </w:r>
    </w:p>
    <w:p w:rsidR="00000000" w:rsidRDefault="005E2F50">
      <w:pPr>
        <w:pStyle w:val="pj"/>
      </w:pPr>
      <w:r>
        <w:rPr>
          <w:rStyle w:val="s0"/>
        </w:rPr>
        <w:t xml:space="preserve">3) сроки получения в государственных органах, местных исполнительных органах соответствующего </w:t>
      </w:r>
      <w:r>
        <w:rPr>
          <w:rStyle w:val="s0"/>
        </w:rPr>
        <w:t>разрешения или подачи уведомления, предусмотренного приложениями 1, 2 и 3 к Закону Республики Казахстан «О разрешениях и уведомлениях»,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5E2F50">
      <w:pPr>
        <w:pStyle w:val="pj"/>
      </w:pPr>
      <w:r>
        <w:rPr>
          <w:rStyle w:val="s0"/>
        </w:rPr>
        <w:t>В с</w:t>
      </w:r>
      <w:r>
        <w:rPr>
          <w:rStyle w:val="s0"/>
        </w:rPr>
        <w:t>лучае необходимости дополнительных временных и (или) финансовых затрат субъект контроля и надзора не позднее трех рабочих дней со дня вручения ему акта о результатах профилактического контроля с посещением субъекта (объекта) контроля и надзора и (или) пров</w:t>
      </w:r>
      <w:r>
        <w:rPr>
          <w:rStyle w:val="s0"/>
        </w:rPr>
        <w:t>ерки и предписания об устранении выявленных нарушений вправе обратиться в орган контроля и надзора, проводивший профилактический контроль с посещением субъекта (объекта) контроля и надзора и (или) проверку, с заявлением о продлении сроков устранения выявле</w:t>
      </w:r>
      <w:r>
        <w:rPr>
          <w:rStyle w:val="s0"/>
        </w:rPr>
        <w:t>нных нарушений.</w:t>
      </w:r>
    </w:p>
    <w:p w:rsidR="00000000" w:rsidRDefault="005E2F50">
      <w:pPr>
        <w:pStyle w:val="pj"/>
      </w:pPr>
      <w:r>
        <w:rPr>
          <w:rStyle w:val="s0"/>
        </w:rPr>
        <w:t>В заявлении субъект контроля и надзора обязан изложить меры, которые будут приняты по устранению выявленных нарушений, и объективные причины продления сроков их устранения.</w:t>
      </w:r>
    </w:p>
    <w:p w:rsidR="00000000" w:rsidRDefault="005E2F50">
      <w:pPr>
        <w:pStyle w:val="pj"/>
      </w:pPr>
      <w:r>
        <w:rPr>
          <w:rStyle w:val="s0"/>
        </w:rPr>
        <w:t>Орган контроля и надзора, проводивший профилактический контроль с п</w:t>
      </w:r>
      <w:r>
        <w:rPr>
          <w:rStyle w:val="s0"/>
        </w:rPr>
        <w:t>осещением субъекта (объекта) контроля и надзора и (или) проверку, в течение трех рабочих дней со дня получения заявления с учетом изложенных в заявлении о продлении сроков устранения выявленных нарушений доводов принимает решение о продлении сроков устране</w:t>
      </w:r>
      <w:r>
        <w:rPr>
          <w:rStyle w:val="s0"/>
        </w:rPr>
        <w:t>ния выявленных нарушений или отказе в продлении с мотивированным обоснованием.</w:t>
      </w:r>
    </w:p>
    <w:p w:rsidR="00000000" w:rsidRDefault="005E2F50">
      <w:pPr>
        <w:pStyle w:val="pj"/>
      </w:pPr>
      <w:r>
        <w:rPr>
          <w:rStyle w:val="s0"/>
        </w:rPr>
        <w:t xml:space="preserve">8. 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 составляются </w:t>
      </w:r>
      <w:r>
        <w:rPr>
          <w:rStyle w:val="s0"/>
        </w:rPr>
        <w:t>в трех экземплярах.</w:t>
      </w:r>
    </w:p>
    <w:p w:rsidR="00000000" w:rsidRDefault="005E2F50">
      <w:pPr>
        <w:pStyle w:val="pj"/>
      </w:pPr>
      <w:r>
        <w:rPr>
          <w:rStyle w:val="s0"/>
        </w:rPr>
        <w:t>Органом контроля и надзора первый экземпляр акта о результатах профилактического контроля с посещением субъекта (объекта) контроля и надзора и (или) проверки, предписания об устранении выявленных нарушений сдается в электронной форме в уполномоченный орган</w:t>
      </w:r>
      <w:r>
        <w:rPr>
          <w:rStyle w:val="s0"/>
        </w:rPr>
        <w:t xml:space="preserve"> в области правовой статистики и специальных учетов и его территориальные органы, второй экземпляр на бумажном носителе под роспись или в электронной форме вручается субъекту контроля и надзора (руководителю юридического лица либо его уполномоченному лицу,</w:t>
      </w:r>
      <w:r>
        <w:rPr>
          <w:rStyle w:val="s0"/>
        </w:rPr>
        <w:t xml:space="preserve"> физическому лицу) для ознакомления и принятия мер по устранению выявленных нарушений и других действий, третий остается у органа контроля и надзора.</w:t>
      </w:r>
    </w:p>
    <w:p w:rsidR="00000000" w:rsidRDefault="005E2F50">
      <w:pPr>
        <w:pStyle w:val="pj"/>
      </w:pPr>
      <w:r>
        <w:rPr>
          <w:rStyle w:val="s0"/>
        </w:rPr>
        <w:t>Акт о результатах профилактического контроля с посещением субъекта (объекта) контроля и надзора и (или) пр</w:t>
      </w:r>
      <w:r>
        <w:rPr>
          <w:rStyle w:val="s0"/>
        </w:rPr>
        <w:t>оверки, предписание об устранении выявленных нарушений, сформированные в электронной форме, по выбору субъекта контроля и надзора передаются посредством веб-портала «электронного правительства» или информационных систем уполномоченного органа в области пра</w:t>
      </w:r>
      <w:r>
        <w:rPr>
          <w:rStyle w:val="s0"/>
        </w:rPr>
        <w:t>вовой статистики и специальных учетов.</w:t>
      </w:r>
    </w:p>
    <w:p w:rsidR="00000000" w:rsidRDefault="005E2F50">
      <w:pPr>
        <w:pStyle w:val="pj"/>
      </w:pPr>
      <w:r>
        <w:rPr>
          <w:rStyle w:val="s0"/>
        </w:rPr>
        <w:t>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нарушений, сформированные в электронной форме, направляются на адр</w:t>
      </w:r>
      <w:r>
        <w:rPr>
          <w:rStyle w:val="s0"/>
        </w:rPr>
        <w:t>ес электронной почты, указанный субъектом контроля и надзора.</w:t>
      </w:r>
    </w:p>
    <w:p w:rsidR="00000000" w:rsidRDefault="005E2F50">
      <w:pPr>
        <w:pStyle w:val="pj"/>
      </w:pPr>
      <w:r>
        <w:rPr>
          <w:rStyle w:val="s0"/>
        </w:rPr>
        <w:t xml:space="preserve">9. В случае наличия замечаний и (или) возражений по результатам профилактического контроля с посещением субъекта (объекта) контроля и надзора и (или) проверки руководитель юридического лица или </w:t>
      </w:r>
      <w:r>
        <w:rPr>
          <w:rStyle w:val="s0"/>
        </w:rPr>
        <w:t>физическое лицо либо их представители излагают замечания и (или) возражения в письменном виде.</w:t>
      </w:r>
    </w:p>
    <w:p w:rsidR="00000000" w:rsidRDefault="005E2F50">
      <w:pPr>
        <w:pStyle w:val="pj"/>
      </w:pPr>
      <w:r>
        <w:rPr>
          <w:rStyle w:val="s0"/>
        </w:rPr>
        <w:t>Замечания и (или) возражения прилагаются к акту о результатах профилактического контроля с посещением субъекта (объекта) контроля и надзора и (или) проверки, о ч</w:t>
      </w:r>
      <w:r>
        <w:rPr>
          <w:rStyle w:val="s0"/>
        </w:rPr>
        <w:t>ем делается соответствующая отметка.</w:t>
      </w:r>
    </w:p>
    <w:p w:rsidR="00000000" w:rsidRDefault="005E2F50">
      <w:pPr>
        <w:pStyle w:val="pj"/>
      </w:pPr>
      <w:r>
        <w:rPr>
          <w:rStyle w:val="s0"/>
        </w:rPr>
        <w:t>10. Изъятие и выемка подлинных бухгалтерских и иных документов запрещаются, если иное не предусмотрено частью второй настоящего пункта.</w:t>
      </w:r>
    </w:p>
    <w:p w:rsidR="00000000" w:rsidRDefault="005E2F50">
      <w:pPr>
        <w:pStyle w:val="pj"/>
      </w:pPr>
      <w:r>
        <w:rPr>
          <w:rStyle w:val="s0"/>
        </w:rPr>
        <w:t>Изъятие и выемка подлинных документов производятся в соответствии с нормами Уголовн</w:t>
      </w:r>
      <w:r>
        <w:rPr>
          <w:rStyle w:val="s0"/>
        </w:rPr>
        <w:t>о-процессуального кодекса Республики Казахстан, а также в случаях, предусмотренных Кодексом Республики Казахстан об административных правонарушениях.</w:t>
      </w:r>
    </w:p>
    <w:p w:rsidR="00000000" w:rsidRDefault="005E2F50">
      <w:pPr>
        <w:pStyle w:val="pj"/>
      </w:pPr>
      <w:r>
        <w:rPr>
          <w:rStyle w:val="s0"/>
        </w:rPr>
        <w:t>11. В случае отсутствия нарушений требований, установленных законодательством Республики Казахстан, при пр</w:t>
      </w:r>
      <w:r>
        <w:rPr>
          <w:rStyle w:val="s0"/>
        </w:rPr>
        <w:t>оведении профилактического контроля с посещением субъекта (объекта) контроля и надзора и (или) проверки в акте о результатах профилактического контроля с посещением субъекта (объекта) контроля и надзора и (или) проверки производится соответствующая запись.</w:t>
      </w:r>
    </w:p>
    <w:p w:rsidR="00000000" w:rsidRDefault="005E2F50">
      <w:pPr>
        <w:pStyle w:val="pj"/>
      </w:pPr>
      <w:r>
        <w:rPr>
          <w:rStyle w:val="s0"/>
        </w:rPr>
        <w:t>12. Завершением срока профилактического контроля с посещением субъекта (объекта) контроля и надзора и (или) проверки считается день вручения субъекту контроля и надзора акта о результатах профилактического контроля с посещением субъекта (объекта) контроля</w:t>
      </w:r>
      <w:r>
        <w:rPr>
          <w:rStyle w:val="s0"/>
        </w:rPr>
        <w:t xml:space="preserve"> и надзора и (или) проверки не позднее срока окончания профилактического контроля с посещением субъекта (объекта) контроля и надзора и (или) проверки, указанного в акте о назначении профилактического контроля с посещением субъекта (объекта) контроля и надз</w:t>
      </w:r>
      <w:r>
        <w:rPr>
          <w:rStyle w:val="s0"/>
        </w:rPr>
        <w:t>ора и (или) проверки (дополнительном акте о продлении срока при его наличии).</w:t>
      </w:r>
    </w:p>
    <w:p w:rsidR="00000000" w:rsidRDefault="005E2F50">
      <w:pPr>
        <w:pStyle w:val="pj"/>
      </w:pPr>
      <w:r>
        <w:rPr>
          <w:rStyle w:val="s0"/>
        </w:rPr>
        <w:t>13. По истечении срока устранения выявленных нарушений, указанных в предписании об устранении выявленных нарушений, субъект контроля и надзора в течение срока, установленного в э</w:t>
      </w:r>
      <w:r>
        <w:rPr>
          <w:rStyle w:val="s0"/>
        </w:rPr>
        <w:t>том предписании, обязан предоставить в орган контроля и надзора, проводивший профилактический контроль с посещением субъекта (объекта) контроля и надзора и (или) проверку, информацию об устранении выявленных нарушений.</w:t>
      </w:r>
    </w:p>
    <w:p w:rsidR="00000000" w:rsidRDefault="005E2F50">
      <w:pPr>
        <w:pStyle w:val="pj"/>
      </w:pPr>
      <w:r>
        <w:rPr>
          <w:rStyle w:val="s0"/>
        </w:rPr>
        <w:t>14. В случае непредоставления субъект</w:t>
      </w:r>
      <w:r>
        <w:rPr>
          <w:rStyle w:val="s0"/>
        </w:rPr>
        <w:t>ом контроля и надзора в установленный срок информации об исполнении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 орган контроля и надзора в тече</w:t>
      </w:r>
      <w:r>
        <w:rPr>
          <w:rStyle w:val="s0"/>
        </w:rPr>
        <w:t>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5E2F50">
      <w:pPr>
        <w:pStyle w:val="pj"/>
      </w:pPr>
      <w:r>
        <w:rPr>
          <w:rStyle w:val="s0"/>
        </w:rPr>
        <w:t>В случае непредоставления информации об исполнении предписания об устранении выявленных нарушений в соответствии с част</w:t>
      </w:r>
      <w:r>
        <w:rPr>
          <w:rStyle w:val="s0"/>
        </w:rPr>
        <w:t>ью первой настоящего пункта орган контроля и надзора вправе назначить внеплановую проверку в соответствии с подпунктами 1) и 2) пункта 5 статьи 144 настоящего Кодекса, за исключением контроля исполнения предписания об устранении выявленного нарушения по ит</w:t>
      </w:r>
      <w:r>
        <w:rPr>
          <w:rStyle w:val="s0"/>
        </w:rPr>
        <w:t>огам внеплановой проверки.</w:t>
      </w:r>
    </w:p>
    <w:p w:rsidR="00000000" w:rsidRDefault="005E2F50">
      <w:pPr>
        <w:pStyle w:val="pj"/>
      </w:pPr>
      <w:r>
        <w:rPr>
          <w:rStyle w:val="s0"/>
        </w:rPr>
        <w:t>15. В случае досрочного устранения выявленных нарушений, указанных в предписании об устранении выявленных нарушений, субъект контроля и надзора обязан предоставить в орган контроля и надзора, проводивший профилактический контроль</w:t>
      </w:r>
      <w:r>
        <w:rPr>
          <w:rStyle w:val="s0"/>
        </w:rPr>
        <w:t xml:space="preserve"> с посещением субъекта (объекта) контроля и надзора и (или) проверку, информацию об устранении выявленных нарушений.</w:t>
      </w:r>
    </w:p>
    <w:p w:rsidR="00000000" w:rsidRDefault="005E2F50">
      <w:pPr>
        <w:pStyle w:val="pj"/>
      </w:pPr>
      <w:r>
        <w:rPr>
          <w:rStyle w:val="s0"/>
        </w:rPr>
        <w:t>К предоставленной информации об устранении выявленных нарушений субъект контроля и надзора прилагает (при необходимости) материалы, доказыв</w:t>
      </w:r>
      <w:r>
        <w:rPr>
          <w:rStyle w:val="s0"/>
        </w:rPr>
        <w:t>ающие факт устранения нарушения.</w:t>
      </w:r>
    </w:p>
    <w:p w:rsidR="00000000" w:rsidRDefault="005E2F50">
      <w:pPr>
        <w:pStyle w:val="pj"/>
      </w:pPr>
      <w:r>
        <w:rPr>
          <w:rStyle w:val="s0"/>
        </w:rPr>
        <w:t>В этом случае проведение внеплановой проверки в соответствии с подпунктами 1) и 2) пункта 5 статьи 144 настоящего Кодекса не требуется.»;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37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</w:t>
      </w:r>
      <w:r>
        <w:rPr>
          <w:rStyle w:val="s3"/>
        </w:rPr>
        <w:t xml:space="preserve"> г.</w:t>
      </w:r>
    </w:p>
    <w:p w:rsidR="00000000" w:rsidRDefault="005E2F50">
      <w:pPr>
        <w:pStyle w:val="pj"/>
      </w:pPr>
      <w:r>
        <w:rPr>
          <w:rStyle w:val="s0"/>
        </w:rPr>
        <w:t xml:space="preserve">37) </w:t>
      </w:r>
      <w:hyperlink r:id="rId112" w:anchor="sub_id=152010000" w:history="1">
        <w:r>
          <w:rPr>
            <w:rStyle w:val="a4"/>
          </w:rPr>
          <w:t>статью 152-1</w:t>
        </w:r>
      </w:hyperlink>
      <w:r>
        <w:rPr>
          <w:rStyle w:val="s0"/>
        </w:rPr>
        <w:t xml:space="preserve"> исключить;</w:t>
      </w:r>
    </w:p>
    <w:p w:rsidR="00000000" w:rsidRDefault="005E2F50">
      <w:pPr>
        <w:pStyle w:val="pji"/>
      </w:pPr>
      <w:r>
        <w:rPr>
          <w:rStyle w:val="s3"/>
        </w:rPr>
        <w:t xml:space="preserve">Подпункт 38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38) в </w:t>
      </w:r>
      <w:hyperlink r:id="rId113" w:anchor="sub_id=1530000" w:history="1">
        <w:r>
          <w:rPr>
            <w:rStyle w:val="a4"/>
          </w:rPr>
          <w:t>статье 153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заголовке слова «проведении проверки» заменить словами «осуществлении контроля»;</w:t>
      </w:r>
    </w:p>
    <w:p w:rsidR="00000000" w:rsidRDefault="005E2F50">
      <w:pPr>
        <w:pStyle w:val="pj"/>
      </w:pPr>
      <w:r>
        <w:rPr>
          <w:rStyle w:val="s0"/>
        </w:rPr>
        <w:t>в части первой:</w:t>
      </w:r>
    </w:p>
    <w:p w:rsidR="00000000" w:rsidRDefault="005E2F50">
      <w:pPr>
        <w:pStyle w:val="pj"/>
      </w:pPr>
      <w:r>
        <w:rPr>
          <w:rStyle w:val="s0"/>
        </w:rPr>
        <w:t>слова «проверки будет выявлен факт нарушений проверяемым суб</w:t>
      </w:r>
      <w:r>
        <w:rPr>
          <w:rStyle w:val="s0"/>
        </w:rPr>
        <w:t>ъектом» заменить словами «контроля и надзора будет выявлен факт нарушений субъектом (объектом) контроля и надзора»;</w:t>
      </w:r>
    </w:p>
    <w:p w:rsidR="00000000" w:rsidRDefault="005E2F50">
      <w:pPr>
        <w:pStyle w:val="pj"/>
      </w:pPr>
      <w:r>
        <w:rPr>
          <w:rStyle w:val="s0"/>
        </w:rPr>
        <w:t>после слов «статьи 132» дополнить словами «и пунктом 3 статьи 143»;</w:t>
      </w:r>
    </w:p>
    <w:p w:rsidR="00000000" w:rsidRDefault="005E2F50">
      <w:pPr>
        <w:pStyle w:val="pj"/>
      </w:pPr>
      <w:r>
        <w:rPr>
          <w:rStyle w:val="s0"/>
        </w:rPr>
        <w:t xml:space="preserve">в части второй слова «проверяемого субъекта» заменить словами «субъекта </w:t>
      </w:r>
      <w:r>
        <w:rPr>
          <w:rStyle w:val="s0"/>
        </w:rPr>
        <w:t>(объекта) контроля и надзора»;</w:t>
      </w:r>
    </w:p>
    <w:p w:rsidR="00000000" w:rsidRDefault="005E2F50">
      <w:pPr>
        <w:pStyle w:val="pji"/>
      </w:pPr>
      <w:r>
        <w:rPr>
          <w:rStyle w:val="s3"/>
        </w:rPr>
        <w:t xml:space="preserve">Подпункт 39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39) </w:t>
      </w:r>
      <w:hyperlink r:id="rId114" w:anchor="sub_id=1540000" w:history="1">
        <w:r>
          <w:rPr>
            <w:rStyle w:val="a4"/>
          </w:rPr>
          <w:t>статьи 154, 155, 156 и 157</w:t>
        </w:r>
      </w:hyperlink>
      <w:r>
        <w:rPr>
          <w:rStyle w:val="s0"/>
        </w:rPr>
        <w:t xml:space="preserve"> изложить в следующей</w:t>
      </w:r>
      <w:r>
        <w:rPr>
          <w:rStyle w:val="s0"/>
        </w:rPr>
        <w:t xml:space="preserve"> редакции:</w:t>
      </w:r>
    </w:p>
    <w:p w:rsidR="00000000" w:rsidRDefault="005E2F50">
      <w:pPr>
        <w:pStyle w:val="pj"/>
      </w:pPr>
      <w:r>
        <w:rPr>
          <w:rStyle w:val="s0"/>
        </w:rPr>
        <w:t>«Статья 154. Права и обязанности должностных лиц государственных органов при осуществлении контроля</w:t>
      </w:r>
    </w:p>
    <w:p w:rsidR="00000000" w:rsidRDefault="005E2F50">
      <w:pPr>
        <w:pStyle w:val="pj"/>
      </w:pPr>
      <w:r>
        <w:rPr>
          <w:rStyle w:val="s0"/>
        </w:rPr>
        <w:t>1. Должностные лица государственных органов при проведении контроля за субъектами (объектами) контроля и надзора имеют право:</w:t>
      </w:r>
    </w:p>
    <w:p w:rsidR="00000000" w:rsidRDefault="005E2F50">
      <w:pPr>
        <w:pStyle w:val="pj"/>
      </w:pPr>
      <w:r>
        <w:rPr>
          <w:rStyle w:val="s0"/>
        </w:rPr>
        <w:t>1) беспрепятственно</w:t>
      </w:r>
      <w:r>
        <w:rPr>
          <w:rStyle w:val="s0"/>
        </w:rPr>
        <w:t>го доступа на территорию и в помещения объекта контроля и надзора при предъявлении документов, указанных в пункте 1 статьи 147 настоящего Кодекса;</w:t>
      </w:r>
    </w:p>
    <w:p w:rsidR="00000000" w:rsidRDefault="005E2F50">
      <w:pPr>
        <w:pStyle w:val="pj"/>
      </w:pPr>
      <w:r>
        <w:rPr>
          <w:rStyle w:val="s0"/>
        </w:rPr>
        <w:t>2) получать копии документов (сведений) на бумажных и электронных носителях для приобщения к акту о результатах профилактического контроля с посещением субъекта (объекта) контроля и надзора и (или) проверки или к предписанию об устранении выявленных наруше</w:t>
      </w:r>
      <w:r>
        <w:rPr>
          <w:rStyle w:val="s0"/>
        </w:rPr>
        <w:t>ний по итогам профилактического контроля с посещением субъекта (объекта) контроля и надзора и (или) проверки, а также доступ к автоматизированным базам данных (информационным системам) в соответствии с предметом профилактического контроля с посещением субъ</w:t>
      </w:r>
      <w:r>
        <w:rPr>
          <w:rStyle w:val="s0"/>
        </w:rPr>
        <w:t>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3) осуществлять аудио-, фото- и видеосъемку;</w:t>
      </w:r>
    </w:p>
    <w:p w:rsidR="00000000" w:rsidRDefault="005E2F50">
      <w:pPr>
        <w:pStyle w:val="pj"/>
      </w:pPr>
      <w:r>
        <w:rPr>
          <w:rStyle w:val="s0"/>
        </w:rPr>
        <w:t>4) использовать записи технических средств контроля, приборов наблюдения и фиксации, фото- и видеоаппаратуры, относящиеся к предмету профилактического контроля</w:t>
      </w:r>
      <w:r>
        <w:rPr>
          <w:rStyle w:val="s0"/>
        </w:rPr>
        <w:t xml:space="preserve">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5)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5E2F50">
      <w:pPr>
        <w:pStyle w:val="pj"/>
      </w:pPr>
      <w:r>
        <w:rPr>
          <w:rStyle w:val="s0"/>
        </w:rPr>
        <w:t>2. Должностным лицам органов контроля и надзора, осуществляющим профилактиче</w:t>
      </w:r>
      <w:r>
        <w:rPr>
          <w:rStyle w:val="s0"/>
        </w:rPr>
        <w:t>ский контроль с посещением субъекта (объекта) контроля и надзора и (или) проверку, запрещается предъявлять требования и обращаться с просьбами, не относящимися к предмету профилактического контроля с посещением субъекта (объекта) контроля и надзора и (или)</w:t>
      </w:r>
      <w:r>
        <w:rPr>
          <w:rStyle w:val="s0"/>
        </w:rPr>
        <w:t xml:space="preserve"> проверки.</w:t>
      </w:r>
    </w:p>
    <w:p w:rsidR="00000000" w:rsidRDefault="005E2F50">
      <w:pPr>
        <w:pStyle w:val="pj"/>
      </w:pPr>
      <w:r>
        <w:rPr>
          <w:rStyle w:val="s0"/>
        </w:rPr>
        <w:t>3. Должностные лица органов контроля и надзора при проведении профилактического контроля с посещением субъекта (объекта) контроля и надзора и (или) проверки обязаны:</w:t>
      </w:r>
    </w:p>
    <w:p w:rsidR="00000000" w:rsidRDefault="005E2F50">
      <w:pPr>
        <w:pStyle w:val="pj"/>
      </w:pPr>
      <w:r>
        <w:rPr>
          <w:rStyle w:val="s0"/>
        </w:rPr>
        <w:t>1) соблюдать законодательство Республики Казахстан, права и законные интересы с</w:t>
      </w:r>
      <w:r>
        <w:rPr>
          <w:rStyle w:val="s0"/>
        </w:rPr>
        <w:t>убъектов контроля и надзора;</w:t>
      </w:r>
    </w:p>
    <w:p w:rsidR="00000000" w:rsidRDefault="005E2F50">
      <w:pPr>
        <w:pStyle w:val="pj"/>
      </w:pPr>
      <w:r>
        <w:rPr>
          <w:rStyle w:val="s0"/>
        </w:rPr>
        <w:t>2) проводить профилактический контроль с посещением субъекта (объекта) контроля и надзора и (или) проверку на основании и в строгом соответствии с порядком, установленным настоящим Кодексом и (или) иными законами Республики Каз</w:t>
      </w:r>
      <w:r>
        <w:rPr>
          <w:rStyle w:val="s0"/>
        </w:rPr>
        <w:t>ахстан;</w:t>
      </w:r>
    </w:p>
    <w:p w:rsidR="00000000" w:rsidRDefault="005E2F50">
      <w:pPr>
        <w:pStyle w:val="pj"/>
      </w:pPr>
      <w:r>
        <w:rPr>
          <w:rStyle w:val="s0"/>
        </w:rPr>
        <w:t>3) не препятствовать установленному режиму работы субъектов (объектов) контроля и надзора в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 xml:space="preserve">4) своевременно и в полной мере исполнять </w:t>
      </w:r>
      <w:r>
        <w:rPr>
          <w:rStyle w:val="s0"/>
        </w:rPr>
        <w:t>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пунктом 2 статьи 132 и пунктом 3 статьи 143 наст</w:t>
      </w:r>
      <w:r>
        <w:rPr>
          <w:rStyle w:val="s0"/>
        </w:rPr>
        <w:t>оящего Кодекса;</w:t>
      </w:r>
    </w:p>
    <w:p w:rsidR="00000000" w:rsidRDefault="005E2F50">
      <w:pPr>
        <w:pStyle w:val="pj"/>
      </w:pPr>
      <w:r>
        <w:rPr>
          <w:rStyle w:val="s0"/>
        </w:rPr>
        <w:t>5) не препятствовать субъекту контроля и надзора либо его уполномоченному представителю присутствовать при проведении профилактического контроля с посещением субъекта (объекта) контроля и надзора и (или) проверки, давать разъяснения по вопр</w:t>
      </w:r>
      <w:r>
        <w:rPr>
          <w:rStyle w:val="s0"/>
        </w:rPr>
        <w:t>осам, относящимся к предмету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6) предоставлять субъекту контроля и надзора необходимую информацию, относящуюся к предмету профилактического контроля с посещением</w:t>
      </w:r>
      <w:r>
        <w:rPr>
          <w:rStyle w:val="s0"/>
        </w:rPr>
        <w:t xml:space="preserve">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7) вручить субъекту контроля и надзора акт о результатах профилактического контроля с посещением субъекта (объекта) контроля и надзора и (или) проверки, в случаях выявления нарушений - предписание об</w:t>
      </w:r>
      <w:r>
        <w:rPr>
          <w:rStyle w:val="s0"/>
        </w:rPr>
        <w:t xml:space="preserve"> устранении выявленных нарушений по результатам проведенных профилактического контроля с посещением субъекта (объекта) контроля и надзора и (или) проверки в день их окончания либо в порядке и сроки, которые установлены Законом Республики Казахстан «О госуд</w:t>
      </w:r>
      <w:r>
        <w:rPr>
          <w:rStyle w:val="s0"/>
        </w:rPr>
        <w:t>арственном регулировании, контроле и надзоре финансового рынка и финансовых организаций»;</w:t>
      </w:r>
    </w:p>
    <w:p w:rsidR="00000000" w:rsidRDefault="005E2F50">
      <w:pPr>
        <w:pStyle w:val="pj"/>
      </w:pPr>
      <w:r>
        <w:rPr>
          <w:rStyle w:val="s0"/>
        </w:rPr>
        <w:t>8) обеспечить сохранность документов и сведений, полученных в результате проведения профилактического контроля с посещением субъекта (объекта) контроля и надзора и (и</w:t>
      </w:r>
      <w:r>
        <w:rPr>
          <w:rStyle w:val="s0"/>
        </w:rPr>
        <w:t>ли) проверки.</w:t>
      </w:r>
    </w:p>
    <w:p w:rsidR="00000000" w:rsidRDefault="005E2F50">
      <w:pPr>
        <w:pStyle w:val="pj"/>
      </w:pPr>
      <w:r>
        <w:rPr>
          <w:rStyle w:val="s0"/>
        </w:rPr>
        <w:t>Статья 155. Права и обязанности субъекта контроля и надзора либо его уполномоченного представителя при осуществлении профилактического контроля с посещением субъекта (объекта) контроля и надзора и (или) проверки</w:t>
      </w:r>
    </w:p>
    <w:p w:rsidR="00000000" w:rsidRDefault="005E2F50">
      <w:pPr>
        <w:pStyle w:val="pj"/>
      </w:pPr>
      <w:r>
        <w:rPr>
          <w:rStyle w:val="s0"/>
        </w:rPr>
        <w:t>1. Субъекты контроля и надзора</w:t>
      </w:r>
      <w:r>
        <w:rPr>
          <w:rStyle w:val="s0"/>
        </w:rPr>
        <w:t xml:space="preserve"> либо их уполномоченные представители при осуществлении профилактического контроля с посещением субъекта (объекта) контроля и надзора и (или) проверки вправе:</w:t>
      </w:r>
    </w:p>
    <w:p w:rsidR="00000000" w:rsidRDefault="005E2F50">
      <w:pPr>
        <w:pStyle w:val="pj"/>
      </w:pPr>
      <w:r>
        <w:rPr>
          <w:rStyle w:val="s0"/>
        </w:rPr>
        <w:t>1) не допускать к профилактическому контролю с посещением субъекта (объекта) контроля и надзора и</w:t>
      </w:r>
      <w:r>
        <w:rPr>
          <w:rStyle w:val="s0"/>
        </w:rPr>
        <w:t xml:space="preserve"> (или) проверке должностных лиц органов контроля и надзора, прибывших для проведения профилактического контроля с посещением субъекта (объекта) контроля и надзора и (или) проверки на объект, в случаях:</w:t>
      </w:r>
    </w:p>
    <w:p w:rsidR="00000000" w:rsidRDefault="005E2F50">
      <w:pPr>
        <w:pStyle w:val="pj"/>
      </w:pPr>
      <w:r>
        <w:rPr>
          <w:rStyle w:val="s0"/>
        </w:rPr>
        <w:t>несоблюдения кратности проведения профилактического ко</w:t>
      </w:r>
      <w:r>
        <w:rPr>
          <w:rStyle w:val="s0"/>
        </w:rPr>
        <w:t>нтроля с посещением субъекта (объекта) контроля и надзора и (или) проверки на соответствие требованиям, указанным в нормативных правовых актах Республики Казахстан, утвержденных в соответствии со статьей 141 настоящего Кодекса;</w:t>
      </w:r>
    </w:p>
    <w:p w:rsidR="00000000" w:rsidRDefault="005E2F50">
      <w:pPr>
        <w:pStyle w:val="pj"/>
      </w:pPr>
      <w:r>
        <w:rPr>
          <w:rStyle w:val="s0"/>
        </w:rPr>
        <w:t>превышения либо истечения ук</w:t>
      </w:r>
      <w:r>
        <w:rPr>
          <w:rStyle w:val="s0"/>
        </w:rPr>
        <w:t>азанных в акте о назначении профилактического контроля с посещением субъекта (объекта) контроля и надзора и (или) проверки (дополнительном акте о продлении срока при его наличии) сроков, не соответствующих срокам, установленным настоящим Кодексом;</w:t>
      </w:r>
    </w:p>
    <w:p w:rsidR="00000000" w:rsidRDefault="005E2F50">
      <w:pPr>
        <w:pStyle w:val="pj"/>
      </w:pPr>
      <w:r>
        <w:rPr>
          <w:rStyle w:val="s0"/>
        </w:rPr>
        <w:t>назначения органом контроля и надзора профилактического контроля с посещением субъекта (объекта) контроля и надзора и (или) проверки субъекта (объекта) контроля и надзора, в отношении которого ранее проводились профилактический контроль с посещением субъек</w:t>
      </w:r>
      <w:r>
        <w:rPr>
          <w:rStyle w:val="s0"/>
        </w:rPr>
        <w:t>та (объекта) контроля и надзора и (или) проверка по одному и тому же вопросу за один и тот же период, за исключением случаев, предусмотренных подпунктами 3), 4), 5), 6), 7) и 8) пункта 5 статьи 144 настоящего Кодекса;</w:t>
      </w:r>
    </w:p>
    <w:p w:rsidR="00000000" w:rsidRDefault="005E2F50">
      <w:pPr>
        <w:pStyle w:val="pj"/>
      </w:pPr>
      <w:r>
        <w:rPr>
          <w:rStyle w:val="s0"/>
        </w:rPr>
        <w:t>назначения внеплановой проверки в соот</w:t>
      </w:r>
      <w:r>
        <w:rPr>
          <w:rStyle w:val="s0"/>
        </w:rPr>
        <w:t>ветствии с подпунктом 1) пункта 5 статьи 144 настоящего Кодекса, если предшествующим профилактическим контролем с посещением субъекта (объекта) контроля и надзора не были выявлены грубые нарушения;</w:t>
      </w:r>
    </w:p>
    <w:p w:rsidR="00000000" w:rsidRDefault="005E2F50">
      <w:pPr>
        <w:pStyle w:val="pj"/>
      </w:pPr>
      <w:r>
        <w:rPr>
          <w:rStyle w:val="s0"/>
        </w:rPr>
        <w:t>отсутствия информации и документов, предусмотренных статья</w:t>
      </w:r>
      <w:r>
        <w:rPr>
          <w:rStyle w:val="s0"/>
        </w:rPr>
        <w:t>ми 141, 143 и пунктом 1 статьи 146 настоящего Кодекса;</w:t>
      </w:r>
    </w:p>
    <w:p w:rsidR="00000000" w:rsidRDefault="005E2F50">
      <w:pPr>
        <w:pStyle w:val="pj"/>
      </w:pPr>
      <w:r>
        <w:rPr>
          <w:rStyle w:val="s0"/>
        </w:rPr>
        <w:t>назначения профилактического контроля с посещением субъекта (объекта) контроля и надзора и (или) проверки за период, выходящий за рамки промежутка времени, указанного в заявлении или сообщении о соверш</w:t>
      </w:r>
      <w:r>
        <w:rPr>
          <w:rStyle w:val="s0"/>
        </w:rPr>
        <w:t>енных либо готовящихся уголовных правонарушениях, в иных обращениях о нарушениях прав и законных интересов физических, юридических лиц и государства;</w:t>
      </w:r>
    </w:p>
    <w:p w:rsidR="00000000" w:rsidRDefault="005E2F50">
      <w:pPr>
        <w:pStyle w:val="pj"/>
      </w:pPr>
      <w:r>
        <w:rPr>
          <w:rStyle w:val="s0"/>
        </w:rPr>
        <w:t>поручения проведения профилактического контроля с посещением субъекта (объекта) контроля и надзора и (или)</w:t>
      </w:r>
      <w:r>
        <w:rPr>
          <w:rStyle w:val="s0"/>
        </w:rPr>
        <w:t xml:space="preserve"> проверки лицам, не имеющим на то соответствующих полномочий;</w:t>
      </w:r>
    </w:p>
    <w:p w:rsidR="00000000" w:rsidRDefault="005E2F50">
      <w:pPr>
        <w:pStyle w:val="pj"/>
      </w:pPr>
      <w:r>
        <w:rPr>
          <w:rStyle w:val="s0"/>
        </w:rPr>
        <w:t>указания в одном акте о назначении профилактического контроля с посещением субъекта (объекта) контроля и надзора и (или) проверки нескольких субъектов контроля и надзора, подвергаемых профилакти</w:t>
      </w:r>
      <w:r>
        <w:rPr>
          <w:rStyle w:val="s0"/>
        </w:rPr>
        <w:t>ческому контролю с посещением субъекта (объекта) контроля и надзора и (или) проверке;</w:t>
      </w:r>
    </w:p>
    <w:p w:rsidR="00000000" w:rsidRDefault="005E2F50">
      <w:pPr>
        <w:pStyle w:val="pj"/>
      </w:pPr>
      <w:r>
        <w:rPr>
          <w:rStyle w:val="s0"/>
        </w:rPr>
        <w:t>продления сроков профилактического контроля с посещением субъекта (объекта) контроля и надзора и (или) проверки свыше срока, установленного настоящим Кодексом;</w:t>
      </w:r>
    </w:p>
    <w:p w:rsidR="00000000" w:rsidRDefault="005E2F50">
      <w:pPr>
        <w:pStyle w:val="pj"/>
      </w:pPr>
      <w:r>
        <w:rPr>
          <w:rStyle w:val="s0"/>
        </w:rPr>
        <w:t>грубых нар</w:t>
      </w:r>
      <w:r>
        <w:rPr>
          <w:rStyle w:val="s0"/>
        </w:rPr>
        <w:t>ушений требований настоящего Кодекса в соответствии с пунктом 2 статьи 156 настоящего Кодекса;</w:t>
      </w:r>
    </w:p>
    <w:p w:rsidR="00000000" w:rsidRDefault="005E2F50">
      <w:pPr>
        <w:pStyle w:val="pj"/>
      </w:pPr>
      <w:r>
        <w:rPr>
          <w:rStyle w:val="s0"/>
        </w:rPr>
        <w:t>2) не представлять документы и сведения, если они не относятся к предмету проводимого профилактического контроля с посещением субъекта (объекта) контроля и надзо</w:t>
      </w:r>
      <w:r>
        <w:rPr>
          <w:rStyle w:val="s0"/>
        </w:rPr>
        <w:t>ра и (или) проверки, а также к периоду, указанному в акте о назначении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3) обжаловать акт о назначении профилактического контроля с посещением субъекта (объекта)</w:t>
      </w:r>
      <w:r>
        <w:rPr>
          <w:rStyle w:val="s0"/>
        </w:rPr>
        <w:t xml:space="preserve"> контроля и надзора и (или) проверки, 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 по итогам профилактического контроля с посещением субъект</w:t>
      </w:r>
      <w:r>
        <w:rPr>
          <w:rStyle w:val="s0"/>
        </w:rPr>
        <w:t>а (объекта) контроля и надзора и (или) проверки, а также действия (бездействие) должностных лиц органов контроля и надзора в порядке, установленном настоящим Кодексом и законодательством Республики Казахстан;</w:t>
      </w:r>
    </w:p>
    <w:p w:rsidR="00000000" w:rsidRDefault="005E2F50">
      <w:pPr>
        <w:pStyle w:val="pj"/>
      </w:pPr>
      <w:r>
        <w:rPr>
          <w:rStyle w:val="s0"/>
        </w:rPr>
        <w:t>4) не исполнять не основанные на законе запреты органов контроля и надзора или должностных лиц, ограничивающие деятельность субъектов (объектов) контроля и надзора;</w:t>
      </w:r>
    </w:p>
    <w:p w:rsidR="00000000" w:rsidRDefault="005E2F50">
      <w:pPr>
        <w:pStyle w:val="pj"/>
      </w:pPr>
      <w:r>
        <w:rPr>
          <w:rStyle w:val="s0"/>
        </w:rPr>
        <w:t>5) фиксировать процесс осуществления профилактического контроля с посещением субъекта (объе</w:t>
      </w:r>
      <w:r>
        <w:rPr>
          <w:rStyle w:val="s0"/>
        </w:rPr>
        <w:t>кта) контроля и надзора и (или) проверки, а также отдельные действия должностного лица, проводимые им в рамках профилактического контроля с посещением субъекта (объекта) контроля и надзора и (или) проверки, с помощью средств аудио- и видеотехники, не созда</w:t>
      </w:r>
      <w:r>
        <w:rPr>
          <w:rStyle w:val="s0"/>
        </w:rPr>
        <w:t>вая препятствий деятельности должностного лица;</w:t>
      </w:r>
    </w:p>
    <w:p w:rsidR="00000000" w:rsidRDefault="005E2F50">
      <w:pPr>
        <w:pStyle w:val="pj"/>
      </w:pPr>
      <w:r>
        <w:rPr>
          <w:rStyle w:val="s0"/>
        </w:rPr>
        <w:t>6) привлекать третьих лиц к участию в профилактическом контроле с посещением субъекта (объекта) контроля и надзора и (или) проверке в целях представления своих интересов и прав, а также осуществления третьими</w:t>
      </w:r>
      <w:r>
        <w:rPr>
          <w:rStyle w:val="s0"/>
        </w:rPr>
        <w:t xml:space="preserve"> лицами действий, предусмотренных подпунктом 5) настоящего пункта.</w:t>
      </w:r>
    </w:p>
    <w:p w:rsidR="00000000" w:rsidRDefault="005E2F50">
      <w:pPr>
        <w:pStyle w:val="pj"/>
      </w:pPr>
      <w:r>
        <w:rPr>
          <w:rStyle w:val="s0"/>
        </w:rPr>
        <w:t xml:space="preserve">2. Субъекты контроля и надзора либо их уполномоченные представители при проведении органами контроля и надзора профилактического контроля с посещением субъекта (объекта) контроля и надзора </w:t>
      </w:r>
      <w:r>
        <w:rPr>
          <w:rStyle w:val="s0"/>
        </w:rPr>
        <w:t>и (или) проверки обязаны:</w:t>
      </w:r>
    </w:p>
    <w:p w:rsidR="00000000" w:rsidRDefault="005E2F50">
      <w:pPr>
        <w:pStyle w:val="pj"/>
      </w:pPr>
      <w:r>
        <w:rPr>
          <w:rStyle w:val="s0"/>
        </w:rPr>
        <w:t>1) обеспечить беспрепятственный доступ должностных лиц органов контроля и надзора на территорию и в помещения субъекта (объекта) контроля и надзора при соблюдении требований пункта 1 статьи 146 настоящего Кодекса;</w:t>
      </w:r>
    </w:p>
    <w:p w:rsidR="00000000" w:rsidRDefault="005E2F50">
      <w:pPr>
        <w:pStyle w:val="pj"/>
      </w:pPr>
      <w:r>
        <w:rPr>
          <w:rStyle w:val="s0"/>
        </w:rPr>
        <w:t>2) с соблюдением</w:t>
      </w:r>
      <w:r>
        <w:rPr>
          <w:rStyle w:val="s0"/>
        </w:rPr>
        <w:t xml:space="preserve"> требований по охране коммерческой, налоговой либо иной охраняемой законом тайны представлять должностным лицам органов контроля и надзора копии документов (сведений) на бумажных и электронных носителях для приобщения к акту о результатах профилактического</w:t>
      </w:r>
      <w:r>
        <w:rPr>
          <w:rStyle w:val="s0"/>
        </w:rPr>
        <w:t xml:space="preserve"> контроля с посещением субъекта (объекта) контроля и надзора и (или) проверки и предписанию об устранении выявленных нарушений, а также предоставлять доступ к автоматизированным базам данных (информационным системам) в соответствии с предметом профилактиче</w:t>
      </w:r>
      <w:r>
        <w:rPr>
          <w:rStyle w:val="s0"/>
        </w:rPr>
        <w:t>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3) сделать отметку о получении на втором экземпляре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4) сде</w:t>
      </w:r>
      <w:r>
        <w:rPr>
          <w:rStyle w:val="s0"/>
        </w:rPr>
        <w:t>лать отметку о получении на втором экземпляре акта о результатах профилактического контроля с посещением субъекта (объекта) контроля и надзора и (или) проверки в день окончания профилактического контроля с посещением субъекта (объекта) контроля и надзора и</w:t>
      </w:r>
      <w:r>
        <w:rPr>
          <w:rStyle w:val="s0"/>
        </w:rPr>
        <w:t xml:space="preserve"> (или) проверки;</w:t>
      </w:r>
    </w:p>
    <w:p w:rsidR="00000000" w:rsidRDefault="005E2F50">
      <w:pPr>
        <w:pStyle w:val="pj"/>
      </w:pPr>
      <w:r>
        <w:rPr>
          <w:rStyle w:val="s0"/>
        </w:rPr>
        <w:t>5) сделать отметку о получении на втором экземпляре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6) не допускать внесения изме</w:t>
      </w:r>
      <w:r>
        <w:rPr>
          <w:rStyle w:val="s0"/>
        </w:rPr>
        <w:t>нений и дополнений в проверяемые документы в период проведения профилактического контроля с посещением субъекта (объекта) контроля и надзора и (или) проверки, если иное не предусмотрено настоящим Кодексом либо иными законами Республики Казахстан;</w:t>
      </w:r>
    </w:p>
    <w:p w:rsidR="00000000" w:rsidRDefault="005E2F50">
      <w:pPr>
        <w:pStyle w:val="pj"/>
      </w:pPr>
      <w:r>
        <w:rPr>
          <w:rStyle w:val="s0"/>
        </w:rPr>
        <w:t>7) обеспе</w:t>
      </w:r>
      <w:r>
        <w:rPr>
          <w:rStyle w:val="s0"/>
        </w:rPr>
        <w:t>чить безопасность лиц, прибывших для проведения профилактического контроля с посещением субъекта (объекта) контроля и надзора и (или) проверки на объект, от вредных и опасных производственных факторов воздействия в соответствии с установленными для данного</w:t>
      </w:r>
      <w:r>
        <w:rPr>
          <w:rStyle w:val="s0"/>
        </w:rPr>
        <w:t xml:space="preserve"> объекта нормативами;</w:t>
      </w:r>
    </w:p>
    <w:p w:rsidR="00000000" w:rsidRDefault="005E2F50">
      <w:pPr>
        <w:pStyle w:val="pj"/>
      </w:pPr>
      <w:r>
        <w:rPr>
          <w:rStyle w:val="s0"/>
        </w:rPr>
        <w:t>8) в случае получения уведомления о начале проведения профилактического контроля с посещением субъекта (объекта) контроля и надзора и (или) проверки находиться на месте нахождения объекта контроля и надзора в назначенные сроки профила</w:t>
      </w:r>
      <w:r>
        <w:rPr>
          <w:rStyle w:val="s0"/>
        </w:rPr>
        <w:t>ктического контроля с посещением субъекта (объекта) контроля и надзора и (или) проверки.</w:t>
      </w:r>
    </w:p>
    <w:p w:rsidR="00000000" w:rsidRDefault="005E2F50">
      <w:pPr>
        <w:pStyle w:val="pj"/>
      </w:pPr>
      <w:r>
        <w:rPr>
          <w:rStyle w:val="s0"/>
        </w:rPr>
        <w:t>Статья 156. Недействительность профилактического контроля с посещением субъекта (объекта) контроля и надзора и (или) проверки, проведенных с грубым нарушением требован</w:t>
      </w:r>
      <w:r>
        <w:rPr>
          <w:rStyle w:val="s0"/>
        </w:rPr>
        <w:t>ий настоящего Кодекса</w:t>
      </w:r>
    </w:p>
    <w:p w:rsidR="00000000" w:rsidRDefault="005E2F50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и (или) проверки признаются недействительными, если они проведены органом контроля и надзора с грубым нарушением требований к организации и проведению про</w:t>
      </w:r>
      <w:r>
        <w:rPr>
          <w:rStyle w:val="s0"/>
        </w:rPr>
        <w:t>филактического контроля с посещением субъекта (объекта) контроля и надзора и (или) проверки, установленных настоящим Кодексом.</w:t>
      </w:r>
    </w:p>
    <w:p w:rsidR="00000000" w:rsidRDefault="005E2F50">
      <w:pPr>
        <w:pStyle w:val="pj"/>
      </w:pPr>
      <w:r>
        <w:rPr>
          <w:rStyle w:val="s0"/>
        </w:rPr>
        <w:t>Акт профилактического контроля с посещением субъекта (объекта) контроля и надзора и (или) проверки и предписание об устранении вы</w:t>
      </w:r>
      <w:r>
        <w:rPr>
          <w:rStyle w:val="s0"/>
        </w:rPr>
        <w:t>явленных нарушений по итогам профилактического контроля с посещением субъекта (объекта) контроля и надзора и (или) проверки, признанных недействительными, не могут являться доказательством нарушения субъектами контроля и надзора требований, установленных в</w:t>
      </w:r>
      <w:r>
        <w:rPr>
          <w:rStyle w:val="s0"/>
        </w:rPr>
        <w:t xml:space="preserve"> соответствии с пунктом 2 статьи 132 и пунктом 3 статьи 143 настоящего Кодекса.</w:t>
      </w:r>
    </w:p>
    <w:p w:rsidR="00000000" w:rsidRDefault="005E2F50">
      <w:pPr>
        <w:pStyle w:val="pj"/>
      </w:pPr>
      <w:r>
        <w:rPr>
          <w:rStyle w:val="s0"/>
        </w:rPr>
        <w:t>Признание профилактического контроля с посещением субъекта (объекта) контроля и надзора и (или) проверки недействительными является основанием для отмены вышестоящим государств</w:t>
      </w:r>
      <w:r>
        <w:rPr>
          <w:rStyle w:val="s0"/>
        </w:rPr>
        <w:t>енным, в том числе коллегиальным, органом или судом акта данного профилактического контроля с посещением субъекта (объекта) контроля и надзора и (или) проверки, предписания об устранении выявленных нарушений по результатам профилактического контроля с посе</w:t>
      </w:r>
      <w:r>
        <w:rPr>
          <w:rStyle w:val="s0"/>
        </w:rPr>
        <w:t>щением субъекта (объекта) контроля и надзора и (или) проверки.</w:t>
      </w:r>
    </w:p>
    <w:p w:rsidR="00000000" w:rsidRDefault="005E2F50">
      <w:pPr>
        <w:pStyle w:val="pj"/>
      </w:pPr>
      <w:r>
        <w:rPr>
          <w:rStyle w:val="s0"/>
        </w:rPr>
        <w:t>Рассмотрение вышестоящим государственным органом заявления субъекта контроля и надзора об отмене акта в связи с недействительностью профилактического контроля с посещением субъекта (объекта) ко</w:t>
      </w:r>
      <w:r>
        <w:rPr>
          <w:rStyle w:val="s0"/>
        </w:rPr>
        <w:t>нтроля и надзора и (или) проверки, отмене предписания об устранении выявленных нарушений в связи с недействительностью профилактического контроля с посещением субъекта (объекта) контроля и надзора и (или) проверки осуществляется в течение десяти рабочих дн</w:t>
      </w:r>
      <w:r>
        <w:rPr>
          <w:rStyle w:val="s0"/>
        </w:rPr>
        <w:t>ей со дня подачи заявления.</w:t>
      </w:r>
    </w:p>
    <w:p w:rsidR="00000000" w:rsidRDefault="005E2F50">
      <w:pPr>
        <w:pStyle w:val="pj"/>
      </w:pPr>
      <w:r>
        <w:rPr>
          <w:rStyle w:val="s0"/>
        </w:rPr>
        <w:t>Нарушение установленного срока рассмотрения такого заявления решается в пользу субъекта контроля и надзора.</w:t>
      </w:r>
    </w:p>
    <w:p w:rsidR="00000000" w:rsidRDefault="005E2F50">
      <w:pPr>
        <w:pStyle w:val="pj"/>
      </w:pPr>
      <w:r>
        <w:rPr>
          <w:rStyle w:val="s0"/>
        </w:rPr>
        <w:t>2. К грубым нарушениям требований настоящего Кодекса относятся:</w:t>
      </w:r>
    </w:p>
    <w:p w:rsidR="00000000" w:rsidRDefault="005E2F50">
      <w:pPr>
        <w:pStyle w:val="pj"/>
      </w:pPr>
      <w:r>
        <w:rPr>
          <w:rStyle w:val="s0"/>
        </w:rPr>
        <w:t>1) отсутствие оснований проведения профилактического кон</w:t>
      </w:r>
      <w:r>
        <w:rPr>
          <w:rStyle w:val="s0"/>
        </w:rPr>
        <w:t>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2) отсутствие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3) отсутствие уведомления, а равно несоблюдение сроко</w:t>
      </w:r>
      <w:r>
        <w:rPr>
          <w:rStyle w:val="s0"/>
        </w:rPr>
        <w:t>в уведомления о начале проведения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4) нарушение требований статьи 151 настоящего Кодекса;</w:t>
      </w:r>
    </w:p>
    <w:p w:rsidR="00000000" w:rsidRDefault="005E2F50">
      <w:pPr>
        <w:pStyle w:val="pj"/>
      </w:pPr>
      <w:r>
        <w:rPr>
          <w:rStyle w:val="s0"/>
        </w:rPr>
        <w:t>5) нарушение периодичности проведения профилактического контроля с посе</w:t>
      </w:r>
      <w:r>
        <w:rPr>
          <w:rStyle w:val="s0"/>
        </w:rPr>
        <w:t>щением субъекта (объекта) контроля и надзора и (или) проверки на соответствие требованиям, указанным в нормативных правовых актах Республики Казахстан, утвержденных в соответствии со статьей 141 настоящего Кодекса;</w:t>
      </w:r>
    </w:p>
    <w:p w:rsidR="00000000" w:rsidRDefault="005E2F50">
      <w:pPr>
        <w:pStyle w:val="pj"/>
      </w:pPr>
      <w:r>
        <w:rPr>
          <w:rStyle w:val="s0"/>
        </w:rPr>
        <w:t>6) непредставление субъекту контроля и на</w:t>
      </w:r>
      <w:r>
        <w:rPr>
          <w:rStyle w:val="s0"/>
        </w:rPr>
        <w:t>дзора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5E2F50">
      <w:pPr>
        <w:pStyle w:val="pj"/>
      </w:pPr>
      <w:r>
        <w:rPr>
          <w:rStyle w:val="s0"/>
        </w:rPr>
        <w:t>7) назначение органами контроля и надзора профилактического контроля с посещением субъекта (объекта) контроля и надзора и (или) проверки</w:t>
      </w:r>
      <w:r>
        <w:rPr>
          <w:rStyle w:val="s0"/>
        </w:rPr>
        <w:t xml:space="preserve"> по вопросам, не входящим в их компетенцию;</w:t>
      </w:r>
    </w:p>
    <w:p w:rsidR="00000000" w:rsidRDefault="005E2F50">
      <w:pPr>
        <w:pStyle w:val="pj"/>
      </w:pPr>
      <w:r>
        <w:rPr>
          <w:rStyle w:val="s0"/>
        </w:rPr>
        <w:t>8) проведение профилактического контроля с посещением субъекта (объекта) контроля и надзора и(или) проверки без регистрации акта о профилактическом контроле с посещением субъекта (объекта) контроля и надзора и (и</w:t>
      </w:r>
      <w:r>
        <w:rPr>
          <w:rStyle w:val="s0"/>
        </w:rPr>
        <w:t>ли) проверке в уполномоченном органе в области правовой статистики и специальных учетов, когда такая регистрация обязательна;</w:t>
      </w:r>
    </w:p>
    <w:p w:rsidR="00000000" w:rsidRDefault="005E2F50">
      <w:pPr>
        <w:pStyle w:val="pj"/>
      </w:pPr>
      <w:r>
        <w:rPr>
          <w:rStyle w:val="s0"/>
        </w:rPr>
        <w:t>9) нарушение сроков проведения профилактического контроля с посещением субъекта (объекта) контроля и надзора и (или) проверки, пре</w:t>
      </w:r>
      <w:r>
        <w:rPr>
          <w:rStyle w:val="s0"/>
        </w:rPr>
        <w:t>дусмотренных статьей 148 настоящего Кодекса;</w:t>
      </w:r>
    </w:p>
    <w:p w:rsidR="00000000" w:rsidRDefault="005E2F50">
      <w:pPr>
        <w:pStyle w:val="pj"/>
      </w:pPr>
      <w:r>
        <w:rPr>
          <w:rStyle w:val="s0"/>
        </w:rPr>
        <w:t>10) проведение профилактического контроля с посещением субъекта (объекта) контроля и надзора без проведения предварительного профилактического контроля без посещения субъекта (объекта) контроля и надзора в соотв</w:t>
      </w:r>
      <w:r>
        <w:rPr>
          <w:rStyle w:val="s0"/>
        </w:rPr>
        <w:t>етствии с пунктом 5 статьи 131 настоящего Кодекса.</w:t>
      </w:r>
    </w:p>
    <w:p w:rsidR="00000000" w:rsidRDefault="005E2F50">
      <w:pPr>
        <w:pStyle w:val="pj"/>
      </w:pPr>
      <w:r>
        <w:rPr>
          <w:rStyle w:val="s0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5E2F50">
      <w:pPr>
        <w:pStyle w:val="pj"/>
      </w:pPr>
      <w:r>
        <w:rPr>
          <w:rStyle w:val="s0"/>
        </w:rPr>
        <w:t>1. В случае нарушения прав и законных интересов субъектов контроля и надзора при осуществлении контроля субъект контроля и надзора вправе обжаловать решения, действия (бездействие) органов контроля и надзора и их должностных лиц в вышестоящий государственн</w:t>
      </w:r>
      <w:r>
        <w:rPr>
          <w:rStyle w:val="s0"/>
        </w:rPr>
        <w:t>ый орган в порядке, предусмотренном главой 29 настоящего Кодекса, либо в суд в порядке, установленном законодательством Республики Казахстан.</w:t>
      </w:r>
    </w:p>
    <w:p w:rsidR="00000000" w:rsidRDefault="005E2F50">
      <w:pPr>
        <w:pStyle w:val="pj"/>
      </w:pPr>
      <w:r>
        <w:rPr>
          <w:rStyle w:val="s0"/>
        </w:rPr>
        <w:t>2. Обжалование решений, действий (бездействия) органов контроля и надзора и их должностных лиц, связанных с рассле</w:t>
      </w:r>
      <w:r>
        <w:rPr>
          <w:rStyle w:val="s0"/>
        </w:rPr>
        <w:t>дованием уголовного дела, субъектом контроля и надзора осуществляется в порядке, установленном Уголовно-процессуальным кодексом Республики Казахстан.»;</w:t>
      </w:r>
    </w:p>
    <w:p w:rsidR="00000000" w:rsidRDefault="005E2F50">
      <w:pPr>
        <w:pStyle w:val="pj"/>
      </w:pPr>
      <w:r>
        <w:rPr>
          <w:rStyle w:val="s0"/>
        </w:rPr>
        <w:t xml:space="preserve">40) </w:t>
      </w:r>
      <w:hyperlink r:id="rId115" w:anchor="sub_id=3090000" w:history="1">
        <w:r>
          <w:rPr>
            <w:rStyle w:val="a4"/>
          </w:rPr>
          <w:t>статью 309</w:t>
        </w:r>
      </w:hyperlink>
      <w:r>
        <w:rPr>
          <w:rStyle w:val="s0"/>
        </w:rPr>
        <w:t xml:space="preserve"> допо</w:t>
      </w:r>
      <w:r>
        <w:rPr>
          <w:rStyle w:val="s0"/>
        </w:rPr>
        <w:t>лнить подпунктом 3-1)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 xml:space="preserve">«3-1) вносит в уполномоченный орган по предпринимательству предложения по отмене или пересмотру действующих регуляторных инструментов и (или) требований по жалобам субъектов предпринимательства в соответствии с </w:t>
      </w:r>
      <w:r>
        <w:rPr>
          <w:rStyle w:val="s0"/>
        </w:rPr>
        <w:t>пунктом 3 статьи 82 настоящего Кодекса;».</w:t>
      </w:r>
    </w:p>
    <w:p w:rsidR="00000000" w:rsidRDefault="005E2F50">
      <w:pPr>
        <w:pStyle w:val="pj"/>
      </w:pPr>
      <w:r>
        <w:rPr>
          <w:rStyle w:val="s0"/>
        </w:rPr>
        <w:t xml:space="preserve">4. В </w:t>
      </w:r>
      <w:hyperlink r:id="rId116" w:history="1">
        <w:r>
          <w:rPr>
            <w:rStyle w:val="a4"/>
          </w:rPr>
          <w:t>Трудовой кодекс</w:t>
        </w:r>
      </w:hyperlink>
      <w:r>
        <w:rPr>
          <w:rStyle w:val="s0"/>
        </w:rPr>
        <w:t xml:space="preserve"> Республики Казахстан от 23 ноября 2015 года:</w:t>
      </w:r>
    </w:p>
    <w:p w:rsidR="00000000" w:rsidRDefault="005E2F50">
      <w:pPr>
        <w:pStyle w:val="pj"/>
      </w:pPr>
      <w:r>
        <w:rPr>
          <w:rStyle w:val="s0"/>
        </w:rPr>
        <w:t xml:space="preserve">1) подпункт 4) пункта 1 </w:t>
      </w:r>
      <w:hyperlink r:id="rId117" w:anchor="sub_id=2600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«4) с иностранцами и лицами без гражданства, временно пребывающими на территории Республики Казахстан, до получения работодателем р</w:t>
      </w:r>
      <w:r>
        <w:rPr>
          <w:rStyle w:val="s0"/>
        </w:rPr>
        <w:t>азрешения местного исполнительного органа на привлечение иностранной рабочей силы либо до получения иностранным работником справки о соответствии квалификации для самостоятельного трудоустройства или разрешения трудовому иммигранту, выданных в порядке, опр</w:t>
      </w:r>
      <w:r>
        <w:rPr>
          <w:rStyle w:val="s0"/>
        </w:rPr>
        <w:t>еделяемом уполномоченным органом по вопросам миграции населения, или без соблюдения ограничений или изъятий, установленных законами Республики Казахстан;»;</w:t>
      </w:r>
    </w:p>
    <w:p w:rsidR="00000000" w:rsidRDefault="005E2F50">
      <w:pPr>
        <w:pStyle w:val="pj"/>
      </w:pPr>
      <w:r>
        <w:rPr>
          <w:rStyle w:val="s0"/>
        </w:rPr>
        <w:t xml:space="preserve">2) подпункт 6) пункта 1 </w:t>
      </w:r>
      <w:hyperlink r:id="rId118" w:anchor="sub_id=300000" w:history="1">
        <w:r>
          <w:rPr>
            <w:rStyle w:val="a4"/>
          </w:rPr>
          <w:t>статьи 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«6) в пределах устанавливаемых законодательством Республики Казахстан сроков разрешения на привлечение иностранной рабочей силы, разрешения трудовому иммигранту и справки о соответствии квалификации для само</w:t>
      </w:r>
      <w:r>
        <w:rPr>
          <w:rStyle w:val="s0"/>
        </w:rPr>
        <w:t>стоятельного трудоустройства, выдаваемых местными исполнительными органами в порядке, определяемом уполномоченным органом по вопросам миграции населения.».</w:t>
      </w:r>
    </w:p>
    <w:p w:rsidR="00000000" w:rsidRDefault="005E2F50">
      <w:pPr>
        <w:pStyle w:val="pj"/>
      </w:pPr>
      <w:bookmarkStart w:id="32" w:name="SUB500"/>
      <w:bookmarkEnd w:id="32"/>
      <w:r>
        <w:rPr>
          <w:rStyle w:val="s0"/>
        </w:rPr>
        <w:t xml:space="preserve">5. В </w:t>
      </w:r>
      <w:hyperlink r:id="rId119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Республики Казахстан от</w:t>
      </w:r>
      <w:r>
        <w:rPr>
          <w:rStyle w:val="s0"/>
        </w:rPr>
        <w:t xml:space="preserve"> 7 июля 2020 года «О здоровье народа и системе здравоохранения»:</w:t>
      </w:r>
    </w:p>
    <w:p w:rsidR="00000000" w:rsidRDefault="005E2F50">
      <w:pPr>
        <w:pStyle w:val="pji"/>
      </w:pPr>
      <w:r>
        <w:rPr>
          <w:rStyle w:val="s3"/>
        </w:rPr>
        <w:t xml:space="preserve">Подпункт 1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1) по всему тексту слова «профилактического контроля и надзора» заменить словами «профилактического кон</w:t>
      </w:r>
      <w:r>
        <w:rPr>
          <w:rStyle w:val="s0"/>
        </w:rPr>
        <w:t>троля»;</w:t>
      </w:r>
    </w:p>
    <w:p w:rsidR="00000000" w:rsidRDefault="005E2F50">
      <w:pPr>
        <w:pStyle w:val="pji"/>
      </w:pPr>
      <w:bookmarkStart w:id="33" w:name="SUB503"/>
      <w:bookmarkEnd w:id="33"/>
      <w:r>
        <w:rPr>
          <w:rStyle w:val="s3"/>
        </w:rPr>
        <w:t xml:space="preserve">Подпункт 2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 xml:space="preserve">2) подпункты 1), 2) и 3) пункта 2 </w:t>
      </w:r>
      <w:hyperlink r:id="rId120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«1) у</w:t>
      </w:r>
      <w:r>
        <w:rPr>
          <w:rStyle w:val="s0"/>
        </w:rPr>
        <w:t>слуг у субъектов здравоохранения по оказанию медицинской помощи в рамках гарантированного объема бесплатной медицинской помощи, дополнительного объема медицинской помощи лицам, содержащимся в следственных изоляторах и учреждениях уголовно-исполнительной (п</w:t>
      </w:r>
      <w:r>
        <w:rPr>
          <w:rStyle w:val="s0"/>
        </w:rPr>
        <w:t>енитенциарной) системы, за счет бюджетных средств и (или) в системе обязательного социального медицинского страхования, за исключением случаев, когда такой закуп осуществляется медицинскими подразделениями специальных государственных органов;</w:t>
      </w:r>
    </w:p>
    <w:p w:rsidR="00000000" w:rsidRDefault="005E2F50">
      <w:pPr>
        <w:pStyle w:val="pj"/>
      </w:pPr>
      <w:r>
        <w:rPr>
          <w:rStyle w:val="s0"/>
        </w:rPr>
        <w:t>2) лекарствен</w:t>
      </w:r>
      <w:r>
        <w:rPr>
          <w:rStyle w:val="s0"/>
        </w:rPr>
        <w:t>ных средств и медицинских изделий в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</w:t>
      </w:r>
      <w:r>
        <w:rPr>
          <w:rStyle w:val="s0"/>
        </w:rPr>
        <w:t>чет бюджетных средств и (или) в системе обязательного социального медицинского страхования, за исключением случаев, когда такой закуп осуществляется медицинскими подразделениями специальных государственных органов;</w:t>
      </w:r>
    </w:p>
    <w:p w:rsidR="00000000" w:rsidRDefault="005E2F50">
      <w:pPr>
        <w:pStyle w:val="pj"/>
      </w:pPr>
      <w:r>
        <w:rPr>
          <w:rStyle w:val="s0"/>
        </w:rPr>
        <w:t>3) услуг по хранению и транспортировке ле</w:t>
      </w:r>
      <w:r>
        <w:rPr>
          <w:rStyle w:val="s0"/>
        </w:rPr>
        <w:t>карственных средств и медицинских изделий в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</w:t>
      </w:r>
      <w:r>
        <w:rPr>
          <w:rStyle w:val="s0"/>
        </w:rPr>
        <w:t>мы, за счет бюджетных средств и (или) в системе обязательного социального медицинского страхования;»;</w:t>
      </w:r>
    </w:p>
    <w:p w:rsidR="00000000" w:rsidRDefault="005E2F50">
      <w:pPr>
        <w:pStyle w:val="pji"/>
      </w:pPr>
      <w:r>
        <w:rPr>
          <w:rStyle w:val="s3"/>
        </w:rPr>
        <w:t xml:space="preserve">Подпункт 3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 xml:space="preserve">3) подпункты 3) и 4) </w:t>
      </w:r>
      <w:hyperlink r:id="rId121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«3) определяет порядок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</w:t>
      </w:r>
      <w:r>
        <w:rPr>
          <w:rStyle w:val="s0"/>
        </w:rPr>
        <w:t>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 бюджетных средств и (или) в системе обязательного социального медицинско</w:t>
      </w:r>
      <w:r>
        <w:rPr>
          <w:rStyle w:val="s0"/>
        </w:rPr>
        <w:t>го страхования, фармацевтических услуг;</w:t>
      </w:r>
    </w:p>
    <w:p w:rsidR="00000000" w:rsidRDefault="005E2F50">
      <w:pPr>
        <w:pStyle w:val="pj"/>
      </w:pPr>
      <w:r>
        <w:rPr>
          <w:rStyle w:val="s0"/>
        </w:rPr>
        <w:t>4) определяет порядок закупа услуг по хранению и транспортировке лекарственных средств и медицинских изделий, услуг по учету и реализации лекарственных средств и медицинских изделий единым дистрибьютором в рамках гар</w:t>
      </w:r>
      <w:r>
        <w:rPr>
          <w:rStyle w:val="s0"/>
        </w:rPr>
        <w:t>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 бюджетных средств и (или) в системе обязат</w:t>
      </w:r>
      <w:r>
        <w:rPr>
          <w:rStyle w:val="s0"/>
        </w:rPr>
        <w:t>ельного социального медицинского страхования;»;</w:t>
      </w:r>
    </w:p>
    <w:p w:rsidR="00000000" w:rsidRDefault="005E2F50">
      <w:pPr>
        <w:pStyle w:val="pji"/>
      </w:pPr>
      <w:r>
        <w:rPr>
          <w:rStyle w:val="s3"/>
        </w:rPr>
        <w:t xml:space="preserve">Подпункт 4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 xml:space="preserve">4) в </w:t>
      </w:r>
      <w:hyperlink r:id="rId122" w:anchor="sub_id=70000" w:history="1">
        <w:r>
          <w:rPr>
            <w:rStyle w:val="a4"/>
          </w:rPr>
          <w:t>статье 7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подпункте 49) слова «бесплатной медицинской помощи и (или) в системе обязательного социального медицинского страхования» заменить словами «бесплатной медицинской помощи, дополнительного объема медицинской помощи лиц, содержащихся в следственных изолятора</w:t>
      </w:r>
      <w:r>
        <w:rPr>
          <w:rStyle w:val="s0"/>
        </w:rPr>
        <w:t>х и учреждениях уголовно-исполнительной (пенитенциарной) системы, за счет бюджетных средств и (или) в системе обязательного социального медицинского страхования»;</w:t>
      </w:r>
    </w:p>
    <w:p w:rsidR="00000000" w:rsidRDefault="005E2F50">
      <w:pPr>
        <w:pStyle w:val="pj"/>
      </w:pPr>
      <w:r>
        <w:rPr>
          <w:rStyle w:val="s0"/>
        </w:rPr>
        <w:t>дополнить подпунктами 59-1), 59-2), 59-3), 59-4), 59-5) и 59-6)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«59-1)</w:t>
      </w:r>
      <w:r>
        <w:rPr>
          <w:rStyle w:val="s0"/>
        </w:rPr>
        <w:t xml:space="preserve"> разрабатывает и утверждает правила организации оказания медицинской помощи лицам, больным туберкулезом, содержащимся в учреждениях уголовно-исполнительной (пенитенциарной) системы, по согласованию с Министерством внутренних дел Республики Казахстан;</w:t>
      </w:r>
    </w:p>
    <w:p w:rsidR="00000000" w:rsidRDefault="005E2F50">
      <w:pPr>
        <w:pStyle w:val="pj"/>
      </w:pPr>
      <w:r>
        <w:rPr>
          <w:rStyle w:val="s0"/>
        </w:rPr>
        <w:t>59-2)</w:t>
      </w:r>
      <w:r>
        <w:rPr>
          <w:rStyle w:val="s0"/>
        </w:rPr>
        <w:t xml:space="preserve"> разрабатывает и утверждает правила проведения медицинского освидетельствования осужденных, представляемых к освобождению от отбывания наказания в связи с болезнью, и определяет перечень заболеваний, являющихся основанием освобождения от отбывания наказани</w:t>
      </w:r>
      <w:r>
        <w:rPr>
          <w:rStyle w:val="s0"/>
        </w:rPr>
        <w:t>я, по согласованию с Министерством внутренних дел Республики Казахстан;</w:t>
      </w:r>
    </w:p>
    <w:p w:rsidR="00000000" w:rsidRDefault="005E2F50">
      <w:pPr>
        <w:pStyle w:val="pj"/>
      </w:pPr>
      <w:r>
        <w:rPr>
          <w:rStyle w:val="s0"/>
        </w:rPr>
        <w:t>59-3) определяет порядок закупа и оплаты услуг субъектов здравоохранения по оказанию медицинской помощи лицам, содержащимся в следственных изоляторах и учреждениях уголовно-исполнитель</w:t>
      </w:r>
      <w:r>
        <w:rPr>
          <w:rStyle w:val="s0"/>
        </w:rPr>
        <w:t>ной (пенитенциарной) системы, за счет бюджетных средств;</w:t>
      </w:r>
    </w:p>
    <w:p w:rsidR="00000000" w:rsidRDefault="005E2F50">
      <w:pPr>
        <w:pStyle w:val="pj"/>
      </w:pPr>
      <w:r>
        <w:rPr>
          <w:rStyle w:val="s0"/>
        </w:rPr>
        <w:t>59-4) разрабатывает и утверждает типовые штаты и штатные нормативы медицинских организаций, оказывающих медицинскую помощь лицам, содержащимся в следственных изоляторах и в учреждениях уголовно-исполнительной (пенитенциарной) системы;</w:t>
      </w:r>
    </w:p>
    <w:p w:rsidR="00000000" w:rsidRDefault="005E2F50">
      <w:pPr>
        <w:pStyle w:val="pj"/>
      </w:pPr>
      <w:r>
        <w:rPr>
          <w:rStyle w:val="s0"/>
        </w:rPr>
        <w:t>59-5) разрабатывает и</w:t>
      </w:r>
      <w:r>
        <w:rPr>
          <w:rStyle w:val="s0"/>
        </w:rPr>
        <w:t xml:space="preserve"> утверждает правила и методику формирования тарифов на медицинские услуги, предоставляемые в рамках дополнительного объема медицинской помощи лицам, содержащимся в следственных изоляторах и учреждениях уголовно-исполнительной (пенитенциарной) системы, за с</w:t>
      </w:r>
      <w:r>
        <w:rPr>
          <w:rStyle w:val="s0"/>
        </w:rPr>
        <w:t>чет бюджетных средств;</w:t>
      </w:r>
    </w:p>
    <w:p w:rsidR="00000000" w:rsidRDefault="005E2F50">
      <w:pPr>
        <w:pStyle w:val="pj"/>
      </w:pPr>
      <w:r>
        <w:rPr>
          <w:rStyle w:val="s0"/>
        </w:rPr>
        <w:t>59-6) разрабатывает и утверждает минимальные нормативы оснащения медицинской техникой и изделиями медицинского назначения медицинских организаций, оказывающих медицинскую помощь лицам, содержащимся в следственных изоляторах и учрежде</w:t>
      </w:r>
      <w:r>
        <w:rPr>
          <w:rStyle w:val="s0"/>
        </w:rPr>
        <w:t>ниях уголовно-исполнительной (пенитенциарной) системы;»;</w:t>
      </w:r>
    </w:p>
    <w:p w:rsidR="00000000" w:rsidRDefault="005E2F50">
      <w:pPr>
        <w:pStyle w:val="pj"/>
      </w:pPr>
      <w:r>
        <w:rPr>
          <w:rStyle w:val="s0"/>
        </w:rPr>
        <w:t>в подпункте 92) слова «бесплатной медицинской помощи и (или) в системе обязательного социального медицинского страхования» заменить словами «бесплатной медицинской помощи, дополнительного объема меди</w:t>
      </w:r>
      <w:r>
        <w:rPr>
          <w:rStyle w:val="s0"/>
        </w:rPr>
        <w:t>цинской помощи лиц, содержащихся в следственных изоляторах и учреждениях уголовно-исполнительной (пенитенциарной) системы, за счет бюджетных средств и (или) в системе обязательного социального медицинского страхования»;</w:t>
      </w:r>
    </w:p>
    <w:p w:rsidR="00000000" w:rsidRDefault="005E2F50">
      <w:pPr>
        <w:pStyle w:val="pji"/>
      </w:pPr>
      <w:r>
        <w:rPr>
          <w:rStyle w:val="s3"/>
        </w:rPr>
        <w:t xml:space="preserve">Подпункт 5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 xml:space="preserve">5) в </w:t>
      </w:r>
      <w:hyperlink r:id="rId123" w:anchor="sub_id=120000" w:history="1">
        <w:r>
          <w:rPr>
            <w:rStyle w:val="a4"/>
          </w:rPr>
          <w:t>статье 12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подпункт 6) пункта 1 дополнить словами «, в том числе организаций, оказывающих медицинскую помощь лицам, с</w:t>
      </w:r>
      <w:r>
        <w:rPr>
          <w:rStyle w:val="s0"/>
        </w:rPr>
        <w:t>одержащимся в следственных изоляторах и учреждениях уголовно-исполнительной (пенитенциарной) системы»;</w:t>
      </w:r>
    </w:p>
    <w:p w:rsidR="00000000" w:rsidRDefault="005E2F50">
      <w:pPr>
        <w:pStyle w:val="pj"/>
      </w:pPr>
      <w:r>
        <w:rPr>
          <w:rStyle w:val="s0"/>
        </w:rPr>
        <w:t>пункт 2 дополнить подпунктом 21-1)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«21-1) организуют оказание лицам, содержащимся в следственных изоляторах и учреждениях уголовно</w:t>
      </w:r>
      <w:r>
        <w:rPr>
          <w:rStyle w:val="s0"/>
        </w:rPr>
        <w:t>-исполнительной (пенитенциарной) системы, медицинской помощи, в том числе профилактику и лечение социально значимых заболеваний и заболеваний, представляющих опасность для окружающих, включая лекарственное обеспечение;»;</w:t>
      </w:r>
    </w:p>
    <w:p w:rsidR="00000000" w:rsidRDefault="005E2F50">
      <w:pPr>
        <w:pStyle w:val="pji"/>
      </w:pPr>
      <w:r>
        <w:rPr>
          <w:rStyle w:val="s3"/>
        </w:rPr>
        <w:t xml:space="preserve">Подпункт 6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 xml:space="preserve">6) </w:t>
      </w:r>
      <w:hyperlink r:id="rId124" w:anchor="sub_id=130000" w:history="1">
        <w:r>
          <w:rPr>
            <w:rStyle w:val="a4"/>
          </w:rPr>
          <w:t>статью 13</w:t>
        </w:r>
      </w:hyperlink>
      <w:r>
        <w:rPr>
          <w:rStyle w:val="s0"/>
        </w:rPr>
        <w:t xml:space="preserve"> дополнить подпунктами 21-1), 21-2) и 21-3)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«21-1) образуют специальную медицинскую ко</w:t>
      </w:r>
      <w:r>
        <w:rPr>
          <w:rStyle w:val="s0"/>
        </w:rPr>
        <w:t>миссию для проведения медицинского освидетельствования осужденных по перечню заболеваний, являющихся основанием для освобождения от отбывания наказания;</w:t>
      </w:r>
    </w:p>
    <w:p w:rsidR="00000000" w:rsidRDefault="005E2F50">
      <w:pPr>
        <w:pStyle w:val="pj"/>
      </w:pPr>
      <w:r>
        <w:rPr>
          <w:rStyle w:val="s0"/>
        </w:rPr>
        <w:t>21-2) обеспечивают оказание медицинской помощи лицам, содержащимся в следственных изоляторах и учрежден</w:t>
      </w:r>
      <w:r>
        <w:rPr>
          <w:rStyle w:val="s0"/>
        </w:rPr>
        <w:t>иях уголовно-исполнительной (пенитенциарной) системы;</w:t>
      </w:r>
    </w:p>
    <w:p w:rsidR="00000000" w:rsidRDefault="005E2F50">
      <w:pPr>
        <w:pStyle w:val="pj"/>
      </w:pPr>
      <w:r>
        <w:rPr>
          <w:rStyle w:val="s0"/>
        </w:rPr>
        <w:t>21-3) разрабатывают и утверждают тарифы на медицинские услуги, предоставляемые в рамках дополнительного объема медицинской помощи лицам, содержащимся в следственных изоляторах и учреждениях уголовно-исп</w:t>
      </w:r>
      <w:r>
        <w:rPr>
          <w:rStyle w:val="s0"/>
        </w:rPr>
        <w:t>олнительной (пенитенциарной) системы, за счет бюджетных средств;»;</w:t>
      </w:r>
    </w:p>
    <w:p w:rsidR="00000000" w:rsidRDefault="005E2F50">
      <w:pPr>
        <w:pStyle w:val="pji"/>
      </w:pPr>
      <w:bookmarkStart w:id="34" w:name="SUB5028"/>
      <w:bookmarkEnd w:id="34"/>
      <w:r>
        <w:rPr>
          <w:rStyle w:val="s3"/>
        </w:rPr>
        <w:t xml:space="preserve">Подпункт 7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7) в пункте 3 </w:t>
      </w:r>
      <w:hyperlink r:id="rId125" w:anchor="sub_id=280000" w:history="1">
        <w:r>
          <w:rPr>
            <w:rStyle w:val="a4"/>
          </w:rPr>
          <w:t>статьи 28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часть первую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«3. Государственный надзор в области здравоохранения осуществляется в соответствии с настоящим Кодексом и Предпринимательским кодексом Республики Казахстан.»;</w:t>
      </w:r>
    </w:p>
    <w:p w:rsidR="00000000" w:rsidRDefault="005E2F50">
      <w:pPr>
        <w:pStyle w:val="pj"/>
      </w:pPr>
      <w:r>
        <w:rPr>
          <w:rStyle w:val="s0"/>
        </w:rPr>
        <w:t>дополнить частью второй следующего содержа</w:t>
      </w:r>
      <w:r>
        <w:rPr>
          <w:rStyle w:val="s0"/>
        </w:rPr>
        <w:t>ния:</w:t>
      </w:r>
    </w:p>
    <w:p w:rsidR="00000000" w:rsidRDefault="005E2F50">
      <w:pPr>
        <w:pStyle w:val="pj"/>
      </w:pPr>
      <w:r>
        <w:rPr>
          <w:rStyle w:val="s0"/>
        </w:rPr>
        <w:t>«Государственный контроль в области здравоохранения осуществляется в форме проверки и профилактического контроля.»;</w:t>
      </w:r>
    </w:p>
    <w:p w:rsidR="00000000" w:rsidRDefault="005E2F50">
      <w:pPr>
        <w:pStyle w:val="pj"/>
      </w:pPr>
      <w:r>
        <w:rPr>
          <w:rStyle w:val="s0"/>
        </w:rPr>
        <w:t>в частях второй и третьей слова «и надзор» исключить;</w:t>
      </w:r>
    </w:p>
    <w:p w:rsidR="00000000" w:rsidRDefault="005E2F50">
      <w:pPr>
        <w:pStyle w:val="pji"/>
      </w:pPr>
      <w:r>
        <w:rPr>
          <w:rStyle w:val="s3"/>
        </w:rPr>
        <w:t xml:space="preserve">Подпункт 8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</w:t>
      </w:r>
      <w:r>
        <w:rPr>
          <w:rStyle w:val="s3"/>
        </w:rPr>
        <w:t>023 г.</w:t>
      </w:r>
    </w:p>
    <w:p w:rsidR="00000000" w:rsidRDefault="005E2F50">
      <w:pPr>
        <w:pStyle w:val="pj"/>
      </w:pPr>
      <w:r>
        <w:rPr>
          <w:rStyle w:val="s0"/>
        </w:rPr>
        <w:t xml:space="preserve">8) в пункте 2 </w:t>
      </w:r>
      <w:hyperlink r:id="rId126" w:anchor="sub_id=320000" w:history="1">
        <w:r>
          <w:rPr>
            <w:rStyle w:val="a4"/>
          </w:rPr>
          <w:t>статьи 32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слова «особого порядка проведения проверок на основе оценки степени риска, внеплановые проверки, профилактический контроль с посещением субъ</w:t>
      </w:r>
      <w:r>
        <w:rPr>
          <w:rStyle w:val="s0"/>
        </w:rPr>
        <w:t>екта (объекта) контроля, профилактический контроль без посещения субъекта (объекта) контроля» заменить словами «профилактического контроля, проверки и расследования»;</w:t>
      </w:r>
    </w:p>
    <w:p w:rsidR="00000000" w:rsidRDefault="005E2F50">
      <w:pPr>
        <w:pStyle w:val="pj"/>
      </w:pPr>
      <w:r>
        <w:rPr>
          <w:rStyle w:val="s0"/>
        </w:rPr>
        <w:t>слова «проверки или профилактического контроля» заменить словами «профилактического контр</w:t>
      </w:r>
      <w:r>
        <w:rPr>
          <w:rStyle w:val="s0"/>
        </w:rPr>
        <w:t>оля, проверки или расследования»;</w:t>
      </w:r>
    </w:p>
    <w:p w:rsidR="00000000" w:rsidRDefault="005E2F50">
      <w:pPr>
        <w:pStyle w:val="pji"/>
      </w:pPr>
      <w:r>
        <w:rPr>
          <w:rStyle w:val="s3"/>
        </w:rPr>
        <w:t xml:space="preserve">Подпункт 9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9) </w:t>
      </w:r>
      <w:hyperlink r:id="rId127" w:anchor="sub_id=330000" w:history="1">
        <w:r>
          <w:rPr>
            <w:rStyle w:val="a4"/>
          </w:rPr>
          <w:t>статью 33</w:t>
        </w:r>
      </w:hyperlink>
      <w:r>
        <w:rPr>
          <w:rStyle w:val="s0"/>
        </w:rPr>
        <w:t xml:space="preserve"> исключить;</w:t>
      </w:r>
    </w:p>
    <w:p w:rsidR="00000000" w:rsidRDefault="005E2F50">
      <w:pPr>
        <w:pStyle w:val="pji"/>
      </w:pPr>
      <w:bookmarkStart w:id="35" w:name="SUB5035"/>
      <w:bookmarkEnd w:id="35"/>
      <w:r>
        <w:rPr>
          <w:rStyle w:val="s3"/>
        </w:rPr>
        <w:t xml:space="preserve">Подпункт 10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 xml:space="preserve">10) пункт 4 </w:t>
      </w:r>
      <w:hyperlink r:id="rId128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дополнить подпунктом 2-1)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«2-1) органами местного государственного управления здравоохранением в отношении медицинских организаций, оказывающих медицинскую помощь лицам, содержащимся в следственных изоляторах и учреждениях уголовно-исполнительной (пенитенциарной) системы.</w:t>
      </w:r>
    </w:p>
    <w:p w:rsidR="00000000" w:rsidRDefault="005E2F50">
      <w:pPr>
        <w:pStyle w:val="pj"/>
      </w:pPr>
      <w:r>
        <w:rPr>
          <w:rStyle w:val="s0"/>
        </w:rPr>
        <w:t xml:space="preserve">В случае </w:t>
      </w:r>
      <w:r>
        <w:rPr>
          <w:rStyle w:val="s0"/>
        </w:rPr>
        <w:t>несогласия субъекта здравоохранения с результатами мониторинга договорных обязательств по качеству и объему медицинских услуг результаты мониторинга могут быть обжалованы в государственный орган в сфере оказания медицинских услуг (помощи);»;</w:t>
      </w:r>
    </w:p>
    <w:p w:rsidR="00000000" w:rsidRDefault="005E2F50">
      <w:pPr>
        <w:pStyle w:val="pji"/>
      </w:pPr>
      <w:bookmarkStart w:id="36" w:name="SUB5036"/>
      <w:bookmarkEnd w:id="36"/>
      <w:r>
        <w:rPr>
          <w:rStyle w:val="s3"/>
        </w:rPr>
        <w:t>Подпункт 11 пу</w:t>
      </w:r>
      <w:r>
        <w:rPr>
          <w:rStyle w:val="s3"/>
        </w:rPr>
        <w:t xml:space="preserve">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11) в </w:t>
      </w:r>
      <w:hyperlink r:id="rId129" w:anchor="sub_id=360000" w:history="1">
        <w:r>
          <w:rPr>
            <w:rStyle w:val="a4"/>
          </w:rPr>
          <w:t>статье 36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пункте 4 слова «и профилактического контроля и надзора» заменить словами «, профилактического контроля, расследования и надзора»;</w:t>
      </w:r>
    </w:p>
    <w:p w:rsidR="00000000" w:rsidRDefault="005E2F50">
      <w:pPr>
        <w:pStyle w:val="pj"/>
      </w:pPr>
      <w:r>
        <w:rPr>
          <w:rStyle w:val="s0"/>
        </w:rPr>
        <w:t>пункт 5 исключить;</w:t>
      </w:r>
    </w:p>
    <w:p w:rsidR="00000000" w:rsidRDefault="005E2F50">
      <w:pPr>
        <w:pStyle w:val="pji"/>
      </w:pPr>
      <w:r>
        <w:rPr>
          <w:rStyle w:val="s3"/>
        </w:rPr>
        <w:t xml:space="preserve">Подпункт 12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12) </w:t>
      </w:r>
      <w:hyperlink r:id="rId130" w:anchor="sub_id=400000" w:history="1">
        <w:r>
          <w:rPr>
            <w:rStyle w:val="a4"/>
          </w:rPr>
          <w:t>статью 40</w:t>
        </w:r>
      </w:hyperlink>
      <w:r>
        <w:rPr>
          <w:rStyle w:val="s0"/>
        </w:rPr>
        <w:t xml:space="preserve"> исключить;</w:t>
      </w:r>
    </w:p>
    <w:p w:rsidR="00000000" w:rsidRDefault="005E2F50">
      <w:pPr>
        <w:pStyle w:val="pji"/>
      </w:pPr>
      <w:r>
        <w:rPr>
          <w:rStyle w:val="s3"/>
        </w:rPr>
        <w:t xml:space="preserve">Подпункт 13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13) в </w:t>
      </w:r>
      <w:hyperlink r:id="rId131" w:anchor="sub_id=420000" w:history="1">
        <w:r>
          <w:rPr>
            <w:rStyle w:val="a4"/>
          </w:rPr>
          <w:t>статье 42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слова «и надзор» исключить;</w:t>
      </w:r>
    </w:p>
    <w:p w:rsidR="00000000" w:rsidRDefault="005E2F50">
      <w:pPr>
        <w:pStyle w:val="pj"/>
      </w:pPr>
      <w:r>
        <w:rPr>
          <w:rStyle w:val="s0"/>
        </w:rPr>
        <w:t>слово «осуществляются» заменить словом «осуществляется»;</w:t>
      </w:r>
    </w:p>
    <w:p w:rsidR="00000000" w:rsidRDefault="005E2F50">
      <w:pPr>
        <w:pStyle w:val="pji"/>
      </w:pPr>
      <w:r>
        <w:rPr>
          <w:rStyle w:val="s3"/>
        </w:rPr>
        <w:t xml:space="preserve">Подпункт 14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14) </w:t>
      </w:r>
      <w:hyperlink r:id="rId132" w:anchor="sub_id=440000" w:history="1">
        <w:r>
          <w:rPr>
            <w:rStyle w:val="a4"/>
          </w:rPr>
          <w:t>статью 44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44. Профилактический контроль в сфере санитарно-эпидемиологического благополучия населения без посещения субъекта (объекта) контроля и надзора</w:t>
      </w:r>
    </w:p>
    <w:p w:rsidR="00000000" w:rsidRDefault="005E2F50">
      <w:pPr>
        <w:pStyle w:val="pj"/>
      </w:pPr>
      <w:r>
        <w:rPr>
          <w:rStyle w:val="s0"/>
        </w:rPr>
        <w:t xml:space="preserve">1. Профилактический контроль в </w:t>
      </w:r>
      <w:r>
        <w:rPr>
          <w:rStyle w:val="s0"/>
        </w:rPr>
        <w:t>сфере санитарно-эпидемиологического благополучия населения без посещения субъекта (объекта) контроля и надзора проводится путем анализа и сопоставления данных из информационных систем, а также других сведений о деятельности субъекта (объекта) контроля и на</w:t>
      </w:r>
      <w:r>
        <w:rPr>
          <w:rStyle w:val="s0"/>
        </w:rPr>
        <w:t>дзора.</w:t>
      </w:r>
    </w:p>
    <w:p w:rsidR="00000000" w:rsidRDefault="005E2F50">
      <w:pPr>
        <w:pStyle w:val="pj"/>
      </w:pPr>
      <w:r>
        <w:rPr>
          <w:rStyle w:val="s0"/>
        </w:rPr>
        <w:t>2. Целями профилактического контроля в сфере санитарно-эпидемиологического благополучия населения без посещения субъекта (объекта) контроля и надзора являются:</w:t>
      </w:r>
    </w:p>
    <w:p w:rsidR="00000000" w:rsidRDefault="005E2F50">
      <w:pPr>
        <w:pStyle w:val="pj"/>
      </w:pPr>
      <w:r>
        <w:rPr>
          <w:rStyle w:val="s0"/>
        </w:rPr>
        <w:t xml:space="preserve">1) своевременное выявление, пресечение и недопущение нарушений, предоставление субъектам </w:t>
      </w:r>
      <w:r>
        <w:rPr>
          <w:rStyle w:val="s0"/>
        </w:rPr>
        <w:t>(объектам) контроля и надзора права самостоятельного устранения нарушений, выявленных государственным органом в сфере санитарно-эпидемиологического благополучия населения по результатам профилактического контроля без посещения субъекта (объекта) контроля и</w:t>
      </w:r>
      <w:r>
        <w:rPr>
          <w:rStyle w:val="s0"/>
        </w:rPr>
        <w:t xml:space="preserve"> надзора;</w:t>
      </w:r>
    </w:p>
    <w:p w:rsidR="00000000" w:rsidRDefault="005E2F50">
      <w:pPr>
        <w:pStyle w:val="pj"/>
      </w:pPr>
      <w:r>
        <w:rPr>
          <w:rStyle w:val="s0"/>
        </w:rPr>
        <w:t>2) снижение административной нагрузки на них;</w:t>
      </w:r>
    </w:p>
    <w:p w:rsidR="00000000" w:rsidRDefault="005E2F50">
      <w:pPr>
        <w:pStyle w:val="pj"/>
      </w:pPr>
      <w:r>
        <w:rPr>
          <w:rStyle w:val="s0"/>
        </w:rPr>
        <w:t>3) получение достоверной информации о воздействии среды обитания на здоровье человека для принятия решений в отношении целевых показателей безопасности продукции и услуг, качества окружающей среды и и</w:t>
      </w:r>
      <w:r>
        <w:rPr>
          <w:rStyle w:val="s0"/>
        </w:rPr>
        <w:t>нструментов регулирования производственных процессов, потенциально оказывающих воздействие на продукцию, услуги и окружающую среду;</w:t>
      </w:r>
    </w:p>
    <w:p w:rsidR="00000000" w:rsidRDefault="005E2F50">
      <w:pPr>
        <w:pStyle w:val="pj"/>
      </w:pPr>
      <w:r>
        <w:rPr>
          <w:rStyle w:val="s0"/>
        </w:rPr>
        <w:t>4) оценка эффективности выполняемых мероприятий по предупреждению возникновения отравлений и вспышек инфекционных заболевани</w:t>
      </w:r>
      <w:r>
        <w:rPr>
          <w:rStyle w:val="s0"/>
        </w:rPr>
        <w:t>й, профессиональных заболеваний, возможность прогнозирования их возникновения;</w:t>
      </w:r>
    </w:p>
    <w:p w:rsidR="00000000" w:rsidRDefault="005E2F50">
      <w:pPr>
        <w:pStyle w:val="pj"/>
      </w:pPr>
      <w:r>
        <w:rPr>
          <w:rStyle w:val="s0"/>
        </w:rPr>
        <w:t>5) обеспечение соблюдения требований нормативных правовых актов в сфере санитарно-эпидемиологического благополучия населения;</w:t>
      </w:r>
    </w:p>
    <w:p w:rsidR="00000000" w:rsidRDefault="005E2F50">
      <w:pPr>
        <w:pStyle w:val="pj"/>
      </w:pPr>
      <w:r>
        <w:rPr>
          <w:rStyle w:val="s0"/>
        </w:rPr>
        <w:t>6) оперативное упреждающее реагирование на нештатны</w:t>
      </w:r>
      <w:r>
        <w:rPr>
          <w:rStyle w:val="s0"/>
        </w:rPr>
        <w:t>е ситуации;</w:t>
      </w:r>
    </w:p>
    <w:p w:rsidR="00000000" w:rsidRDefault="005E2F50">
      <w:pPr>
        <w:pStyle w:val="pj"/>
      </w:pPr>
      <w:r>
        <w:rPr>
          <w:rStyle w:val="s0"/>
        </w:rPr>
        <w:t>7) формирование более высокого уровня санитарно-гигиенической информированности и ответственности руководителей и работников;</w:t>
      </w:r>
    </w:p>
    <w:p w:rsidR="00000000" w:rsidRDefault="005E2F50">
      <w:pPr>
        <w:pStyle w:val="pj"/>
      </w:pPr>
      <w:r>
        <w:rPr>
          <w:rStyle w:val="s0"/>
        </w:rPr>
        <w:t>8) информирование общественности о деятельности субъектов (объектов) по охране общественного здоровья и рисках для здо</w:t>
      </w:r>
      <w:r>
        <w:rPr>
          <w:rStyle w:val="s0"/>
        </w:rPr>
        <w:t>ровья населения.</w:t>
      </w:r>
    </w:p>
    <w:p w:rsidR="00000000" w:rsidRDefault="005E2F50">
      <w:pPr>
        <w:pStyle w:val="pj"/>
      </w:pPr>
      <w:r>
        <w:rPr>
          <w:rStyle w:val="s0"/>
        </w:rPr>
        <w:t>3. Профилактический контроль в сфере санитарно-эпидемиологического благополучия населения без посещения субъекта (объекта) контроля и надзора проводится не чаще одного раза в квартал.</w:t>
      </w:r>
    </w:p>
    <w:p w:rsidR="00000000" w:rsidRDefault="005E2F50">
      <w:pPr>
        <w:pStyle w:val="pj"/>
      </w:pPr>
      <w:r>
        <w:rPr>
          <w:rStyle w:val="s0"/>
        </w:rPr>
        <w:t>4. В случае выявления нарушений по результатам профилак</w:t>
      </w:r>
      <w:r>
        <w:rPr>
          <w:rStyle w:val="s0"/>
        </w:rPr>
        <w:t>тического контроля в сфере санитарно-эпидемиологического благополучия населения без посещения субъекта (объекта) контроля и надзора оформляется рекомендация об устранении выявленных нарушений, за исключением камерального контроля. Форма рекомендации об уст</w:t>
      </w:r>
      <w:r>
        <w:rPr>
          <w:rStyle w:val="s0"/>
        </w:rPr>
        <w:t>ранении выявленных нарушений устанавливается государственном органом в сфере санитарно-эпидемиологического благополучия населения.</w:t>
      </w:r>
    </w:p>
    <w:p w:rsidR="00000000" w:rsidRDefault="005E2F50">
      <w:pPr>
        <w:pStyle w:val="pj"/>
      </w:pPr>
      <w:r>
        <w:rPr>
          <w:rStyle w:val="s0"/>
        </w:rPr>
        <w:t>5. Рекомендация об устранении выявленных нарушений в ходе профилактического контроля в сфере санитарно-эпидемиологического бл</w:t>
      </w:r>
      <w:r>
        <w:rPr>
          <w:rStyle w:val="s0"/>
        </w:rPr>
        <w:t>агополучия населения без посещения субъекта (объекта) контроля и надзора направляется субъекту (объекту) контроля и надзора в срок не позднее семи рабочих дней со дня выявления нарушений одним из следующих способов:</w:t>
      </w:r>
    </w:p>
    <w:p w:rsidR="00000000" w:rsidRDefault="005E2F50">
      <w:pPr>
        <w:pStyle w:val="pj"/>
      </w:pPr>
      <w:r>
        <w:rPr>
          <w:rStyle w:val="s0"/>
        </w:rPr>
        <w:t>1) по почте заказным письмом с уведомлен</w:t>
      </w:r>
      <w:r>
        <w:rPr>
          <w:rStyle w:val="s0"/>
        </w:rPr>
        <w:t>ием;</w:t>
      </w:r>
    </w:p>
    <w:p w:rsidR="00000000" w:rsidRDefault="005E2F50">
      <w:pPr>
        <w:pStyle w:val="pj"/>
      </w:pPr>
      <w:r>
        <w:rPr>
          <w:rStyle w:val="s0"/>
        </w:rPr>
        <w:t>2) вручается представителю или должностному лицу субъекта (объекта) контроля и надзора под роспись;</w:t>
      </w:r>
    </w:p>
    <w:p w:rsidR="00000000" w:rsidRDefault="005E2F50">
      <w:pPr>
        <w:pStyle w:val="pj"/>
      </w:pPr>
      <w:r>
        <w:rPr>
          <w:rStyle w:val="s0"/>
        </w:rPr>
        <w:t>3) электронным способом в личный кабинет пользователя на веб-портале «электронного правительства».</w:t>
      </w:r>
    </w:p>
    <w:p w:rsidR="00000000" w:rsidRDefault="005E2F50">
      <w:pPr>
        <w:pStyle w:val="pj"/>
      </w:pPr>
      <w:r>
        <w:rPr>
          <w:rStyle w:val="s0"/>
        </w:rPr>
        <w:t>6. Исполнением рекомендации субъектом (объектом) контроля и надзора признается надлежащее устранение выявленных нарушений, указанных в рекомендации об устранении выявленных нарушений в ходе профилактического контроля в сфере санитарно-эпидемиологического б</w:t>
      </w:r>
      <w:r>
        <w:rPr>
          <w:rStyle w:val="s0"/>
        </w:rPr>
        <w:t>лагополучия населения без посещения субъекта (объекта) контроля и надзора, в течение тридцати рабочих дней со дня, следующего за днем ее вручения (получения).</w:t>
      </w:r>
    </w:p>
    <w:p w:rsidR="00000000" w:rsidRDefault="005E2F50">
      <w:pPr>
        <w:pStyle w:val="pj"/>
      </w:pPr>
      <w:r>
        <w:rPr>
          <w:rStyle w:val="s0"/>
        </w:rPr>
        <w:t>7. Субъект (объект) контроля в случае несогласия с нарушениями, указанными в рекомендации об устр</w:t>
      </w:r>
      <w:r>
        <w:rPr>
          <w:rStyle w:val="s0"/>
        </w:rPr>
        <w:t xml:space="preserve">анении выявленных нарушений, вправе направить в государственный орган в сфере санитарно-эпидемиологического благополучия населения возражение в течение пяти рабочих дней со дня, следующего за днем вручения (получения) рекомендации об устранении выявленных </w:t>
      </w:r>
      <w:r>
        <w:rPr>
          <w:rStyle w:val="s0"/>
        </w:rPr>
        <w:t>нарушений.</w:t>
      </w:r>
    </w:p>
    <w:p w:rsidR="00000000" w:rsidRDefault="005E2F50">
      <w:pPr>
        <w:pStyle w:val="pj"/>
      </w:pPr>
      <w:r>
        <w:rPr>
          <w:rStyle w:val="s0"/>
        </w:rPr>
        <w:t>8. Неисполнение в установленный срок рекомендации об устранении выявленных нарушений в ходе профилактического контроля в сфере санитарно-эпидемиологического благополучия населения без посещения субъекта (объекта) контроля и надзора является осно</w:t>
      </w:r>
      <w:r>
        <w:rPr>
          <w:rStyle w:val="s0"/>
        </w:rPr>
        <w:t>ванием для отбора субъекта (объекта) контроля и надзора для профилактического контроля с посещением субъекта (объекта) контроля и надзора.</w:t>
      </w:r>
    </w:p>
    <w:p w:rsidR="00000000" w:rsidRDefault="005E2F50">
      <w:pPr>
        <w:pStyle w:val="pj"/>
      </w:pPr>
      <w:r>
        <w:rPr>
          <w:rStyle w:val="s0"/>
        </w:rPr>
        <w:t>9. Результаты профилактического контроля без посещения субъекта (объекта) контроля и надзора подлежат учету государст</w:t>
      </w:r>
      <w:r>
        <w:rPr>
          <w:rStyle w:val="s0"/>
        </w:rPr>
        <w:t>венным органом в сфере санитарно-эпидемиологического благополучия населения и его территориальными подразделениями в специальном журнале регистрации профилактического контроля без посещения субъекта (объекта) контроля и надзора, который должен быть пронуме</w:t>
      </w:r>
      <w:r>
        <w:rPr>
          <w:rStyle w:val="s0"/>
        </w:rPr>
        <w:t>рован, прошнурован и скреплен печатью государственного органа в сфере санитарно-эпидемиологического благополучия населения или его территориального подразделения.»;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15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15</w:t>
      </w:r>
      <w:r>
        <w:rPr>
          <w:rStyle w:val="s0"/>
        </w:rPr>
        <w:t xml:space="preserve">) в заголовке </w:t>
      </w:r>
      <w:hyperlink r:id="rId133" w:anchor="sub_id=450000" w:history="1">
        <w:r>
          <w:rPr>
            <w:rStyle w:val="a4"/>
          </w:rPr>
          <w:t>статьи 45</w:t>
        </w:r>
      </w:hyperlink>
      <w:r>
        <w:rPr>
          <w:rStyle w:val="s0"/>
        </w:rPr>
        <w:t xml:space="preserve"> слова «и надзора в сфере» заменить словами «в сфере»;</w:t>
      </w:r>
    </w:p>
    <w:p w:rsidR="00000000" w:rsidRDefault="005E2F50">
      <w:pPr>
        <w:pStyle w:val="pji"/>
      </w:pPr>
      <w:r>
        <w:rPr>
          <w:rStyle w:val="s3"/>
        </w:rPr>
        <w:t xml:space="preserve">Подпункт 16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16) в</w:t>
      </w:r>
      <w:r>
        <w:rPr>
          <w:rStyle w:val="s0"/>
        </w:rPr>
        <w:t xml:space="preserve"> пункте 3 </w:t>
      </w:r>
      <w:hyperlink r:id="rId134" w:anchor="sub_id=540000" w:history="1">
        <w:r>
          <w:rPr>
            <w:rStyle w:val="a4"/>
          </w:rPr>
          <w:t>статьи 54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слова «особого порядка проведения проверок на основе оценки степени риска, внеплановые проверки, профилактический контроль с посещением субъекта (объек</w:t>
      </w:r>
      <w:r>
        <w:rPr>
          <w:rStyle w:val="s0"/>
        </w:rPr>
        <w:t>та) контроля, профилактический контроль без посещения субъекта (объекта) контроля» заменить словами «профилактического контроля, проверки и расследования»;</w:t>
      </w:r>
    </w:p>
    <w:p w:rsidR="00000000" w:rsidRDefault="005E2F50">
      <w:pPr>
        <w:pStyle w:val="pj"/>
      </w:pPr>
      <w:r>
        <w:rPr>
          <w:rStyle w:val="s0"/>
        </w:rPr>
        <w:t>слова «проверки или профилактического контроля» заменить словами «профилактического контроля, провер</w:t>
      </w:r>
      <w:r>
        <w:rPr>
          <w:rStyle w:val="s0"/>
        </w:rPr>
        <w:t>ки или расследования»;</w:t>
      </w:r>
    </w:p>
    <w:p w:rsidR="00000000" w:rsidRDefault="005E2F50">
      <w:pPr>
        <w:pStyle w:val="pji"/>
      </w:pPr>
      <w:bookmarkStart w:id="37" w:name="SUB5069"/>
      <w:bookmarkEnd w:id="37"/>
      <w:r>
        <w:rPr>
          <w:rStyle w:val="s3"/>
        </w:rPr>
        <w:t xml:space="preserve">Подпункт 17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 xml:space="preserve">17) в </w:t>
      </w:r>
      <w:hyperlink r:id="rId135" w:anchor="sub_id=690000" w:history="1">
        <w:r>
          <w:rPr>
            <w:rStyle w:val="a4"/>
          </w:rPr>
          <w:t>статье 69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 xml:space="preserve">пункт 1 дополнить подпунктом 4-2) следующего </w:t>
      </w:r>
      <w:r>
        <w:rPr>
          <w:rStyle w:val="s0"/>
        </w:rPr>
        <w:t>содержания:</w:t>
      </w:r>
    </w:p>
    <w:p w:rsidR="00000000" w:rsidRDefault="005E2F50">
      <w:pPr>
        <w:pStyle w:val="pj"/>
      </w:pPr>
      <w:r>
        <w:rPr>
          <w:rStyle w:val="s0"/>
        </w:rPr>
        <w:t>«4-2) оплату услуг по оказанию медицинской помощи лицам, содержащимся в следственных изоляторах и учреждениях уголовно-исполнительной (пенитенциарной) системы;»;</w:t>
      </w:r>
    </w:p>
    <w:p w:rsidR="00000000" w:rsidRDefault="005E2F50">
      <w:pPr>
        <w:pStyle w:val="pj"/>
      </w:pPr>
      <w:r>
        <w:rPr>
          <w:rStyle w:val="s0"/>
        </w:rPr>
        <w:t>дополнить пунктом 2-1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«2-1. Оплата услуг субъектов здравоох</w:t>
      </w:r>
      <w:r>
        <w:rPr>
          <w:rStyle w:val="s0"/>
        </w:rPr>
        <w:t>ранения в рамках дополнительного объема медицинской помощи лицам, содержащимся в следственных изоляторах и учреждениях уголовно-исполнительной (пенитенциарной) системы, производится с учетом результатов мониторинга договорных обязательств по качеству и объ</w:t>
      </w:r>
      <w:r>
        <w:rPr>
          <w:rStyle w:val="s0"/>
        </w:rPr>
        <w:t>ему медицинских услуг в порядке, определяемом уполномоченным органом.»;</w:t>
      </w:r>
    </w:p>
    <w:p w:rsidR="00000000" w:rsidRDefault="005E2F50">
      <w:pPr>
        <w:pStyle w:val="pj"/>
      </w:pPr>
      <w:r>
        <w:rPr>
          <w:rStyle w:val="s0"/>
        </w:rPr>
        <w:t xml:space="preserve">18) </w:t>
      </w:r>
      <w:hyperlink r:id="rId136" w:anchor="sub_id=1040000" w:history="1">
        <w:r>
          <w:rPr>
            <w:rStyle w:val="a4"/>
          </w:rPr>
          <w:t>статью 104</w:t>
        </w:r>
      </w:hyperlink>
      <w:r>
        <w:rPr>
          <w:rStyle w:val="s0"/>
        </w:rPr>
        <w:t xml:space="preserve"> дополнить пунктом 6-1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«6-1. В целях обеспечения соблюдения ог</w:t>
      </w:r>
      <w:r>
        <w:rPr>
          <w:rStyle w:val="s0"/>
        </w:rPr>
        <w:t>раничительных мероприятий, в том числе карантина, в соответствующих административно-территориальных единицах местными исполнительными органами могут создаваться мониторинговые группы.</w:t>
      </w:r>
    </w:p>
    <w:p w:rsidR="00000000" w:rsidRDefault="005E2F50">
      <w:pPr>
        <w:pStyle w:val="pj"/>
      </w:pPr>
      <w:r>
        <w:rPr>
          <w:rStyle w:val="s0"/>
        </w:rPr>
        <w:t xml:space="preserve">Информация о созданных мониторинговых группах, составе и полномочиях, а </w:t>
      </w:r>
      <w:r>
        <w:rPr>
          <w:rStyle w:val="s0"/>
        </w:rPr>
        <w:t>также алгоритм действия мониторинговой группы размещаются в средствах массовой информации и на сайтах местных исполнительных органов.</w:t>
      </w:r>
    </w:p>
    <w:p w:rsidR="00000000" w:rsidRDefault="005E2F50">
      <w:pPr>
        <w:pStyle w:val="pj"/>
      </w:pPr>
      <w:r>
        <w:rPr>
          <w:rStyle w:val="s0"/>
        </w:rPr>
        <w:t>Деятельность таких групп осуществляется путем проведения мониторинга за соблюдением физическими и юридическими лицами обще</w:t>
      </w:r>
      <w:r>
        <w:rPr>
          <w:rStyle w:val="s0"/>
        </w:rPr>
        <w:t>ственного порядка, санитарно-противоэпидемических, санитарно-профилактических и ограничительных мероприятий, в том числе карантина, связанных с предупреждением угрозы распространения инфекционных заболеваний.</w:t>
      </w:r>
    </w:p>
    <w:p w:rsidR="00000000" w:rsidRDefault="005E2F50">
      <w:pPr>
        <w:pStyle w:val="pj"/>
      </w:pPr>
      <w:r>
        <w:rPr>
          <w:rStyle w:val="s0"/>
        </w:rPr>
        <w:t>Проведение мониторинга не является проверкой и не относится к иным формам государственного контроля и надзора.</w:t>
      </w:r>
    </w:p>
    <w:p w:rsidR="00000000" w:rsidRDefault="005E2F50">
      <w:pPr>
        <w:pStyle w:val="pj"/>
      </w:pPr>
      <w:r>
        <w:rPr>
          <w:rStyle w:val="s0"/>
        </w:rPr>
        <w:t xml:space="preserve">Для проведения мониторинга указанные группы осуществляют предварительную регистрацию на информационном ресурсе для получения в электронной форме </w:t>
      </w:r>
      <w:r>
        <w:rPr>
          <w:rStyle w:val="s0"/>
        </w:rPr>
        <w:t>акта о назначении мониторинга, предъявляемого при посещении объекта.</w:t>
      </w:r>
    </w:p>
    <w:p w:rsidR="00000000" w:rsidRDefault="005E2F50">
      <w:pPr>
        <w:pStyle w:val="pj"/>
      </w:pPr>
      <w:r>
        <w:rPr>
          <w:rStyle w:val="s0"/>
        </w:rPr>
        <w:t>Мониторинговые группы имеют право на сбор фото- и видеоинформации, указывающей на признаки нарушения постановления Главного государственного санитарного врача Республики Казахстан и норма</w:t>
      </w:r>
      <w:r>
        <w:rPr>
          <w:rStyle w:val="s0"/>
        </w:rPr>
        <w:t>тивных правовых актов в сфере санитарно-эпидемиологического благополучия населения, связанных с предупреждением угрозы распространения инфекции, для последующего ее направления в государственный орган в сфере санитарно-эпидемиологического благополучия насе</w:t>
      </w:r>
      <w:r>
        <w:rPr>
          <w:rStyle w:val="s0"/>
        </w:rPr>
        <w:t>ления в порядке, установленном законодательством Республики Казахстан, не вмешиваясь в работу субъектов предпринимательства и не создавая препятствий в осуществлении законной предпринимательской деятельности.</w:t>
      </w:r>
    </w:p>
    <w:p w:rsidR="00000000" w:rsidRDefault="005E2F50">
      <w:pPr>
        <w:pStyle w:val="pj"/>
      </w:pPr>
      <w:r>
        <w:rPr>
          <w:rStyle w:val="s0"/>
        </w:rPr>
        <w:t>К компетенции мониторинговых групп не относится</w:t>
      </w:r>
      <w:r>
        <w:rPr>
          <w:rStyle w:val="s0"/>
        </w:rPr>
        <w:t xml:space="preserve"> возбуждение дел об административных правонарушениях.</w:t>
      </w:r>
    </w:p>
    <w:p w:rsidR="00000000" w:rsidRDefault="005E2F50">
      <w:pPr>
        <w:pStyle w:val="pj"/>
      </w:pPr>
      <w:r>
        <w:rPr>
          <w:rStyle w:val="s0"/>
        </w:rPr>
        <w:t>В случае присутствия в период введения ограничительных мероприятий, в том числе карантина, в составе мониторинговой группы представителя государственного органа в сфере санитарно-эпидемиологического бла</w:t>
      </w:r>
      <w:r>
        <w:rPr>
          <w:rStyle w:val="s0"/>
        </w:rPr>
        <w:t>гополучия населения в соответствии с порядком создания мониторинговых групп и проведения мониторинга мониторинговая группа вправе пресекать нарушения условий ограничительных мероприятий, в том числе карантина, на месте вплоть до приостановления деятельност</w:t>
      </w:r>
      <w:r>
        <w:rPr>
          <w:rStyle w:val="s0"/>
        </w:rPr>
        <w:t>и субъектов предпринимательства. В этом случае возбуждение дел об административных правонарушениях производится непосредственно представителем государственного органа в сфере санитарно-эпидемиологического благополучия населения.</w:t>
      </w:r>
    </w:p>
    <w:p w:rsidR="00000000" w:rsidRDefault="005E2F50">
      <w:pPr>
        <w:pStyle w:val="pj"/>
      </w:pPr>
      <w:r>
        <w:rPr>
          <w:rStyle w:val="s0"/>
        </w:rPr>
        <w:t>Мониторинговые группы осуще</w:t>
      </w:r>
      <w:r>
        <w:rPr>
          <w:rStyle w:val="s0"/>
        </w:rPr>
        <w:t xml:space="preserve">ствляют свою деятельность в рамках нормативных правовых актов в сфере санитарно-эпидемиологического благополучия населения и постановлений Главного государственного санитарного врача Республики Казахстан, связанных с предупреждением угрозы распространения </w:t>
      </w:r>
      <w:r>
        <w:rPr>
          <w:rStyle w:val="s0"/>
        </w:rPr>
        <w:t>инфекции.</w:t>
      </w:r>
    </w:p>
    <w:p w:rsidR="00000000" w:rsidRDefault="005E2F50">
      <w:pPr>
        <w:pStyle w:val="pj"/>
      </w:pPr>
      <w:r>
        <w:rPr>
          <w:rStyle w:val="s0"/>
        </w:rPr>
        <w:t>По результатам мониторинга субъекта предпринимательства в случае выявления нарушений требований законодательства Республики Казахстан в сфере санитарно-эпидемиологического благополучия населения, связанных с предупреждением угрозы распространения</w:t>
      </w:r>
      <w:r>
        <w:rPr>
          <w:rStyle w:val="s0"/>
        </w:rPr>
        <w:t xml:space="preserve"> инфекции, должностное лицо государственного органа в сфере санитарно-эпидемиологического благополучия населения выдает постановление о проведении санитарно-противоэпидемических и санитарно-профилактических мероприятий.</w:t>
      </w:r>
    </w:p>
    <w:p w:rsidR="00000000" w:rsidRDefault="005E2F50">
      <w:pPr>
        <w:pStyle w:val="pj"/>
      </w:pPr>
      <w:r>
        <w:rPr>
          <w:rStyle w:val="s0"/>
        </w:rPr>
        <w:t>Порядок создания мониторинговых групп и проведения мониторинга определяется государственным органом в сфере санитарно-эпидемиологического благополучия населения.</w:t>
      </w:r>
    </w:p>
    <w:p w:rsidR="00000000" w:rsidRDefault="005E2F50">
      <w:pPr>
        <w:pStyle w:val="pj"/>
      </w:pPr>
      <w:r>
        <w:rPr>
          <w:rStyle w:val="s0"/>
        </w:rPr>
        <w:t>При осуществлении деятельности мониторинговых групп субъекты предпринимательства имеют право н</w:t>
      </w:r>
      <w:r>
        <w:rPr>
          <w:rStyle w:val="s0"/>
        </w:rPr>
        <w:t>а защиту своих прав и законных интересов, включая неприкосновенность собственности, в соответствии с Предпринимательским кодексом и законодательством Республики Казахстан.»;</w:t>
      </w:r>
    </w:p>
    <w:p w:rsidR="00000000" w:rsidRDefault="005E2F50">
      <w:pPr>
        <w:pStyle w:val="pji"/>
      </w:pPr>
      <w:bookmarkStart w:id="38" w:name="SUB5125"/>
      <w:bookmarkEnd w:id="38"/>
      <w:r>
        <w:rPr>
          <w:rStyle w:val="s3"/>
        </w:rPr>
        <w:t xml:space="preserve">Подпункт 19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</w:t>
      </w:r>
      <w:r>
        <w:rPr>
          <w:rStyle w:val="s3"/>
        </w:rPr>
        <w:t>2 г.</w:t>
      </w:r>
    </w:p>
    <w:p w:rsidR="00000000" w:rsidRDefault="005E2F50">
      <w:pPr>
        <w:pStyle w:val="pj"/>
      </w:pPr>
      <w:r>
        <w:rPr>
          <w:rStyle w:val="s0"/>
        </w:rPr>
        <w:t xml:space="preserve">19) </w:t>
      </w:r>
      <w:hyperlink r:id="rId137" w:anchor="sub_id=1250000" w:history="1">
        <w:r>
          <w:rPr>
            <w:rStyle w:val="a4"/>
          </w:rPr>
          <w:t>статью 125</w:t>
        </w:r>
      </w:hyperlink>
      <w:r>
        <w:rPr>
          <w:rStyle w:val="s0"/>
        </w:rPr>
        <w:t xml:space="preserve"> дополнить пунктом 2-1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«2-1. Медицинская реабилитация лицам, содержащимся в следственных изоляторах и учреждениях уголовно-исполн</w:t>
      </w:r>
      <w:r>
        <w:rPr>
          <w:rStyle w:val="s0"/>
        </w:rPr>
        <w:t>ительной (пенитенциарной) системы, оказывается после острых состояний, хирургических вмешательств, травм, а также их последствий по перечню, определяемому уполномоченным органом.»;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20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</w:t>
      </w:r>
      <w:r>
        <w:rPr>
          <w:rStyle w:val="s3"/>
        </w:rPr>
        <w:t>юля 2022 г.</w:t>
      </w:r>
    </w:p>
    <w:p w:rsidR="00000000" w:rsidRDefault="005E2F50">
      <w:pPr>
        <w:pStyle w:val="pji"/>
      </w:pPr>
      <w:r>
        <w:rPr>
          <w:rStyle w:val="s3"/>
        </w:rPr>
        <w:t xml:space="preserve">В подпункт 20 внесены изменения в соответствии с </w:t>
      </w:r>
      <w:hyperlink r:id="rId13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1 июля 2022 г.) (</w:t>
      </w:r>
      <w:hyperlink r:id="rId139" w:anchor="sub_id=51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F50">
      <w:pPr>
        <w:pStyle w:val="pj"/>
      </w:pPr>
      <w:r>
        <w:rPr>
          <w:rStyle w:val="s0"/>
        </w:rPr>
        <w:t xml:space="preserve">20) </w:t>
      </w:r>
      <w:hyperlink r:id="rId140" w:anchor="sub_id=1430000" w:history="1">
        <w:r>
          <w:rPr>
            <w:rStyle w:val="a4"/>
          </w:rPr>
          <w:t>статью 143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143. Оказание медицинской помощи лицам, задержанным, заключ</w:t>
      </w:r>
      <w:r>
        <w:rPr>
          <w:rStyle w:val="s0"/>
        </w:rPr>
        <w:t>енным под стражу, помещенным в специальные учреждения, содержащимся в следственных изоляторах и учреждениях уголовно-исполнительной (пенитенциарной) системы</w:t>
      </w:r>
    </w:p>
    <w:p w:rsidR="00000000" w:rsidRDefault="005E2F50">
      <w:pPr>
        <w:pStyle w:val="pj"/>
      </w:pPr>
      <w:r>
        <w:rPr>
          <w:rStyle w:val="s0"/>
        </w:rPr>
        <w:t>1. Лицам, задержанным, заключенным под стражу и помещенным в специальные учреждения, медицинская по</w:t>
      </w:r>
      <w:r>
        <w:rPr>
          <w:rStyle w:val="s0"/>
        </w:rPr>
        <w:t>мощь оказывается в порядке, определяемом органами внутренних дел Республики Казахстан по согласованию с уполномоченным органом.</w:t>
      </w:r>
    </w:p>
    <w:p w:rsidR="00000000" w:rsidRDefault="005E2F50">
      <w:pPr>
        <w:pStyle w:val="pj"/>
      </w:pPr>
      <w:r>
        <w:rPr>
          <w:rStyle w:val="s0"/>
        </w:rPr>
        <w:t>2. Лицам, содержащимся в следственных изоляторах и учреждениях уголовно-исполнительной (пенитенциарной) системы, медицинская пом</w:t>
      </w:r>
      <w:r>
        <w:rPr>
          <w:rStyle w:val="s0"/>
        </w:rPr>
        <w:t>ощь оказывается в порядке, определяемом уполномоченным органом.</w:t>
      </w:r>
    </w:p>
    <w:p w:rsidR="00000000" w:rsidRDefault="005E2F50">
      <w:pPr>
        <w:pStyle w:val="pj"/>
      </w:pPr>
      <w:r>
        <w:rPr>
          <w:rStyle w:val="s0"/>
        </w:rPr>
        <w:t>3. Лица, указанные в пунктах 1 и 2 настоящей статьи, пользуются правами граждан Республики Казахстан при получении медицинской помощи, указанными в подпунктах 1), 2), 4), 5), 6), 7), 8) и 9) п</w:t>
      </w:r>
      <w:r>
        <w:rPr>
          <w:rStyle w:val="s0"/>
        </w:rPr>
        <w:t>ункта 1 статьи 134 настоящего Кодекса.</w:t>
      </w:r>
    </w:p>
    <w:p w:rsidR="00000000" w:rsidRDefault="005E2F50">
      <w:pPr>
        <w:pStyle w:val="pj"/>
      </w:pPr>
      <w:r>
        <w:rPr>
          <w:rStyle w:val="s0"/>
        </w:rPr>
        <w:t>4. Иностранцы и лица без гражданства, свобода которых ограничена, а также отбывающие наказание по приговору суда в местах лишения свободы, задержанные, заключенные под стражу и помещенные в специальные учреждения, име</w:t>
      </w:r>
      <w:r>
        <w:rPr>
          <w:rStyle w:val="s0"/>
        </w:rPr>
        <w:t>ют право на получение гарантированного объема бесплатной медицинской помощи в соответствии с перечнем и в объеме, которые определяются уполномоченным органом, если иное не предусмотрено законами Республики Казахстан и международными договорами, ратифициров</w:t>
      </w:r>
      <w:r>
        <w:rPr>
          <w:rStyle w:val="s0"/>
        </w:rPr>
        <w:t>анными Республикой Казахстан.»;</w:t>
      </w:r>
    </w:p>
    <w:p w:rsidR="00000000" w:rsidRDefault="005E2F50">
      <w:pPr>
        <w:pStyle w:val="pji"/>
      </w:pPr>
      <w:r>
        <w:rPr>
          <w:rStyle w:val="s3"/>
        </w:rPr>
        <w:t xml:space="preserve">Подпункт 21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 xml:space="preserve">21) в пункте 2 </w:t>
      </w:r>
      <w:hyperlink r:id="rId141" w:anchor="sub_id=1520000" w:history="1">
        <w:r>
          <w:rPr>
            <w:rStyle w:val="a4"/>
          </w:rPr>
          <w:t>статьи 152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«и Министерством внутренних дел» исключить;</w:t>
      </w:r>
    </w:p>
    <w:p w:rsidR="00000000" w:rsidRDefault="005E2F50">
      <w:pPr>
        <w:pStyle w:val="pji"/>
      </w:pPr>
      <w:r>
        <w:rPr>
          <w:rStyle w:val="s3"/>
        </w:rPr>
        <w:t xml:space="preserve">Подпункт 22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 xml:space="preserve">22) подпункт 3) </w:t>
      </w:r>
      <w:hyperlink r:id="rId142" w:anchor="sub_id=1950000" w:history="1">
        <w:r>
          <w:rPr>
            <w:rStyle w:val="a4"/>
          </w:rPr>
          <w:t>статьи 195</w:t>
        </w:r>
      </w:hyperlink>
      <w:r>
        <w:rPr>
          <w:rStyle w:val="s0"/>
        </w:rPr>
        <w:t xml:space="preserve"> дополни</w:t>
      </w:r>
      <w:r>
        <w:rPr>
          <w:rStyle w:val="s0"/>
        </w:rPr>
        <w:t>ть абзацем пятым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«оказываемую лицам, содержащимся в следственных изоляторах и учреждениях уголовно-исполнительной (пенитенциарной) системы, за счет средств, предусмотренных законодательством Республики Казахстан;»;</w:t>
      </w:r>
    </w:p>
    <w:p w:rsidR="00000000" w:rsidRDefault="005E2F50">
      <w:pPr>
        <w:pStyle w:val="pji"/>
      </w:pPr>
      <w:r>
        <w:rPr>
          <w:rStyle w:val="s3"/>
        </w:rPr>
        <w:t>Подпункт 23 пункта</w:t>
      </w:r>
      <w:r>
        <w:rPr>
          <w:rStyle w:val="s3"/>
        </w:rPr>
        <w:t xml:space="preserve">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 xml:space="preserve">23) в пункте 3 </w:t>
      </w:r>
      <w:hyperlink r:id="rId143" w:anchor="sub_id=2020000" w:history="1">
        <w:r>
          <w:rPr>
            <w:rStyle w:val="a4"/>
          </w:rPr>
          <w:t>статьи 202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абзаце первом слова «лицам при» заменить словами «лицам, в том числе соде</w:t>
      </w:r>
      <w:r>
        <w:rPr>
          <w:rStyle w:val="s0"/>
        </w:rPr>
        <w:t>ржащимся в следственных изоляторах и учреждениях уголовно-исполнительной (пенитенциарной) системы, при»;</w:t>
      </w:r>
    </w:p>
    <w:p w:rsidR="00000000" w:rsidRDefault="005E2F50">
      <w:pPr>
        <w:pStyle w:val="pj"/>
      </w:pPr>
      <w:r>
        <w:rPr>
          <w:rStyle w:val="s0"/>
        </w:rPr>
        <w:t>подпункт 5) дополнить словами «, за исключением лиц, содержащихся в следственных изоляторах и учреждениях уголовно-исполнительной (пенитенциарной) сист</w:t>
      </w:r>
      <w:r>
        <w:rPr>
          <w:rStyle w:val="s0"/>
        </w:rPr>
        <w:t>емы».</w:t>
      </w:r>
    </w:p>
    <w:p w:rsidR="00000000" w:rsidRDefault="005E2F50">
      <w:pPr>
        <w:pStyle w:val="pj"/>
      </w:pPr>
      <w:r>
        <w:rPr>
          <w:rStyle w:val="s0"/>
        </w:rPr>
        <w:t xml:space="preserve">6. В </w:t>
      </w:r>
      <w:hyperlink r:id="rId14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Казахстан»:</w:t>
      </w:r>
    </w:p>
    <w:p w:rsidR="00000000" w:rsidRDefault="005E2F50">
      <w:pPr>
        <w:pStyle w:val="pj"/>
      </w:pPr>
      <w:r>
        <w:rPr>
          <w:rStyle w:val="s0"/>
        </w:rPr>
        <w:t xml:space="preserve">1) часть первую пункта 1 </w:t>
      </w:r>
      <w:hyperlink r:id="rId145" w:anchor="sub_id=20060000" w:history="1">
        <w:r>
          <w:rPr>
            <w:rStyle w:val="a4"/>
          </w:rPr>
          <w:t>статьи 20-6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«1. Председателю Национального Банка Казахстана, его заместителям, а также иным работникам Национального Банка Казахстана и его ведомств предоставляется оплачиваемый ежегодный трудовой отпус</w:t>
      </w:r>
      <w:r>
        <w:rPr>
          <w:rStyle w:val="s0"/>
        </w:rPr>
        <w:t>к продолжительностью тридцать календарных дней.»;</w:t>
      </w:r>
    </w:p>
    <w:p w:rsidR="00000000" w:rsidRDefault="005E2F50">
      <w:pPr>
        <w:pStyle w:val="pj"/>
      </w:pPr>
      <w:r>
        <w:rPr>
          <w:rStyle w:val="s0"/>
        </w:rPr>
        <w:t>2) главу 4-1 дополнить статьей 20-8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«Статья 20-8. Прикомандирование работников Национального Банка Казахстана</w:t>
      </w:r>
    </w:p>
    <w:p w:rsidR="00000000" w:rsidRDefault="005E2F50">
      <w:pPr>
        <w:pStyle w:val="pj"/>
      </w:pPr>
      <w:r>
        <w:rPr>
          <w:rStyle w:val="s0"/>
        </w:rPr>
        <w:t>1. Работники Национального Банка Казахстана с целью выполнения задач, пос</w:t>
      </w:r>
      <w:r>
        <w:rPr>
          <w:rStyle w:val="s0"/>
        </w:rPr>
        <w:t>тавленных перед Национальным Банком Казахстана, могут быть прикомандированы к загранучреждениям Республики Казахстан, международным организациям и (или) их представительствам и иным организациям в порядке, регулируемом законодательством Республики Казахста</w:t>
      </w:r>
      <w:r>
        <w:rPr>
          <w:rStyle w:val="s0"/>
        </w:rPr>
        <w:t>н о дипломатической службе.</w:t>
      </w:r>
    </w:p>
    <w:p w:rsidR="00000000" w:rsidRDefault="005E2F50">
      <w:pPr>
        <w:pStyle w:val="pj"/>
      </w:pPr>
      <w:r>
        <w:rPr>
          <w:rStyle w:val="s0"/>
        </w:rPr>
        <w:t xml:space="preserve">2. Оплата труда прикомандированных работников Национального Банка Казахстана осуществляется за счет средств бюджета (сметы расходов) Национального Банка Казахстана и определяется в порядке и на условиях, определяемых Правлением </w:t>
      </w:r>
      <w:r>
        <w:rPr>
          <w:rStyle w:val="s0"/>
        </w:rPr>
        <w:t>Национального Банка Казахстана.</w:t>
      </w:r>
    </w:p>
    <w:p w:rsidR="00000000" w:rsidRDefault="005E2F50">
      <w:pPr>
        <w:pStyle w:val="pj"/>
      </w:pPr>
      <w:r>
        <w:rPr>
          <w:rStyle w:val="s0"/>
        </w:rPr>
        <w:t>3. Условия социального и медицинского обеспечения, гарантии, условия выплаты компенсаций и иных выплат, в том числе возмещения ущерба прикомандированным работникам Национального Банка Казахстана и сопровождающим их членам семьи (супругу (супруге), несоверш</w:t>
      </w:r>
      <w:r>
        <w:rPr>
          <w:rStyle w:val="s0"/>
        </w:rPr>
        <w:t>еннолетним детям, несовершеннолетним усыновленным (удочеренным) детям, а также нетрудоспособным совершеннолетним детям и (или) родителям), определяются соответствующим актом Национального Банка Казахстана.».</w:t>
      </w:r>
    </w:p>
    <w:p w:rsidR="00000000" w:rsidRDefault="005E2F50">
      <w:pPr>
        <w:pStyle w:val="pji"/>
      </w:pPr>
      <w:bookmarkStart w:id="39" w:name="SUB700"/>
      <w:bookmarkEnd w:id="39"/>
      <w:r>
        <w:rPr>
          <w:rStyle w:val="s3"/>
        </w:rPr>
        <w:t xml:space="preserve">Пункт 7 </w:t>
      </w:r>
      <w:hyperlink w:anchor="sub20000" w:history="1">
        <w:r>
          <w:rPr>
            <w:rStyle w:val="a4"/>
            <w:i/>
            <w:iCs/>
          </w:rPr>
          <w:t xml:space="preserve">введен в </w:t>
        </w:r>
        <w:r>
          <w:rPr>
            <w:rStyle w:val="a4"/>
            <w:i/>
            <w:iCs/>
          </w:rPr>
          <w:t>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46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7. В </w:t>
      </w:r>
      <w:hyperlink r:id="rId14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15 июля 1996 года «Об административном надзоре за лицами, освобожденными из мест лишения свободы»:</w:t>
      </w:r>
    </w:p>
    <w:p w:rsidR="00000000" w:rsidRDefault="005E2F50">
      <w:pPr>
        <w:pStyle w:val="pj"/>
      </w:pPr>
      <w:r>
        <w:rPr>
          <w:rStyle w:val="s0"/>
        </w:rPr>
        <w:t xml:space="preserve">в подпункте а) </w:t>
      </w:r>
      <w:hyperlink r:id="rId148" w:anchor="sub_id=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слова «в службу пробации»</w:t>
      </w:r>
      <w:r>
        <w:rPr>
          <w:rStyle w:val="s0"/>
        </w:rPr>
        <w:t>, «ее» заменить соответственно словами «в местные исполнительные органы», «их».</w:t>
      </w:r>
    </w:p>
    <w:p w:rsidR="00000000" w:rsidRDefault="005E2F50">
      <w:pPr>
        <w:pStyle w:val="pji"/>
      </w:pPr>
      <w:bookmarkStart w:id="40" w:name="SUB800"/>
      <w:bookmarkEnd w:id="40"/>
      <w:r>
        <w:rPr>
          <w:rStyle w:val="s3"/>
        </w:rPr>
        <w:t xml:space="preserve">Пункт 8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 xml:space="preserve">8. В </w:t>
      </w:r>
      <w:hyperlink r:id="rId14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</w:t>
      </w:r>
      <w:r>
        <w:rPr>
          <w:rStyle w:val="s0"/>
        </w:rPr>
        <w:t>марта 1999 года «О порядке и условиях содержания лиц в специальных учреждениях, специальных помещениях, обеспечивающих временную изоляцию от общества»:</w:t>
      </w:r>
    </w:p>
    <w:p w:rsidR="00000000" w:rsidRDefault="005E2F50">
      <w:pPr>
        <w:pStyle w:val="pj"/>
      </w:pPr>
      <w:r>
        <w:rPr>
          <w:rStyle w:val="s0"/>
        </w:rPr>
        <w:t xml:space="preserve">1) в </w:t>
      </w:r>
      <w:hyperlink r:id="rId150" w:anchor="sub_id=230000" w:history="1">
        <w:r>
          <w:rPr>
            <w:rStyle w:val="a4"/>
          </w:rPr>
          <w:t>статье 23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</w:t>
      </w:r>
      <w:r>
        <w:rPr>
          <w:rStyle w:val="s0"/>
        </w:rPr>
        <w:t>кте 2 слова «Министерством внутренних дел,» исключить;</w:t>
      </w:r>
    </w:p>
    <w:p w:rsidR="00000000" w:rsidRDefault="005E2F50">
      <w:pPr>
        <w:pStyle w:val="pj"/>
      </w:pPr>
      <w:r>
        <w:rPr>
          <w:rStyle w:val="s0"/>
        </w:rPr>
        <w:t>дополнить пунктом 2-1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«2-1. Администрация следственного изолятора уголовно-исполнительной (пенитенциарной) системы предоставляет помещения для медицинского обслуживания подозрева</w:t>
      </w:r>
      <w:r>
        <w:rPr>
          <w:rStyle w:val="s0"/>
        </w:rPr>
        <w:t>емых и обвиняемых и обеспечивает надлежащее функционирование этих помещений.»;</w:t>
      </w:r>
    </w:p>
    <w:p w:rsidR="00000000" w:rsidRDefault="005E2F50">
      <w:pPr>
        <w:pStyle w:val="pj"/>
      </w:pPr>
      <w:r>
        <w:rPr>
          <w:rStyle w:val="s0"/>
        </w:rPr>
        <w:t>в пункте 3 слово «учреждений» заменить словом «организаций»;</w:t>
      </w:r>
    </w:p>
    <w:p w:rsidR="00000000" w:rsidRDefault="005E2F50">
      <w:pPr>
        <w:pStyle w:val="pj"/>
      </w:pPr>
      <w:r>
        <w:rPr>
          <w:rStyle w:val="s0"/>
        </w:rPr>
        <w:t xml:space="preserve">2) в пункте 3 </w:t>
      </w:r>
      <w:hyperlink r:id="rId151" w:anchor="sub_id=240000" w:history="1">
        <w:r>
          <w:rPr>
            <w:rStyle w:val="a4"/>
          </w:rPr>
          <w:t>статьи 24</w:t>
        </w:r>
      </w:hyperlink>
      <w:r>
        <w:rPr>
          <w:rStyle w:val="s0"/>
        </w:rPr>
        <w:t xml:space="preserve"> слово «ме</w:t>
      </w:r>
      <w:r>
        <w:rPr>
          <w:rStyle w:val="s0"/>
        </w:rPr>
        <w:t>дикаменты» заменить словами «лекарственные средства»;</w:t>
      </w:r>
    </w:p>
    <w:p w:rsidR="00000000" w:rsidRDefault="005E2F50">
      <w:pPr>
        <w:pStyle w:val="pj"/>
      </w:pPr>
      <w:r>
        <w:rPr>
          <w:rStyle w:val="s0"/>
        </w:rPr>
        <w:t xml:space="preserve">3) </w:t>
      </w:r>
      <w:hyperlink r:id="rId152" w:anchor="sub_id=250000" w:history="1">
        <w:r>
          <w:rPr>
            <w:rStyle w:val="a4"/>
          </w:rPr>
          <w:t>статью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25. Обеспечение дополнительных платных услуг</w:t>
      </w:r>
    </w:p>
    <w:p w:rsidR="00000000" w:rsidRDefault="005E2F50">
      <w:pPr>
        <w:pStyle w:val="pj"/>
      </w:pPr>
      <w:r>
        <w:rPr>
          <w:rStyle w:val="s0"/>
        </w:rPr>
        <w:t>1. По мере возможности</w:t>
      </w:r>
      <w:r>
        <w:rPr>
          <w:rStyle w:val="s0"/>
        </w:rPr>
        <w:t xml:space="preserve"> в следственных изоляторах подозреваемые, обвиняемые и подсудимые обеспечиваются дополнительными платными бытовыми и медицинскими услугами.</w:t>
      </w:r>
    </w:p>
    <w:p w:rsidR="00000000" w:rsidRDefault="005E2F50">
      <w:pPr>
        <w:pStyle w:val="pj"/>
      </w:pPr>
      <w:r>
        <w:rPr>
          <w:rStyle w:val="s0"/>
        </w:rPr>
        <w:t>2. Платные бытовые услуги, перечень и порядок оказания которых устанавливается Министерством внутренних дел, Комитет</w:t>
      </w:r>
      <w:r>
        <w:rPr>
          <w:rStyle w:val="s0"/>
        </w:rPr>
        <w:t>ом национальной безопасности Республики Казахстан, оказываются подозреваемым, обвиняемым и подсудимым администрацией следственного изолятора.</w:t>
      </w:r>
    </w:p>
    <w:p w:rsidR="00000000" w:rsidRDefault="005E2F50">
      <w:pPr>
        <w:pStyle w:val="pj"/>
      </w:pPr>
      <w:r>
        <w:rPr>
          <w:rStyle w:val="s0"/>
        </w:rPr>
        <w:t>3. Платные медицинские услуги подозреваемым, обвиняемым и подсудимым оказываются медицинскими организациями, распо</w:t>
      </w:r>
      <w:r>
        <w:rPr>
          <w:rStyle w:val="s0"/>
        </w:rPr>
        <w:t>ложенными в следственных изоляторах, в соответствии с законодательством Республики Казахстан.»;</w:t>
      </w:r>
    </w:p>
    <w:p w:rsidR="00000000" w:rsidRDefault="005E2F50">
      <w:pPr>
        <w:pStyle w:val="pj"/>
      </w:pPr>
      <w:r>
        <w:rPr>
          <w:rStyle w:val="s0"/>
        </w:rPr>
        <w:t xml:space="preserve">4) в пункте 2 </w:t>
      </w:r>
      <w:hyperlink r:id="rId153" w:anchor="sub_id=290000" w:history="1">
        <w:r>
          <w:rPr>
            <w:rStyle w:val="a4"/>
          </w:rPr>
          <w:t>статьи 29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слово «обслуживание» заменить словом «обеспечение»;</w:t>
      </w:r>
    </w:p>
    <w:p w:rsidR="00000000" w:rsidRDefault="005E2F50">
      <w:pPr>
        <w:pStyle w:val="pj"/>
      </w:pPr>
      <w:r>
        <w:rPr>
          <w:rStyle w:val="s0"/>
        </w:rPr>
        <w:t>дополнить частью второй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«Специализированное медицинское обеспечение осуществляется в порядке, определяемом уполномоченным органом в области здравоохранения.».</w:t>
      </w:r>
    </w:p>
    <w:p w:rsidR="00000000" w:rsidRDefault="005E2F50">
      <w:pPr>
        <w:pStyle w:val="pji"/>
      </w:pPr>
      <w:r>
        <w:rPr>
          <w:rStyle w:val="s3"/>
        </w:rPr>
        <w:t xml:space="preserve">Пункт 9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 xml:space="preserve">9. В </w:t>
      </w:r>
      <w:hyperlink r:id="rId15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января 2001 года «О местном государственном управлении и самоуправлении в Республике Казахстан»:</w:t>
      </w:r>
    </w:p>
    <w:p w:rsidR="00000000" w:rsidRDefault="005E2F50">
      <w:pPr>
        <w:pStyle w:val="pj"/>
      </w:pPr>
      <w:r>
        <w:rPr>
          <w:rStyle w:val="s0"/>
        </w:rPr>
        <w:t xml:space="preserve">1) пункт 1 </w:t>
      </w:r>
      <w:hyperlink r:id="rId155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дополнить подпунктом 4-4)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«4-4) утверждение мероприятий, направленных на развитие и функционирование организаций здравоохранения, в том числе организаций, оказывающих медицинскую помощь ли</w:t>
      </w:r>
      <w:r>
        <w:rPr>
          <w:rStyle w:val="s0"/>
        </w:rPr>
        <w:t>цам, содержащимся в следственных изоляторах и учреждениях уголовно-исполнительной (пенитенциарной) системы;»;</w:t>
      </w:r>
    </w:p>
    <w:p w:rsidR="00000000" w:rsidRDefault="005E2F50">
      <w:pPr>
        <w:pStyle w:val="pj"/>
      </w:pPr>
      <w:r>
        <w:rPr>
          <w:rStyle w:val="s0"/>
        </w:rPr>
        <w:t xml:space="preserve">2) пункт 1 </w:t>
      </w:r>
      <w:hyperlink r:id="rId156" w:anchor="sub_id=2700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дополнить подпунктами 14-5) и 14-6) следую</w:t>
      </w:r>
      <w:r>
        <w:rPr>
          <w:rStyle w:val="s0"/>
        </w:rPr>
        <w:t>щего содержания:</w:t>
      </w:r>
    </w:p>
    <w:p w:rsidR="00000000" w:rsidRDefault="005E2F50">
      <w:pPr>
        <w:pStyle w:val="pj"/>
      </w:pPr>
      <w:r>
        <w:rPr>
          <w:rStyle w:val="s0"/>
        </w:rPr>
        <w:t>«14-5) организует в уголовно-исполнительной (пенитенциарной) системе медицинские организации (соматические, психиатрические и противотуберкулезные больницы (отделения), организации, оказывающие амбулаторно-поликлиническую помощь) для оказа</w:t>
      </w:r>
      <w:r>
        <w:rPr>
          <w:rStyle w:val="s0"/>
        </w:rPr>
        <w:t>ния медицинской помощи осужденным;</w:t>
      </w:r>
    </w:p>
    <w:p w:rsidR="00000000" w:rsidRDefault="005E2F50">
      <w:pPr>
        <w:pStyle w:val="pj"/>
      </w:pPr>
      <w:r>
        <w:rPr>
          <w:rStyle w:val="s0"/>
        </w:rPr>
        <w:t>14-6) организует оказание лицам, содержащимся в следственных изоляторах и учреждениях уголовно-исполнительной (пенитенциарной) системы, медицинской помощи, в том числе профилактику и лечение социально значимых заболеваний</w:t>
      </w:r>
      <w:r>
        <w:rPr>
          <w:rStyle w:val="s0"/>
        </w:rPr>
        <w:t xml:space="preserve"> и заболеваний, представляющих опасность для окружающих, включая лекарственное обеспечение в рамках дополнительного объема медицинской помощи;».</w:t>
      </w:r>
    </w:p>
    <w:p w:rsidR="00000000" w:rsidRDefault="005E2F50">
      <w:pPr>
        <w:pStyle w:val="pj"/>
      </w:pPr>
      <w:r>
        <w:rPr>
          <w:rStyle w:val="s0"/>
        </w:rPr>
        <w:t xml:space="preserve">10. В </w:t>
      </w:r>
      <w:hyperlink r:id="rId15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марта 200</w:t>
      </w:r>
      <w:r>
        <w:rPr>
          <w:rStyle w:val="s0"/>
        </w:rPr>
        <w:t>2 года «О дипломатической службе Республики Казахстан»:</w:t>
      </w:r>
    </w:p>
    <w:p w:rsidR="00000000" w:rsidRDefault="005E2F50">
      <w:pPr>
        <w:pStyle w:val="pj"/>
      </w:pPr>
      <w:r>
        <w:rPr>
          <w:rStyle w:val="s0"/>
        </w:rPr>
        <w:t xml:space="preserve">в </w:t>
      </w:r>
      <w:hyperlink r:id="rId158" w:anchor="sub_id=15020000" w:history="1">
        <w:r>
          <w:rPr>
            <w:rStyle w:val="a4"/>
          </w:rPr>
          <w:t>статье 15-2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заголовок дополнить словами «и работников Национального Банка Республики Казахстан»;</w:t>
      </w:r>
    </w:p>
    <w:p w:rsidR="00000000" w:rsidRDefault="005E2F50">
      <w:pPr>
        <w:pStyle w:val="pj"/>
      </w:pPr>
      <w:r>
        <w:rPr>
          <w:rStyle w:val="s0"/>
        </w:rPr>
        <w:t>пункт 1 после слов «органов Республики Казахстан» дополнить словами «, работников Национального Банка Республики Казахстан»;</w:t>
      </w:r>
    </w:p>
    <w:p w:rsidR="00000000" w:rsidRDefault="005E2F50">
      <w:pPr>
        <w:pStyle w:val="pj"/>
      </w:pPr>
      <w:r>
        <w:rPr>
          <w:rStyle w:val="s0"/>
        </w:rPr>
        <w:t>пункт 2 после слова «служащих» дополнить словами «, работников Национального Банка Республики Казахстан».</w:t>
      </w:r>
    </w:p>
    <w:p w:rsidR="00000000" w:rsidRDefault="005E2F50">
      <w:pPr>
        <w:pStyle w:val="pji"/>
      </w:pPr>
      <w:bookmarkStart w:id="41" w:name="SUB1100"/>
      <w:bookmarkEnd w:id="41"/>
      <w:r>
        <w:rPr>
          <w:rStyle w:val="s3"/>
        </w:rPr>
        <w:t xml:space="preserve">Пункт 11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5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11. В </w:t>
      </w:r>
      <w:hyperlink r:id="rId16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июня 2003 года «О государственном регулировании производства и оборота табачных изделий»:</w:t>
      </w:r>
    </w:p>
    <w:p w:rsidR="00000000" w:rsidRDefault="005E2F50">
      <w:pPr>
        <w:pStyle w:val="pj"/>
      </w:pPr>
      <w:r>
        <w:rPr>
          <w:rStyle w:val="s0"/>
        </w:rPr>
        <w:t xml:space="preserve">1) подпункт 4) пункта 2 </w:t>
      </w:r>
      <w:hyperlink r:id="rId161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изложить в след</w:t>
      </w:r>
      <w:r>
        <w:rPr>
          <w:rStyle w:val="s0"/>
        </w:rPr>
        <w:t>ующей редакции:</w:t>
      </w:r>
    </w:p>
    <w:p w:rsidR="00000000" w:rsidRDefault="005E2F50">
      <w:pPr>
        <w:pStyle w:val="pj"/>
      </w:pPr>
      <w:r>
        <w:rPr>
          <w:rStyle w:val="s0"/>
        </w:rPr>
        <w:t>«4) установление минимальных розничных цен на сигареты с фильтром, без фильтра, папиросы, сигариллы и изделия с нагреваемым табаком.»;</w:t>
      </w:r>
    </w:p>
    <w:p w:rsidR="00000000" w:rsidRDefault="005E2F50">
      <w:pPr>
        <w:pStyle w:val="pj"/>
      </w:pPr>
      <w:r>
        <w:rPr>
          <w:rStyle w:val="s0"/>
        </w:rPr>
        <w:t xml:space="preserve">2) подпункт 2-1) </w:t>
      </w:r>
      <w:hyperlink r:id="rId162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«2-1) устанавливает минимальные розничные цены на сигареты с фильтром, без фильтра, папиросы, сигариллы и изделия с нагреваемым табаком;».</w:t>
      </w:r>
    </w:p>
    <w:p w:rsidR="00000000" w:rsidRDefault="005E2F50">
      <w:pPr>
        <w:pStyle w:val="pj"/>
      </w:pPr>
      <w:r>
        <w:rPr>
          <w:rStyle w:val="s0"/>
        </w:rPr>
        <w:t xml:space="preserve">12. В </w:t>
      </w:r>
      <w:hyperlink r:id="rId16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30 мая 2005 года «О международных договорах Республики Казахстан»:</w:t>
      </w:r>
    </w:p>
    <w:p w:rsidR="00000000" w:rsidRDefault="005E2F50">
      <w:pPr>
        <w:pStyle w:val="pj"/>
      </w:pPr>
      <w:r>
        <w:rPr>
          <w:rStyle w:val="s0"/>
        </w:rPr>
        <w:t xml:space="preserve">пункт 6 </w:t>
      </w:r>
      <w:hyperlink r:id="rId164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дополнить подпунктом 11)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«11) экспертное з</w:t>
      </w:r>
      <w:r>
        <w:rPr>
          <w:rStyle w:val="s0"/>
        </w:rPr>
        <w:t>аключение Национальной палаты предпринимателей Республики Казахстан и членов экспертного совета по вопросам частного предпринимательства по проектам международных договоров Республики Казахстан, а также международным договорам, участницей которых намеревае</w:t>
      </w:r>
      <w:r>
        <w:rPr>
          <w:rStyle w:val="s0"/>
        </w:rPr>
        <w:t>тся стать Республика Казахстан, затрагивающим интересы субъектов частного предпринимательства.».</w:t>
      </w:r>
    </w:p>
    <w:p w:rsidR="00000000" w:rsidRDefault="005E2F50">
      <w:pPr>
        <w:pStyle w:val="pj"/>
      </w:pPr>
      <w:r>
        <w:rPr>
          <w:rStyle w:val="s0"/>
        </w:rPr>
        <w:t xml:space="preserve">13. В </w:t>
      </w:r>
      <w:hyperlink r:id="rId16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июля 2006 года «Об обязательном гарантировании депозитов</w:t>
      </w:r>
      <w:r>
        <w:rPr>
          <w:rStyle w:val="s0"/>
        </w:rPr>
        <w:t>, размещенных в банках второго уровня Республики Казахстан»:</w:t>
      </w:r>
    </w:p>
    <w:p w:rsidR="00000000" w:rsidRDefault="005E2F50">
      <w:pPr>
        <w:pStyle w:val="pj"/>
      </w:pPr>
      <w:r>
        <w:rPr>
          <w:rStyle w:val="s0"/>
        </w:rPr>
        <w:t xml:space="preserve">в пункте 1 </w:t>
      </w:r>
      <w:hyperlink r:id="rId166" w:anchor="sub_id=180000" w:history="1">
        <w:r>
          <w:rPr>
            <w:rStyle w:val="a4"/>
          </w:rPr>
          <w:t>статьи 18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абзаце втором части первой слово «пятнадцати» заменить словом «двадцати»;</w:t>
      </w:r>
    </w:p>
    <w:p w:rsidR="00000000" w:rsidRDefault="005E2F50">
      <w:pPr>
        <w:pStyle w:val="pj"/>
      </w:pPr>
      <w:r>
        <w:rPr>
          <w:rStyle w:val="s0"/>
        </w:rPr>
        <w:t xml:space="preserve">часть вторую </w:t>
      </w:r>
      <w:r>
        <w:rPr>
          <w:rStyle w:val="s0"/>
        </w:rPr>
        <w:t>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«При наличии у депозитора в банке-участнике нескольких различных видов гарантируемых депозитов, указанных в части первой настоящего пункта, организация, осуществляющая обязательное гарантирование депозитов, выплачивает по ним</w:t>
      </w:r>
      <w:r>
        <w:rPr>
          <w:rStyle w:val="s0"/>
        </w:rPr>
        <w:t xml:space="preserve"> совокупное гарантийное возмещение в пределах максимального размера гарантийного возмещения, установленного по каждому виду депозита отдельно, но не более двадцати миллионов тенге.».</w:t>
      </w:r>
    </w:p>
    <w:p w:rsidR="00000000" w:rsidRDefault="005E2F50">
      <w:pPr>
        <w:pStyle w:val="pj"/>
      </w:pPr>
      <w:r>
        <w:rPr>
          <w:rStyle w:val="s0"/>
        </w:rPr>
        <w:t xml:space="preserve">14. В </w:t>
      </w:r>
      <w:hyperlink r:id="rId167" w:history="1">
        <w:r>
          <w:rPr>
            <w:rStyle w:val="a4"/>
          </w:rPr>
          <w:t>За</w:t>
        </w:r>
        <w:r>
          <w:rPr>
            <w:rStyle w:val="a4"/>
          </w:rPr>
          <w:t>кон</w:t>
        </w:r>
      </w:hyperlink>
      <w:r>
        <w:rPr>
          <w:rStyle w:val="s0"/>
        </w:rPr>
        <w:t xml:space="preserve"> Республики Казахстан от 4 декабря 2009 года «О беженцах»:</w:t>
      </w:r>
    </w:p>
    <w:p w:rsidR="00000000" w:rsidRDefault="005E2F50">
      <w:pPr>
        <w:pStyle w:val="pj"/>
      </w:pPr>
      <w:r>
        <w:rPr>
          <w:rStyle w:val="s0"/>
        </w:rPr>
        <w:t xml:space="preserve">1) в </w:t>
      </w:r>
      <w:hyperlink r:id="rId168" w:anchor="sub_id=60000" w:history="1">
        <w:r>
          <w:rPr>
            <w:rStyle w:val="a4"/>
          </w:rPr>
          <w:t>статье 6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подпункты 9), 10), 11) и 12) исключить;</w:t>
      </w:r>
    </w:p>
    <w:p w:rsidR="00000000" w:rsidRDefault="005E2F50">
      <w:pPr>
        <w:pStyle w:val="pj"/>
      </w:pPr>
      <w:r>
        <w:rPr>
          <w:rStyle w:val="s0"/>
        </w:rPr>
        <w:t>подпункт 13)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«13) разраба</w:t>
      </w:r>
      <w:r>
        <w:rPr>
          <w:rStyle w:val="s0"/>
        </w:rPr>
        <w:t>тывает и утверждает типовое положение о комиссии по осуществлению процедуры присвоения, продления, лишения и прекращения статуса беженца;»;</w:t>
      </w:r>
    </w:p>
    <w:p w:rsidR="00000000" w:rsidRDefault="005E2F50">
      <w:pPr>
        <w:pStyle w:val="pj"/>
      </w:pPr>
      <w:r>
        <w:rPr>
          <w:rStyle w:val="s0"/>
        </w:rPr>
        <w:t>подпункты 13-1), 13-2), 13-3), 13-4) и 13-5) исключить;</w:t>
      </w:r>
    </w:p>
    <w:p w:rsidR="00000000" w:rsidRDefault="005E2F50">
      <w:pPr>
        <w:pStyle w:val="pj"/>
      </w:pPr>
      <w:r>
        <w:rPr>
          <w:rStyle w:val="s0"/>
        </w:rPr>
        <w:t>2) дополнить статьей 6-1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«Статья 6-1.</w:t>
      </w:r>
      <w:r>
        <w:rPr>
          <w:rStyle w:val="s0"/>
        </w:rPr>
        <w:t xml:space="preserve"> Компетенция местных исполнительных органов областей, городов республиканского значения и столицы</w:t>
      </w:r>
    </w:p>
    <w:p w:rsidR="00000000" w:rsidRDefault="005E2F50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 и столицы:</w:t>
      </w:r>
    </w:p>
    <w:p w:rsidR="00000000" w:rsidRDefault="005E2F50">
      <w:pPr>
        <w:pStyle w:val="pj"/>
      </w:pPr>
      <w:r>
        <w:rPr>
          <w:rStyle w:val="s0"/>
        </w:rPr>
        <w:t>1) реализуют в пределах своей компетенции государственную политику по воп</w:t>
      </w:r>
      <w:r>
        <w:rPr>
          <w:rStyle w:val="s0"/>
        </w:rPr>
        <w:t>росам беженцев;</w:t>
      </w:r>
    </w:p>
    <w:p w:rsidR="00000000" w:rsidRDefault="005E2F50">
      <w:pPr>
        <w:pStyle w:val="pj"/>
      </w:pPr>
      <w:r>
        <w:rPr>
          <w:rStyle w:val="s0"/>
        </w:rPr>
        <w:t>2) выдают свидетельство лица, ищущего убежище;</w:t>
      </w:r>
    </w:p>
    <w:p w:rsidR="00000000" w:rsidRDefault="005E2F50">
      <w:pPr>
        <w:pStyle w:val="pj"/>
      </w:pPr>
      <w:r>
        <w:rPr>
          <w:rStyle w:val="s0"/>
        </w:rPr>
        <w:t>3) осуществляют процедуры присвоения, продления, лишения и прекращения статуса беженца;</w:t>
      </w:r>
    </w:p>
    <w:p w:rsidR="00000000" w:rsidRDefault="005E2F50">
      <w:pPr>
        <w:pStyle w:val="pj"/>
      </w:pPr>
      <w:r>
        <w:rPr>
          <w:rStyle w:val="s0"/>
        </w:rPr>
        <w:t>4) выдают удостоверение беженца;</w:t>
      </w:r>
    </w:p>
    <w:p w:rsidR="00000000" w:rsidRDefault="005E2F50">
      <w:pPr>
        <w:pStyle w:val="pj"/>
      </w:pPr>
      <w:r>
        <w:rPr>
          <w:rStyle w:val="s0"/>
        </w:rPr>
        <w:t>5) формируют и ежемесячно направляют списки лиц, ищущих убежище, и беженцев в уполномоченный орган, органы национальной безопасности и органы внутренних дел;</w:t>
      </w:r>
    </w:p>
    <w:p w:rsidR="00000000" w:rsidRDefault="005E2F50">
      <w:pPr>
        <w:pStyle w:val="pj"/>
      </w:pPr>
      <w:r>
        <w:rPr>
          <w:rStyle w:val="s0"/>
        </w:rPr>
        <w:t>6) создают комиссии по осуществлению процедуры присвоения, продления, лишения и прекращения статус</w:t>
      </w:r>
      <w:r>
        <w:rPr>
          <w:rStyle w:val="s0"/>
        </w:rPr>
        <w:t>а беженца;</w:t>
      </w:r>
    </w:p>
    <w:p w:rsidR="00000000" w:rsidRDefault="005E2F50">
      <w:pPr>
        <w:pStyle w:val="pj"/>
      </w:pPr>
      <w:r>
        <w:rPr>
          <w:rStyle w:val="s0"/>
        </w:rPr>
        <w:t>7) обеспечивают соблюдение прав лиц, ищущих убежище, и беженцев;</w:t>
      </w:r>
    </w:p>
    <w:p w:rsidR="00000000" w:rsidRDefault="005E2F50">
      <w:pPr>
        <w:pStyle w:val="pj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Казахстан.»;</w:t>
      </w:r>
    </w:p>
    <w:p w:rsidR="00000000" w:rsidRDefault="005E2F50">
      <w:pPr>
        <w:pStyle w:val="pj"/>
      </w:pPr>
      <w:r>
        <w:rPr>
          <w:rStyle w:val="s0"/>
        </w:rPr>
        <w:t xml:space="preserve">3) </w:t>
      </w:r>
      <w:hyperlink r:id="rId169" w:anchor="sub_id=70000" w:history="1">
        <w:r>
          <w:rPr>
            <w:rStyle w:val="a4"/>
          </w:rPr>
          <w:t>статью 7</w:t>
        </w:r>
      </w:hyperlink>
      <w:r>
        <w:rPr>
          <w:rStyle w:val="s0"/>
        </w:rPr>
        <w:t xml:space="preserve"> дополнить пунктом 2-2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«2-2. Органы внутренних дел:</w:t>
      </w:r>
    </w:p>
    <w:p w:rsidR="00000000" w:rsidRDefault="005E2F50">
      <w:pPr>
        <w:pStyle w:val="pj"/>
      </w:pPr>
      <w:r>
        <w:rPr>
          <w:rStyle w:val="s0"/>
        </w:rPr>
        <w:t>1) осуществляют регистрацию по месту жительства на территории Республики Казахстан лиц, ищ</w:t>
      </w:r>
      <w:r>
        <w:rPr>
          <w:rStyle w:val="s0"/>
        </w:rPr>
        <w:t>ущих убежище, и беженцев;</w:t>
      </w:r>
    </w:p>
    <w:p w:rsidR="00000000" w:rsidRDefault="005E2F50">
      <w:pPr>
        <w:pStyle w:val="pj"/>
      </w:pPr>
      <w:r>
        <w:rPr>
          <w:rStyle w:val="s0"/>
        </w:rPr>
        <w:t>2) утверждают образец проездного документа;</w:t>
      </w:r>
    </w:p>
    <w:p w:rsidR="00000000" w:rsidRDefault="005E2F50">
      <w:pPr>
        <w:pStyle w:val="pj"/>
      </w:pPr>
      <w:r>
        <w:rPr>
          <w:rStyle w:val="s0"/>
        </w:rPr>
        <w:t>3) осуществляют выдачу проездного документа;</w:t>
      </w:r>
    </w:p>
    <w:p w:rsidR="00000000" w:rsidRDefault="005E2F50">
      <w:pPr>
        <w:pStyle w:val="pj"/>
      </w:pPr>
      <w:r>
        <w:rPr>
          <w:rStyle w:val="s0"/>
        </w:rPr>
        <w:t xml:space="preserve">4) по представлению органов национальной безопасности ограничивают или запрещают доступ лиц, ищущих убежище, и беженцев на отдельные участки </w:t>
      </w:r>
      <w:r>
        <w:rPr>
          <w:rStyle w:val="s0"/>
        </w:rPr>
        <w:t>местности или объекты, расположенные в пограничной зоне (полосе), во время возникших чрезвычайных ситуаций природного и техногенного характера, пограничного поиска нарушителей Государственной границы Республики Казахстан, отражения вооруженного вторжения и</w:t>
      </w:r>
      <w:r>
        <w:rPr>
          <w:rStyle w:val="s0"/>
        </w:rPr>
        <w:t>ли массовых переходов граждан сопредельного государства на территорию Республики Казахстан;</w:t>
      </w:r>
    </w:p>
    <w:p w:rsidR="00000000" w:rsidRDefault="005E2F50">
      <w:pPr>
        <w:pStyle w:val="pj"/>
      </w:pPr>
      <w:r>
        <w:rPr>
          <w:rStyle w:val="s0"/>
        </w:rPr>
        <w:t>5) осуществляют принудительное выдворение лиц, ищущих убежище, и беженцев во исполнение вступивших в законную силу решений суда;</w:t>
      </w:r>
    </w:p>
    <w:p w:rsidR="00000000" w:rsidRDefault="005E2F50">
      <w:pPr>
        <w:pStyle w:val="pj"/>
      </w:pPr>
      <w:r>
        <w:rPr>
          <w:rStyle w:val="s0"/>
        </w:rPr>
        <w:t>6) осуществляют иные полномочия, пр</w:t>
      </w:r>
      <w:r>
        <w:rPr>
          <w:rStyle w:val="s0"/>
        </w:rPr>
        <w:t>едусмотренные настоящим Законом, иными законами Республики Казахстан, актами Президента Республики Казахстан и Правительства Республики Казахстан.»;</w:t>
      </w:r>
    </w:p>
    <w:p w:rsidR="00000000" w:rsidRDefault="005E2F50">
      <w:pPr>
        <w:pStyle w:val="pj"/>
      </w:pPr>
      <w:r>
        <w:rPr>
          <w:rStyle w:val="s0"/>
        </w:rPr>
        <w:t xml:space="preserve">4) в </w:t>
      </w:r>
      <w:hyperlink r:id="rId170" w:anchor="sub_id=80000" w:history="1">
        <w:r>
          <w:rPr>
            <w:rStyle w:val="a4"/>
          </w:rPr>
          <w:t>статье 8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подпунк</w:t>
      </w:r>
      <w:r>
        <w:rPr>
          <w:rStyle w:val="s0"/>
        </w:rPr>
        <w:t>те 4) пункта 1 слова «уполномоченного органа» заменить словами «местного исполнительного органа области, города республиканского значения и столицы»;</w:t>
      </w:r>
    </w:p>
    <w:p w:rsidR="00000000" w:rsidRDefault="005E2F50">
      <w:pPr>
        <w:pStyle w:val="pj"/>
      </w:pPr>
      <w:r>
        <w:rPr>
          <w:rStyle w:val="s0"/>
        </w:rPr>
        <w:t>в пункте 2:</w:t>
      </w:r>
    </w:p>
    <w:p w:rsidR="00000000" w:rsidRDefault="005E2F50">
      <w:pPr>
        <w:pStyle w:val="pj"/>
      </w:pPr>
      <w:r>
        <w:rPr>
          <w:rStyle w:val="s0"/>
        </w:rPr>
        <w:t>в подпункте 4) слова «в уполномоченный орган» заменить словами «в местный исполнительный орган</w:t>
      </w:r>
      <w:r>
        <w:rPr>
          <w:rStyle w:val="s0"/>
        </w:rPr>
        <w:t xml:space="preserve"> области, города республиканского значения и столицы»;</w:t>
      </w:r>
    </w:p>
    <w:p w:rsidR="00000000" w:rsidRDefault="005E2F50">
      <w:pPr>
        <w:pStyle w:val="pj"/>
      </w:pPr>
      <w:r>
        <w:rPr>
          <w:rStyle w:val="s0"/>
        </w:rPr>
        <w:t>подпункт 5)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«5) при перемене места жительства на территории Республики Казахстан сняться с учета местного исполнительного органа области, города республиканского значения</w:t>
      </w:r>
      <w:r>
        <w:rPr>
          <w:rStyle w:val="s0"/>
        </w:rPr>
        <w:t xml:space="preserve"> и столицы по прежнему месту жительства и встать на учет в местном исполнительном органе области, города республиканского значения и столицы по новому месту жительства в течение пяти рабочих дней со дня прибытия, а также в установленном законодательством Р</w:t>
      </w:r>
      <w:r>
        <w:rPr>
          <w:rStyle w:val="s0"/>
        </w:rPr>
        <w:t>еспублики Казахстан порядке оформить регистрацию по месту жительства;»;</w:t>
      </w:r>
    </w:p>
    <w:p w:rsidR="00000000" w:rsidRDefault="005E2F50">
      <w:pPr>
        <w:pStyle w:val="pj"/>
      </w:pPr>
      <w:r>
        <w:rPr>
          <w:rStyle w:val="s0"/>
        </w:rPr>
        <w:t xml:space="preserve">5) в </w:t>
      </w:r>
      <w:hyperlink r:id="rId171" w:anchor="sub_id=90000" w:history="1">
        <w:r>
          <w:rPr>
            <w:rStyle w:val="a4"/>
          </w:rPr>
          <w:t>статье 9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подпункте 3) пункта 1 слова «уполномоченного органа» заменить словами «местного испо</w:t>
      </w:r>
      <w:r>
        <w:rPr>
          <w:rStyle w:val="s0"/>
        </w:rPr>
        <w:t>лнительного органа области, города республиканского значения и столицы»;</w:t>
      </w:r>
    </w:p>
    <w:p w:rsidR="00000000" w:rsidRDefault="005E2F50">
      <w:pPr>
        <w:pStyle w:val="pj"/>
      </w:pPr>
      <w:r>
        <w:rPr>
          <w:rStyle w:val="s0"/>
        </w:rPr>
        <w:t>в пункте 2:</w:t>
      </w:r>
    </w:p>
    <w:p w:rsidR="00000000" w:rsidRDefault="005E2F50">
      <w:pPr>
        <w:pStyle w:val="pj"/>
      </w:pPr>
      <w:r>
        <w:rPr>
          <w:rStyle w:val="s0"/>
        </w:rPr>
        <w:t>в подпункте 2) слова «уполномоченный орган» заменить словами «местный исполнительный орган области, города республиканского значения и столицы»;</w:t>
      </w:r>
    </w:p>
    <w:p w:rsidR="00000000" w:rsidRDefault="005E2F50">
      <w:pPr>
        <w:pStyle w:val="pj"/>
      </w:pPr>
      <w:r>
        <w:rPr>
          <w:rStyle w:val="s0"/>
        </w:rPr>
        <w:t>подпункт 3) изложить в сле</w:t>
      </w:r>
      <w:r>
        <w:rPr>
          <w:rStyle w:val="s0"/>
        </w:rPr>
        <w:t>дующей редакции:</w:t>
      </w:r>
    </w:p>
    <w:p w:rsidR="00000000" w:rsidRDefault="005E2F50">
      <w:pPr>
        <w:pStyle w:val="pj"/>
      </w:pPr>
      <w:r>
        <w:rPr>
          <w:rStyle w:val="s0"/>
        </w:rPr>
        <w:t>«3) при перемене места жительства на территории Республики Казахстан сняться с учета местного исполнительного органа области, города республиканского значения и столицы по прежнему месту жительства и встать на учет в местном исполнительном</w:t>
      </w:r>
      <w:r>
        <w:rPr>
          <w:rStyle w:val="s0"/>
        </w:rPr>
        <w:t xml:space="preserve"> органе области, города республиканского значения и столицы по новому месту жительства в течение пяти рабочих дней со дня прибытия, а также в установленном законодательством Республики Казахстан порядке оформить регистрацию по месту жительства.»;</w:t>
      </w:r>
    </w:p>
    <w:p w:rsidR="00000000" w:rsidRDefault="005E2F50">
      <w:pPr>
        <w:pStyle w:val="pj"/>
      </w:pPr>
      <w:r>
        <w:rPr>
          <w:rStyle w:val="s0"/>
        </w:rPr>
        <w:t xml:space="preserve">6) в </w:t>
      </w:r>
      <w:hyperlink r:id="rId172" w:anchor="sub_id=100000" w:history="1">
        <w:r>
          <w:rPr>
            <w:rStyle w:val="a4"/>
          </w:rPr>
          <w:t>статье 10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пункте 1 слова «по месту своего пребывания в уполномоченный орган» заменить словами «в местный исполнительный орган области, города республиканского значения и сто</w:t>
      </w:r>
      <w:r>
        <w:rPr>
          <w:rStyle w:val="s0"/>
        </w:rPr>
        <w:t>лицы по месту своего пребывания»;</w:t>
      </w:r>
    </w:p>
    <w:p w:rsidR="00000000" w:rsidRDefault="005E2F50">
      <w:pPr>
        <w:pStyle w:val="pj"/>
      </w:pPr>
      <w:r>
        <w:rPr>
          <w:rStyle w:val="s0"/>
        </w:rPr>
        <w:t>пункт 2 исключить;</w:t>
      </w:r>
    </w:p>
    <w:p w:rsidR="00000000" w:rsidRDefault="005E2F50">
      <w:pPr>
        <w:pStyle w:val="pj"/>
      </w:pPr>
      <w:r>
        <w:rPr>
          <w:rStyle w:val="s0"/>
        </w:rPr>
        <w:t>в пункте 3:</w:t>
      </w:r>
    </w:p>
    <w:p w:rsidR="00000000" w:rsidRDefault="005E2F50">
      <w:pPr>
        <w:pStyle w:val="pj"/>
      </w:pPr>
      <w:r>
        <w:rPr>
          <w:rStyle w:val="s0"/>
        </w:rPr>
        <w:t>в части первой слова «в пункт миграционного контроля, а в случае отсутствия такого пункта -» исключить;</w:t>
      </w:r>
    </w:p>
    <w:p w:rsidR="00000000" w:rsidRDefault="005E2F50">
      <w:pPr>
        <w:pStyle w:val="pj"/>
      </w:pPr>
      <w:r>
        <w:rPr>
          <w:rStyle w:val="s0"/>
        </w:rPr>
        <w:t>в части второй слова «уполномоченный орган» заменить словами «местный исполнительный орган области, города республиканского значения и столицы»;</w:t>
      </w:r>
    </w:p>
    <w:p w:rsidR="00000000" w:rsidRDefault="005E2F50">
      <w:pPr>
        <w:pStyle w:val="pj"/>
      </w:pPr>
      <w:r>
        <w:rPr>
          <w:rStyle w:val="s0"/>
        </w:rPr>
        <w:t xml:space="preserve">в частях первой и второй пункта 4 слова «уполномоченный орган», «Уполномоченный орган» заменить соответственно </w:t>
      </w:r>
      <w:r>
        <w:rPr>
          <w:rStyle w:val="s0"/>
        </w:rPr>
        <w:t>словами «местный исполнительный орган области, города республиканского значения и столицы», «Местный исполнительный орган области, города республиканского значения и столицы»;</w:t>
      </w:r>
    </w:p>
    <w:p w:rsidR="00000000" w:rsidRDefault="005E2F50">
      <w:pPr>
        <w:pStyle w:val="pj"/>
      </w:pPr>
      <w:r>
        <w:rPr>
          <w:rStyle w:val="s0"/>
        </w:rPr>
        <w:t>дополнить пунктом 8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«8. О присвоении, продлении статуса б</w:t>
      </w:r>
      <w:r>
        <w:rPr>
          <w:rStyle w:val="s0"/>
        </w:rPr>
        <w:t>еженца или об отказе в присвоении, продлении статуса беженца местный исполнительный орган области, города республиканского значения и столицы в течение пяти рабочих дней со дня принятия соответствующего решения информирует уполномоченный орган и органы вну</w:t>
      </w:r>
      <w:r>
        <w:rPr>
          <w:rStyle w:val="s0"/>
        </w:rPr>
        <w:t>тренних дел.»;</w:t>
      </w:r>
    </w:p>
    <w:p w:rsidR="00000000" w:rsidRDefault="005E2F50">
      <w:pPr>
        <w:pStyle w:val="pj"/>
      </w:pPr>
      <w:r>
        <w:rPr>
          <w:rStyle w:val="s0"/>
        </w:rPr>
        <w:t xml:space="preserve">7) в </w:t>
      </w:r>
      <w:hyperlink r:id="rId173" w:anchor="sub_id=110000" w:history="1">
        <w:r>
          <w:rPr>
            <w:rStyle w:val="a4"/>
          </w:rPr>
          <w:t>статье 11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пункте 1 слова «уполномоченным органом» заменить словами «местным исполнительным органом»;</w:t>
      </w:r>
    </w:p>
    <w:p w:rsidR="00000000" w:rsidRDefault="005E2F50">
      <w:pPr>
        <w:pStyle w:val="pj"/>
      </w:pPr>
      <w:r>
        <w:rPr>
          <w:rStyle w:val="s0"/>
        </w:rPr>
        <w:t>в части четвертой пункта 2 слова «в уполномоченн</w:t>
      </w:r>
      <w:r>
        <w:rPr>
          <w:rStyle w:val="s0"/>
        </w:rPr>
        <w:t>ый орган» заменить словами «в местный исполнительный орган»;</w:t>
      </w:r>
    </w:p>
    <w:p w:rsidR="00000000" w:rsidRDefault="005E2F50">
      <w:pPr>
        <w:pStyle w:val="pj"/>
      </w:pPr>
      <w:r>
        <w:rPr>
          <w:rStyle w:val="s0"/>
        </w:rPr>
        <w:t>в пункте 5 слова «уполномоченным органом» заменить словами «местным исполнительным органом области, города республиканского значения и столицы»;</w:t>
      </w:r>
    </w:p>
    <w:p w:rsidR="00000000" w:rsidRDefault="005E2F50">
      <w:pPr>
        <w:pStyle w:val="pj"/>
      </w:pPr>
      <w:r>
        <w:rPr>
          <w:rStyle w:val="s0"/>
        </w:rPr>
        <w:t>в пункте 6 слова «уполномоченный орган» заменить словами «местный исполнительный орган области, города республиканского значения и столицы»;</w:t>
      </w:r>
    </w:p>
    <w:p w:rsidR="00000000" w:rsidRDefault="005E2F50">
      <w:pPr>
        <w:pStyle w:val="pj"/>
      </w:pPr>
      <w:r>
        <w:rPr>
          <w:rStyle w:val="s0"/>
        </w:rPr>
        <w:t xml:space="preserve">8) пункт 2 </w:t>
      </w:r>
      <w:hyperlink r:id="rId174" w:anchor="sub_id=130000" w:history="1">
        <w:r>
          <w:rPr>
            <w:rStyle w:val="a4"/>
          </w:rPr>
          <w:t>статьи 13</w:t>
        </w:r>
      </w:hyperlink>
      <w:r>
        <w:rPr>
          <w:rStyle w:val="s0"/>
        </w:rPr>
        <w:t xml:space="preserve"> изложить в</w:t>
      </w:r>
      <w:r>
        <w:rPr>
          <w:rStyle w:val="s0"/>
        </w:rPr>
        <w:t xml:space="preserve"> следующей редакции:</w:t>
      </w:r>
    </w:p>
    <w:p w:rsidR="00000000" w:rsidRDefault="005E2F50">
      <w:pPr>
        <w:pStyle w:val="pj"/>
      </w:pPr>
      <w:r>
        <w:rPr>
          <w:rStyle w:val="s0"/>
        </w:rPr>
        <w:t>«2. Местный исполнительный орган области, города республиканского значения и столицы в течение пяти рабочих дней со дня принятия решения о лишении статуса беженца вручает или направляет данному лицу копию решения с указанием причин дан</w:t>
      </w:r>
      <w:r>
        <w:rPr>
          <w:rStyle w:val="s0"/>
        </w:rPr>
        <w:t>ного решения и разъяснением порядка обжалования принятого решения, а также информирует о принятом решении уполномоченный орган и органы внутренних дел.»;</w:t>
      </w:r>
    </w:p>
    <w:p w:rsidR="00000000" w:rsidRDefault="005E2F50">
      <w:pPr>
        <w:pStyle w:val="pj"/>
      </w:pPr>
      <w:r>
        <w:rPr>
          <w:rStyle w:val="s0"/>
        </w:rPr>
        <w:t xml:space="preserve">9) в </w:t>
      </w:r>
      <w:hyperlink r:id="rId175" w:anchor="sub_id=150000" w:history="1">
        <w:r>
          <w:rPr>
            <w:rStyle w:val="a4"/>
          </w:rPr>
          <w:t>статье 15</w:t>
        </w:r>
      </w:hyperlink>
      <w:r>
        <w:rPr>
          <w:rStyle w:val="s0"/>
        </w:rPr>
        <w:t xml:space="preserve"> сло</w:t>
      </w:r>
      <w:r>
        <w:rPr>
          <w:rStyle w:val="s0"/>
        </w:rPr>
        <w:t>ва «уполномоченного органа» заменить словами «местного исполнительного органа области, города республиканского значения и столицы»;</w:t>
      </w:r>
    </w:p>
    <w:p w:rsidR="00000000" w:rsidRDefault="005E2F50">
      <w:pPr>
        <w:pStyle w:val="pj"/>
      </w:pPr>
      <w:r>
        <w:rPr>
          <w:rStyle w:val="s0"/>
        </w:rPr>
        <w:t xml:space="preserve">10) в </w:t>
      </w:r>
      <w:hyperlink r:id="rId176" w:anchor="sub_id=180000" w:history="1">
        <w:r>
          <w:rPr>
            <w:rStyle w:val="a4"/>
          </w:rPr>
          <w:t>статье 18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пункте 1 слова «решен</w:t>
      </w:r>
      <w:r>
        <w:rPr>
          <w:rStyle w:val="s0"/>
        </w:rPr>
        <w:t>ия уполномоченного органа либо суда» заменить словами «решения местного исполнительного органа области, города республиканского значения и столицы, уполномоченного органа либо суда»;</w:t>
      </w:r>
    </w:p>
    <w:p w:rsidR="00000000" w:rsidRDefault="005E2F50">
      <w:pPr>
        <w:pStyle w:val="pj"/>
      </w:pPr>
      <w:r>
        <w:rPr>
          <w:rStyle w:val="s0"/>
        </w:rPr>
        <w:t>в части первой пункта 2 слова «уполномоченным органом» заменить словами «</w:t>
      </w:r>
      <w:r>
        <w:rPr>
          <w:rStyle w:val="s0"/>
        </w:rPr>
        <w:t>органами внутренних дел»;</w:t>
      </w:r>
    </w:p>
    <w:p w:rsidR="00000000" w:rsidRDefault="005E2F50">
      <w:pPr>
        <w:pStyle w:val="pj"/>
      </w:pPr>
      <w:r>
        <w:rPr>
          <w:rStyle w:val="s0"/>
        </w:rPr>
        <w:t xml:space="preserve">11) в абзаце втором подпункта 3) части второй </w:t>
      </w:r>
      <w:hyperlink r:id="rId177" w:anchor="sub_id=210000" w:history="1">
        <w:r>
          <w:rPr>
            <w:rStyle w:val="a4"/>
          </w:rPr>
          <w:t>статьи 21</w:t>
        </w:r>
      </w:hyperlink>
      <w:r>
        <w:rPr>
          <w:rStyle w:val="s0"/>
        </w:rPr>
        <w:t xml:space="preserve"> слова «уполномоченным органом» заменить словами «местным исполнительным органом».</w:t>
      </w:r>
    </w:p>
    <w:p w:rsidR="00000000" w:rsidRDefault="005E2F50">
      <w:pPr>
        <w:pStyle w:val="pj"/>
      </w:pPr>
      <w:bookmarkStart w:id="42" w:name="SUB1500"/>
      <w:bookmarkEnd w:id="42"/>
      <w:r>
        <w:rPr>
          <w:rStyle w:val="s0"/>
        </w:rPr>
        <w:t xml:space="preserve">15. </w:t>
      </w:r>
      <w:hyperlink w:anchor="sub200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2023 г. </w:t>
      </w:r>
      <w:r>
        <w:rPr>
          <w:rStyle w:val="s3"/>
        </w:rPr>
        <w:t>(</w:t>
      </w:r>
      <w:hyperlink r:id="rId17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E2F50">
      <w:pPr>
        <w:pStyle w:val="pj"/>
      </w:pPr>
      <w:r>
        <w:rPr>
          <w:rStyle w:val="s0"/>
        </w:rPr>
        <w:t xml:space="preserve">16. В </w:t>
      </w:r>
      <w:hyperlink r:id="rId17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 марта 2011 го</w:t>
      </w:r>
      <w:r>
        <w:rPr>
          <w:rStyle w:val="s0"/>
        </w:rPr>
        <w:t>да «О государственном имуществе»:</w:t>
      </w:r>
    </w:p>
    <w:p w:rsidR="00000000" w:rsidRDefault="005E2F50">
      <w:pPr>
        <w:pStyle w:val="pj"/>
      </w:pPr>
      <w:r>
        <w:rPr>
          <w:rStyle w:val="s0"/>
        </w:rPr>
        <w:t xml:space="preserve">1) в </w:t>
      </w:r>
      <w:hyperlink r:id="rId180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подпункт 3)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«3) план развития - документ, определяющий основные направления деятельности и по</w:t>
      </w:r>
      <w:r>
        <w:rPr>
          <w:rStyle w:val="s0"/>
        </w:rPr>
        <w:t>казатели финансово-хозяйственной деятельности государственного предприятия, акционерного общества и товарищества с ограниченной ответственностью, контрольный пакет акций (доля участия в уставном капитале) которого принадлежит государству, на пятилетний пер</w:t>
      </w:r>
      <w:r>
        <w:rPr>
          <w:rStyle w:val="s0"/>
        </w:rPr>
        <w:t>иод;»;</w:t>
      </w:r>
    </w:p>
    <w:p w:rsidR="00000000" w:rsidRDefault="005E2F50">
      <w:pPr>
        <w:pStyle w:val="pj"/>
      </w:pPr>
      <w:r>
        <w:rPr>
          <w:rStyle w:val="s0"/>
        </w:rPr>
        <w:t>подпункт 4) исключить;</w:t>
      </w:r>
    </w:p>
    <w:p w:rsidR="00000000" w:rsidRDefault="005E2F50">
      <w:pPr>
        <w:pStyle w:val="pj"/>
      </w:pPr>
      <w:r>
        <w:rPr>
          <w:rStyle w:val="s0"/>
        </w:rPr>
        <w:t>дополнить подпунктами 32-2) и 37-2)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«32-2) план развития национальных управляющих холдингов, национальных холдингов и национальных компаний - документ, определяющий и обосновывающий миссию, видение, стра</w:t>
      </w:r>
      <w:r>
        <w:rPr>
          <w:rStyle w:val="s0"/>
        </w:rPr>
        <w:t>тегические цели и задачи национального управляющего холдинга, национального холдинга, национальной компании на десятилетний период;»;</w:t>
      </w:r>
    </w:p>
    <w:p w:rsidR="00000000" w:rsidRDefault="005E2F50">
      <w:pPr>
        <w:pStyle w:val="pj"/>
      </w:pPr>
      <w:r>
        <w:rPr>
          <w:rStyle w:val="s0"/>
        </w:rPr>
        <w:t>«37-2) план мероприятий - документ, определяющий основные направления деятельности и показатели финансово-хозяйственной де</w:t>
      </w:r>
      <w:r>
        <w:rPr>
          <w:rStyle w:val="s0"/>
        </w:rPr>
        <w:t>ятельности национального управляющего холдинга, национального холдинга и национальной компании на пятилетний период;»;</w:t>
      </w:r>
    </w:p>
    <w:p w:rsidR="00000000" w:rsidRDefault="005E2F50">
      <w:pPr>
        <w:pStyle w:val="pj"/>
      </w:pPr>
      <w:r>
        <w:rPr>
          <w:rStyle w:val="s0"/>
        </w:rPr>
        <w:t xml:space="preserve">2) </w:t>
      </w:r>
      <w:hyperlink r:id="rId181" w:anchor="sub_id=40000" w:history="1">
        <w:r>
          <w:rPr>
            <w:rStyle w:val="a4"/>
          </w:rPr>
          <w:t>статью 4</w:t>
        </w:r>
      </w:hyperlink>
      <w:r>
        <w:rPr>
          <w:rStyle w:val="s0"/>
        </w:rPr>
        <w:t xml:space="preserve"> дополнить пунктом 9 следующего содержания:</w:t>
      </w:r>
    </w:p>
    <w:p w:rsidR="00000000" w:rsidRDefault="005E2F50">
      <w:pPr>
        <w:pStyle w:val="pj"/>
      </w:pPr>
      <w:r>
        <w:rPr>
          <w:rStyle w:val="s0"/>
        </w:rPr>
        <w:t xml:space="preserve">«9. Положения настоящего Закона, применяемые в отношении акционерных обществ и товариществ с ограниченной ответственностью, распространяются на случаи выступления государства в качестве учредителя (участника, вкладчика, акционера, члена) юридических лиц, </w:t>
      </w:r>
      <w:r>
        <w:rPr>
          <w:rStyle w:val="s0"/>
        </w:rPr>
        <w:t>зарегистрированных в соответствии с действующим правом Международного финансового центра «Астана», в том числе в части приобретения государством имущественных прав на акции (доли участия в уставном капитале), если актами Международного финансового центра «</w:t>
      </w:r>
      <w:r>
        <w:rPr>
          <w:rStyle w:val="s0"/>
        </w:rPr>
        <w:t>Астана» не предусмотрена возможность установления иного порядка между участниками (акционерами) юридических лиц.»;</w:t>
      </w:r>
    </w:p>
    <w:p w:rsidR="00000000" w:rsidRDefault="005E2F50">
      <w:pPr>
        <w:pStyle w:val="pj"/>
      </w:pPr>
      <w:r>
        <w:rPr>
          <w:rStyle w:val="s0"/>
        </w:rPr>
        <w:t xml:space="preserve">3) часть первую пункта 5 </w:t>
      </w:r>
      <w:hyperlink r:id="rId182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</w:t>
      </w:r>
      <w:r>
        <w:rPr>
          <w:rStyle w:val="s0"/>
        </w:rPr>
        <w:t>после слов «товариществ с ограниченной ответственностью» дополнить словами «, юридических лиц, зарегистрированных в соответствии с действующим правом Международного финансового центра «Астана»,»;</w:t>
      </w:r>
    </w:p>
    <w:p w:rsidR="00000000" w:rsidRDefault="005E2F50">
      <w:pPr>
        <w:pStyle w:val="pj"/>
      </w:pPr>
      <w:r>
        <w:rPr>
          <w:rStyle w:val="s0"/>
        </w:rPr>
        <w:t xml:space="preserve">4) </w:t>
      </w:r>
      <w:hyperlink r:id="rId183" w:anchor="sub_id=110000" w:history="1">
        <w:r>
          <w:rPr>
            <w:rStyle w:val="a4"/>
          </w:rPr>
          <w:t>статью 11</w:t>
        </w:r>
      </w:hyperlink>
      <w:r>
        <w:rPr>
          <w:rStyle w:val="s0"/>
        </w:rPr>
        <w:t xml:space="preserve"> дополнить подпунктом 15-3)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«15-3) принимает решение о приобретении акций, долей, паев и других форм долевого участия в юридических лицах, зарегистрированных в соответствии с действующим правом Меж</w:t>
      </w:r>
      <w:r>
        <w:rPr>
          <w:rStyle w:val="s0"/>
        </w:rPr>
        <w:t>дународного финансового центра «Астана», осуществляет право государства как акционера (участника, вкладчика, члена) на участие в управлении такими юридическими лицами или наделяет этим правом уполномоченный орган по государственному имуществу;»;</w:t>
      </w:r>
    </w:p>
    <w:p w:rsidR="00000000" w:rsidRDefault="005E2F50">
      <w:pPr>
        <w:pStyle w:val="pj"/>
      </w:pPr>
      <w:r>
        <w:rPr>
          <w:rStyle w:val="s0"/>
        </w:rPr>
        <w:t xml:space="preserve">5) в </w:t>
      </w:r>
      <w:hyperlink r:id="rId184" w:anchor="sub_id=130000" w:history="1">
        <w:r>
          <w:rPr>
            <w:rStyle w:val="a4"/>
          </w:rPr>
          <w:t>статье 13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абзацах втором и третьем подпункта 3) слова «стратегий развития и планов развития» заменить словами «планов развития национальных управляющих холдингов, национальны</w:t>
      </w:r>
      <w:r>
        <w:rPr>
          <w:rStyle w:val="s0"/>
        </w:rPr>
        <w:t>х холдингов и национальных компаний и планов мероприятий»;</w:t>
      </w:r>
    </w:p>
    <w:p w:rsidR="00000000" w:rsidRDefault="005E2F50">
      <w:pPr>
        <w:pStyle w:val="pj"/>
      </w:pPr>
      <w:r>
        <w:rPr>
          <w:rStyle w:val="s0"/>
        </w:rPr>
        <w:t>в подпункте 4-3) слова «стратегий развития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</w:t>
      </w:r>
      <w:r>
        <w:rPr>
          <w:rStyle w:val="s0"/>
        </w:rPr>
        <w:t>ий»;</w:t>
      </w:r>
    </w:p>
    <w:p w:rsidR="00000000" w:rsidRDefault="005E2F50">
      <w:pPr>
        <w:pStyle w:val="pj"/>
      </w:pPr>
      <w:r>
        <w:rPr>
          <w:rStyle w:val="s0"/>
        </w:rPr>
        <w:t>в подпункте 4-4) слова «стратегий развития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5E2F50">
      <w:pPr>
        <w:pStyle w:val="pj"/>
      </w:pPr>
      <w:r>
        <w:rPr>
          <w:rStyle w:val="s0"/>
        </w:rPr>
        <w:t xml:space="preserve">6) </w:t>
      </w:r>
      <w:hyperlink r:id="rId185" w:anchor="sub_id=140000" w:history="1">
        <w:r>
          <w:rPr>
            <w:rStyle w:val="a4"/>
          </w:rPr>
          <w:t>статью 14</w:t>
        </w:r>
      </w:hyperlink>
      <w:r>
        <w:rPr>
          <w:rStyle w:val="s0"/>
        </w:rPr>
        <w:t xml:space="preserve"> дополнить подпунктами 26-4) и 26-5)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«26-4) по решению Правительства Республики Казахстан осуществляет оплату размещаемых акций, внесение вклада в уставный капитал юридических лиц, зарег</w:t>
      </w:r>
      <w:r>
        <w:rPr>
          <w:rStyle w:val="s0"/>
        </w:rPr>
        <w:t>истрированных в соответствии с действующим правом Международного финансового центра «Астана», путем внесения денег в соответствии с Бюджетным кодексом Республики Казахстан, а также республиканского имущества, в том числе акций, долей, паев и иных форм учас</w:t>
      </w:r>
      <w:r>
        <w:rPr>
          <w:rStyle w:val="s0"/>
        </w:rPr>
        <w:t>тия в уставном капитале;</w:t>
      </w:r>
    </w:p>
    <w:p w:rsidR="00000000" w:rsidRDefault="005E2F50">
      <w:pPr>
        <w:pStyle w:val="pj"/>
      </w:pPr>
      <w:r>
        <w:rPr>
          <w:rStyle w:val="s0"/>
        </w:rPr>
        <w:t>26-5) осуществляет от лица Правительства Республики Казахстан право государства как акционера (участника, вкладчика, члена) на участие в управлении юридическими лицами, зарегистрированными в соответствии с действующим правом Междун</w:t>
      </w:r>
      <w:r>
        <w:rPr>
          <w:rStyle w:val="s0"/>
        </w:rPr>
        <w:t>ародного финансового центра «Астана», в порядке, определенном актами Международного финансового центра «Астана»;»;</w:t>
      </w:r>
    </w:p>
    <w:p w:rsidR="00000000" w:rsidRDefault="005E2F50">
      <w:pPr>
        <w:pStyle w:val="pj"/>
      </w:pPr>
      <w:r>
        <w:rPr>
          <w:rStyle w:val="s0"/>
        </w:rPr>
        <w:t xml:space="preserve">7) в подпункте 7) </w:t>
      </w:r>
      <w:hyperlink r:id="rId186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слова «стратегий развития и п</w:t>
      </w:r>
      <w:r>
        <w:rPr>
          <w:rStyle w:val="s0"/>
        </w:rPr>
        <w:t>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5E2F50">
      <w:pPr>
        <w:pStyle w:val="pj"/>
      </w:pPr>
      <w:r>
        <w:rPr>
          <w:rStyle w:val="s0"/>
        </w:rPr>
        <w:t xml:space="preserve">8) в </w:t>
      </w:r>
      <w:hyperlink r:id="rId187" w:anchor="sub_id=1140000" w:history="1">
        <w:r>
          <w:rPr>
            <w:rStyle w:val="a4"/>
          </w:rPr>
          <w:t>статье 114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заголовок дополнить словами «, либо в уставный капитал (оплату акций) юридических лиц, зарегистрированных в соответствии с действующим правом Международного финансового центра «Астана»;</w:t>
      </w:r>
    </w:p>
    <w:p w:rsidR="00000000" w:rsidRDefault="005E2F50">
      <w:pPr>
        <w:pStyle w:val="pj"/>
      </w:pPr>
      <w:r>
        <w:rPr>
          <w:rStyle w:val="s0"/>
        </w:rPr>
        <w:t>дополнить пунктом 5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«5. Положения настоящей с</w:t>
      </w:r>
      <w:r>
        <w:rPr>
          <w:rStyle w:val="s0"/>
        </w:rPr>
        <w:t>татьи применяются также для передачи государственного имущества в качестве имущественного вклада в уставный капитал (оплату акций) юридических лиц, зарегистрированных в соответствии с действующим правом Международного финансового центра «Астана».»;</w:t>
      </w:r>
    </w:p>
    <w:p w:rsidR="00000000" w:rsidRDefault="005E2F50">
      <w:pPr>
        <w:pStyle w:val="pj"/>
      </w:pPr>
      <w:r>
        <w:rPr>
          <w:rStyle w:val="s0"/>
        </w:rPr>
        <w:t xml:space="preserve">9) в </w:t>
      </w:r>
      <w:hyperlink r:id="rId188" w:anchor="sub_id=1690000" w:history="1">
        <w:r>
          <w:rPr>
            <w:rStyle w:val="a4"/>
          </w:rPr>
          <w:t>статье 169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заголовок дополнить словами «, а также иных юридических лиц, зарегистрированных в соответствии с действующим правом Международного финансового центра «Астана»;</w:t>
      </w:r>
    </w:p>
    <w:p w:rsidR="00000000" w:rsidRDefault="005E2F50">
      <w:pPr>
        <w:pStyle w:val="pj"/>
      </w:pPr>
      <w:r>
        <w:rPr>
          <w:rStyle w:val="s0"/>
        </w:rPr>
        <w:t>д</w:t>
      </w:r>
      <w:r>
        <w:rPr>
          <w:rStyle w:val="s0"/>
        </w:rPr>
        <w:t>ополнить пунктом 5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«5. Положения настоящей статьи применяются также к случаям приобретения государством акций, долей, паев и других форм долевого участия в юридических лицах, зарегистрированных в соответствии с действующим правом Меж</w:t>
      </w:r>
      <w:r>
        <w:rPr>
          <w:rStyle w:val="s0"/>
        </w:rPr>
        <w:t>дународного финансового центра «Астана».»;</w:t>
      </w:r>
    </w:p>
    <w:p w:rsidR="00000000" w:rsidRDefault="005E2F50">
      <w:pPr>
        <w:pStyle w:val="pj"/>
      </w:pPr>
      <w:r>
        <w:rPr>
          <w:rStyle w:val="s0"/>
        </w:rPr>
        <w:t xml:space="preserve">10) </w:t>
      </w:r>
      <w:hyperlink r:id="rId189" w:anchor="sub_id=1730000" w:history="1">
        <w:r>
          <w:rPr>
            <w:rStyle w:val="a4"/>
          </w:rPr>
          <w:t>статью 173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«Действие настоящей статьи не распространяется на случаи приобретения государством акций, долей, паев и других форм долевого участия в юридических лицах, зарегистрированных в соответствии с действующим правом Международного финансового центра «Астана».»;</w:t>
      </w:r>
    </w:p>
    <w:p w:rsidR="00000000" w:rsidRDefault="005E2F50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1) в части первой пункта 5 </w:t>
      </w:r>
      <w:hyperlink r:id="rId190" w:anchor="sub_id=1810000" w:history="1">
        <w:r>
          <w:rPr>
            <w:rStyle w:val="a4"/>
          </w:rPr>
          <w:t>статьи 181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подпункт 3) дополнить словами «, планов мероприятий»;</w:t>
      </w:r>
    </w:p>
    <w:p w:rsidR="00000000" w:rsidRDefault="005E2F50">
      <w:pPr>
        <w:pStyle w:val="pj"/>
      </w:pPr>
      <w:r>
        <w:rPr>
          <w:rStyle w:val="s0"/>
        </w:rPr>
        <w:t>в подпункте 4) слова «плана развития» заменить словами «плана мероприятий»;</w:t>
      </w:r>
    </w:p>
    <w:p w:rsidR="00000000" w:rsidRDefault="005E2F50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подпункте 5) слова «планов развития» заменить словами «планов мероприятий»;</w:t>
      </w:r>
    </w:p>
    <w:p w:rsidR="00000000" w:rsidRDefault="005E2F50">
      <w:pPr>
        <w:pStyle w:val="pj"/>
      </w:pPr>
      <w:r>
        <w:rPr>
          <w:rStyle w:val="s0"/>
        </w:rPr>
        <w:t xml:space="preserve">12) в </w:t>
      </w:r>
      <w:hyperlink r:id="rId191" w:anchor="sub_id=1840000" w:history="1">
        <w:r>
          <w:rPr>
            <w:rStyle w:val="a4"/>
          </w:rPr>
          <w:t>статье 184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пункте 1:</w:t>
      </w:r>
    </w:p>
    <w:p w:rsidR="00000000" w:rsidRDefault="005E2F50">
      <w:pPr>
        <w:pStyle w:val="pj"/>
      </w:pPr>
      <w:r>
        <w:rPr>
          <w:rStyle w:val="s0"/>
        </w:rPr>
        <w:t>в части первой слова «стратегии развития и планы развития» замени</w:t>
      </w:r>
      <w:r>
        <w:rPr>
          <w:rStyle w:val="s0"/>
        </w:rPr>
        <w:t>ть словами «планы развития национальных управляющих холдингов, национальных холдингов и национальных компаний и планы мероприятий»;</w:t>
      </w:r>
    </w:p>
    <w:p w:rsidR="00000000" w:rsidRDefault="005E2F50">
      <w:pPr>
        <w:pStyle w:val="pj"/>
      </w:pPr>
      <w:r>
        <w:rPr>
          <w:rStyle w:val="s0"/>
        </w:rPr>
        <w:t>в части второй слова «Стратегии развития» заменить словами «Планы развития»;</w:t>
      </w:r>
    </w:p>
    <w:p w:rsidR="00000000" w:rsidRDefault="005E2F50">
      <w:pPr>
        <w:pStyle w:val="pj"/>
      </w:pPr>
      <w:r>
        <w:rPr>
          <w:rStyle w:val="s0"/>
        </w:rPr>
        <w:t>в части третьей слова «Планы развития национальных управляющих холдингов, национальных холдингов, национальных компаний», «стратегий развития» заменить соответственно словами «Планы мероприятий», «планов развития»;</w:t>
      </w:r>
    </w:p>
    <w:p w:rsidR="00000000" w:rsidRDefault="005E2F50">
      <w:pPr>
        <w:pStyle w:val="pj"/>
      </w:pPr>
      <w:r>
        <w:rPr>
          <w:rStyle w:val="s0"/>
        </w:rPr>
        <w:t>в пункте 2:</w:t>
      </w:r>
    </w:p>
    <w:p w:rsidR="00000000" w:rsidRDefault="005E2F50">
      <w:pPr>
        <w:pStyle w:val="pj"/>
      </w:pPr>
      <w:r>
        <w:rPr>
          <w:rStyle w:val="s0"/>
        </w:rPr>
        <w:t>в части первой:</w:t>
      </w:r>
    </w:p>
    <w:p w:rsidR="00000000" w:rsidRDefault="005E2F50">
      <w:pPr>
        <w:pStyle w:val="pj"/>
      </w:pPr>
      <w:r>
        <w:rPr>
          <w:rStyle w:val="s0"/>
        </w:rPr>
        <w:t>в абзаце перв</w:t>
      </w:r>
      <w:r>
        <w:rPr>
          <w:rStyle w:val="s0"/>
        </w:rPr>
        <w:t>ом слова «Стратегии развития» заменить словами «Планы развития»;</w:t>
      </w:r>
    </w:p>
    <w:p w:rsidR="00000000" w:rsidRDefault="005E2F50">
      <w:pPr>
        <w:pStyle w:val="pj"/>
      </w:pPr>
      <w:r>
        <w:rPr>
          <w:rStyle w:val="s0"/>
        </w:rPr>
        <w:t>в подпункте 2) слова «в том числе» заменить словами «в том числе планов развития»;</w:t>
      </w:r>
    </w:p>
    <w:p w:rsidR="00000000" w:rsidRDefault="005E2F50">
      <w:pPr>
        <w:pStyle w:val="pj"/>
      </w:pPr>
      <w:r>
        <w:rPr>
          <w:rStyle w:val="s0"/>
        </w:rPr>
        <w:t>в частях второй и третьей слова «стратегий развития», «Стратегии развития» заменить соответственно словами «</w:t>
      </w:r>
      <w:r>
        <w:rPr>
          <w:rStyle w:val="s0"/>
        </w:rPr>
        <w:t>планов развития», «Планы развития»;</w:t>
      </w:r>
    </w:p>
    <w:p w:rsidR="00000000" w:rsidRDefault="005E2F50">
      <w:pPr>
        <w:pStyle w:val="pj"/>
      </w:pPr>
      <w:r>
        <w:rPr>
          <w:rStyle w:val="s0"/>
        </w:rPr>
        <w:t>в пункте 3 слова «Планы развития национальных управляющих холдингов, национальных холдингов, национальных компаний» заменить словами «Планы мероприятий»;</w:t>
      </w:r>
    </w:p>
    <w:p w:rsidR="00000000" w:rsidRDefault="005E2F50">
      <w:pPr>
        <w:pStyle w:val="pj"/>
      </w:pPr>
      <w:r>
        <w:rPr>
          <w:rStyle w:val="s0"/>
        </w:rPr>
        <w:t>пункт 4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«4. Проекты планов развития</w:t>
      </w:r>
      <w:r>
        <w:rPr>
          <w:rStyle w:val="s0"/>
        </w:rPr>
        <w:t xml:space="preserve"> национальных управляющих холдингов, за исключением Фонда национального благосостояния, национальных холдингов и национальных компаний и планов мероприятий национальных управляющих холдингов, за исключением Фонда национального благосостояния, национальных </w:t>
      </w:r>
      <w:r>
        <w:rPr>
          <w:rStyle w:val="s0"/>
        </w:rPr>
        <w:t>холдингов, национальных компаний, акционером которых является государство, согласовываются с уполномоченным органом по государственному планированию на соответствие целям и задачам, изложенным в стратегических и программных документах Республики Казахстан,</w:t>
      </w:r>
      <w:r>
        <w:rPr>
          <w:rStyle w:val="s0"/>
        </w:rPr>
        <w:t xml:space="preserve"> а также на соответствие бюджетным параметрам, указанным в прогнозе социально-экономического развития.»;</w:t>
      </w:r>
    </w:p>
    <w:p w:rsidR="00000000" w:rsidRDefault="005E2F50">
      <w:pPr>
        <w:pStyle w:val="pj"/>
      </w:pPr>
      <w:r>
        <w:rPr>
          <w:rStyle w:val="s0"/>
        </w:rPr>
        <w:t>в пункте 5 слова «Планы развития» заменить словами «Планы мероприятий»;</w:t>
      </w:r>
    </w:p>
    <w:p w:rsidR="00000000" w:rsidRDefault="005E2F50">
      <w:pPr>
        <w:pStyle w:val="pj"/>
      </w:pPr>
      <w:r>
        <w:rPr>
          <w:rStyle w:val="s0"/>
        </w:rPr>
        <w:t>в пункте 6 слова «стратегий развития и планов развития» заменить словами «плано</w:t>
      </w:r>
      <w:r>
        <w:rPr>
          <w:rStyle w:val="s0"/>
        </w:rPr>
        <w:t>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5E2F50">
      <w:pPr>
        <w:pStyle w:val="pj"/>
      </w:pPr>
      <w:r>
        <w:rPr>
          <w:rStyle w:val="s0"/>
        </w:rPr>
        <w:t>в пункте 7 слова «стратегий развития», «планов развития», «стратегий развития и планов развития» заменить соответственно словами «планов ра</w:t>
      </w:r>
      <w:r>
        <w:rPr>
          <w:rStyle w:val="s0"/>
        </w:rPr>
        <w:t>звития», «планов мероприятий»,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5E2F50">
      <w:pPr>
        <w:pStyle w:val="pj"/>
      </w:pPr>
      <w:r>
        <w:rPr>
          <w:rStyle w:val="s0"/>
        </w:rPr>
        <w:t>в пункте 8 слова «стратегии развития», «планов развития» заменить соответственно словами «планов разви</w:t>
      </w:r>
      <w:r>
        <w:rPr>
          <w:rStyle w:val="s0"/>
        </w:rPr>
        <w:t>тия», «планов мероприятий»;</w:t>
      </w:r>
    </w:p>
    <w:p w:rsidR="00000000" w:rsidRDefault="005E2F50">
      <w:pPr>
        <w:pStyle w:val="pj"/>
      </w:pPr>
      <w:r>
        <w:rPr>
          <w:rStyle w:val="s0"/>
        </w:rPr>
        <w:t xml:space="preserve">13) </w:t>
      </w:r>
      <w:hyperlink r:id="rId192" w:anchor="sub_id=1860000" w:history="1">
        <w:r>
          <w:rPr>
            <w:rStyle w:val="a4"/>
          </w:rPr>
          <w:t>статью 186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«Действие настоящей статьи распространяется на случаи выступления государства в к</w:t>
      </w:r>
      <w:r>
        <w:rPr>
          <w:rStyle w:val="s0"/>
        </w:rPr>
        <w:t>ачестве учредителя (участника, вкладчика, акционера, члена) юридических лиц, зарегистрированных в соответствии с действующим правом Международного финансового центра «Астана», в части, не противоречащей актам Международного финансового центра «Астана».»;</w:t>
      </w:r>
    </w:p>
    <w:p w:rsidR="00000000" w:rsidRDefault="005E2F50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4) часть первую пункта 2 </w:t>
      </w:r>
      <w:hyperlink r:id="rId193" w:anchor="sub_id=1990000" w:history="1">
        <w:r>
          <w:rPr>
            <w:rStyle w:val="a4"/>
          </w:rPr>
          <w:t>статьи 199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«2. В состав дополнительных сведений, указываемых в реестре государственного имущества для объектов учет</w:t>
      </w:r>
      <w:r>
        <w:rPr>
          <w:rStyle w:val="s0"/>
        </w:rPr>
        <w:t>а, включаются планы развития национальных управляющих холдингов, национальных холдингов и национальных компаний, планы мероприятий, планы развития государственных предприятий, контролируемых государством акционерных обществ и товариществ с ограниченной отв</w:t>
      </w:r>
      <w:r>
        <w:rPr>
          <w:rStyle w:val="s0"/>
        </w:rPr>
        <w:t>етственностью, в том числе национальных управляющих холдингов, национальных холдингов, национальных компаний, акционером которых является государство, и отчеты об их исполнении.».</w:t>
      </w:r>
    </w:p>
    <w:p w:rsidR="00000000" w:rsidRDefault="005E2F50">
      <w:pPr>
        <w:pStyle w:val="pj"/>
      </w:pPr>
      <w:r>
        <w:rPr>
          <w:rStyle w:val="s0"/>
        </w:rPr>
        <w:t xml:space="preserve">17. В </w:t>
      </w:r>
      <w:hyperlink r:id="rId19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22 июля 2011 года «О миграции населения»:</w:t>
      </w:r>
    </w:p>
    <w:p w:rsidR="00000000" w:rsidRDefault="005E2F50">
      <w:pPr>
        <w:pStyle w:val="pj"/>
      </w:pPr>
      <w:r>
        <w:rPr>
          <w:rStyle w:val="s0"/>
        </w:rPr>
        <w:t xml:space="preserve">1) подпункты 5-1), 5-3), 6-2) и 16-1) </w:t>
      </w:r>
      <w:hyperlink r:id="rId195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исключить;</w:t>
      </w:r>
    </w:p>
    <w:p w:rsidR="00000000" w:rsidRDefault="005E2F50">
      <w:pPr>
        <w:pStyle w:val="pj"/>
      </w:pPr>
      <w:r>
        <w:rPr>
          <w:rStyle w:val="s0"/>
        </w:rPr>
        <w:t xml:space="preserve">2) </w:t>
      </w:r>
      <w:hyperlink r:id="rId196" w:anchor="sub_id=110000" w:history="1">
        <w:r>
          <w:rPr>
            <w:rStyle w:val="a4"/>
          </w:rPr>
          <w:t>статью 11</w:t>
        </w:r>
      </w:hyperlink>
      <w:r>
        <w:rPr>
          <w:rStyle w:val="s0"/>
        </w:rPr>
        <w:t xml:space="preserve"> дополнить подпунктами 14-1), 14-2) и 14-3)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«14-1) осуществляет межведомственную координацию в области миграции населения;</w:t>
      </w:r>
    </w:p>
    <w:p w:rsidR="00000000" w:rsidRDefault="005E2F50">
      <w:pPr>
        <w:pStyle w:val="pj"/>
      </w:pPr>
      <w:r>
        <w:rPr>
          <w:rStyle w:val="s0"/>
        </w:rPr>
        <w:t>14-2) разрабатывает систему мер в области регулирования и мониторинга миграционных процессов;</w:t>
      </w:r>
    </w:p>
    <w:p w:rsidR="00000000" w:rsidRDefault="005E2F50">
      <w:pPr>
        <w:pStyle w:val="pj"/>
      </w:pPr>
      <w:r>
        <w:rPr>
          <w:rStyle w:val="s0"/>
        </w:rPr>
        <w:t>14-3) разрабатывает типовые правила регулирования миграционных процессов в областях, городах республиканского значения, столице;»;</w:t>
      </w:r>
    </w:p>
    <w:p w:rsidR="00000000" w:rsidRDefault="005E2F50">
      <w:pPr>
        <w:pStyle w:val="pj"/>
      </w:pPr>
      <w:r>
        <w:rPr>
          <w:rStyle w:val="s0"/>
        </w:rPr>
        <w:t xml:space="preserve">3) пункт 2 </w:t>
      </w:r>
      <w:hyperlink r:id="rId197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дополнить подпунктом 4-2)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«4-2) выдают, продлевают и отзывают разрешения трудовому иммигранту;»;</w:t>
      </w:r>
    </w:p>
    <w:p w:rsidR="00000000" w:rsidRDefault="005E2F50">
      <w:pPr>
        <w:pStyle w:val="pj"/>
      </w:pPr>
      <w:r>
        <w:rPr>
          <w:rStyle w:val="s0"/>
        </w:rPr>
        <w:t xml:space="preserve">4) в пункте 3 </w:t>
      </w:r>
      <w:hyperlink r:id="rId198" w:anchor="sub_id=43020000" w:history="1">
        <w:r>
          <w:rPr>
            <w:rStyle w:val="a4"/>
          </w:rPr>
          <w:t>статьи 43-2</w:t>
        </w:r>
      </w:hyperlink>
      <w:r>
        <w:rPr>
          <w:rStyle w:val="s0"/>
        </w:rPr>
        <w:t xml:space="preserve"> слова «Министерством внутренних дел Республики Казахстан» заменить словами «уполномоченным органом по вопросам миграции населения».</w:t>
      </w:r>
    </w:p>
    <w:p w:rsidR="00000000" w:rsidRDefault="005E2F50">
      <w:pPr>
        <w:pStyle w:val="pj"/>
      </w:pPr>
      <w:r>
        <w:rPr>
          <w:rStyle w:val="s0"/>
        </w:rPr>
        <w:t xml:space="preserve">18. В </w:t>
      </w:r>
      <w:hyperlink r:id="rId199" w:history="1">
        <w:r>
          <w:rPr>
            <w:rStyle w:val="a4"/>
          </w:rPr>
          <w:t>Зак</w:t>
        </w:r>
        <w:r>
          <w:rPr>
            <w:rStyle w:val="a4"/>
          </w:rPr>
          <w:t>он</w:t>
        </w:r>
      </w:hyperlink>
      <w:r>
        <w:rPr>
          <w:rStyle w:val="s0"/>
        </w:rPr>
        <w:t xml:space="preserve"> Республики Казахстан от 1 февраля 2012 года «О Фонде национального благосостояния»:</w:t>
      </w:r>
    </w:p>
    <w:p w:rsidR="00000000" w:rsidRDefault="005E2F50">
      <w:pPr>
        <w:pStyle w:val="pj"/>
      </w:pPr>
      <w:r>
        <w:rPr>
          <w:rStyle w:val="s0"/>
        </w:rPr>
        <w:t xml:space="preserve">1) в подпункте 3) </w:t>
      </w:r>
      <w:hyperlink r:id="rId200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слова «Стратегия развития Фонда» заменить словами «План раз</w:t>
      </w:r>
      <w:r>
        <w:rPr>
          <w:rStyle w:val="s0"/>
        </w:rPr>
        <w:t>вития Фонда»;</w:t>
      </w:r>
    </w:p>
    <w:p w:rsidR="00000000" w:rsidRDefault="005E2F50">
      <w:pPr>
        <w:pStyle w:val="pj"/>
      </w:pPr>
      <w:r>
        <w:rPr>
          <w:rStyle w:val="s0"/>
        </w:rPr>
        <w:t xml:space="preserve">2) в подпункте 2) пункта 2 </w:t>
      </w:r>
      <w:hyperlink r:id="rId201" w:anchor="sub_id=6010000" w:history="1">
        <w:r>
          <w:rPr>
            <w:rStyle w:val="a4"/>
          </w:rPr>
          <w:t>статьи 6-1</w:t>
        </w:r>
      </w:hyperlink>
      <w:r>
        <w:rPr>
          <w:rStyle w:val="s0"/>
        </w:rPr>
        <w:t xml:space="preserve"> слова «стратегии развития Фонда», «о ходе ее реализации» заменить соответственно словами «плана развития Фонда», «о ход</w:t>
      </w:r>
      <w:r>
        <w:rPr>
          <w:rStyle w:val="s0"/>
        </w:rPr>
        <w:t>е его реализации»;</w:t>
      </w:r>
    </w:p>
    <w:p w:rsidR="00000000" w:rsidRDefault="005E2F50">
      <w:pPr>
        <w:pStyle w:val="pj"/>
      </w:pPr>
      <w:r>
        <w:rPr>
          <w:rStyle w:val="s0"/>
        </w:rPr>
        <w:t xml:space="preserve">3) в подпункте 3) пункта 2 </w:t>
      </w:r>
      <w:hyperlink r:id="rId202" w:anchor="sub_id=70000" w:history="1">
        <w:r>
          <w:rPr>
            <w:rStyle w:val="a4"/>
          </w:rPr>
          <w:t>статьи 7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«стратегии развития Фонда», «дополнений в нее» заменить соответственно словами «плана развития Фонда», «дополнений в него»;</w:t>
      </w:r>
    </w:p>
    <w:p w:rsidR="00000000" w:rsidRDefault="005E2F50">
      <w:pPr>
        <w:pStyle w:val="pj"/>
      </w:pPr>
      <w:r>
        <w:rPr>
          <w:rStyle w:val="s0"/>
        </w:rPr>
        <w:t xml:space="preserve">4) в подпунктах 1), 2), 3) и 4) пункта 3 </w:t>
      </w:r>
      <w:hyperlink r:id="rId203" w:anchor="sub_id=80000" w:history="1">
        <w:r>
          <w:rPr>
            <w:rStyle w:val="a4"/>
          </w:rPr>
          <w:t>ст</w:t>
        </w:r>
        <w:r>
          <w:rPr>
            <w:rStyle w:val="a4"/>
          </w:rPr>
          <w:t>атьи 8</w:t>
        </w:r>
      </w:hyperlink>
      <w:r>
        <w:rPr>
          <w:rStyle w:val="s0"/>
        </w:rPr>
        <w:t xml:space="preserve"> слова «плана развития» заменить словами «плана мероприятий»;</w:t>
      </w:r>
    </w:p>
    <w:p w:rsidR="00000000" w:rsidRDefault="005E2F50">
      <w:pPr>
        <w:pStyle w:val="pj"/>
      </w:pPr>
      <w:r>
        <w:rPr>
          <w:rStyle w:val="s0"/>
        </w:rPr>
        <w:t xml:space="preserve">5) в подпункте 8) пункта 2 </w:t>
      </w:r>
      <w:hyperlink r:id="rId204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слова «планов развития» заменить словами «планов мероприятий»;</w:t>
      </w:r>
    </w:p>
    <w:p w:rsidR="00000000" w:rsidRDefault="005E2F50">
      <w:pPr>
        <w:pStyle w:val="pj"/>
      </w:pPr>
      <w:r>
        <w:rPr>
          <w:rStyle w:val="s0"/>
        </w:rPr>
        <w:t>6) в</w:t>
      </w:r>
      <w:r>
        <w:rPr>
          <w:rStyle w:val="s0"/>
        </w:rPr>
        <w:t xml:space="preserve"> </w:t>
      </w:r>
      <w:hyperlink r:id="rId205" w:anchor="sub_id=160000" w:history="1">
        <w:r>
          <w:rPr>
            <w:rStyle w:val="a4"/>
          </w:rPr>
          <w:t>статье 16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заголовке слова «Стратегии развития и планы развития» заменить словами «Планы развития и планы мероприятий»;</w:t>
      </w:r>
    </w:p>
    <w:p w:rsidR="00000000" w:rsidRDefault="005E2F50">
      <w:pPr>
        <w:pStyle w:val="pj"/>
      </w:pPr>
      <w:r>
        <w:rPr>
          <w:rStyle w:val="s0"/>
        </w:rPr>
        <w:t>в пункте 1 слова «Стратегия развития» заменить сл</w:t>
      </w:r>
      <w:r>
        <w:rPr>
          <w:rStyle w:val="s0"/>
        </w:rPr>
        <w:t>овами «План развития»;</w:t>
      </w:r>
    </w:p>
    <w:p w:rsidR="00000000" w:rsidRDefault="005E2F50">
      <w:pPr>
        <w:pStyle w:val="pj"/>
      </w:pPr>
      <w:r>
        <w:rPr>
          <w:rStyle w:val="s0"/>
        </w:rPr>
        <w:t>в пункте 2 слова «стратегии развития», «план развития», «плана развития» заменить соответственно словами «плана развития», «план мероприятий», «плана мероприятий»;</w:t>
      </w:r>
    </w:p>
    <w:p w:rsidR="00000000" w:rsidRDefault="005E2F50">
      <w:pPr>
        <w:pStyle w:val="pj"/>
      </w:pPr>
      <w:r>
        <w:rPr>
          <w:rStyle w:val="s0"/>
        </w:rPr>
        <w:t>в пункте 3 слова «стратегии развития», «стратегии развития компаний»,</w:t>
      </w:r>
      <w:r>
        <w:rPr>
          <w:rStyle w:val="s0"/>
        </w:rPr>
        <w:t xml:space="preserve"> «Стратегия развития», «стратегий развития», «планы развития» заменить соответственно словами «плана развития», «планы развития компаний», «План развития», «планов развития», «планы мероприятий».</w:t>
      </w:r>
    </w:p>
    <w:p w:rsidR="00000000" w:rsidRDefault="005E2F50">
      <w:pPr>
        <w:pStyle w:val="pj"/>
      </w:pPr>
      <w:r>
        <w:rPr>
          <w:rStyle w:val="s0"/>
        </w:rPr>
        <w:t xml:space="preserve">19. В </w:t>
      </w:r>
      <w:hyperlink r:id="rId20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29 января 2013 года «О документах, удостоверяющих личность»:</w:t>
      </w:r>
    </w:p>
    <w:p w:rsidR="00000000" w:rsidRDefault="005E2F50">
      <w:pPr>
        <w:pStyle w:val="pj"/>
      </w:pPr>
      <w:r>
        <w:rPr>
          <w:rStyle w:val="s0"/>
        </w:rPr>
        <w:t xml:space="preserve">1) абзац шестой подпункта 1) </w:t>
      </w:r>
      <w:hyperlink r:id="rId207" w:anchor="sub_id=2600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исключить;</w:t>
      </w:r>
    </w:p>
    <w:p w:rsidR="00000000" w:rsidRDefault="005E2F50">
      <w:pPr>
        <w:pStyle w:val="pj"/>
      </w:pPr>
      <w:r>
        <w:rPr>
          <w:rStyle w:val="s0"/>
        </w:rPr>
        <w:t xml:space="preserve">2) подпункт 1) </w:t>
      </w:r>
      <w:hyperlink r:id="rId208" w:anchor="sub_id=280000" w:history="1">
        <w:r>
          <w:rPr>
            <w:rStyle w:val="a4"/>
          </w:rPr>
          <w:t>статьи 28</w:t>
        </w:r>
      </w:hyperlink>
      <w:r>
        <w:rPr>
          <w:rStyle w:val="s0"/>
        </w:rPr>
        <w:t xml:space="preserve"> дополнить абзацем четвертым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«уполномоченный государственный орган, осуществляющий руководство в сфере регулирования отношений по вопросам б</w:t>
      </w:r>
      <w:r>
        <w:rPr>
          <w:rStyle w:val="s0"/>
        </w:rPr>
        <w:t>еженцев, - удостоверение беженца;».</w:t>
      </w:r>
    </w:p>
    <w:p w:rsidR="00000000" w:rsidRDefault="005E2F50">
      <w:pPr>
        <w:pStyle w:val="pji"/>
      </w:pPr>
      <w:bookmarkStart w:id="43" w:name="SUB2000"/>
      <w:bookmarkEnd w:id="43"/>
      <w:r>
        <w:rPr>
          <w:rStyle w:val="s3"/>
        </w:rPr>
        <w:t xml:space="preserve">Пункт 20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5E2F50">
      <w:pPr>
        <w:pStyle w:val="pj"/>
      </w:pPr>
      <w:r>
        <w:rPr>
          <w:rStyle w:val="s0"/>
        </w:rPr>
        <w:t xml:space="preserve">20. В </w:t>
      </w:r>
      <w:hyperlink r:id="rId20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июня 2013 года «О пенсионном обеспечении </w:t>
      </w:r>
      <w:r>
        <w:rPr>
          <w:rStyle w:val="s0"/>
        </w:rPr>
        <w:t>в Республике Казахстан»:</w:t>
      </w:r>
    </w:p>
    <w:p w:rsidR="00000000" w:rsidRDefault="005E2F50">
      <w:pPr>
        <w:pStyle w:val="pj"/>
      </w:pPr>
      <w:r>
        <w:rPr>
          <w:rStyle w:val="s0"/>
        </w:rPr>
        <w:t xml:space="preserve">1) абзац третий подпункта 16) </w:t>
      </w:r>
      <w:hyperlink r:id="rId210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после слова «года,» дополнить словами «и лицам, медицинские должности которых сокращены в органах внутренних </w:t>
      </w:r>
      <w:r>
        <w:rPr>
          <w:rStyle w:val="s0"/>
        </w:rPr>
        <w:t>дел Республики Казахстан с 1 июля 2022 года и 1 января 2023 года, имевшим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</w:t>
      </w:r>
      <w:r>
        <w:rPr>
          <w:rStyle w:val="s0"/>
        </w:rPr>
        <w:t>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5E2F50">
      <w:pPr>
        <w:pStyle w:val="pj"/>
      </w:pPr>
      <w:r>
        <w:rPr>
          <w:rStyle w:val="s0"/>
        </w:rPr>
        <w:t xml:space="preserve">2) часть первую подпункта 2) пункта 2 </w:t>
      </w:r>
      <w:hyperlink r:id="rId211" w:anchor="sub_id=40000" w:history="1">
        <w:r>
          <w:rPr>
            <w:rStyle w:val="a4"/>
          </w:rPr>
          <w:t>статьи 4</w:t>
        </w:r>
      </w:hyperlink>
      <w:r>
        <w:rPr>
          <w:rStyle w:val="s0"/>
        </w:rPr>
        <w:t xml:space="preserve"> после слова «года,» дополнить словами «и лиц, медицинские должности которых сокращены в органах внутренних дел Республики Казахстан с 1 июля 2022 года и 1 января 2023 года, имев</w:t>
      </w:r>
      <w:r>
        <w:rPr>
          <w:rStyle w:val="s0"/>
        </w:rPr>
        <w:t>ших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</w:t>
      </w:r>
      <w:r>
        <w:rPr>
          <w:rStyle w:val="s0"/>
        </w:rPr>
        <w:t xml:space="preserve"> в медицинских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5E2F50">
      <w:pPr>
        <w:pStyle w:val="pj"/>
      </w:pPr>
      <w:r>
        <w:rPr>
          <w:rStyle w:val="s0"/>
        </w:rPr>
        <w:t xml:space="preserve">3) подпункт 3) пункта 1 </w:t>
      </w:r>
      <w:hyperlink r:id="rId212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пос</w:t>
      </w:r>
      <w:r>
        <w:rPr>
          <w:rStyle w:val="s0"/>
        </w:rPr>
        <w:t>ле слова «года,» дополнить словами «и лицам, медицинские должности которых сокращены в органах внутренних дел Республики Казахстан с 1 июля 2022 года и 1 января 2023 года, имевшим на момент сокращения должности выслугу лет не менее двенадцати лет и шести м</w:t>
      </w:r>
      <w:r>
        <w:rPr>
          <w:rStyle w:val="s0"/>
        </w:rPr>
        <w:t>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</w:t>
      </w:r>
      <w:r>
        <w:rPr>
          <w:rStyle w:val="s0"/>
        </w:rPr>
        <w:t>ях уголовно-исполнительной (пенитенциарной) системы,»;</w:t>
      </w:r>
    </w:p>
    <w:p w:rsidR="00000000" w:rsidRDefault="005E2F50">
      <w:pPr>
        <w:pStyle w:val="pj"/>
      </w:pPr>
      <w:r>
        <w:rPr>
          <w:rStyle w:val="s0"/>
        </w:rPr>
        <w:t xml:space="preserve">4) в </w:t>
      </w:r>
      <w:hyperlink r:id="rId213" w:anchor="sub_id=240000" w:history="1">
        <w:r>
          <w:rPr>
            <w:rStyle w:val="a4"/>
          </w:rPr>
          <w:t>статье 24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подпункт 3) пункта 2 дополнить словами «, и лица, медицинские должности которых сокращены в органах в</w:t>
      </w:r>
      <w:r>
        <w:rPr>
          <w:rStyle w:val="s0"/>
        </w:rPr>
        <w:t>нутренних дел Республики Казахстан с 1 июля 2022 года и 1 января 2023 года, имевшие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</w:t>
      </w:r>
      <w:r>
        <w:rPr>
          <w:rStyle w:val="s0"/>
        </w:rPr>
        <w:t>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системы»;</w:t>
      </w:r>
    </w:p>
    <w:p w:rsidR="00000000" w:rsidRDefault="005E2F50">
      <w:pPr>
        <w:pStyle w:val="pj"/>
      </w:pPr>
      <w:r>
        <w:rPr>
          <w:rStyle w:val="s0"/>
        </w:rPr>
        <w:t xml:space="preserve">подпункт 2) пункта 3 дополнить словами «, </w:t>
      </w:r>
      <w:r>
        <w:rPr>
          <w:rStyle w:val="s0"/>
        </w:rPr>
        <w:t>и лиц, медицинские должности которых сокращены в органах внутренних дел Республики Казахстан с 1 июля 2022 года и 1 января 2023 года, имевших на момент сокращения должности выслугу лет не менее двенадцати лет и шести месяцев непрерывной воинской службы, сл</w:t>
      </w:r>
      <w:r>
        <w:rPr>
          <w:rStyle w:val="s0"/>
        </w:rPr>
        <w:t>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</w:t>
      </w:r>
      <w:r>
        <w:rPr>
          <w:rStyle w:val="s0"/>
        </w:rPr>
        <w:t>рной) системы»;</w:t>
      </w:r>
    </w:p>
    <w:p w:rsidR="00000000" w:rsidRDefault="005E2F50">
      <w:pPr>
        <w:pStyle w:val="pj"/>
      </w:pPr>
      <w:r>
        <w:rPr>
          <w:rStyle w:val="s0"/>
        </w:rPr>
        <w:t xml:space="preserve">5) в </w:t>
      </w:r>
      <w:hyperlink r:id="rId214" w:anchor="sub_id=640000" w:history="1">
        <w:r>
          <w:rPr>
            <w:rStyle w:val="a4"/>
          </w:rPr>
          <w:t>статье 64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дополнить пунктом 2-1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«2-1. Право на пенсионные выплаты за выслугу лет лицам, медицинские должности которых сокращены</w:t>
      </w:r>
      <w:r>
        <w:rPr>
          <w:rStyle w:val="s0"/>
        </w:rPr>
        <w:t xml:space="preserve"> в органах внутренних дел Республики Казахстан с 1 июля 2022 года и 1 января 2023 года,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 у</w:t>
      </w:r>
      <w:r>
        <w:rPr>
          <w:rStyle w:val="s0"/>
        </w:rPr>
        <w:t>воленным по сокращению штатов либо вследствие состояния здоровья, либо по достижению возраста, соответствующего предельному возрасту состояния на правоохранительной службе по специальному званию на момент сокращения должности в органах внутренних дел Респу</w:t>
      </w:r>
      <w:r>
        <w:rPr>
          <w:rStyle w:val="s0"/>
        </w:rPr>
        <w:t>блики Казахстан, наступает при наличии общего трудового стажа двадцать пять и более лет, из которых не менее двенадцати лет и шести месяцев составляют непрерывная воинская служба, служба в специальных государственных и правоохранительных органах, государст</w:t>
      </w:r>
      <w:r>
        <w:rPr>
          <w:rStyle w:val="s0"/>
        </w:rPr>
        <w:t>венной фельдъегерской службе. Правила сохранения льгот на пенсионные выплаты за выслугу лет лицам, медицинские должности которых сокращены в органах внутренних дел Республики Казахстан с 1 июля 2022 года и 1 января 2023 года, имевшим на момент сокращения д</w:t>
      </w:r>
      <w:r>
        <w:rPr>
          <w:rStyle w:val="s0"/>
        </w:rPr>
        <w:t>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</w:t>
      </w:r>
      <w:r>
        <w:rPr>
          <w:rStyle w:val="s0"/>
        </w:rPr>
        <w:t>х, расположенных в следственных изоляторах и учреждениях уголовно-исполнительной (пенитенциарной) системы, определяются Правительством Республики Казахстан.»;</w:t>
      </w:r>
    </w:p>
    <w:p w:rsidR="00000000" w:rsidRDefault="005E2F50">
      <w:pPr>
        <w:pStyle w:val="pj"/>
      </w:pPr>
      <w:r>
        <w:rPr>
          <w:rStyle w:val="s0"/>
        </w:rPr>
        <w:t>пункт 4 после слова «года,» дополнить словами «и лицам, медицинские должности которых сокращены в</w:t>
      </w:r>
      <w:r>
        <w:rPr>
          <w:rStyle w:val="s0"/>
        </w:rPr>
        <w:t xml:space="preserve"> органах внутренних дел Республики Казахстан с 1 июля 2022 года и 1 января 2023 года, не имевшим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</w:t>
      </w:r>
      <w:r>
        <w:rPr>
          <w:rStyle w:val="s0"/>
        </w:rPr>
        <w:t>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5E2F50">
      <w:pPr>
        <w:pStyle w:val="pj"/>
      </w:pPr>
      <w:r>
        <w:rPr>
          <w:rStyle w:val="s0"/>
        </w:rPr>
        <w:t xml:space="preserve">пункт 5 после слова «года,» дополнить словами «и лиц, медицинские должности которых сокращены в органах внутренних дел Республики Казахстан с 1 июля 2022 года и 1 января 2023 года, имевших на момент сокращения должности выслугу лет не менее двенадцати лет </w:t>
      </w:r>
      <w:r>
        <w:rPr>
          <w:rStyle w:val="s0"/>
        </w:rPr>
        <w:t xml:space="preserve">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</w:t>
      </w:r>
      <w:r>
        <w:rPr>
          <w:rStyle w:val="s0"/>
        </w:rPr>
        <w:t>учреждениях уголовно-исполнительной (пенитенциарной) системы,»;</w:t>
      </w:r>
    </w:p>
    <w:p w:rsidR="00000000" w:rsidRDefault="005E2F50">
      <w:pPr>
        <w:pStyle w:val="pj"/>
      </w:pPr>
      <w:r>
        <w:rPr>
          <w:rStyle w:val="s0"/>
        </w:rPr>
        <w:t xml:space="preserve">пункт 8 дополнить словами «, и лиц, медицинские должности которых сокращены в органах внутренних дел Республики Казахстан с 1 июля 2022 года и 1 января 2023 года, имевших на момент сокращения </w:t>
      </w:r>
      <w:r>
        <w:rPr>
          <w:rStyle w:val="s0"/>
        </w:rPr>
        <w:t>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</w:t>
      </w:r>
      <w:r>
        <w:rPr>
          <w:rStyle w:val="s0"/>
        </w:rPr>
        <w:t>ях, расположенных в следственных изоляторах и учреждениях уголовно-исполнительной (пенитенциарной) системы»;</w:t>
      </w:r>
    </w:p>
    <w:p w:rsidR="00000000" w:rsidRDefault="005E2F50">
      <w:pPr>
        <w:pStyle w:val="pj"/>
      </w:pPr>
      <w:r>
        <w:rPr>
          <w:rStyle w:val="s0"/>
        </w:rPr>
        <w:t xml:space="preserve">6) в </w:t>
      </w:r>
      <w:hyperlink r:id="rId215" w:anchor="sub_id=650000" w:history="1">
        <w:r>
          <w:rPr>
            <w:rStyle w:val="a4"/>
          </w:rPr>
          <w:t>статье 65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пункте 1:</w:t>
      </w:r>
    </w:p>
    <w:p w:rsidR="00000000" w:rsidRDefault="005E2F50">
      <w:pPr>
        <w:pStyle w:val="pj"/>
      </w:pPr>
      <w:r>
        <w:rPr>
          <w:rStyle w:val="s0"/>
        </w:rPr>
        <w:t>часть первую после слова «года,» до</w:t>
      </w:r>
      <w:r>
        <w:rPr>
          <w:rStyle w:val="s0"/>
        </w:rPr>
        <w:t xml:space="preserve">полнить словами «и лицам, медицинские должности которых сокращены в органах внутренних дел Республики Казахстан с 1 июля 2022 года и 1 января 2023 года, имевшим на момент сокращения должности выслугу лет не менее двенадцати лет и шести месяцев непрерывной </w:t>
      </w:r>
      <w:r>
        <w:rPr>
          <w:rStyle w:val="s0"/>
        </w:rPr>
        <w:t>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</w:t>
      </w:r>
      <w:r>
        <w:rPr>
          <w:rStyle w:val="s0"/>
        </w:rPr>
        <w:t>тельной (пенитенциарной) системы,»;</w:t>
      </w:r>
    </w:p>
    <w:p w:rsidR="00000000" w:rsidRDefault="005E2F50">
      <w:pPr>
        <w:pStyle w:val="pj"/>
      </w:pPr>
      <w:r>
        <w:rPr>
          <w:rStyle w:val="s0"/>
        </w:rPr>
        <w:t>часть третью после слов «пункта 2» дополнить словами «, пункта 2-1»;</w:t>
      </w:r>
    </w:p>
    <w:p w:rsidR="00000000" w:rsidRDefault="005E2F50">
      <w:pPr>
        <w:pStyle w:val="pj"/>
      </w:pPr>
      <w:r>
        <w:rPr>
          <w:rStyle w:val="s0"/>
        </w:rPr>
        <w:t xml:space="preserve">пункт 4 после слова «года,» дополнить словами «и лиц, медицинские должности которых сокращены в органах внутренних дел Республики Казахстан с 1 июля 2022 года и 1 января 2023 года, имевших на момент сокращения должности выслугу лет не менее двенадцати лет </w:t>
      </w:r>
      <w:r>
        <w:rPr>
          <w:rStyle w:val="s0"/>
        </w:rPr>
        <w:t xml:space="preserve">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</w:t>
      </w:r>
      <w:r>
        <w:rPr>
          <w:rStyle w:val="s0"/>
        </w:rPr>
        <w:t>учреждениях уголовно-исполнительной (пенитенциарной) системы,»;</w:t>
      </w:r>
    </w:p>
    <w:p w:rsidR="00000000" w:rsidRDefault="005E2F50">
      <w:pPr>
        <w:pStyle w:val="pj"/>
      </w:pPr>
      <w:r>
        <w:rPr>
          <w:rStyle w:val="s0"/>
        </w:rPr>
        <w:t xml:space="preserve">пункт 6 после слова «года,» дополнить словами «и лиц, медицинские должности которых сокращены в органах внутренних дел Республики Казахстан с 1 июля 2022 года и 1 января 2023 года, имевших на </w:t>
      </w:r>
      <w:r>
        <w:rPr>
          <w:rStyle w:val="s0"/>
        </w:rPr>
        <w:t>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</w:t>
      </w:r>
      <w:r>
        <w:rPr>
          <w:rStyle w:val="s0"/>
        </w:rPr>
        <w:t>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5E2F50">
      <w:pPr>
        <w:pStyle w:val="pj"/>
      </w:pPr>
      <w:r>
        <w:rPr>
          <w:rStyle w:val="s0"/>
        </w:rPr>
        <w:t xml:space="preserve">7) часть первую </w:t>
      </w:r>
      <w:hyperlink r:id="rId216" w:anchor="sub_id=660000" w:history="1">
        <w:r>
          <w:rPr>
            <w:rStyle w:val="a4"/>
          </w:rPr>
          <w:t>статьи 66</w:t>
        </w:r>
      </w:hyperlink>
      <w:r>
        <w:rPr>
          <w:rStyle w:val="s0"/>
        </w:rPr>
        <w:t xml:space="preserve"> после слова «года,</w:t>
      </w:r>
      <w:r>
        <w:rPr>
          <w:rStyle w:val="s0"/>
        </w:rPr>
        <w:t>» дополнить словами «и лицам, медицинские должности которых сокращены в органах внутренних дел Республики Казахстан с 1 июля 2022 года и 1 января 2023 года, имевшим на момент сокращения должности выслугу лет не менее двенадцати лет и шести месяцев непрерыв</w:t>
      </w:r>
      <w:r>
        <w:rPr>
          <w:rStyle w:val="s0"/>
        </w:rPr>
        <w:t>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</w:t>
      </w:r>
      <w:r>
        <w:rPr>
          <w:rStyle w:val="s0"/>
        </w:rPr>
        <w:t>олнительной (пенитенциарной) системы,»;</w:t>
      </w:r>
    </w:p>
    <w:p w:rsidR="00000000" w:rsidRDefault="005E2F50">
      <w:pPr>
        <w:pStyle w:val="pj"/>
      </w:pPr>
      <w:r>
        <w:rPr>
          <w:rStyle w:val="s0"/>
        </w:rPr>
        <w:t xml:space="preserve">8) </w:t>
      </w:r>
      <w:hyperlink r:id="rId217" w:anchor="sub_id=700000" w:history="1">
        <w:r>
          <w:rPr>
            <w:rStyle w:val="a4"/>
          </w:rPr>
          <w:t>статью 70</w:t>
        </w:r>
      </w:hyperlink>
      <w:r>
        <w:rPr>
          <w:rStyle w:val="s0"/>
        </w:rPr>
        <w:t xml:space="preserve"> после слова «года,» дополнить словами «и лицам, медицинские должности которых сокращены в органах внутренних дел Респуб</w:t>
      </w:r>
      <w:r>
        <w:rPr>
          <w:rStyle w:val="s0"/>
        </w:rPr>
        <w:t>лики Казахстан с 1 июля 2022 года и 1 января 2023 года, имевшим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</w:t>
      </w:r>
      <w:r>
        <w:rPr>
          <w:rStyle w:val="s0"/>
        </w:rPr>
        <w:t>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системы,».</w:t>
      </w:r>
    </w:p>
    <w:p w:rsidR="00000000" w:rsidRDefault="005E2F50">
      <w:pPr>
        <w:pStyle w:val="pj"/>
      </w:pPr>
      <w:r>
        <w:rPr>
          <w:rStyle w:val="s0"/>
        </w:rPr>
        <w:t xml:space="preserve">21. В </w:t>
      </w:r>
      <w:hyperlink r:id="rId21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4 июля 2013 года «О Национальной палате предпринимателей Республики Казахстан»:</w:t>
      </w:r>
    </w:p>
    <w:p w:rsidR="00000000" w:rsidRDefault="005E2F50">
      <w:pPr>
        <w:pStyle w:val="pj"/>
      </w:pPr>
      <w:r>
        <w:rPr>
          <w:rStyle w:val="s0"/>
        </w:rPr>
        <w:t>дополнить статьей 26-2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«Статья 26-2. Национальный совет по корпоративному управлению</w:t>
      </w:r>
    </w:p>
    <w:p w:rsidR="00000000" w:rsidRDefault="005E2F50">
      <w:pPr>
        <w:pStyle w:val="pj"/>
      </w:pPr>
      <w:r>
        <w:rPr>
          <w:rStyle w:val="s0"/>
        </w:rPr>
        <w:t>1. Национальный совет по кор</w:t>
      </w:r>
      <w:r>
        <w:rPr>
          <w:rStyle w:val="s0"/>
        </w:rPr>
        <w:t>поративному управлению (далее - Национальный совет) является коллегиальным консультативно-совещательным органом при президиуме.</w:t>
      </w:r>
    </w:p>
    <w:p w:rsidR="00000000" w:rsidRDefault="005E2F50">
      <w:pPr>
        <w:pStyle w:val="pj"/>
      </w:pPr>
      <w:r>
        <w:rPr>
          <w:rStyle w:val="s0"/>
        </w:rPr>
        <w:t>В своей деятельности Национальный совет независим от органов Национальной палаты.</w:t>
      </w:r>
    </w:p>
    <w:p w:rsidR="00000000" w:rsidRDefault="005E2F50">
      <w:pPr>
        <w:pStyle w:val="pj"/>
      </w:pPr>
      <w:r>
        <w:rPr>
          <w:rStyle w:val="s0"/>
        </w:rPr>
        <w:t xml:space="preserve">2. Состав Национального совета формируется из </w:t>
      </w:r>
      <w:r>
        <w:rPr>
          <w:rStyle w:val="s0"/>
        </w:rPr>
        <w:t xml:space="preserve">представителей центрального уполномоченного органа по государственному планированию, уполномоченного органа по государственному имуществу, уполномоченного органа по регулированию, контролю и надзору финансового рынка и финансовых организаций, национальных </w:t>
      </w:r>
      <w:r>
        <w:rPr>
          <w:rStyle w:val="s0"/>
        </w:rPr>
        <w:t>холдингов, фондовых бирж, профильных международных институтов, иных заинтересованных организаций, а также авторитетных международных и национальных экспертов в области корпоративного управления.</w:t>
      </w:r>
    </w:p>
    <w:p w:rsidR="00000000" w:rsidRDefault="005E2F50">
      <w:pPr>
        <w:pStyle w:val="pj"/>
      </w:pPr>
      <w:r>
        <w:rPr>
          <w:rStyle w:val="s0"/>
        </w:rPr>
        <w:t>3. Председатель и члены Национального совета избираются решен</w:t>
      </w:r>
      <w:r>
        <w:rPr>
          <w:rStyle w:val="s0"/>
        </w:rPr>
        <w:t>ием президиума на четырехлетний срок с возможностью переизбрания.</w:t>
      </w:r>
    </w:p>
    <w:p w:rsidR="00000000" w:rsidRDefault="005E2F50">
      <w:pPr>
        <w:pStyle w:val="pj"/>
      </w:pPr>
      <w:r>
        <w:rPr>
          <w:rStyle w:val="s0"/>
        </w:rPr>
        <w:t>4. Решения Национального совета принимаются квалифицированным большинством голосов, составляющим две третьих от общего числа голосов, участвующих в очном или заочном заседании членов Национа</w:t>
      </w:r>
      <w:r>
        <w:rPr>
          <w:rStyle w:val="s0"/>
        </w:rPr>
        <w:t>льного совета.</w:t>
      </w:r>
    </w:p>
    <w:p w:rsidR="00000000" w:rsidRDefault="005E2F50">
      <w:pPr>
        <w:pStyle w:val="pj"/>
      </w:pPr>
      <w:r>
        <w:rPr>
          <w:rStyle w:val="s0"/>
        </w:rPr>
        <w:t>Кворум для проведения очных или заочных заседаний Национального совета составляет две третьих от общего числа избранных членов.</w:t>
      </w:r>
    </w:p>
    <w:p w:rsidR="00000000" w:rsidRDefault="005E2F50">
      <w:pPr>
        <w:pStyle w:val="pj"/>
      </w:pPr>
      <w:r>
        <w:rPr>
          <w:rStyle w:val="s0"/>
        </w:rPr>
        <w:t>5. Национальный совет:</w:t>
      </w:r>
    </w:p>
    <w:p w:rsidR="00000000" w:rsidRDefault="005E2F50">
      <w:pPr>
        <w:pStyle w:val="pj"/>
      </w:pPr>
      <w:r>
        <w:rPr>
          <w:rStyle w:val="s0"/>
        </w:rPr>
        <w:t>1) разрабатывает рекомендации Правительству Республики Казахстан и заинтересованным госуда</w:t>
      </w:r>
      <w:r>
        <w:rPr>
          <w:rStyle w:val="s0"/>
        </w:rPr>
        <w:t>рственным органам по вопросам развития корпоративного управления в Республике Казахстан;</w:t>
      </w:r>
    </w:p>
    <w:p w:rsidR="00000000" w:rsidRDefault="005E2F50">
      <w:pPr>
        <w:pStyle w:val="pj"/>
      </w:pPr>
      <w:r>
        <w:rPr>
          <w:rStyle w:val="s0"/>
        </w:rPr>
        <w:t>2) по согласованию с Правительством Республики Казахстан и уполномоченным органом по регулированию, контролю и надзору финансового рынка и финансовых организаций разра</w:t>
      </w:r>
      <w:r>
        <w:rPr>
          <w:rStyle w:val="s0"/>
        </w:rPr>
        <w:t>батывает и принимает казахстанский (страновой) кодекс корпоративного управления и иные стандарты корпоративного управления, носящие рекомендательный характер;</w:t>
      </w:r>
    </w:p>
    <w:p w:rsidR="00000000" w:rsidRDefault="005E2F50">
      <w:pPr>
        <w:pStyle w:val="pj"/>
      </w:pPr>
      <w:r>
        <w:rPr>
          <w:rStyle w:val="s0"/>
        </w:rPr>
        <w:t>3) содействует повышению уровня корпоративного управления на основе соглашения, заключаемого Наци</w:t>
      </w:r>
      <w:r>
        <w:rPr>
          <w:rStyle w:val="s0"/>
        </w:rPr>
        <w:t>ональной палатой с Правительством Республики Казахстан и уполномоченным органом по регулированию, контролю и надзору финансового рынка и финансовых организаций и предусматривающего меры по развитию корпоративного управления в Республике Казахстан, в том чи</w:t>
      </w:r>
      <w:r>
        <w:rPr>
          <w:rStyle w:val="s0"/>
        </w:rPr>
        <w:t>сле по практической реализации казахстанского (странового) кодекса корпоративного управления и иных стандартов корпоративного управления, оценке уровня корпоративного управления;</w:t>
      </w:r>
    </w:p>
    <w:p w:rsidR="00000000" w:rsidRDefault="005E2F50">
      <w:pPr>
        <w:pStyle w:val="pj"/>
      </w:pPr>
      <w:r>
        <w:rPr>
          <w:rStyle w:val="s0"/>
        </w:rPr>
        <w:t>4) готовит ежегодный обзор практики корпоративного управления в казахстанских</w:t>
      </w:r>
      <w:r>
        <w:rPr>
          <w:rStyle w:val="s0"/>
        </w:rPr>
        <w:t xml:space="preserve"> акционерных обществах;</w:t>
      </w:r>
    </w:p>
    <w:p w:rsidR="00000000" w:rsidRDefault="005E2F50">
      <w:pPr>
        <w:pStyle w:val="pj"/>
      </w:pPr>
      <w:r>
        <w:rPr>
          <w:rStyle w:val="s0"/>
        </w:rPr>
        <w:t>5) утверждает ежегодный план работы;</w:t>
      </w:r>
    </w:p>
    <w:p w:rsidR="00000000" w:rsidRDefault="005E2F50">
      <w:pPr>
        <w:pStyle w:val="pj"/>
      </w:pPr>
      <w:r>
        <w:rPr>
          <w:rStyle w:val="s0"/>
        </w:rPr>
        <w:t>6) опубликовывает ежегодный отчет о проделанной работе;</w:t>
      </w:r>
    </w:p>
    <w:p w:rsidR="00000000" w:rsidRDefault="005E2F50">
      <w:pPr>
        <w:pStyle w:val="pj"/>
      </w:pPr>
      <w:r>
        <w:rPr>
          <w:rStyle w:val="s0"/>
        </w:rPr>
        <w:t>7) определяет необходимые правила и процедуры работы Национального совета.</w:t>
      </w:r>
    </w:p>
    <w:p w:rsidR="00000000" w:rsidRDefault="005E2F50">
      <w:pPr>
        <w:pStyle w:val="pj"/>
      </w:pPr>
      <w:r>
        <w:rPr>
          <w:rStyle w:val="s0"/>
        </w:rPr>
        <w:t>6. Информация о деятельности Национального совета, включая приня</w:t>
      </w:r>
      <w:r>
        <w:rPr>
          <w:rStyle w:val="s0"/>
        </w:rPr>
        <w:t>тые им казахстанский (страновой) кодекс корпоративного управления и иные стандарты корпоративного управления, подлежит размещению в общедоступном режиме на интернет-ресурсе Национальной палаты.».</w:t>
      </w:r>
    </w:p>
    <w:p w:rsidR="00000000" w:rsidRDefault="005E2F50">
      <w:pPr>
        <w:pStyle w:val="pji"/>
      </w:pPr>
      <w:bookmarkStart w:id="44" w:name="SUB2200"/>
      <w:bookmarkEnd w:id="44"/>
      <w:r>
        <w:rPr>
          <w:rStyle w:val="s3"/>
        </w:rPr>
        <w:t xml:space="preserve">Пункт 22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22. В </w:t>
      </w:r>
      <w:hyperlink r:id="rId21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11 апреля 2014 года «О гражданской защите»:</w:t>
      </w:r>
    </w:p>
    <w:p w:rsidR="00000000" w:rsidRDefault="005E2F50">
      <w:pPr>
        <w:pStyle w:val="pj"/>
      </w:pPr>
      <w:r>
        <w:rPr>
          <w:rStyle w:val="s0"/>
        </w:rPr>
        <w:t xml:space="preserve">1) в абзацах втором и третьем подпункта 32-1) </w:t>
      </w:r>
      <w:hyperlink r:id="rId220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слова «государственный надзор за которыми осуществляется» заменить словами «государственный контроль и надзор за которыми осуществляются»;</w:t>
      </w:r>
    </w:p>
    <w:p w:rsidR="00000000" w:rsidRDefault="005E2F50">
      <w:pPr>
        <w:pStyle w:val="pj"/>
      </w:pPr>
      <w:r>
        <w:rPr>
          <w:rStyle w:val="s0"/>
        </w:rPr>
        <w:t xml:space="preserve">2) в </w:t>
      </w:r>
      <w:hyperlink r:id="rId221" w:anchor="sub_id=12020000" w:history="1">
        <w:r>
          <w:rPr>
            <w:rStyle w:val="a4"/>
          </w:rPr>
          <w:t>статье 12-2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подпункте 2) слова «государственный надзор» заменить словами «государственный контроль и надзор»;</w:t>
      </w:r>
    </w:p>
    <w:p w:rsidR="00000000" w:rsidRDefault="005E2F50">
      <w:pPr>
        <w:pStyle w:val="pj"/>
      </w:pPr>
      <w:r>
        <w:rPr>
          <w:rStyle w:val="s0"/>
        </w:rPr>
        <w:t>в подпункте 20) слова «государственному надзору» заменить словами «государственному контролю и надзору»;</w:t>
      </w:r>
    </w:p>
    <w:p w:rsidR="00000000" w:rsidRDefault="005E2F50">
      <w:pPr>
        <w:pStyle w:val="pj"/>
      </w:pPr>
      <w:r>
        <w:rPr>
          <w:rStyle w:val="s0"/>
        </w:rPr>
        <w:t xml:space="preserve">3) в подпункте 21) пункта 3 </w:t>
      </w:r>
      <w:hyperlink r:id="rId222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слова «государственный надзор» заменить словами «государственный контроль и надзор»;</w:t>
      </w:r>
    </w:p>
    <w:p w:rsidR="00000000" w:rsidRDefault="005E2F50">
      <w:pPr>
        <w:pStyle w:val="pj"/>
      </w:pPr>
      <w:r>
        <w:rPr>
          <w:rStyle w:val="s0"/>
        </w:rPr>
        <w:t xml:space="preserve">4) в подпункте 3) пункта 2 </w:t>
      </w:r>
      <w:hyperlink r:id="rId223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слова «государственный надзор» заменить словами «государственный контроль и надзор»;</w:t>
      </w:r>
    </w:p>
    <w:p w:rsidR="00000000" w:rsidRDefault="005E2F50">
      <w:pPr>
        <w:pStyle w:val="pj"/>
      </w:pPr>
      <w:r>
        <w:rPr>
          <w:rStyle w:val="s0"/>
        </w:rPr>
        <w:t xml:space="preserve">5) в </w:t>
      </w:r>
      <w:hyperlink r:id="rId224" w:anchor="sub_id=380000" w:history="1">
        <w:r>
          <w:rPr>
            <w:rStyle w:val="a4"/>
          </w:rPr>
          <w:t>статье 38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пункте 4:</w:t>
      </w:r>
    </w:p>
    <w:p w:rsidR="00000000" w:rsidRDefault="005E2F50">
      <w:pPr>
        <w:pStyle w:val="pj"/>
      </w:pPr>
      <w:r>
        <w:rPr>
          <w:rStyle w:val="s0"/>
        </w:rPr>
        <w:t>дополнить частью первой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«4. Государственный контроль в области пожарной безопасности осуществляется в форме профилактического контроля с посещением субъекта (объекта) контроля и проверки в соответствии с Предпринимательс</w:t>
      </w:r>
      <w:r>
        <w:rPr>
          <w:rStyle w:val="s0"/>
        </w:rPr>
        <w:t>ким кодексом Республики Казахстан.»;</w:t>
      </w:r>
    </w:p>
    <w:p w:rsidR="00000000" w:rsidRDefault="005E2F50">
      <w:pPr>
        <w:pStyle w:val="pj"/>
      </w:pPr>
      <w:r>
        <w:rPr>
          <w:rStyle w:val="s0"/>
        </w:rPr>
        <w:t>в части первой:</w:t>
      </w:r>
    </w:p>
    <w:p w:rsidR="00000000" w:rsidRDefault="005E2F50">
      <w:pPr>
        <w:pStyle w:val="pj"/>
      </w:pPr>
      <w:r>
        <w:rPr>
          <w:rStyle w:val="s0"/>
        </w:rPr>
        <w:t>слова «4. В случае» заменить словами «В случае»;</w:t>
      </w:r>
    </w:p>
    <w:p w:rsidR="00000000" w:rsidRDefault="005E2F50">
      <w:pPr>
        <w:pStyle w:val="pj"/>
      </w:pPr>
      <w:r>
        <w:rPr>
          <w:rStyle w:val="s0"/>
        </w:rPr>
        <w:t>слово «проверки» заменить словами «профилактического контроля с посещением субъекта (объекта) контроля»;</w:t>
      </w:r>
    </w:p>
    <w:p w:rsidR="00000000" w:rsidRDefault="005E2F50">
      <w:pPr>
        <w:pStyle w:val="pj"/>
      </w:pPr>
      <w:r>
        <w:rPr>
          <w:rStyle w:val="s0"/>
        </w:rPr>
        <w:t>слова «проверяемому субъекту» заменить словами «с</w:t>
      </w:r>
      <w:r>
        <w:rPr>
          <w:rStyle w:val="s0"/>
        </w:rPr>
        <w:t>убъекту контроля»;</w:t>
      </w:r>
    </w:p>
    <w:p w:rsidR="00000000" w:rsidRDefault="005E2F50">
      <w:pPr>
        <w:pStyle w:val="pj"/>
      </w:pPr>
      <w:r>
        <w:rPr>
          <w:rStyle w:val="s0"/>
        </w:rPr>
        <w:t>слова «устранении нарушений» заменить словами «устранении выявленных нарушений»;</w:t>
      </w:r>
    </w:p>
    <w:p w:rsidR="00000000" w:rsidRDefault="005E2F50">
      <w:pPr>
        <w:pStyle w:val="pj"/>
      </w:pPr>
      <w:r>
        <w:rPr>
          <w:rStyle w:val="s0"/>
        </w:rPr>
        <w:t>часть вторую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«Предписание об устранении выявленных нарушений вручается субъекту контроля в день окончания профилактического к</w:t>
      </w:r>
      <w:r>
        <w:rPr>
          <w:rStyle w:val="s0"/>
        </w:rPr>
        <w:t>онтроля с посещением субъекта (объекта) контроля и (или) проверки.»;</w:t>
      </w:r>
    </w:p>
    <w:p w:rsidR="00000000" w:rsidRDefault="005E2F50">
      <w:pPr>
        <w:pStyle w:val="pj"/>
      </w:pPr>
      <w:r>
        <w:rPr>
          <w:rStyle w:val="s0"/>
        </w:rPr>
        <w:t>часть третью:</w:t>
      </w:r>
    </w:p>
    <w:p w:rsidR="00000000" w:rsidRDefault="005E2F50">
      <w:pPr>
        <w:pStyle w:val="pj"/>
      </w:pPr>
      <w:r>
        <w:rPr>
          <w:rStyle w:val="s0"/>
        </w:rPr>
        <w:t>после слова «субъектами» дополнить словом «контроля»;</w:t>
      </w:r>
    </w:p>
    <w:p w:rsidR="00000000" w:rsidRDefault="005E2F50">
      <w:pPr>
        <w:pStyle w:val="pj"/>
      </w:pPr>
      <w:r>
        <w:rPr>
          <w:rStyle w:val="s0"/>
        </w:rPr>
        <w:t>после слова «устранении» дополнить словом «выявленных»;</w:t>
      </w:r>
    </w:p>
    <w:p w:rsidR="00000000" w:rsidRDefault="005E2F50">
      <w:pPr>
        <w:pStyle w:val="pj"/>
      </w:pPr>
      <w:r>
        <w:rPr>
          <w:rStyle w:val="s0"/>
        </w:rPr>
        <w:t>в пункте 5 слово «незначительной» заменить словом «низкой»;</w:t>
      </w:r>
    </w:p>
    <w:p w:rsidR="00000000" w:rsidRDefault="005E2F50">
      <w:pPr>
        <w:pStyle w:val="pj"/>
      </w:pPr>
      <w:r>
        <w:rPr>
          <w:rStyle w:val="s0"/>
        </w:rPr>
        <w:t>пун</w:t>
      </w:r>
      <w:r>
        <w:rPr>
          <w:rStyle w:val="s0"/>
        </w:rPr>
        <w:t>кт 6 после слов «освобождается от» дополнить словами «профилактического контроля с посещением субъекта (объекта) контроля и»;</w:t>
      </w:r>
    </w:p>
    <w:p w:rsidR="00000000" w:rsidRDefault="005E2F50">
      <w:pPr>
        <w:pStyle w:val="pj"/>
      </w:pPr>
      <w:r>
        <w:rPr>
          <w:rStyle w:val="s0"/>
        </w:rPr>
        <w:t xml:space="preserve">6) в </w:t>
      </w:r>
      <w:hyperlink r:id="rId225" w:anchor="sub_id=390000" w:history="1">
        <w:r>
          <w:rPr>
            <w:rStyle w:val="a4"/>
          </w:rPr>
          <w:t>статье 39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заголовок после слова «Государственный» дополнить словами «контроль и»;</w:t>
      </w:r>
    </w:p>
    <w:p w:rsidR="00000000" w:rsidRDefault="005E2F50">
      <w:pPr>
        <w:pStyle w:val="pj"/>
      </w:pPr>
      <w:r>
        <w:rPr>
          <w:rStyle w:val="s0"/>
        </w:rPr>
        <w:t>в пункте 1:</w:t>
      </w:r>
    </w:p>
    <w:p w:rsidR="00000000" w:rsidRDefault="005E2F50">
      <w:pPr>
        <w:pStyle w:val="pj"/>
      </w:pPr>
      <w:r>
        <w:rPr>
          <w:rStyle w:val="s0"/>
        </w:rPr>
        <w:t>слово «надзор» заменить словами «контроль и надзор»;</w:t>
      </w:r>
    </w:p>
    <w:p w:rsidR="00000000" w:rsidRDefault="005E2F50">
      <w:pPr>
        <w:pStyle w:val="pj"/>
      </w:pPr>
      <w:r>
        <w:rPr>
          <w:rStyle w:val="s0"/>
        </w:rPr>
        <w:t>слово «направлен» заменить словом «направлены»;</w:t>
      </w:r>
    </w:p>
    <w:p w:rsidR="00000000" w:rsidRDefault="005E2F50">
      <w:pPr>
        <w:pStyle w:val="pj"/>
      </w:pPr>
      <w:r>
        <w:rPr>
          <w:rStyle w:val="s0"/>
        </w:rPr>
        <w:t>в пункте 2:</w:t>
      </w:r>
    </w:p>
    <w:p w:rsidR="00000000" w:rsidRDefault="005E2F50">
      <w:pPr>
        <w:pStyle w:val="pj"/>
      </w:pPr>
      <w:r>
        <w:rPr>
          <w:rStyle w:val="s0"/>
        </w:rPr>
        <w:t>в абзаце первом:</w:t>
      </w:r>
    </w:p>
    <w:p w:rsidR="00000000" w:rsidRDefault="005E2F50">
      <w:pPr>
        <w:pStyle w:val="pj"/>
      </w:pPr>
      <w:r>
        <w:rPr>
          <w:rStyle w:val="s0"/>
        </w:rPr>
        <w:t xml:space="preserve">слово «надзор» заменить словами «контроль </w:t>
      </w:r>
      <w:r>
        <w:rPr>
          <w:rStyle w:val="s0"/>
        </w:rPr>
        <w:t>и надзор»;</w:t>
      </w:r>
    </w:p>
    <w:p w:rsidR="00000000" w:rsidRDefault="005E2F50">
      <w:pPr>
        <w:pStyle w:val="pj"/>
      </w:pPr>
      <w:r>
        <w:rPr>
          <w:rStyle w:val="s0"/>
        </w:rPr>
        <w:t>слово «осуществляется» заменить словом «осуществляются»;</w:t>
      </w:r>
    </w:p>
    <w:p w:rsidR="00000000" w:rsidRDefault="005E2F50">
      <w:pPr>
        <w:pStyle w:val="pj"/>
      </w:pPr>
      <w:r>
        <w:rPr>
          <w:rStyle w:val="s0"/>
        </w:rPr>
        <w:t>дополнить частью второй следующего содержания:</w:t>
      </w:r>
    </w:p>
    <w:p w:rsidR="00000000" w:rsidRDefault="005E2F50">
      <w:pPr>
        <w:pStyle w:val="pj"/>
      </w:pPr>
      <w:r>
        <w:rPr>
          <w:rStyle w:val="s0"/>
        </w:rPr>
        <w:t xml:space="preserve">«Государственный контроль и надзор в области промышленной безопасности, а также в сфере газа и газоснабжения осуществляются в соответствии с </w:t>
      </w:r>
      <w:r>
        <w:rPr>
          <w:rStyle w:val="s0"/>
        </w:rPr>
        <w:t>Предпринимательским кодексом Республики Казахстан и настоящим Законом.»;</w:t>
      </w:r>
    </w:p>
    <w:p w:rsidR="00000000" w:rsidRDefault="005E2F50">
      <w:pPr>
        <w:pStyle w:val="pj"/>
      </w:pPr>
      <w:r>
        <w:rPr>
          <w:rStyle w:val="s0"/>
        </w:rPr>
        <w:t>в пункте 3:</w:t>
      </w:r>
    </w:p>
    <w:p w:rsidR="00000000" w:rsidRDefault="005E2F50">
      <w:pPr>
        <w:pStyle w:val="pj"/>
      </w:pPr>
      <w:r>
        <w:rPr>
          <w:rStyle w:val="s0"/>
        </w:rPr>
        <w:t>в абзаце первом слова «государственный надзор» заменить словами «государственный контроль и надзор»;</w:t>
      </w:r>
    </w:p>
    <w:p w:rsidR="00000000" w:rsidRDefault="005E2F50">
      <w:pPr>
        <w:pStyle w:val="pj"/>
      </w:pPr>
      <w:r>
        <w:rPr>
          <w:rStyle w:val="s0"/>
        </w:rPr>
        <w:t>в подпунктах 1), 2), 3), 4), 5), 6) и 7) слова «государственному надзору» заменить словами «государственному контролю и надзору»;</w:t>
      </w:r>
    </w:p>
    <w:p w:rsidR="00000000" w:rsidRDefault="005E2F50">
      <w:pPr>
        <w:pStyle w:val="pj"/>
      </w:pPr>
      <w:r>
        <w:rPr>
          <w:rStyle w:val="s0"/>
        </w:rPr>
        <w:t>в части первой пункта 4 слова «государственному надзору» заменить словами «государственному контролю и надзору»;</w:t>
      </w:r>
    </w:p>
    <w:p w:rsidR="00000000" w:rsidRDefault="005E2F50">
      <w:pPr>
        <w:pStyle w:val="pj"/>
      </w:pPr>
      <w:r>
        <w:rPr>
          <w:rStyle w:val="s0"/>
        </w:rPr>
        <w:t>7) в подпункт</w:t>
      </w:r>
      <w:r>
        <w:rPr>
          <w:rStyle w:val="s0"/>
        </w:rPr>
        <w:t xml:space="preserve">е 5) пункта 2 </w:t>
      </w:r>
      <w:hyperlink r:id="rId226" w:anchor="sub_id=690000" w:history="1">
        <w:r>
          <w:rPr>
            <w:rStyle w:val="a4"/>
          </w:rPr>
          <w:t>статьи 69</w:t>
        </w:r>
      </w:hyperlink>
      <w:r>
        <w:rPr>
          <w:rStyle w:val="s0"/>
        </w:rPr>
        <w:t xml:space="preserve"> слова «государственного надзора» заменить словами «государственного контроля и надзора»;</w:t>
      </w:r>
    </w:p>
    <w:p w:rsidR="00000000" w:rsidRDefault="005E2F50">
      <w:pPr>
        <w:pStyle w:val="pj"/>
      </w:pPr>
      <w:r>
        <w:rPr>
          <w:rStyle w:val="s0"/>
        </w:rPr>
        <w:t xml:space="preserve">8) в абзаце третьем части второй пункта 1 </w:t>
      </w:r>
      <w:hyperlink r:id="rId227" w:anchor="sub_id=770000" w:history="1">
        <w:r>
          <w:rPr>
            <w:rStyle w:val="a4"/>
          </w:rPr>
          <w:t>статьи 77</w:t>
        </w:r>
      </w:hyperlink>
      <w:r>
        <w:rPr>
          <w:rStyle w:val="s0"/>
        </w:rPr>
        <w:t xml:space="preserve"> слова «государственный надзор» заменить словами «государственный контроль и надзор»;</w:t>
      </w:r>
    </w:p>
    <w:p w:rsidR="00000000" w:rsidRDefault="005E2F50">
      <w:pPr>
        <w:pStyle w:val="pj"/>
      </w:pPr>
      <w:r>
        <w:rPr>
          <w:rStyle w:val="s0"/>
        </w:rPr>
        <w:t xml:space="preserve">9) в пункте 1 </w:t>
      </w:r>
      <w:hyperlink r:id="rId228" w:anchor="sub_id=780000" w:history="1">
        <w:r>
          <w:rPr>
            <w:rStyle w:val="a4"/>
          </w:rPr>
          <w:t>статьи 78</w:t>
        </w:r>
      </w:hyperlink>
      <w:r>
        <w:rPr>
          <w:rStyle w:val="s0"/>
        </w:rPr>
        <w:t xml:space="preserve"> слова «государственному надзору» заменить словами «государственному контролю и надзору»;</w:t>
      </w:r>
    </w:p>
    <w:p w:rsidR="00000000" w:rsidRDefault="005E2F50">
      <w:pPr>
        <w:pStyle w:val="pj"/>
      </w:pPr>
      <w:r>
        <w:rPr>
          <w:rStyle w:val="s0"/>
        </w:rPr>
        <w:t xml:space="preserve">10) в пункте 4 </w:t>
      </w:r>
      <w:hyperlink r:id="rId229" w:anchor="sub_id=860000" w:history="1">
        <w:r>
          <w:rPr>
            <w:rStyle w:val="a4"/>
          </w:rPr>
          <w:t>статьи 86</w:t>
        </w:r>
      </w:hyperlink>
      <w:r>
        <w:rPr>
          <w:rStyle w:val="s0"/>
        </w:rPr>
        <w:t xml:space="preserve"> слова «государственному надзору» заменить сл</w:t>
      </w:r>
      <w:r>
        <w:rPr>
          <w:rStyle w:val="s0"/>
        </w:rPr>
        <w:t>овами «государственному контролю и надзору».</w:t>
      </w:r>
    </w:p>
    <w:p w:rsidR="00000000" w:rsidRDefault="005E2F50">
      <w:pPr>
        <w:pStyle w:val="pj"/>
      </w:pPr>
      <w:r>
        <w:rPr>
          <w:rStyle w:val="s0"/>
        </w:rPr>
        <w:t xml:space="preserve">23. В </w:t>
      </w:r>
      <w:hyperlink r:id="rId23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апреля 2014 года «Об органах внутренних дел Республики Казахстан»:</w:t>
      </w:r>
    </w:p>
    <w:p w:rsidR="00000000" w:rsidRDefault="005E2F50">
      <w:pPr>
        <w:pStyle w:val="pj"/>
      </w:pPr>
      <w:r>
        <w:rPr>
          <w:rStyle w:val="s0"/>
        </w:rPr>
        <w:t xml:space="preserve">1) в </w:t>
      </w:r>
      <w:hyperlink r:id="rId231" w:anchor="sub_id=50000" w:history="1">
        <w:r>
          <w:rPr>
            <w:rStyle w:val="a4"/>
          </w:rPr>
          <w:t>статье 5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подпункте 8) слова «, миграции населения и беженцев» заменить словами «и миграции населения»;</w:t>
      </w:r>
    </w:p>
    <w:p w:rsidR="00000000" w:rsidRDefault="005E2F50">
      <w:pPr>
        <w:pStyle w:val="pj"/>
      </w:pPr>
      <w:r>
        <w:rPr>
          <w:rStyle w:val="s0"/>
        </w:rPr>
        <w:t>подпункты 8-1), 8-2) и 8-3) исключить;</w:t>
      </w:r>
    </w:p>
    <w:p w:rsidR="00000000" w:rsidRDefault="005E2F50">
      <w:pPr>
        <w:pStyle w:val="pj"/>
      </w:pPr>
      <w:r>
        <w:rPr>
          <w:rStyle w:val="s0"/>
        </w:rPr>
        <w:t xml:space="preserve">2) в </w:t>
      </w:r>
      <w:hyperlink r:id="rId232" w:anchor="sub_id=60000" w:history="1">
        <w:r>
          <w:rPr>
            <w:rStyle w:val="a4"/>
          </w:rPr>
          <w:t>статье 6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подпункт 24) пункта 1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«24) осуществлять выдачу проездного документа;»;</w:t>
      </w:r>
    </w:p>
    <w:p w:rsidR="00000000" w:rsidRDefault="005E2F50">
      <w:pPr>
        <w:pStyle w:val="pj"/>
      </w:pPr>
      <w:r>
        <w:rPr>
          <w:rStyle w:val="s0"/>
        </w:rPr>
        <w:t>подпункт 34) пункта 2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«34) доставлять в медицинские организации на освидетельствование лиц, содержащихся в учреждениях уголовно-исполнительной (пенитенциарной) системы, на предмет установления факта употребления психоактивного вещества и состояния опьянения;»;</w:t>
      </w:r>
    </w:p>
    <w:p w:rsidR="00000000" w:rsidRDefault="005E2F50">
      <w:pPr>
        <w:pStyle w:val="pj"/>
      </w:pPr>
      <w:r>
        <w:rPr>
          <w:rStyle w:val="s0"/>
        </w:rPr>
        <w:t xml:space="preserve">3) в </w:t>
      </w:r>
      <w:hyperlink r:id="rId233" w:anchor="sub_id=110000" w:history="1">
        <w:r>
          <w:rPr>
            <w:rStyle w:val="a4"/>
          </w:rPr>
          <w:t>статье 11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подпункте 5) слова «и беженцев» исключить;</w:t>
      </w:r>
    </w:p>
    <w:p w:rsidR="00000000" w:rsidRDefault="005E2F50">
      <w:pPr>
        <w:pStyle w:val="pj"/>
      </w:pPr>
      <w:r>
        <w:rPr>
          <w:rStyle w:val="s0"/>
        </w:rPr>
        <w:t>в подпункте 25):</w:t>
      </w:r>
    </w:p>
    <w:p w:rsidR="00000000" w:rsidRDefault="005E2F50">
      <w:pPr>
        <w:pStyle w:val="pj"/>
      </w:pPr>
      <w:r>
        <w:rPr>
          <w:rStyle w:val="s0"/>
        </w:rPr>
        <w:t>абзац двадцать девятый исключить;</w:t>
      </w:r>
    </w:p>
    <w:p w:rsidR="00000000" w:rsidRDefault="005E2F50">
      <w:pPr>
        <w:pStyle w:val="pj"/>
      </w:pPr>
      <w:r>
        <w:rPr>
          <w:rStyle w:val="s0"/>
        </w:rPr>
        <w:t>абзац тридцать первый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«образцы проездного доку</w:t>
      </w:r>
      <w:r>
        <w:rPr>
          <w:rStyle w:val="s0"/>
        </w:rPr>
        <w:t>мента;».</w:t>
      </w:r>
    </w:p>
    <w:p w:rsidR="00000000" w:rsidRDefault="005E2F50">
      <w:pPr>
        <w:pStyle w:val="pj"/>
      </w:pPr>
      <w:r>
        <w:rPr>
          <w:rStyle w:val="s0"/>
        </w:rPr>
        <w:t xml:space="preserve">24. В </w:t>
      </w:r>
      <w:hyperlink r:id="rId23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уведомлениях»:</w:t>
      </w:r>
    </w:p>
    <w:p w:rsidR="00000000" w:rsidRDefault="005E2F50">
      <w:pPr>
        <w:pStyle w:val="pj"/>
      </w:pPr>
      <w:r>
        <w:rPr>
          <w:rStyle w:val="s0"/>
        </w:rPr>
        <w:t xml:space="preserve">1) </w:t>
      </w:r>
      <w:hyperlink r:id="rId235" w:anchor="sub_id=40000" w:history="1">
        <w:r>
          <w:rPr>
            <w:rStyle w:val="a4"/>
          </w:rPr>
          <w:t>статью 4</w:t>
        </w:r>
      </w:hyperlink>
      <w:r>
        <w:rPr>
          <w:rStyle w:val="s0"/>
        </w:rPr>
        <w:t xml:space="preserve"> до</w:t>
      </w:r>
      <w:r>
        <w:rPr>
          <w:rStyle w:val="s0"/>
        </w:rPr>
        <w:t>полнить подпунктом 6)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«6) законность.»;</w:t>
      </w:r>
    </w:p>
    <w:p w:rsidR="00000000" w:rsidRDefault="005E2F50">
      <w:pPr>
        <w:pStyle w:val="pj"/>
      </w:pPr>
      <w:r>
        <w:rPr>
          <w:rStyle w:val="s0"/>
        </w:rPr>
        <w:t>2) главу 1 дополнить статьей 9-1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«Статья 9-1. Законность</w:t>
      </w:r>
    </w:p>
    <w:p w:rsidR="00000000" w:rsidRDefault="005E2F50">
      <w:pPr>
        <w:pStyle w:val="pj"/>
      </w:pPr>
      <w:r>
        <w:rPr>
          <w:rStyle w:val="s0"/>
        </w:rPr>
        <w:t>Уполномоченные государственные органы или должностные лица уполномоченных государственных органов при выдаче разр</w:t>
      </w:r>
      <w:r>
        <w:rPr>
          <w:rStyle w:val="s0"/>
        </w:rPr>
        <w:t>ешения и приеме уведомления обязаны соблюдать требования настоящего Закона и иных нормативных правовых актов Республики Казахстан.»;</w:t>
      </w:r>
    </w:p>
    <w:p w:rsidR="00000000" w:rsidRDefault="005E2F50">
      <w:pPr>
        <w:pStyle w:val="pj"/>
      </w:pPr>
      <w:r>
        <w:rPr>
          <w:rStyle w:val="s0"/>
        </w:rPr>
        <w:t xml:space="preserve">3) подпункт 1) пункта 2 </w:t>
      </w:r>
      <w:hyperlink r:id="rId236" w:anchor="sub_id=290000" w:history="1">
        <w:r>
          <w:rPr>
            <w:rStyle w:val="a4"/>
          </w:rPr>
          <w:t>статьи 29</w:t>
        </w:r>
      </w:hyperlink>
      <w:r>
        <w:rPr>
          <w:rStyle w:val="s0"/>
        </w:rPr>
        <w:t xml:space="preserve"> </w:t>
      </w:r>
      <w:r>
        <w:rPr>
          <w:rStyle w:val="s0"/>
        </w:rPr>
        <w:t>после слов «иностранного юридического лица,» дополнить словами «месту нахождения индивидуального предпринимателя или лица, занимающегося частной практикой,»;</w:t>
      </w:r>
    </w:p>
    <w:p w:rsidR="00000000" w:rsidRDefault="005E2F50">
      <w:pPr>
        <w:pStyle w:val="pji"/>
      </w:pPr>
      <w:bookmarkStart w:id="45" w:name="SUB2451"/>
      <w:bookmarkEnd w:id="45"/>
      <w:r>
        <w:rPr>
          <w:rStyle w:val="s3"/>
        </w:rPr>
        <w:t xml:space="preserve">Подпункт 4 пункта 24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4) в </w:t>
      </w:r>
      <w:hyperlink r:id="rId237" w:anchor="sub_id=510000" w:history="1">
        <w:r>
          <w:rPr>
            <w:rStyle w:val="a4"/>
          </w:rPr>
          <w:t>статье 51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пункте 1 слова «и профилактического контроля» исключить;</w:t>
      </w:r>
    </w:p>
    <w:p w:rsidR="00000000" w:rsidRDefault="005E2F50">
      <w:pPr>
        <w:pStyle w:val="pj"/>
      </w:pPr>
      <w:r>
        <w:rPr>
          <w:rStyle w:val="s0"/>
        </w:rPr>
        <w:t>в пункте 2 слова «в порядке профилактического контроля с посещением субъекта (объекта) контроля» исключить</w:t>
      </w:r>
      <w:r>
        <w:rPr>
          <w:rStyle w:val="s0"/>
        </w:rPr>
        <w:t>;</w:t>
      </w:r>
    </w:p>
    <w:p w:rsidR="00000000" w:rsidRDefault="005E2F50">
      <w:pPr>
        <w:pStyle w:val="pj"/>
      </w:pPr>
      <w:r>
        <w:rPr>
          <w:rStyle w:val="s0"/>
        </w:rPr>
        <w:t>в пункте 3 слова «и профилактического контроля» исключить.</w:t>
      </w:r>
    </w:p>
    <w:p w:rsidR="00000000" w:rsidRDefault="005E2F50">
      <w:pPr>
        <w:pStyle w:val="pj"/>
      </w:pPr>
      <w:r>
        <w:rPr>
          <w:rStyle w:val="s0"/>
        </w:rPr>
        <w:t xml:space="preserve">25. В </w:t>
      </w:r>
      <w:hyperlink r:id="rId23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ноября 2015 года «Об общественных советах»:</w:t>
      </w:r>
    </w:p>
    <w:p w:rsidR="00000000" w:rsidRDefault="005E2F50">
      <w:pPr>
        <w:pStyle w:val="pj"/>
      </w:pPr>
      <w:r>
        <w:rPr>
          <w:rStyle w:val="s0"/>
        </w:rPr>
        <w:t xml:space="preserve">1) в подпунктах 1) и 2) пункта 1 </w:t>
      </w:r>
      <w:hyperlink r:id="rId239" w:anchor="sub_id=5010000" w:history="1">
        <w:r>
          <w:rPr>
            <w:rStyle w:val="a4"/>
          </w:rPr>
          <w:t>статьи 5-1</w:t>
        </w:r>
      </w:hyperlink>
      <w:r>
        <w:rPr>
          <w:rStyle w:val="s0"/>
        </w:rPr>
        <w:t xml:space="preserve"> слова «стратегий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5E2F50">
      <w:pPr>
        <w:pStyle w:val="pj"/>
      </w:pPr>
      <w:r>
        <w:rPr>
          <w:rStyle w:val="s0"/>
        </w:rPr>
        <w:t xml:space="preserve">2) в пункте 2 </w:t>
      </w:r>
      <w:hyperlink r:id="rId240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слова «стратегий и планов развития» заменить словами «планов развития национальных управляющих холдингов, национальных холдингов и национальных ком</w:t>
      </w:r>
      <w:r>
        <w:rPr>
          <w:rStyle w:val="s0"/>
        </w:rPr>
        <w:t>паний, планов мероприятий и планов развития».</w:t>
      </w:r>
    </w:p>
    <w:p w:rsidR="00000000" w:rsidRDefault="005E2F50">
      <w:pPr>
        <w:pStyle w:val="pj"/>
      </w:pPr>
      <w:r>
        <w:rPr>
          <w:rStyle w:val="s0"/>
        </w:rPr>
        <w:t xml:space="preserve">26. В </w:t>
      </w:r>
      <w:hyperlink r:id="rId24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ноября 2015 года «О саморегулировании»:</w:t>
      </w:r>
    </w:p>
    <w:p w:rsidR="00000000" w:rsidRDefault="005E2F50">
      <w:pPr>
        <w:pStyle w:val="pj"/>
      </w:pPr>
      <w:r>
        <w:rPr>
          <w:rStyle w:val="s0"/>
        </w:rPr>
        <w:t xml:space="preserve">1) </w:t>
      </w:r>
      <w:hyperlink r:id="rId242" w:anchor="sub_id=30000" w:history="1">
        <w:r>
          <w:rPr>
            <w:rStyle w:val="a4"/>
          </w:rPr>
          <w:t>статью 3</w:t>
        </w:r>
      </w:hyperlink>
      <w:r>
        <w:rPr>
          <w:rStyle w:val="s0"/>
        </w:rPr>
        <w:t xml:space="preserve"> дополнить пунктом 4-1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«4-1. Саморегулирование, основанное на обязательном членстве (участии) в сфере предпринимательской или профессиональной деятельности, вводится только при условии функционирования в д</w:t>
      </w:r>
      <w:r>
        <w:rPr>
          <w:rStyle w:val="s0"/>
        </w:rPr>
        <w:t>анной сфере саморегулируемых организаций, основанных на добровольном членстве (участии), и (или) иных некоммерческих организаций с обязательным членством субъектов предпринимательской или профессиональной деятельности, кроме Национальной палаты предпринима</w:t>
      </w:r>
      <w:r>
        <w:rPr>
          <w:rStyle w:val="s0"/>
        </w:rPr>
        <w:t>телей Республики Казахстан.»;</w:t>
      </w:r>
    </w:p>
    <w:p w:rsidR="00000000" w:rsidRDefault="005E2F50">
      <w:pPr>
        <w:pStyle w:val="pj"/>
      </w:pPr>
      <w:bookmarkStart w:id="46" w:name="SUB2604"/>
      <w:bookmarkEnd w:id="46"/>
      <w:r>
        <w:rPr>
          <w:rStyle w:val="s0"/>
        </w:rPr>
        <w:t xml:space="preserve">2) в </w:t>
      </w:r>
      <w:hyperlink r:id="rId243" w:anchor="sub_id=40000" w:history="1">
        <w:r>
          <w:rPr>
            <w:rStyle w:val="a4"/>
          </w:rPr>
          <w:t>статье 4</w:t>
        </w:r>
      </w:hyperlink>
      <w:r>
        <w:rPr>
          <w:rStyle w:val="s0"/>
        </w:rPr>
        <w:t>:</w:t>
      </w:r>
    </w:p>
    <w:p w:rsidR="00000000" w:rsidRDefault="005E2F50">
      <w:pPr>
        <w:pStyle w:val="pji"/>
      </w:pPr>
      <w:r>
        <w:rPr>
          <w:rStyle w:val="s3"/>
        </w:rPr>
        <w:t xml:space="preserve">Абзацы второй и третий подпункта 2 пункта 26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пункт 1 дополн</w:t>
      </w:r>
      <w:r>
        <w:rPr>
          <w:rStyle w:val="s0"/>
        </w:rPr>
        <w:t>ить подпунктом 4)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«4) организация эффективного взаимодействия субъектов саморегулирования с регулирующими государственными органами.»;</w:t>
      </w:r>
    </w:p>
    <w:p w:rsidR="00000000" w:rsidRDefault="005E2F50">
      <w:pPr>
        <w:pStyle w:val="pj"/>
      </w:pPr>
      <w:r>
        <w:rPr>
          <w:rStyle w:val="s0"/>
        </w:rPr>
        <w:t>пункт 2 дополнить подпунктом 9)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«9) добросовестная конкуренция.»;</w:t>
      </w:r>
    </w:p>
    <w:p w:rsidR="00000000" w:rsidRDefault="005E2F50">
      <w:pPr>
        <w:pStyle w:val="pji"/>
      </w:pPr>
      <w:bookmarkStart w:id="47" w:name="SUB2606"/>
      <w:bookmarkEnd w:id="47"/>
      <w:r>
        <w:rPr>
          <w:rStyle w:val="s3"/>
        </w:rPr>
        <w:t xml:space="preserve">Подпункт </w:t>
      </w:r>
      <w:r>
        <w:rPr>
          <w:rStyle w:val="s3"/>
        </w:rPr>
        <w:t xml:space="preserve">3 пункта 26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3) </w:t>
      </w:r>
      <w:hyperlink r:id="rId244" w:anchor="sub_id=60000" w:history="1">
        <w:r>
          <w:rPr>
            <w:rStyle w:val="a4"/>
          </w:rPr>
          <w:t>статью 6</w:t>
        </w:r>
      </w:hyperlink>
      <w:r>
        <w:rPr>
          <w:rStyle w:val="s0"/>
        </w:rPr>
        <w:t xml:space="preserve"> дополнить подпунктом 4-1)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«4-1) разрабатывает и утверждает</w:t>
      </w:r>
      <w:r>
        <w:rPr>
          <w:rStyle w:val="s0"/>
        </w:rPr>
        <w:t xml:space="preserve"> правила заключения соглашения о признании результатов деятельности с саморегулируемой организацией, основанной на добровольном членстве (участии);»;</w:t>
      </w:r>
    </w:p>
    <w:p w:rsidR="00000000" w:rsidRDefault="005E2F50">
      <w:pPr>
        <w:pStyle w:val="pj"/>
      </w:pPr>
      <w:bookmarkStart w:id="48" w:name="SUB2607"/>
      <w:bookmarkEnd w:id="48"/>
      <w:r>
        <w:rPr>
          <w:rStyle w:val="s0"/>
        </w:rPr>
        <w:t xml:space="preserve">4) в </w:t>
      </w:r>
      <w:hyperlink r:id="rId245" w:anchor="sub_id=70000" w:history="1">
        <w:r>
          <w:rPr>
            <w:rStyle w:val="a4"/>
          </w:rPr>
          <w:t>статье 7</w:t>
        </w:r>
      </w:hyperlink>
      <w:r>
        <w:rPr>
          <w:rStyle w:val="s0"/>
        </w:rPr>
        <w:t>:</w:t>
      </w:r>
    </w:p>
    <w:p w:rsidR="00000000" w:rsidRDefault="005E2F50">
      <w:pPr>
        <w:pStyle w:val="pji"/>
      </w:pPr>
      <w:r>
        <w:rPr>
          <w:rStyle w:val="s3"/>
        </w:rPr>
        <w:t>Абзацы в</w:t>
      </w:r>
      <w:r>
        <w:rPr>
          <w:rStyle w:val="s3"/>
        </w:rPr>
        <w:t xml:space="preserve">торой и четвертый подпункта 4 пункта 26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подпункт 4) после слова «обязательном» дополнить словами «или добровольном»;</w:t>
      </w:r>
    </w:p>
    <w:p w:rsidR="00000000" w:rsidRDefault="005E2F50">
      <w:pPr>
        <w:pStyle w:val="pj"/>
      </w:pPr>
      <w:r>
        <w:rPr>
          <w:rStyle w:val="s0"/>
        </w:rPr>
        <w:t>дополнить подпунктами 4-2) и 4-3)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«4-2) заключают соглашение о признании результатов деятельности с саморегулируемой организацией, основанной на добровольном членстве (участии);</w:t>
      </w:r>
    </w:p>
    <w:p w:rsidR="00000000" w:rsidRDefault="005E2F50">
      <w:pPr>
        <w:pStyle w:val="pj"/>
      </w:pPr>
      <w:r>
        <w:rPr>
          <w:rStyle w:val="s0"/>
        </w:rPr>
        <w:t>4-3) разрабатывают и утверждают комплекс мер по развитию саморегулирования, в том числе с учетом обоснованных пр</w:t>
      </w:r>
      <w:r>
        <w:rPr>
          <w:rStyle w:val="s0"/>
        </w:rPr>
        <w:t>едложений уполномоченного органа, Национальной палаты предпринимателей Республики Казахстан;»;</w:t>
      </w:r>
    </w:p>
    <w:p w:rsidR="00000000" w:rsidRDefault="005E2F50">
      <w:pPr>
        <w:pStyle w:val="pj"/>
      </w:pPr>
      <w:r>
        <w:rPr>
          <w:rStyle w:val="s0"/>
        </w:rPr>
        <w:t xml:space="preserve">5) в пункте 1 </w:t>
      </w:r>
      <w:hyperlink r:id="rId246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слова «устав и» заменить словами «устав и (или)»;</w:t>
      </w:r>
    </w:p>
    <w:p w:rsidR="00000000" w:rsidRDefault="005E2F50">
      <w:pPr>
        <w:pStyle w:val="pj"/>
      </w:pPr>
      <w:r>
        <w:rPr>
          <w:rStyle w:val="s0"/>
        </w:rPr>
        <w:t xml:space="preserve">6) </w:t>
      </w:r>
      <w:hyperlink r:id="rId247" w:anchor="sub_id=120000" w:history="1">
        <w:r>
          <w:rPr>
            <w:rStyle w:val="a4"/>
          </w:rPr>
          <w:t>статью 12</w:t>
        </w:r>
      </w:hyperlink>
      <w:r>
        <w:rPr>
          <w:rStyle w:val="s0"/>
        </w:rPr>
        <w:t xml:space="preserve"> дополнить частью третьей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«Сроки и порядок избрания руководителей и членов органов управления саморегулируемой организации устанавливаются уставом саморегулируемой организации и (или) законами Республики Казахстан.»;</w:t>
      </w:r>
    </w:p>
    <w:p w:rsidR="00000000" w:rsidRDefault="005E2F50">
      <w:pPr>
        <w:pStyle w:val="pj"/>
      </w:pPr>
      <w:r>
        <w:rPr>
          <w:rStyle w:val="s0"/>
        </w:rPr>
        <w:t xml:space="preserve">7) в подпункте 7) пункта 3 </w:t>
      </w:r>
      <w:hyperlink r:id="rId248" w:anchor="sub_id=130000" w:history="1">
        <w:r>
          <w:rPr>
            <w:rStyle w:val="a4"/>
          </w:rPr>
          <w:t>статьи 13</w:t>
        </w:r>
      </w:hyperlink>
      <w:r>
        <w:rPr>
          <w:rStyle w:val="s0"/>
        </w:rPr>
        <w:t xml:space="preserve"> слова «по форме,» исключить;</w:t>
      </w:r>
    </w:p>
    <w:p w:rsidR="00000000" w:rsidRDefault="005E2F50">
      <w:pPr>
        <w:pStyle w:val="pj"/>
      </w:pPr>
      <w:r>
        <w:rPr>
          <w:rStyle w:val="s0"/>
        </w:rPr>
        <w:t xml:space="preserve">8) в части четвертой пункта 1 </w:t>
      </w:r>
      <w:hyperlink r:id="rId249" w:anchor="sub_id=140000" w:history="1">
        <w:r>
          <w:rPr>
            <w:rStyle w:val="a4"/>
          </w:rPr>
          <w:t>статьи 14</w:t>
        </w:r>
      </w:hyperlink>
      <w:r>
        <w:rPr>
          <w:rStyle w:val="s0"/>
        </w:rPr>
        <w:t xml:space="preserve"> слова «не допускается» заменить словами «допуск</w:t>
      </w:r>
      <w:r>
        <w:rPr>
          <w:rStyle w:val="s0"/>
        </w:rPr>
        <w:t>ается только законному представителю»;</w:t>
      </w:r>
    </w:p>
    <w:p w:rsidR="00000000" w:rsidRDefault="005E2F50">
      <w:pPr>
        <w:pStyle w:val="pj"/>
      </w:pPr>
      <w:r>
        <w:rPr>
          <w:rStyle w:val="s0"/>
        </w:rPr>
        <w:t xml:space="preserve">9) в пункте 6 </w:t>
      </w:r>
      <w:hyperlink r:id="rId250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подпункт 1) части первой исключить;</w:t>
      </w:r>
    </w:p>
    <w:p w:rsidR="00000000" w:rsidRDefault="005E2F50">
      <w:pPr>
        <w:pStyle w:val="pj"/>
      </w:pPr>
      <w:r>
        <w:rPr>
          <w:rStyle w:val="s0"/>
        </w:rPr>
        <w:t xml:space="preserve">в части второй слова «подпунктами 1) и 2)» заменить словами «подпунктом </w:t>
      </w:r>
      <w:r>
        <w:rPr>
          <w:rStyle w:val="s0"/>
        </w:rPr>
        <w:t>2)»;</w:t>
      </w:r>
    </w:p>
    <w:p w:rsidR="00000000" w:rsidRDefault="005E2F50">
      <w:pPr>
        <w:pStyle w:val="pj"/>
      </w:pPr>
      <w:bookmarkStart w:id="49" w:name="SUB2618"/>
      <w:bookmarkEnd w:id="49"/>
      <w:r>
        <w:rPr>
          <w:rStyle w:val="s0"/>
        </w:rPr>
        <w:t xml:space="preserve">10) в </w:t>
      </w:r>
      <w:hyperlink r:id="rId251" w:anchor="sub_id=180000" w:history="1">
        <w:r>
          <w:rPr>
            <w:rStyle w:val="a4"/>
          </w:rPr>
          <w:t>статье 18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части первой:</w:t>
      </w:r>
    </w:p>
    <w:p w:rsidR="00000000" w:rsidRDefault="005E2F50">
      <w:pPr>
        <w:pStyle w:val="pj"/>
      </w:pPr>
      <w:r>
        <w:rPr>
          <w:rStyle w:val="s0"/>
        </w:rPr>
        <w:t>подпункт 7) исключить;</w:t>
      </w:r>
    </w:p>
    <w:p w:rsidR="00000000" w:rsidRDefault="005E2F50">
      <w:pPr>
        <w:pStyle w:val="pj"/>
      </w:pPr>
      <w:r>
        <w:rPr>
          <w:rStyle w:val="s0"/>
        </w:rPr>
        <w:t>дополнить подпунктами 13) и 14)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«13) участвовать в обсуждении концепций проектов законов</w:t>
      </w:r>
      <w:r>
        <w:rPr>
          <w:rStyle w:val="s0"/>
        </w:rPr>
        <w:t>, проектов нормативных правовых актов, регулирующих деятельность субъектов саморегулирования;</w:t>
      </w:r>
    </w:p>
    <w:p w:rsidR="00000000" w:rsidRDefault="005E2F50">
      <w:pPr>
        <w:pStyle w:val="pj"/>
      </w:pPr>
      <w:r>
        <w:rPr>
          <w:rStyle w:val="s0"/>
        </w:rPr>
        <w:t>14) вносить на рассмотрение регулирующих государственных органов предложения по вопросам формирования и реализации государственной политики в отношении предмета с</w:t>
      </w:r>
      <w:r>
        <w:rPr>
          <w:rStyle w:val="s0"/>
        </w:rPr>
        <w:t>аморегулирования.»;</w:t>
      </w:r>
    </w:p>
    <w:p w:rsidR="00000000" w:rsidRDefault="005E2F50">
      <w:pPr>
        <w:pStyle w:val="pji"/>
      </w:pPr>
      <w:r>
        <w:rPr>
          <w:rStyle w:val="s3"/>
        </w:rPr>
        <w:t xml:space="preserve">Абзацы седьмой и восьмой подпункта 10 пункта 26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дополнить частью второй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«Саморегулируемая организация, основанная на добровольном членстве (учас</w:t>
      </w:r>
      <w:r>
        <w:rPr>
          <w:rStyle w:val="s0"/>
        </w:rPr>
        <w:t>тии), имеет право согласовывать с регулирующим государственным органом разрабатываемые правила и стандарты.»;</w:t>
      </w:r>
    </w:p>
    <w:p w:rsidR="00000000" w:rsidRDefault="005E2F50">
      <w:pPr>
        <w:pStyle w:val="pj"/>
      </w:pPr>
      <w:bookmarkStart w:id="50" w:name="SUB2619"/>
      <w:bookmarkEnd w:id="50"/>
      <w:r>
        <w:rPr>
          <w:rStyle w:val="s0"/>
        </w:rPr>
        <w:t xml:space="preserve">11) в </w:t>
      </w:r>
      <w:hyperlink r:id="rId252" w:anchor="sub_id=190000" w:history="1">
        <w:r>
          <w:rPr>
            <w:rStyle w:val="a4"/>
          </w:rPr>
          <w:t>статье 19</w:t>
        </w:r>
      </w:hyperlink>
      <w:r>
        <w:rPr>
          <w:rStyle w:val="s0"/>
        </w:rPr>
        <w:t>:</w:t>
      </w:r>
    </w:p>
    <w:p w:rsidR="00000000" w:rsidRDefault="005E2F50">
      <w:pPr>
        <w:pStyle w:val="pji"/>
      </w:pPr>
      <w:r>
        <w:rPr>
          <w:rStyle w:val="s3"/>
        </w:rPr>
        <w:t>Абзацы второй - шестой подпункта 11 пункта 26</w:t>
      </w:r>
      <w:r>
        <w:rPr>
          <w:rStyle w:val="s3"/>
        </w:rPr>
        <w:t xml:space="preserve">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в части первой пункта 1:</w:t>
      </w:r>
    </w:p>
    <w:p w:rsidR="00000000" w:rsidRDefault="005E2F50">
      <w:pPr>
        <w:pStyle w:val="pj"/>
      </w:pPr>
      <w:r>
        <w:rPr>
          <w:rStyle w:val="s0"/>
        </w:rPr>
        <w:t>дополнить подпунктом 5-1)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«5-1) разрабатывать и утверждать правила и стандарты, обязательные для членов (участников) саморегулируемой орга</w:t>
      </w:r>
      <w:r>
        <w:rPr>
          <w:rStyle w:val="s0"/>
        </w:rPr>
        <w:t>низации;»;</w:t>
      </w:r>
    </w:p>
    <w:p w:rsidR="00000000" w:rsidRDefault="005E2F50">
      <w:pPr>
        <w:pStyle w:val="pj"/>
      </w:pPr>
      <w:r>
        <w:rPr>
          <w:rStyle w:val="s0"/>
        </w:rPr>
        <w:t>подпункт 6)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«6) согласовывать с регулирующим государственным органом правила и стандарты по вопросам саморегулирования, основанного на обязательном членстве (участии);»;</w:t>
      </w:r>
    </w:p>
    <w:p w:rsidR="00000000" w:rsidRDefault="005E2F50">
      <w:pPr>
        <w:pStyle w:val="pj"/>
      </w:pPr>
      <w:r>
        <w:rPr>
          <w:rStyle w:val="s0"/>
        </w:rPr>
        <w:t>в пункте 3:</w:t>
      </w:r>
    </w:p>
    <w:p w:rsidR="00000000" w:rsidRDefault="005E2F50">
      <w:pPr>
        <w:pStyle w:val="pj"/>
      </w:pPr>
      <w:r>
        <w:rPr>
          <w:rStyle w:val="s0"/>
        </w:rPr>
        <w:t>после слов «Саморегулируемая орг</w:t>
      </w:r>
      <w:r>
        <w:rPr>
          <w:rStyle w:val="s0"/>
        </w:rPr>
        <w:t>анизация» дополнить словами «, основанная на обязательном членстве (участии),»;</w:t>
      </w:r>
    </w:p>
    <w:p w:rsidR="00000000" w:rsidRDefault="005E2F50">
      <w:pPr>
        <w:pStyle w:val="pj"/>
      </w:pPr>
      <w:r>
        <w:rPr>
          <w:rStyle w:val="s0"/>
        </w:rPr>
        <w:t>слова «одного из» заменить словами «одного или нескольких»;</w:t>
      </w:r>
    </w:p>
    <w:p w:rsidR="00000000" w:rsidRDefault="005E2F50">
      <w:pPr>
        <w:pStyle w:val="pji"/>
      </w:pPr>
      <w:r>
        <w:rPr>
          <w:rStyle w:val="s3"/>
        </w:rPr>
        <w:t xml:space="preserve">Абзацы десятый и одиннадцатый подпункта 11 пункта 26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</w:t>
      </w:r>
      <w:r>
        <w:rPr>
          <w:rStyle w:val="s3"/>
        </w:rPr>
        <w:t>23 г.</w:t>
      </w:r>
    </w:p>
    <w:p w:rsidR="00000000" w:rsidRDefault="005E2F50">
      <w:pPr>
        <w:pStyle w:val="pj"/>
      </w:pPr>
      <w:r>
        <w:rPr>
          <w:rStyle w:val="s0"/>
        </w:rPr>
        <w:t>дополнить пунктом 4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«4. Саморегулируемая организация, основанная на добровольном членстве (участии), с которой заключено соглашение о признании результатов деятельности, отвечает по своим обязательствам и обязательствам своих ч</w:t>
      </w:r>
      <w:r>
        <w:rPr>
          <w:rStyle w:val="s0"/>
        </w:rPr>
        <w:t>ленов (участников) посредством использования одного или нескольких способов обеспечения имущественной ответственности, предусмотренных пунктом 1 статьи 28 настоящего Закона, в порядке и случаях, предусмотренных законами Республики Казахстан.»;</w:t>
      </w:r>
    </w:p>
    <w:p w:rsidR="00000000" w:rsidRDefault="005E2F50">
      <w:pPr>
        <w:pStyle w:val="pj"/>
      </w:pPr>
      <w:bookmarkStart w:id="51" w:name="SUB2620"/>
      <w:bookmarkEnd w:id="51"/>
      <w:r>
        <w:rPr>
          <w:rStyle w:val="s0"/>
        </w:rPr>
        <w:t xml:space="preserve">12) в </w:t>
      </w:r>
      <w:hyperlink r:id="rId253" w:anchor="sub_id=200000" w:history="1">
        <w:r>
          <w:rPr>
            <w:rStyle w:val="a4"/>
          </w:rPr>
          <w:t>статье 20</w:t>
        </w:r>
      </w:hyperlink>
      <w:r>
        <w:rPr>
          <w:rStyle w:val="s0"/>
        </w:rPr>
        <w:t>:</w:t>
      </w:r>
    </w:p>
    <w:p w:rsidR="00000000" w:rsidRDefault="005E2F50">
      <w:pPr>
        <w:pStyle w:val="pji"/>
      </w:pPr>
      <w:r>
        <w:rPr>
          <w:rStyle w:val="s3"/>
        </w:rPr>
        <w:t xml:space="preserve">Абзацы второй и третий подпункта 12 пункта 26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в пункте 1:</w:t>
      </w:r>
    </w:p>
    <w:p w:rsidR="00000000" w:rsidRDefault="005E2F50">
      <w:pPr>
        <w:pStyle w:val="pj"/>
      </w:pPr>
      <w:r>
        <w:rPr>
          <w:rStyle w:val="s0"/>
        </w:rPr>
        <w:t>в абзаце первом слова «вправе разрабатывать» заменить словами «разрабатывает и утверждает»;</w:t>
      </w:r>
    </w:p>
    <w:p w:rsidR="00000000" w:rsidRDefault="005E2F50">
      <w:pPr>
        <w:pStyle w:val="pj"/>
      </w:pPr>
      <w:r>
        <w:rPr>
          <w:rStyle w:val="s0"/>
        </w:rPr>
        <w:t>в подпункте 1) слово «конкретных» исключить;</w:t>
      </w:r>
    </w:p>
    <w:p w:rsidR="00000000" w:rsidRDefault="005E2F50">
      <w:pPr>
        <w:pStyle w:val="pj"/>
      </w:pPr>
      <w:r>
        <w:rPr>
          <w:rStyle w:val="s0"/>
        </w:rPr>
        <w:t>пункты 3 и 4 исключить;</w:t>
      </w:r>
    </w:p>
    <w:p w:rsidR="00000000" w:rsidRDefault="005E2F50">
      <w:pPr>
        <w:pStyle w:val="pj"/>
      </w:pPr>
      <w:r>
        <w:rPr>
          <w:rStyle w:val="s0"/>
        </w:rPr>
        <w:t>в пункте 5:</w:t>
      </w:r>
    </w:p>
    <w:p w:rsidR="00000000" w:rsidRDefault="005E2F50">
      <w:pPr>
        <w:pStyle w:val="pj"/>
      </w:pPr>
      <w:r>
        <w:rPr>
          <w:rStyle w:val="s0"/>
        </w:rPr>
        <w:t>дополнить частью второй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«Национальная палата предпринимателе</w:t>
      </w:r>
      <w:r>
        <w:rPr>
          <w:rStyle w:val="s0"/>
        </w:rPr>
        <w:t>й Республики Казахстан рассматривает правила и стандарты саморегулируемых организаций в сфере предпринимательской деятельности, основанных на обязательном членстве (участии), на предмет соответствия их содержания требованиям, предусмотренным статьями 24, 2</w:t>
      </w:r>
      <w:r>
        <w:rPr>
          <w:rStyle w:val="s0"/>
        </w:rPr>
        <w:t>5 и 26 настоящего Закона.»;</w:t>
      </w:r>
    </w:p>
    <w:p w:rsidR="00000000" w:rsidRDefault="005E2F50">
      <w:pPr>
        <w:pStyle w:val="pj"/>
      </w:pPr>
      <w:r>
        <w:rPr>
          <w:rStyle w:val="s0"/>
        </w:rPr>
        <w:t>в части второй слова «с момента» заменить словами «со дня»;</w:t>
      </w:r>
    </w:p>
    <w:p w:rsidR="00000000" w:rsidRDefault="005E2F50">
      <w:pPr>
        <w:pStyle w:val="pj"/>
      </w:pPr>
      <w:r>
        <w:rPr>
          <w:rStyle w:val="s0"/>
        </w:rPr>
        <w:t>в части четвертой:</w:t>
      </w:r>
    </w:p>
    <w:p w:rsidR="00000000" w:rsidRDefault="005E2F50">
      <w:pPr>
        <w:pStyle w:val="pj"/>
      </w:pPr>
      <w:r>
        <w:rPr>
          <w:rStyle w:val="s0"/>
        </w:rPr>
        <w:t>слова «и уполномоченным органом» исключить;</w:t>
      </w:r>
    </w:p>
    <w:p w:rsidR="00000000" w:rsidRDefault="005E2F50">
      <w:pPr>
        <w:pStyle w:val="pj"/>
      </w:pPr>
      <w:r>
        <w:rPr>
          <w:rStyle w:val="s0"/>
        </w:rPr>
        <w:t>слова «с момента» заменить словами «со дня»;</w:t>
      </w:r>
    </w:p>
    <w:p w:rsidR="00000000" w:rsidRDefault="005E2F50">
      <w:pPr>
        <w:pStyle w:val="pj"/>
      </w:pPr>
      <w:r>
        <w:rPr>
          <w:rStyle w:val="s0"/>
        </w:rPr>
        <w:t>в части пятой слова «и уполномоченным органом» исключить;</w:t>
      </w:r>
    </w:p>
    <w:p w:rsidR="00000000" w:rsidRDefault="005E2F50">
      <w:pPr>
        <w:pStyle w:val="pj"/>
      </w:pPr>
      <w:r>
        <w:rPr>
          <w:rStyle w:val="s0"/>
        </w:rPr>
        <w:t>13</w:t>
      </w:r>
      <w:r>
        <w:rPr>
          <w:rStyle w:val="s0"/>
        </w:rPr>
        <w:t>) дополнить статьями 20-1 и 20-2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«Статья 20-1. Требования к правилам саморегулируемой организации</w:t>
      </w:r>
    </w:p>
    <w:p w:rsidR="00000000" w:rsidRDefault="005E2F50">
      <w:pPr>
        <w:pStyle w:val="pj"/>
      </w:pPr>
      <w:r>
        <w:rPr>
          <w:rStyle w:val="s0"/>
        </w:rPr>
        <w:t>1. Правила саморегулируемой организации должны предусматривать:</w:t>
      </w:r>
    </w:p>
    <w:p w:rsidR="00000000" w:rsidRDefault="005E2F50">
      <w:pPr>
        <w:pStyle w:val="pj"/>
      </w:pPr>
      <w:r>
        <w:rPr>
          <w:rStyle w:val="s0"/>
        </w:rPr>
        <w:t>1) общие положения (наименование саморегулируемой организации, термины и определения);</w:t>
      </w:r>
    </w:p>
    <w:p w:rsidR="00000000" w:rsidRDefault="005E2F50">
      <w:pPr>
        <w:pStyle w:val="pj"/>
      </w:pPr>
      <w:r>
        <w:rPr>
          <w:rStyle w:val="s0"/>
        </w:rPr>
        <w:t>2) общие требования к членам (участникам) саморегулируемой организации, профессиональные правила поведения членов (участников);</w:t>
      </w:r>
    </w:p>
    <w:p w:rsidR="00000000" w:rsidRDefault="005E2F50">
      <w:pPr>
        <w:pStyle w:val="pj"/>
      </w:pPr>
      <w:r>
        <w:rPr>
          <w:rStyle w:val="s0"/>
        </w:rPr>
        <w:t>3) порядок организации деятельности самор</w:t>
      </w:r>
      <w:r>
        <w:rPr>
          <w:rStyle w:val="s0"/>
        </w:rPr>
        <w:t>егулируемой организации и ее членов (участников);</w:t>
      </w:r>
    </w:p>
    <w:p w:rsidR="00000000" w:rsidRDefault="005E2F50">
      <w:pPr>
        <w:pStyle w:val="pj"/>
      </w:pPr>
      <w:r>
        <w:rPr>
          <w:rStyle w:val="s0"/>
        </w:rPr>
        <w:t>4) порядок организации и проведения проверок членов (участников) саморегулируемой организации;</w:t>
      </w:r>
    </w:p>
    <w:p w:rsidR="00000000" w:rsidRDefault="005E2F50">
      <w:pPr>
        <w:pStyle w:val="pj"/>
      </w:pPr>
      <w:r>
        <w:rPr>
          <w:rStyle w:val="s0"/>
        </w:rPr>
        <w:t>5) ответственность членов (участников) саморегулируемой организации и порядок привлечения к ней;</w:t>
      </w:r>
    </w:p>
    <w:p w:rsidR="00000000" w:rsidRDefault="005E2F50">
      <w:pPr>
        <w:pStyle w:val="pj"/>
      </w:pPr>
      <w:r>
        <w:rPr>
          <w:rStyle w:val="s0"/>
        </w:rPr>
        <w:t>6) порядок нал</w:t>
      </w:r>
      <w:r>
        <w:rPr>
          <w:rStyle w:val="s0"/>
        </w:rPr>
        <w:t>ожения взысканий на членов (участников) саморегулируемой организации, их снятия и обжалования;</w:t>
      </w:r>
    </w:p>
    <w:p w:rsidR="00000000" w:rsidRDefault="005E2F50">
      <w:pPr>
        <w:pStyle w:val="pj"/>
      </w:pPr>
      <w:r>
        <w:rPr>
          <w:rStyle w:val="s0"/>
        </w:rPr>
        <w:t>7) меры по предотвращению или урегулированию конфликта интересов;</w:t>
      </w:r>
    </w:p>
    <w:p w:rsidR="00000000" w:rsidRDefault="005E2F50">
      <w:pPr>
        <w:pStyle w:val="pj"/>
      </w:pPr>
      <w:r>
        <w:rPr>
          <w:rStyle w:val="s0"/>
        </w:rPr>
        <w:t>8) порядок информирования регулирующего государственного органа о поступивших в адрес саморегул</w:t>
      </w:r>
      <w:r>
        <w:rPr>
          <w:rStyle w:val="s0"/>
        </w:rPr>
        <w:t>ируемой организации жалобах на ее членов (участников);</w:t>
      </w:r>
    </w:p>
    <w:p w:rsidR="00000000" w:rsidRDefault="005E2F50">
      <w:pPr>
        <w:pStyle w:val="pj"/>
      </w:pPr>
      <w:r>
        <w:rPr>
          <w:rStyle w:val="s0"/>
        </w:rPr>
        <w:t>9) порядок использования мер обеспечения имущественной ответственности;</w:t>
      </w:r>
    </w:p>
    <w:p w:rsidR="00000000" w:rsidRDefault="005E2F50">
      <w:pPr>
        <w:pStyle w:val="pj"/>
      </w:pPr>
      <w:r>
        <w:rPr>
          <w:rStyle w:val="s0"/>
        </w:rPr>
        <w:t>10) порядок досудебного урегулирования споров;</w:t>
      </w:r>
    </w:p>
    <w:p w:rsidR="00000000" w:rsidRDefault="005E2F50">
      <w:pPr>
        <w:pStyle w:val="pj"/>
      </w:pPr>
      <w:r>
        <w:rPr>
          <w:rStyle w:val="s0"/>
        </w:rPr>
        <w:t>11) заключительные положения (порядок введения в действие, пересмотр и отмену прав</w:t>
      </w:r>
      <w:r>
        <w:rPr>
          <w:rStyle w:val="s0"/>
        </w:rPr>
        <w:t>ил).</w:t>
      </w:r>
    </w:p>
    <w:p w:rsidR="00000000" w:rsidRDefault="005E2F50">
      <w:pPr>
        <w:pStyle w:val="pj"/>
      </w:pPr>
      <w:r>
        <w:rPr>
          <w:rStyle w:val="s0"/>
        </w:rPr>
        <w:t>2. Правила саморегулируемой организации должны соответствовать требованиям правил деловой этики, устранять или уменьшать конфликт интересов в саморегулировании.</w:t>
      </w:r>
    </w:p>
    <w:p w:rsidR="00000000" w:rsidRDefault="005E2F50">
      <w:pPr>
        <w:pStyle w:val="pj"/>
      </w:pPr>
      <w:r>
        <w:rPr>
          <w:rStyle w:val="s0"/>
        </w:rPr>
        <w:t>3. Правила саморегулируемой организации должны устанавливать требования, препятствующие не</w:t>
      </w:r>
      <w:r>
        <w:rPr>
          <w:rStyle w:val="s0"/>
        </w:rPr>
        <w:t>добросовестной конкуренции, совершению действий, причиняющих моральный вред или ущерб потребителям товаров (работ, услуг) и иным лицам, действий, причиняющих ущерб деловой репутации члена (участника) саморегулируемой организации либо деловой репутации само</w:t>
      </w:r>
      <w:r>
        <w:rPr>
          <w:rStyle w:val="s0"/>
        </w:rPr>
        <w:t>регулируемой организации.</w:t>
      </w:r>
    </w:p>
    <w:p w:rsidR="00000000" w:rsidRDefault="005E2F50">
      <w:pPr>
        <w:pStyle w:val="pj"/>
      </w:pPr>
      <w:r>
        <w:rPr>
          <w:rStyle w:val="s0"/>
        </w:rPr>
        <w:t>4. Правила саморегулируемой организации могут предусматривать иные положения, определяемые саморегулируемой организацией самостоятельно.</w:t>
      </w:r>
    </w:p>
    <w:p w:rsidR="00000000" w:rsidRDefault="005E2F50">
      <w:pPr>
        <w:pStyle w:val="pj"/>
      </w:pPr>
      <w:r>
        <w:rPr>
          <w:rStyle w:val="s0"/>
        </w:rPr>
        <w:t>Статья 20-2. Требования к стандартам саморегулируемой организации</w:t>
      </w:r>
    </w:p>
    <w:p w:rsidR="00000000" w:rsidRDefault="005E2F50">
      <w:pPr>
        <w:pStyle w:val="pj"/>
      </w:pPr>
      <w:r>
        <w:rPr>
          <w:rStyle w:val="s0"/>
        </w:rPr>
        <w:t>1. Стандарт саморегулируемой организации предусматривает:</w:t>
      </w:r>
    </w:p>
    <w:p w:rsidR="00000000" w:rsidRDefault="005E2F50">
      <w:pPr>
        <w:pStyle w:val="pj"/>
      </w:pPr>
      <w:r>
        <w:rPr>
          <w:rStyle w:val="s0"/>
        </w:rPr>
        <w:t>1) общие положения (назначение и область применения, нормативные ссылки, термины и определения (при наличии), общие цели и принципы, требования к продукции, процессам и услугам);</w:t>
      </w:r>
    </w:p>
    <w:p w:rsidR="00000000" w:rsidRDefault="005E2F50">
      <w:pPr>
        <w:pStyle w:val="pj"/>
      </w:pPr>
      <w:r>
        <w:rPr>
          <w:rStyle w:val="s0"/>
        </w:rPr>
        <w:t>2) общие характерис</w:t>
      </w:r>
      <w:r>
        <w:rPr>
          <w:rStyle w:val="s0"/>
        </w:rPr>
        <w:t>тики продукции, процессов и услуг, порядок выполнения процессов, осуществления услуг, производства и реализации продукции;</w:t>
      </w:r>
    </w:p>
    <w:p w:rsidR="00000000" w:rsidRDefault="005E2F50">
      <w:pPr>
        <w:pStyle w:val="pj"/>
      </w:pPr>
      <w:r>
        <w:rPr>
          <w:rStyle w:val="s0"/>
        </w:rPr>
        <w:t>3) заключительные положения (порядок введения в действие, пересмотр и отмену стандартов).</w:t>
      </w:r>
    </w:p>
    <w:p w:rsidR="00000000" w:rsidRDefault="005E2F50">
      <w:pPr>
        <w:pStyle w:val="pj"/>
      </w:pPr>
      <w:r>
        <w:rPr>
          <w:rStyle w:val="s0"/>
        </w:rPr>
        <w:t>2. Стандарт саморегулируемой организации до</w:t>
      </w:r>
      <w:r>
        <w:rPr>
          <w:rStyle w:val="s0"/>
        </w:rPr>
        <w:t>лжен соответствовать требованиям, установленным законодательством Республики Казахстан в сфере стандартизации.</w:t>
      </w:r>
    </w:p>
    <w:p w:rsidR="00000000" w:rsidRDefault="005E2F50">
      <w:pPr>
        <w:pStyle w:val="pj"/>
      </w:pPr>
      <w:r>
        <w:rPr>
          <w:rStyle w:val="s0"/>
        </w:rPr>
        <w:t>3. Стандарт саморегулируемой организации может предусматривать иные положения, определяемые саморегулируемой организацией самостоятельно.»;</w:t>
      </w:r>
    </w:p>
    <w:p w:rsidR="00000000" w:rsidRDefault="005E2F50">
      <w:pPr>
        <w:pStyle w:val="pj"/>
      </w:pPr>
      <w:r>
        <w:rPr>
          <w:rStyle w:val="s0"/>
        </w:rPr>
        <w:t>14) в</w:t>
      </w:r>
      <w:r>
        <w:rPr>
          <w:rStyle w:val="s0"/>
        </w:rPr>
        <w:t xml:space="preserve"> части первой пункта 2 </w:t>
      </w:r>
      <w:hyperlink r:id="rId254" w:anchor="sub_id=250000" w:history="1">
        <w:r>
          <w:rPr>
            <w:rStyle w:val="a4"/>
          </w:rPr>
          <w:t>статьи 25</w:t>
        </w:r>
      </w:hyperlink>
      <w:r>
        <w:rPr>
          <w:rStyle w:val="s0"/>
        </w:rPr>
        <w:t xml:space="preserve"> слова «уполномоченным органом и» исключить;</w:t>
      </w:r>
    </w:p>
    <w:p w:rsidR="00000000" w:rsidRDefault="005E2F50">
      <w:pPr>
        <w:pStyle w:val="pj"/>
      </w:pPr>
      <w:r>
        <w:rPr>
          <w:rStyle w:val="s0"/>
        </w:rPr>
        <w:t xml:space="preserve">15) пункт 1 </w:t>
      </w:r>
      <w:hyperlink r:id="rId255" w:anchor="sub_id=2700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дополнить подпунктом 4-1)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«4-1) доходы, полученные от размещения денег в банках второго уровня на условиях договоров банковского счета и банковского вклада;»;</w:t>
      </w:r>
    </w:p>
    <w:p w:rsidR="00000000" w:rsidRDefault="005E2F50">
      <w:pPr>
        <w:pStyle w:val="pj"/>
      </w:pPr>
      <w:r>
        <w:rPr>
          <w:rStyle w:val="s0"/>
        </w:rPr>
        <w:t xml:space="preserve">16) в </w:t>
      </w:r>
      <w:hyperlink r:id="rId256" w:anchor="sub_id=280000" w:history="1">
        <w:r>
          <w:rPr>
            <w:rStyle w:val="a4"/>
          </w:rPr>
          <w:t>статье 28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абзац первый пункта 1 после слова «один» дополнить словами «или несколько»;</w:t>
      </w:r>
    </w:p>
    <w:p w:rsidR="00000000" w:rsidRDefault="005E2F50">
      <w:pPr>
        <w:pStyle w:val="pj"/>
      </w:pPr>
      <w:r>
        <w:rPr>
          <w:rStyle w:val="s0"/>
        </w:rPr>
        <w:t>дополнить пунктом 5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«5. Не допускается осуществление любых выплат из компенсационного фонда, кроме выплат по обеспечени</w:t>
      </w:r>
      <w:r>
        <w:rPr>
          <w:rStyle w:val="s0"/>
        </w:rPr>
        <w:t>ю имущественной ответственности членов (участников) саморегулируемой организации перед потребителями произведенных ими товаров (работ, услуг) и иными лицами, если иное не предусмотрено законами Республики Казахстан.»;</w:t>
      </w:r>
    </w:p>
    <w:p w:rsidR="00000000" w:rsidRDefault="005E2F50">
      <w:pPr>
        <w:pStyle w:val="pj"/>
      </w:pPr>
      <w:bookmarkStart w:id="52" w:name="SUB2901"/>
      <w:bookmarkEnd w:id="52"/>
      <w:r>
        <w:rPr>
          <w:rStyle w:val="s0"/>
        </w:rPr>
        <w:t xml:space="preserve">17) пункт 2 </w:t>
      </w:r>
      <w:hyperlink r:id="rId257" w:anchor="sub_id=29010000" w:history="1">
        <w:r>
          <w:rPr>
            <w:rStyle w:val="a4"/>
          </w:rPr>
          <w:t>статьи 29-1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«2. Стимулирование субъектов предпринимательской и профессиональной деятельности к переходу на саморегулирование осуществляется регулирующими государстве</w:t>
      </w:r>
      <w:r>
        <w:rPr>
          <w:rStyle w:val="s0"/>
        </w:rPr>
        <w:t>нными органами путем:</w:t>
      </w:r>
    </w:p>
    <w:p w:rsidR="00000000" w:rsidRDefault="005E2F50">
      <w:pPr>
        <w:pStyle w:val="pj"/>
      </w:pPr>
      <w:r>
        <w:rPr>
          <w:rStyle w:val="s0"/>
        </w:rPr>
        <w:t>1) проведения процедуры анализа регуляторного воздействия на предмет введения саморегулирования, основанного на обязательном членстве (участии), при функционировании в сфере предпринимательской или профессиональной деятельности саморе</w:t>
      </w:r>
      <w:r>
        <w:rPr>
          <w:rStyle w:val="s0"/>
        </w:rPr>
        <w:t>гулируемых организаций, основанных на добровольном членстве (участии) и объединяющих большинство субъектов соответствующего вида предпринимательской и (или) профессиональной деятельности;</w:t>
      </w:r>
    </w:p>
    <w:p w:rsidR="00000000" w:rsidRDefault="005E2F50">
      <w:pPr>
        <w:pStyle w:val="pji"/>
      </w:pPr>
      <w:r>
        <w:rPr>
          <w:rStyle w:val="s3"/>
        </w:rPr>
        <w:t xml:space="preserve">Абзац четвертый подпункта 17 пункта 26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2) признания результатов деятельности саморегулируемой организации, основанной на добровольном членстве (участии), по осуществлению контроля за предпринимательской или профессиональной деятельностью своих членов (учас</w:t>
      </w:r>
      <w:r>
        <w:rPr>
          <w:rStyle w:val="s0"/>
        </w:rPr>
        <w:t>тников) на основании соглашения о признании результатов такой деятельности;</w:t>
      </w:r>
    </w:p>
    <w:p w:rsidR="00000000" w:rsidRDefault="005E2F50">
      <w:pPr>
        <w:pStyle w:val="pj"/>
      </w:pPr>
      <w:r>
        <w:rPr>
          <w:rStyle w:val="s0"/>
        </w:rPr>
        <w:t>3) привлечения саморегулируемых организаций к участию в нормотворчестве по вопросам, связанным с предметом саморегулирования.»;</w:t>
      </w:r>
    </w:p>
    <w:p w:rsidR="00000000" w:rsidRDefault="005E2F50">
      <w:pPr>
        <w:pStyle w:val="pji"/>
      </w:pPr>
      <w:bookmarkStart w:id="53" w:name="SUB2902"/>
      <w:bookmarkEnd w:id="53"/>
      <w:r>
        <w:rPr>
          <w:rStyle w:val="s3"/>
        </w:rPr>
        <w:t xml:space="preserve">Подпункт 18 пункта 26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>18) главу 3 дополнить статьей 29-2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«Статья 29-2. Взаимодействие саморегулируемых организаций с регулирующими государственными органами</w:t>
      </w:r>
    </w:p>
    <w:p w:rsidR="00000000" w:rsidRDefault="005E2F50">
      <w:pPr>
        <w:pStyle w:val="pj"/>
      </w:pPr>
      <w:r>
        <w:rPr>
          <w:rStyle w:val="s0"/>
        </w:rPr>
        <w:t>1. Результаты деятельности саморегулируемой организации, осн</w:t>
      </w:r>
      <w:r>
        <w:rPr>
          <w:rStyle w:val="s0"/>
        </w:rPr>
        <w:t>ованной на добровольном членстве (участии), по осуществлению контроля за предпринимательской или профессиональной деятельностью своих членов могут быть признаны органами контроля и надзора, осуществляющими государственный контроль и надзор за членом (участ</w:t>
      </w:r>
      <w:r>
        <w:rPr>
          <w:rStyle w:val="s0"/>
        </w:rPr>
        <w:t>ником) саморегулируемой организации, основанной на добровольном членстве (участии), на основании соглашения о признании результатов деятельности.</w:t>
      </w:r>
    </w:p>
    <w:p w:rsidR="00000000" w:rsidRDefault="005E2F50">
      <w:pPr>
        <w:pStyle w:val="pj"/>
      </w:pPr>
      <w:r>
        <w:rPr>
          <w:rStyle w:val="s0"/>
        </w:rPr>
        <w:t>2. В случае заключения соглашения о признании результатов деятельности государственный контроль и надзор осуще</w:t>
      </w:r>
      <w:r>
        <w:rPr>
          <w:rStyle w:val="s0"/>
        </w:rPr>
        <w:t>ствляются в отношении членов (участников) саморегулируемой организации, основанной на добровольном членстве (участии), с учетом критериев оценки степени риска.</w:t>
      </w:r>
    </w:p>
    <w:p w:rsidR="00000000" w:rsidRDefault="005E2F50">
      <w:pPr>
        <w:pStyle w:val="pj"/>
      </w:pPr>
      <w:r>
        <w:rPr>
          <w:rStyle w:val="s0"/>
        </w:rPr>
        <w:t>3. Соглашение о признании результатов деятельности может быть заключено с саморегулируемой орган</w:t>
      </w:r>
      <w:r>
        <w:rPr>
          <w:rStyle w:val="s0"/>
        </w:rPr>
        <w:t>изацией, основанной на добровольном членстве (участии), правила и стандарты которой согласованы с регулирующим государственным органом.</w:t>
      </w:r>
    </w:p>
    <w:p w:rsidR="00000000" w:rsidRDefault="005E2F50">
      <w:pPr>
        <w:pStyle w:val="pj"/>
      </w:pPr>
      <w:r>
        <w:rPr>
          <w:rStyle w:val="s0"/>
        </w:rPr>
        <w:t>4. Заключение соглашения о признании результатов деятельности допускается в случае, если контроль саморегулируемой орган</w:t>
      </w:r>
      <w:r>
        <w:rPr>
          <w:rStyle w:val="s0"/>
        </w:rPr>
        <w:t>изации за предпринимательской или профессиональной деятельностью своих членов (участников) соответствует контролю и надзору, осуществляемым органом контроля и надзора на предмет соответствия деятельности субъектов контроля и надзора требованиям, установлен</w:t>
      </w:r>
      <w:r>
        <w:rPr>
          <w:rStyle w:val="s0"/>
        </w:rPr>
        <w:t>ным законодательством Республики Казахстан.</w:t>
      </w:r>
    </w:p>
    <w:p w:rsidR="00000000" w:rsidRDefault="005E2F50">
      <w:pPr>
        <w:pStyle w:val="pj"/>
      </w:pPr>
      <w:r>
        <w:rPr>
          <w:rStyle w:val="s0"/>
        </w:rPr>
        <w:t>5. Порядок заключения и прекращения действия соглашения о признании результатов деятельности, а также его существенные условия определяются уполномоченным органом по предпринимательству.</w:t>
      </w:r>
    </w:p>
    <w:p w:rsidR="00000000" w:rsidRDefault="005E2F50">
      <w:pPr>
        <w:pStyle w:val="pj"/>
      </w:pPr>
      <w:r>
        <w:rPr>
          <w:rStyle w:val="s0"/>
        </w:rPr>
        <w:t>6. Соглашение о признании результатов деятельности заключается с саморегулируемой организацией, основанной на добровольном членстве (участии), при условии соблюдения существенных условий и ее обращения в регулирующий государственный орган.».</w:t>
      </w:r>
    </w:p>
    <w:p w:rsidR="00000000" w:rsidRDefault="005E2F50">
      <w:pPr>
        <w:pStyle w:val="pj"/>
      </w:pPr>
      <w:r>
        <w:rPr>
          <w:rStyle w:val="s0"/>
        </w:rPr>
        <w:t xml:space="preserve">27. В </w:t>
      </w:r>
      <w:hyperlink r:id="rId25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контроле»:</w:t>
      </w:r>
    </w:p>
    <w:p w:rsidR="00000000" w:rsidRDefault="005E2F50">
      <w:pPr>
        <w:pStyle w:val="pj"/>
      </w:pPr>
      <w:r>
        <w:rPr>
          <w:rStyle w:val="s0"/>
        </w:rPr>
        <w:t xml:space="preserve">1) в </w:t>
      </w:r>
      <w:hyperlink r:id="rId259" w:anchor="sub_id=120000" w:history="1">
        <w:r>
          <w:rPr>
            <w:rStyle w:val="a4"/>
          </w:rPr>
          <w:t>статье 12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подпункте 4) пункта 1 слова «стратегий развития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5E2F50">
      <w:pPr>
        <w:pStyle w:val="pj"/>
      </w:pPr>
      <w:r>
        <w:rPr>
          <w:rStyle w:val="s0"/>
        </w:rPr>
        <w:t>в подпункте 10) пункта 4 слова «стратегий разв</w:t>
      </w:r>
      <w:r>
        <w:rPr>
          <w:rStyle w:val="s0"/>
        </w:rPr>
        <w:t>ития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5E2F50">
      <w:pPr>
        <w:pStyle w:val="pj"/>
      </w:pPr>
      <w:r>
        <w:rPr>
          <w:rStyle w:val="s0"/>
        </w:rPr>
        <w:t xml:space="preserve">2) в части второй пункта 4 </w:t>
      </w:r>
      <w:hyperlink r:id="rId260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слова «планов развития» заменить словами «планов мероприятий, планов развития».</w:t>
      </w:r>
    </w:p>
    <w:p w:rsidR="00000000" w:rsidRDefault="005E2F50">
      <w:pPr>
        <w:pStyle w:val="pj"/>
      </w:pPr>
      <w:r>
        <w:rPr>
          <w:rStyle w:val="s0"/>
        </w:rPr>
        <w:t xml:space="preserve">28. В </w:t>
      </w:r>
      <w:hyperlink r:id="rId26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ноября 2015 года «О доступе к информации»:</w:t>
      </w:r>
    </w:p>
    <w:p w:rsidR="00000000" w:rsidRDefault="005E2F50">
      <w:pPr>
        <w:pStyle w:val="pj"/>
      </w:pPr>
      <w:r>
        <w:rPr>
          <w:rStyle w:val="s0"/>
        </w:rPr>
        <w:t xml:space="preserve">абзац шестой подпункта 1) пункта 8 </w:t>
      </w:r>
      <w:hyperlink r:id="rId262" w:anchor="sub_id=160000" w:history="1">
        <w:r>
          <w:rPr>
            <w:rStyle w:val="a4"/>
          </w:rPr>
          <w:t>статьи 16</w:t>
        </w:r>
      </w:hyperlink>
      <w:r>
        <w:rPr>
          <w:rStyle w:val="s0"/>
        </w:rPr>
        <w:t xml:space="preserve"> дополнить словами «, план развития национальных управляющих холдингов, национальных холдингов и национальных компаний».</w:t>
      </w:r>
    </w:p>
    <w:p w:rsidR="00000000" w:rsidRDefault="005E2F50">
      <w:pPr>
        <w:pStyle w:val="pj"/>
      </w:pPr>
      <w:r>
        <w:rPr>
          <w:rStyle w:val="s0"/>
        </w:rPr>
        <w:t xml:space="preserve">29. В </w:t>
      </w:r>
      <w:hyperlink r:id="rId26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ноября 2015 года «Об обязательном социальном медицинском страховании»:</w:t>
      </w:r>
    </w:p>
    <w:p w:rsidR="00000000" w:rsidRDefault="005E2F50">
      <w:pPr>
        <w:pStyle w:val="pj"/>
      </w:pPr>
      <w:r>
        <w:rPr>
          <w:rStyle w:val="s0"/>
        </w:rPr>
        <w:t xml:space="preserve">подпункт 9) части первой пункта 1 </w:t>
      </w:r>
      <w:hyperlink r:id="rId264" w:anchor="sub_id=2600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дополнить словами «, а также неработающие лица, к которым применена мера пресечения в виде домашнего ареста».</w:t>
      </w:r>
    </w:p>
    <w:p w:rsidR="00000000" w:rsidRDefault="005E2F50">
      <w:pPr>
        <w:pStyle w:val="pji"/>
      </w:pPr>
      <w:bookmarkStart w:id="54" w:name="SUB3000"/>
      <w:bookmarkEnd w:id="54"/>
      <w:r>
        <w:rPr>
          <w:rStyle w:val="s3"/>
        </w:rPr>
        <w:t xml:space="preserve">Пункт 30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5E2F50">
      <w:pPr>
        <w:pStyle w:val="pj"/>
      </w:pPr>
      <w:r>
        <w:rPr>
          <w:rStyle w:val="s0"/>
        </w:rPr>
        <w:t xml:space="preserve">30. В </w:t>
      </w:r>
      <w:hyperlink r:id="rId26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января 2016 года «Об использовании атомной энергии»:</w:t>
      </w:r>
    </w:p>
    <w:p w:rsidR="00000000" w:rsidRDefault="005E2F50">
      <w:pPr>
        <w:pStyle w:val="pj"/>
      </w:pPr>
      <w:r>
        <w:rPr>
          <w:rStyle w:val="s0"/>
        </w:rPr>
        <w:t xml:space="preserve">1) </w:t>
      </w:r>
      <w:hyperlink r:id="rId266" w:anchor="sub_id=70000" w:history="1">
        <w:r>
          <w:rPr>
            <w:rStyle w:val="a4"/>
          </w:rPr>
          <w:t>статью 7</w:t>
        </w:r>
      </w:hyperlink>
      <w:r>
        <w:rPr>
          <w:rStyle w:val="s0"/>
        </w:rPr>
        <w:t xml:space="preserve"> изложить в</w:t>
      </w:r>
      <w:r>
        <w:rPr>
          <w:rStyle w:val="s0"/>
        </w:rPr>
        <w:t xml:space="preserve"> следующей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7. Государственный контроль и надзор в области использования атомной энергии</w:t>
      </w:r>
    </w:p>
    <w:p w:rsidR="00000000" w:rsidRDefault="005E2F50">
      <w:pPr>
        <w:pStyle w:val="pj"/>
      </w:pPr>
      <w:r>
        <w:rPr>
          <w:rStyle w:val="s0"/>
        </w:rPr>
        <w:t>1. Государственный контроль в области использования атомной энергии осуществляется в форме проверки и профилактического контроля.</w:t>
      </w:r>
    </w:p>
    <w:p w:rsidR="00000000" w:rsidRDefault="005E2F50">
      <w:pPr>
        <w:pStyle w:val="pj"/>
      </w:pPr>
      <w:r>
        <w:rPr>
          <w:rStyle w:val="s0"/>
        </w:rPr>
        <w:t>Государственный надз</w:t>
      </w:r>
      <w:r>
        <w:rPr>
          <w:rStyle w:val="s0"/>
        </w:rPr>
        <w:t>ор в области использования атомной энергии осуществляется в соответствии с Предпринимательским кодексом Республики Казахстан и настоящим Законом.</w:t>
      </w:r>
    </w:p>
    <w:p w:rsidR="00000000" w:rsidRDefault="005E2F50">
      <w:pPr>
        <w:pStyle w:val="pj"/>
      </w:pPr>
      <w:r>
        <w:rPr>
          <w:rStyle w:val="s0"/>
        </w:rPr>
        <w:t>Проверка субъектов контроля и надзора, осуществляющих лицензируемый вид деятельности в области использования а</w:t>
      </w:r>
      <w:r>
        <w:rPr>
          <w:rStyle w:val="s0"/>
        </w:rPr>
        <w:t>томной энергии, проводится на соответствие квалификационным требованиям по выданным в соответствии с Законом Республики Казахстан «О разрешениях и уведомлениях» лицензиям (далее - проверка на соответствие требованиям).</w:t>
      </w:r>
    </w:p>
    <w:p w:rsidR="00000000" w:rsidRDefault="005E2F50">
      <w:pPr>
        <w:pStyle w:val="pj"/>
      </w:pPr>
      <w:r>
        <w:rPr>
          <w:rStyle w:val="s0"/>
        </w:rPr>
        <w:t>Проверки на соответствие требованиям,</w:t>
      </w:r>
      <w:r>
        <w:rPr>
          <w:rStyle w:val="s0"/>
        </w:rPr>
        <w:t xml:space="preserve"> профилактический контроль с посещением субъектов контроля и надзора, осуществляющих деятельность с объектами I, II, III и IV категорий потенциальной радиационной опасности, проводятся в соответствии с Предпринимательским кодексом Республики Казахстан.</w:t>
      </w:r>
    </w:p>
    <w:p w:rsidR="00000000" w:rsidRDefault="005E2F50">
      <w:pPr>
        <w:pStyle w:val="pj"/>
      </w:pPr>
      <w:r>
        <w:rPr>
          <w:rStyle w:val="s0"/>
        </w:rPr>
        <w:t>Про</w:t>
      </w:r>
      <w:r>
        <w:rPr>
          <w:rStyle w:val="s0"/>
        </w:rPr>
        <w:t>филактический контроль без посещения субъектов (объектов) контроля и надзора, осуществляющих деятельность с объектами I, II, III и IV категорий потенциальной радиационной опасности, проводится в соответствии с Предпринимательским кодексом Республики Казахс</w:t>
      </w:r>
      <w:r>
        <w:rPr>
          <w:rStyle w:val="s0"/>
        </w:rPr>
        <w:t>тан и настоящим Законом.</w:t>
      </w:r>
    </w:p>
    <w:p w:rsidR="00000000" w:rsidRDefault="005E2F50">
      <w:pPr>
        <w:pStyle w:val="pj"/>
      </w:pPr>
      <w:r>
        <w:rPr>
          <w:rStyle w:val="s0"/>
        </w:rPr>
        <w:t>2. Профилактический контроль без посещения субъекта (объекта) контроля и надзора носит предупредительно-профилактический характер.</w:t>
      </w:r>
    </w:p>
    <w:p w:rsidR="00000000" w:rsidRDefault="005E2F50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и надзора в области использов</w:t>
      </w:r>
      <w:r>
        <w:rPr>
          <w:rStyle w:val="s0"/>
        </w:rPr>
        <w:t>ания атомной энергии проводится путем анализа:</w:t>
      </w:r>
    </w:p>
    <w:p w:rsidR="00000000" w:rsidRDefault="005E2F50">
      <w:pPr>
        <w:pStyle w:val="pj"/>
      </w:pPr>
      <w:r>
        <w:rPr>
          <w:rStyle w:val="s0"/>
        </w:rPr>
        <w:t>1) информации и отчетности, представляемых физическими и юридическими лицами в соответствии с требованиями законодательства Республики Казахстан в области использования атомной энергии;</w:t>
      </w:r>
    </w:p>
    <w:p w:rsidR="00000000" w:rsidRDefault="005E2F50">
      <w:pPr>
        <w:pStyle w:val="pj"/>
      </w:pPr>
      <w:r>
        <w:rPr>
          <w:rStyle w:val="s0"/>
        </w:rPr>
        <w:t>2) информации, полученн</w:t>
      </w:r>
      <w:r>
        <w:rPr>
          <w:rStyle w:val="s0"/>
        </w:rPr>
        <w:t>ой по запросу уполномоченного органа, по вопросам соблюдения законодательства Республики Казахстан в области использования атомной энергии в пределах своей компетенции - при поступлении информации о его нарушении;</w:t>
      </w:r>
    </w:p>
    <w:p w:rsidR="00000000" w:rsidRDefault="005E2F50">
      <w:pPr>
        <w:pStyle w:val="pj"/>
      </w:pPr>
      <w:r>
        <w:rPr>
          <w:rStyle w:val="s0"/>
        </w:rPr>
        <w:t>3) информации, поступающей от физических и</w:t>
      </w:r>
      <w:r>
        <w:rPr>
          <w:rStyle w:val="s0"/>
        </w:rPr>
        <w:t xml:space="preserve"> юридических лиц, касающейся вопросов соблюдения законодательства Республики Казахстан в области использования атомной энергии.</w:t>
      </w:r>
    </w:p>
    <w:p w:rsidR="00000000" w:rsidRDefault="005E2F50">
      <w:pPr>
        <w:pStyle w:val="pj"/>
      </w:pPr>
      <w:r>
        <w:rPr>
          <w:rStyle w:val="s0"/>
        </w:rPr>
        <w:t>4. Субъектами профилактического контроля без посещения субъекта (объекта) контроля и надзора в области использования атомной эне</w:t>
      </w:r>
      <w:r>
        <w:rPr>
          <w:rStyle w:val="s0"/>
        </w:rPr>
        <w:t>ргии являются субъекты, осуществляющие деятельность с объектами I, II, III и IV категорий потенциальной радиационной опасности.</w:t>
      </w:r>
    </w:p>
    <w:p w:rsidR="00000000" w:rsidRDefault="005E2F50">
      <w:pPr>
        <w:pStyle w:val="pj"/>
      </w:pPr>
      <w:r>
        <w:rPr>
          <w:rStyle w:val="s0"/>
        </w:rPr>
        <w:t xml:space="preserve">5. В случае выявления нарушений по результатам профилактического контроля без посещения субъекта (объекта) контроля и надзора в </w:t>
      </w:r>
      <w:r>
        <w:rPr>
          <w:rStyle w:val="s0"/>
        </w:rPr>
        <w:t xml:space="preserve">действиях (бездействии) субъекта контроля и надзора уполномоченным органом оформляется и направляется рекомендация об устранении нарушений, выявленных по результатам профилактического контроля без посещения субъекта (объекта) контроля и надзора, в срок не </w:t>
      </w:r>
      <w:r>
        <w:rPr>
          <w:rStyle w:val="s0"/>
        </w:rPr>
        <w:t>позднее пяти рабочих дней со дня выявления нарушений.</w:t>
      </w:r>
    </w:p>
    <w:p w:rsidR="00000000" w:rsidRDefault="005E2F50">
      <w:pPr>
        <w:pStyle w:val="pj"/>
      </w:pPr>
      <w:r>
        <w:rPr>
          <w:rStyle w:val="s0"/>
        </w:rPr>
        <w:t>6. Рекомендация об устранении нарушений, выявленных по результатам профилактического контроля без посещения субъекта (объекта) контроля и надзора, направленная одним из нижеперечисленных способов, счита</w:t>
      </w:r>
      <w:r>
        <w:rPr>
          <w:rStyle w:val="s0"/>
        </w:rPr>
        <w:t>ется врученной (полученной) в следующих случаях:</w:t>
      </w:r>
    </w:p>
    <w:p w:rsidR="00000000" w:rsidRDefault="005E2F50">
      <w:pPr>
        <w:pStyle w:val="pj"/>
      </w:pPr>
      <w:r>
        <w:rPr>
          <w:rStyle w:val="s0"/>
        </w:rPr>
        <w:t>1) нарочно - с отметкой о получении;</w:t>
      </w:r>
    </w:p>
    <w:p w:rsidR="00000000" w:rsidRDefault="005E2F50">
      <w:pPr>
        <w:pStyle w:val="pj"/>
      </w:pPr>
      <w:r>
        <w:rPr>
          <w:rStyle w:val="s0"/>
        </w:rPr>
        <w:t>2) почтой - посредством направления заказного письма с уведомлением;</w:t>
      </w:r>
    </w:p>
    <w:p w:rsidR="00000000" w:rsidRDefault="005E2F50">
      <w:pPr>
        <w:pStyle w:val="pj"/>
      </w:pPr>
      <w:r>
        <w:rPr>
          <w:rStyle w:val="s0"/>
        </w:rPr>
        <w:t>3) электронным способом - посредством отправки уполномоченным органом на электронный адрес субъекта контроля и надзора, указанный в документах, ранее представленных субъектом контроля и надзора в уполномоченный орган.</w:t>
      </w:r>
    </w:p>
    <w:p w:rsidR="00000000" w:rsidRDefault="005E2F50">
      <w:pPr>
        <w:pStyle w:val="pj"/>
      </w:pPr>
      <w:r>
        <w:rPr>
          <w:rStyle w:val="s0"/>
        </w:rPr>
        <w:t>7. Срок для исполнения рекомендации об</w:t>
      </w:r>
      <w:r>
        <w:rPr>
          <w:rStyle w:val="s0"/>
        </w:rPr>
        <w:t xml:space="preserve"> устранении нарушений, выявленных по результатам профилактического контроля без посещения субъекта (объекта) контроля и надзора, должен составлять не менее десяти рабочих дней со дня, следующего за днем ее вручения (получения).</w:t>
      </w:r>
    </w:p>
    <w:p w:rsidR="00000000" w:rsidRDefault="005E2F50">
      <w:pPr>
        <w:pStyle w:val="pj"/>
      </w:pPr>
      <w:r>
        <w:rPr>
          <w:rStyle w:val="s0"/>
        </w:rPr>
        <w:t>8. Субъект контроля и надзор</w:t>
      </w:r>
      <w:r>
        <w:rPr>
          <w:rStyle w:val="s0"/>
        </w:rPr>
        <w:t>а в случае несогласия с нарушениями, указанными в рекомендации об устранении нарушений, выявленных по результатам профилактического контроля без посещения субъекта (объекта) контроля и надзора, вправе направить в уполномоченный орган, направивший рекоменда</w:t>
      </w:r>
      <w:r>
        <w:rPr>
          <w:rStyle w:val="s0"/>
        </w:rPr>
        <w:t>цию, возражение в течение пяти рабочих дней со дня, следующего за днем вручения (получения) рекомендации.</w:t>
      </w:r>
    </w:p>
    <w:p w:rsidR="00000000" w:rsidRDefault="005E2F50">
      <w:pPr>
        <w:pStyle w:val="pj"/>
      </w:pPr>
      <w:r>
        <w:rPr>
          <w:rStyle w:val="s0"/>
        </w:rPr>
        <w:t>9. Неисполнение в установленный срок рекомендации об устранении нарушений, выявленных по результатам профилактического контроля без посещения субъекта</w:t>
      </w:r>
      <w:r>
        <w:rPr>
          <w:rStyle w:val="s0"/>
        </w:rPr>
        <w:t xml:space="preserve"> (объекта) контроля и надзора, влечет включение субъекта (объекта) контроля и надзора в полугодовой список для проведения профилактического контроля с посещением субъекта (объекта) контроля и надзора.</w:t>
      </w:r>
    </w:p>
    <w:p w:rsidR="00000000" w:rsidRDefault="005E2F50">
      <w:pPr>
        <w:pStyle w:val="pj"/>
      </w:pPr>
      <w:r>
        <w:rPr>
          <w:rStyle w:val="s0"/>
        </w:rPr>
        <w:t>10. Кратность проведения профилактического контроля без</w:t>
      </w:r>
      <w:r>
        <w:rPr>
          <w:rStyle w:val="s0"/>
        </w:rPr>
        <w:t xml:space="preserve"> посещения субъекта (объекта) контроля и надзора определяется по мере необходимости, но не чаще периодичности представления информации и отчетности, предусмотренных законодательством Республики Казахстан в области использования атомной энергии.»;</w:t>
      </w:r>
    </w:p>
    <w:p w:rsidR="00000000" w:rsidRDefault="005E2F50">
      <w:pPr>
        <w:pStyle w:val="pj"/>
      </w:pPr>
      <w:r>
        <w:rPr>
          <w:rStyle w:val="s0"/>
        </w:rPr>
        <w:t xml:space="preserve">2) </w:t>
      </w:r>
      <w:hyperlink r:id="rId267" w:anchor="sub_id=7010000" w:history="1">
        <w:r>
          <w:rPr>
            <w:rStyle w:val="a4"/>
          </w:rPr>
          <w:t>статью 7-1</w:t>
        </w:r>
      </w:hyperlink>
      <w:r>
        <w:rPr>
          <w:rStyle w:val="s0"/>
        </w:rPr>
        <w:t xml:space="preserve"> исключить;</w:t>
      </w:r>
    </w:p>
    <w:p w:rsidR="00000000" w:rsidRDefault="005E2F50">
      <w:pPr>
        <w:pStyle w:val="pj"/>
      </w:pPr>
      <w:r>
        <w:rPr>
          <w:rStyle w:val="s0"/>
        </w:rPr>
        <w:t xml:space="preserve">3) в пункте 4 </w:t>
      </w:r>
      <w:hyperlink r:id="rId268" w:anchor="sub_id=26030000" w:history="1">
        <w:r>
          <w:rPr>
            <w:rStyle w:val="a4"/>
          </w:rPr>
          <w:t>статьи 26-3</w:t>
        </w:r>
      </w:hyperlink>
      <w:r>
        <w:rPr>
          <w:rStyle w:val="s0"/>
        </w:rPr>
        <w:t xml:space="preserve"> слова «статьями 7 и 7-1» заменить словами «</w:t>
      </w:r>
      <w:r>
        <w:rPr>
          <w:rStyle w:val="s0"/>
        </w:rPr>
        <w:t>статьей 7».</w:t>
      </w:r>
    </w:p>
    <w:p w:rsidR="00000000" w:rsidRDefault="005E2F50">
      <w:pPr>
        <w:pStyle w:val="pj"/>
      </w:pPr>
      <w:r>
        <w:rPr>
          <w:rStyle w:val="s0"/>
        </w:rPr>
        <w:t xml:space="preserve">31. В </w:t>
      </w:r>
      <w:hyperlink r:id="rId26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6 апреля 2016 года «О правовых актах»:</w:t>
      </w:r>
    </w:p>
    <w:p w:rsidR="00000000" w:rsidRDefault="005E2F50">
      <w:pPr>
        <w:pStyle w:val="pj"/>
      </w:pPr>
      <w:r>
        <w:rPr>
          <w:rStyle w:val="s0"/>
        </w:rPr>
        <w:t xml:space="preserve">1) </w:t>
      </w:r>
      <w:hyperlink r:id="rId270" w:anchor="sub_id=17010000" w:history="1">
        <w:r>
          <w:rPr>
            <w:rStyle w:val="a4"/>
          </w:rPr>
          <w:t>статью 17-1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пунктом 6-1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«6-1. Для проведения пилотного проекта в сфере регулирования предпринимательской деятельности государственные органы должны обеспечить закрепление на законодательном уровне условий проведения такого пилотного пр</w:t>
      </w:r>
      <w:r>
        <w:rPr>
          <w:rStyle w:val="s0"/>
        </w:rPr>
        <w:t>оекта.</w:t>
      </w:r>
    </w:p>
    <w:p w:rsidR="00000000" w:rsidRDefault="005E2F50">
      <w:pPr>
        <w:pStyle w:val="pj"/>
      </w:pPr>
      <w:r>
        <w:rPr>
          <w:rStyle w:val="s0"/>
        </w:rPr>
        <w:t>Участие субъектов частного предпринимательства в пилотном проекте в сфере регулирования предпринимательской деятельности является исключительно добровольным.»;</w:t>
      </w:r>
    </w:p>
    <w:p w:rsidR="00000000" w:rsidRDefault="005E2F50">
      <w:pPr>
        <w:pStyle w:val="pj"/>
      </w:pPr>
      <w:r>
        <w:rPr>
          <w:rStyle w:val="s0"/>
        </w:rPr>
        <w:t xml:space="preserve">2) пункт 4 </w:t>
      </w:r>
      <w:hyperlink r:id="rId271" w:anchor="sub_id=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«4. Государственные органы, проводящие государственную политику, осуществляющие регулирование и управление в определенной отрасли (сфере деятельности) или к компетенции которых отнесено решение соответствующих</w:t>
      </w:r>
      <w:r>
        <w:rPr>
          <w:rStyle w:val="s0"/>
        </w:rPr>
        <w:t xml:space="preserve"> вопросов, либо иные государственные органы в соответствии с предоставленными им полномочиями по обращению физических или юридических лиц обязаны давать в пределах своей компетенции разъяснения нормативных правовых актов в отношении конкретных субъектов ил</w:t>
      </w:r>
      <w:r>
        <w:rPr>
          <w:rStyle w:val="s0"/>
        </w:rPr>
        <w:t>и применительно к конкретной ситуации.</w:t>
      </w:r>
    </w:p>
    <w:p w:rsidR="00000000" w:rsidRDefault="005E2F50">
      <w:pPr>
        <w:pStyle w:val="pj"/>
      </w:pPr>
      <w:r>
        <w:rPr>
          <w:rStyle w:val="s0"/>
        </w:rPr>
        <w:t>Такие разъяснения должны:</w:t>
      </w:r>
    </w:p>
    <w:p w:rsidR="00000000" w:rsidRDefault="005E2F50">
      <w:pPr>
        <w:pStyle w:val="pj"/>
      </w:pPr>
      <w:r>
        <w:rPr>
          <w:rStyle w:val="s0"/>
        </w:rPr>
        <w:t>1) носить исчерпывающий характер в пределах вопросов, поставленных в обращении;</w:t>
      </w:r>
    </w:p>
    <w:p w:rsidR="00000000" w:rsidRDefault="005E2F50">
      <w:pPr>
        <w:pStyle w:val="pj"/>
      </w:pPr>
      <w:r>
        <w:rPr>
          <w:rStyle w:val="s0"/>
        </w:rPr>
        <w:t>2) опубликовываться путем обобщения аналогичных обращений в общедоступном режиме на интернет-ресурсе соответств</w:t>
      </w:r>
      <w:r>
        <w:rPr>
          <w:rStyle w:val="s0"/>
        </w:rPr>
        <w:t>ующего государственного органа, за исключением сведений, содержащих персональные данные и (или) составляющих охраняемую законами Республики Казахстан тайну.</w:t>
      </w:r>
    </w:p>
    <w:p w:rsidR="00000000" w:rsidRDefault="005E2F50">
      <w:pPr>
        <w:pStyle w:val="pj"/>
      </w:pPr>
      <w:r>
        <w:rPr>
          <w:rStyle w:val="s0"/>
        </w:rPr>
        <w:t>Такие разъяснения не имеют обязательной юридической силы и носят рекомендательный характер.</w:t>
      </w:r>
    </w:p>
    <w:p w:rsidR="00000000" w:rsidRDefault="005E2F50">
      <w:pPr>
        <w:pStyle w:val="pj"/>
      </w:pPr>
      <w:r>
        <w:rPr>
          <w:rStyle w:val="s0"/>
        </w:rPr>
        <w:t>Деятель</w:t>
      </w:r>
      <w:r>
        <w:rPr>
          <w:rStyle w:val="s0"/>
        </w:rPr>
        <w:t>ность конкретного субъекта, направившего обращение и получившего разъяснение от государственного органа в отношении себя или применительно к конкретной ситуации, осуществляемая в соответствии с полученным разъяснением, не может квалифицироваться как наруше</w:t>
      </w:r>
      <w:r>
        <w:rPr>
          <w:rStyle w:val="s0"/>
        </w:rPr>
        <w:t>ние соответствующих обязательных требований, в том числе, если такое разъяснение впоследствии было отозвано, признано ошибочным или дано новое, иное по смыслу разъяснение в отношении того же нормативного правового акта, содержание которого не изменилось.»;</w:t>
      </w:r>
    </w:p>
    <w:p w:rsidR="00000000" w:rsidRDefault="005E2F50">
      <w:pPr>
        <w:pStyle w:val="pj"/>
      </w:pPr>
      <w:r>
        <w:rPr>
          <w:rStyle w:val="s0"/>
        </w:rPr>
        <w:t>3) главу 13 дополнить статьей 62-1 следующего содержания:</w:t>
      </w:r>
    </w:p>
    <w:p w:rsidR="00000000" w:rsidRDefault="005E2F50">
      <w:pPr>
        <w:pStyle w:val="pj"/>
      </w:pPr>
      <w:r>
        <w:rPr>
          <w:rStyle w:val="s0"/>
        </w:rPr>
        <w:t>«Статья 62-1. Информирование о процедурах соблюдения обязательных требований</w:t>
      </w:r>
    </w:p>
    <w:p w:rsidR="00000000" w:rsidRDefault="005E2F50">
      <w:pPr>
        <w:pStyle w:val="pj"/>
      </w:pPr>
      <w:r>
        <w:rPr>
          <w:rStyle w:val="s0"/>
        </w:rPr>
        <w:t>1. Государственные органы, проводящие государственную политику, осуществляющие регулирование и управление в определенной</w:t>
      </w:r>
      <w:r>
        <w:rPr>
          <w:rStyle w:val="s0"/>
        </w:rPr>
        <w:t xml:space="preserve"> отрасли (сфере деятельности) или к компетенции которых отнесено решение соответствующих вопросов, либо иные государственные органы в соответствии с предоставленными им полномочиями обеспечивают информирование широкого круга лиц, обязанных соблюдать обязат</w:t>
      </w:r>
      <w:r>
        <w:rPr>
          <w:rStyle w:val="s0"/>
        </w:rPr>
        <w:t>ельные требования, о процедуре соблюдения обязательных требований, правах и обязанностях субъектов контроля и надзора, полномочиях государственных органов, осуществляющих государственный контроль (надзор), и их должностных лиц, иных вопросах надлежащего со</w:t>
      </w:r>
      <w:r>
        <w:rPr>
          <w:rStyle w:val="s0"/>
        </w:rPr>
        <w:t>блюдения обязательных требований.</w:t>
      </w:r>
    </w:p>
    <w:p w:rsidR="00000000" w:rsidRDefault="005E2F50">
      <w:pPr>
        <w:pStyle w:val="pj"/>
      </w:pPr>
      <w:r>
        <w:rPr>
          <w:rStyle w:val="s0"/>
        </w:rPr>
        <w:t>2. Информирование субъектов контроля и надзора осуществляется в том числе посредством выпуска руководств по соблюдению обязательных требований.</w:t>
      </w:r>
    </w:p>
    <w:p w:rsidR="00000000" w:rsidRDefault="005E2F50">
      <w:pPr>
        <w:pStyle w:val="pj"/>
      </w:pPr>
      <w:r>
        <w:rPr>
          <w:rStyle w:val="s0"/>
        </w:rPr>
        <w:t>В руководство по соблюдению обязательных требований включаются пояснения относ</w:t>
      </w:r>
      <w:r>
        <w:rPr>
          <w:rStyle w:val="s0"/>
        </w:rPr>
        <w:t>ительно способов соблюдения обязательных требований, примеры соблюдения обязательных требований, рекомендации по принятию субъектами контроля и надзора конкретных мер для обеспечения соблюдения обязательных требований.</w:t>
      </w:r>
    </w:p>
    <w:p w:rsidR="00000000" w:rsidRDefault="005E2F50">
      <w:pPr>
        <w:pStyle w:val="pj"/>
      </w:pPr>
      <w:r>
        <w:rPr>
          <w:rStyle w:val="s0"/>
        </w:rPr>
        <w:t>Указанное руководство не может содерж</w:t>
      </w:r>
      <w:r>
        <w:rPr>
          <w:rStyle w:val="s0"/>
        </w:rPr>
        <w:t>ать новые обязательные требования.</w:t>
      </w:r>
    </w:p>
    <w:p w:rsidR="00000000" w:rsidRDefault="005E2F50">
      <w:pPr>
        <w:pStyle w:val="pj"/>
      </w:pPr>
      <w:r>
        <w:rPr>
          <w:rStyle w:val="s0"/>
        </w:rPr>
        <w:t>3. Руководство по соблюдению обязательных требований утверждается руководителем соответствующего государственного органа и опубликовывается в общедоступном режиме на интернет-ресурсе государственного органа, а также в еди</w:t>
      </w:r>
      <w:r>
        <w:rPr>
          <w:rStyle w:val="s0"/>
        </w:rPr>
        <w:t>ной системе правовой информации.</w:t>
      </w:r>
    </w:p>
    <w:p w:rsidR="00000000" w:rsidRDefault="005E2F50">
      <w:pPr>
        <w:pStyle w:val="pj"/>
      </w:pPr>
      <w:r>
        <w:rPr>
          <w:rStyle w:val="s0"/>
        </w:rPr>
        <w:t>4. Руководство по соблюдению обязательных требований применяется субъектами контроля и надзора на добровольной основе и носит рекомендательный характер.</w:t>
      </w:r>
    </w:p>
    <w:p w:rsidR="00000000" w:rsidRDefault="005E2F50">
      <w:pPr>
        <w:pStyle w:val="pj"/>
      </w:pPr>
      <w:r>
        <w:rPr>
          <w:rStyle w:val="s0"/>
        </w:rPr>
        <w:t>5. Деятельность субъектов контроля и надзора и (или) их работников, ос</w:t>
      </w:r>
      <w:r>
        <w:rPr>
          <w:rStyle w:val="s0"/>
        </w:rPr>
        <w:t>уществляемая в соответствии с руководством по соблюдению обязательных требований, не может квалифицироваться как нарушение обязательных требований.».</w:t>
      </w:r>
    </w:p>
    <w:p w:rsidR="00000000" w:rsidRDefault="005E2F50">
      <w:pPr>
        <w:pStyle w:val="pji"/>
      </w:pPr>
      <w:bookmarkStart w:id="55" w:name="SUB3200"/>
      <w:bookmarkEnd w:id="55"/>
      <w:r>
        <w:rPr>
          <w:rStyle w:val="s3"/>
        </w:rPr>
        <w:t xml:space="preserve">Пункт 32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</w:t>
      </w:r>
      <w:r>
        <w:rPr>
          <w:rStyle w:val="s3"/>
        </w:rPr>
        <w:t xml:space="preserve">дня его первого официального </w:t>
      </w:r>
      <w:hyperlink r:id="rId272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5E2F50">
      <w:pPr>
        <w:pStyle w:val="pj"/>
      </w:pPr>
      <w:r>
        <w:rPr>
          <w:rStyle w:val="s0"/>
        </w:rPr>
        <w:t xml:space="preserve">32. В </w:t>
      </w:r>
      <w:hyperlink r:id="rId27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декабря 2016 года «О пробации»:</w:t>
      </w:r>
    </w:p>
    <w:p w:rsidR="00000000" w:rsidRDefault="005E2F50">
      <w:pPr>
        <w:pStyle w:val="pj"/>
      </w:pPr>
      <w:r>
        <w:rPr>
          <w:rStyle w:val="s0"/>
        </w:rPr>
        <w:t xml:space="preserve">1) в пункте 3 </w:t>
      </w:r>
      <w:hyperlink r:id="rId274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подпункте 1) слова «состоящим на учете службы пробации» заменить словами «в отношении которых применяется пробация»;</w:t>
      </w:r>
    </w:p>
    <w:p w:rsidR="00000000" w:rsidRDefault="005E2F50">
      <w:pPr>
        <w:pStyle w:val="pj"/>
      </w:pPr>
      <w:r>
        <w:rPr>
          <w:rStyle w:val="s0"/>
        </w:rPr>
        <w:t>подпункты 3) и 4)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«3) осуществление пробационного контроля за осужденными, в отношении которых он установлен судом;</w:t>
      </w:r>
    </w:p>
    <w:p w:rsidR="00000000" w:rsidRDefault="005E2F50">
      <w:pPr>
        <w:pStyle w:val="pj"/>
      </w:pPr>
      <w:r>
        <w:rPr>
          <w:rStyle w:val="s0"/>
        </w:rPr>
        <w:t>4) подготовка к освобождению осужденного, отбывающего наказание в учреждении уголовно-исполнительной (пенитен</w:t>
      </w:r>
      <w:r>
        <w:rPr>
          <w:rStyle w:val="s0"/>
        </w:rPr>
        <w:t>циарной) системы.»;</w:t>
      </w:r>
    </w:p>
    <w:p w:rsidR="00000000" w:rsidRDefault="005E2F50">
      <w:pPr>
        <w:pStyle w:val="pj"/>
      </w:pPr>
      <w:r>
        <w:rPr>
          <w:rStyle w:val="s0"/>
        </w:rPr>
        <w:t xml:space="preserve">2) в </w:t>
      </w:r>
      <w:hyperlink r:id="rId275" w:anchor="sub_id=30000" w:history="1">
        <w:r>
          <w:rPr>
            <w:rStyle w:val="a4"/>
          </w:rPr>
          <w:t>статье 3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подпункте 5) слова «состоящих на учете службы пробации» заменить словами «к которым применяется пробация»;</w:t>
      </w:r>
    </w:p>
    <w:p w:rsidR="00000000" w:rsidRDefault="005E2F50">
      <w:pPr>
        <w:pStyle w:val="pj"/>
      </w:pPr>
      <w:r>
        <w:rPr>
          <w:rStyle w:val="s0"/>
        </w:rPr>
        <w:t>в подпункте 6) слова «состоящ</w:t>
      </w:r>
      <w:r>
        <w:rPr>
          <w:rStyle w:val="s0"/>
        </w:rPr>
        <w:t>их на учете службы пробации» заменить словами «в отношении которых применяется пробация»;</w:t>
      </w:r>
    </w:p>
    <w:p w:rsidR="00000000" w:rsidRDefault="005E2F50">
      <w:pPr>
        <w:pStyle w:val="pj"/>
      </w:pPr>
      <w:r>
        <w:rPr>
          <w:rStyle w:val="s0"/>
        </w:rPr>
        <w:t xml:space="preserve">3) в </w:t>
      </w:r>
      <w:hyperlink r:id="rId276" w:anchor="sub_id=40000" w:history="1">
        <w:r>
          <w:rPr>
            <w:rStyle w:val="a4"/>
          </w:rPr>
          <w:t>статье 4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«Статья 4. Лица, в отношени</w:t>
      </w:r>
      <w:r>
        <w:rPr>
          <w:rStyle w:val="s0"/>
        </w:rPr>
        <w:t>и которых применяется пробация, их права и обязанности»;</w:t>
      </w:r>
    </w:p>
    <w:p w:rsidR="00000000" w:rsidRDefault="005E2F50">
      <w:pPr>
        <w:pStyle w:val="pj"/>
      </w:pPr>
      <w:r>
        <w:rPr>
          <w:rStyle w:val="s0"/>
        </w:rPr>
        <w:t>в абзаце первом части первой пункта 2 слова «состоящие на учете службы пробации» заменить словами «в отношении которых применяется пробация»;</w:t>
      </w:r>
    </w:p>
    <w:p w:rsidR="00000000" w:rsidRDefault="005E2F50">
      <w:pPr>
        <w:pStyle w:val="pj"/>
      </w:pPr>
      <w:r>
        <w:rPr>
          <w:rStyle w:val="s0"/>
        </w:rPr>
        <w:t>в части первой пункта 3:</w:t>
      </w:r>
    </w:p>
    <w:p w:rsidR="00000000" w:rsidRDefault="005E2F50">
      <w:pPr>
        <w:pStyle w:val="pj"/>
      </w:pPr>
      <w:r>
        <w:rPr>
          <w:rStyle w:val="s0"/>
        </w:rPr>
        <w:t>в абзаце первом слова «состоящие</w:t>
      </w:r>
      <w:r>
        <w:rPr>
          <w:rStyle w:val="s0"/>
        </w:rPr>
        <w:t xml:space="preserve"> на учете службы пробации» заменить словами «в отношении которых применяется пробация»;</w:t>
      </w:r>
    </w:p>
    <w:p w:rsidR="00000000" w:rsidRDefault="005E2F50">
      <w:pPr>
        <w:pStyle w:val="pj"/>
      </w:pPr>
      <w:r>
        <w:rPr>
          <w:rStyle w:val="s0"/>
        </w:rPr>
        <w:t>подпункт 1)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«1) исполнять и соблюдать порядок и условия пробационного контроля;»;</w:t>
      </w:r>
    </w:p>
    <w:p w:rsidR="00000000" w:rsidRDefault="005E2F50">
      <w:pPr>
        <w:pStyle w:val="pj"/>
      </w:pPr>
      <w:r>
        <w:rPr>
          <w:rStyle w:val="s0"/>
        </w:rPr>
        <w:t>подпункт 2) исключить;</w:t>
      </w:r>
    </w:p>
    <w:p w:rsidR="00000000" w:rsidRDefault="005E2F50">
      <w:pPr>
        <w:pStyle w:val="pj"/>
      </w:pPr>
      <w:r>
        <w:rPr>
          <w:rStyle w:val="s0"/>
        </w:rPr>
        <w:t xml:space="preserve">4) в пункте 3 </w:t>
      </w:r>
      <w:hyperlink r:id="rId277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слова «на основании индивидуальной программы оказания социально-правовой помощи» исключить;</w:t>
      </w:r>
    </w:p>
    <w:p w:rsidR="00000000" w:rsidRDefault="005E2F50">
      <w:pPr>
        <w:pStyle w:val="pj"/>
      </w:pPr>
      <w:r>
        <w:rPr>
          <w:rStyle w:val="s0"/>
        </w:rPr>
        <w:t xml:space="preserve">5) в пункте 2 </w:t>
      </w:r>
      <w:hyperlink r:id="rId278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части первой слова «, на основании индивидуальной программы оказания социально-правовой помощи» исключить;</w:t>
      </w:r>
    </w:p>
    <w:p w:rsidR="00000000" w:rsidRDefault="005E2F50">
      <w:pPr>
        <w:pStyle w:val="pj"/>
      </w:pPr>
      <w:r>
        <w:rPr>
          <w:rStyle w:val="s0"/>
        </w:rPr>
        <w:t>часть вторую исключить;</w:t>
      </w:r>
    </w:p>
    <w:p w:rsidR="00000000" w:rsidRDefault="005E2F50">
      <w:pPr>
        <w:pStyle w:val="pj"/>
      </w:pPr>
      <w:r>
        <w:rPr>
          <w:rStyle w:val="s0"/>
        </w:rPr>
        <w:t xml:space="preserve">6) в </w:t>
      </w:r>
      <w:hyperlink r:id="rId279" w:anchor="sub_id=90000" w:history="1">
        <w:r>
          <w:rPr>
            <w:rStyle w:val="a4"/>
          </w:rPr>
          <w:t>статье 9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пункте</w:t>
      </w:r>
      <w:r>
        <w:rPr>
          <w:rStyle w:val="s0"/>
        </w:rPr>
        <w:t xml:space="preserve"> 2:</w:t>
      </w:r>
    </w:p>
    <w:p w:rsidR="00000000" w:rsidRDefault="005E2F50">
      <w:pPr>
        <w:pStyle w:val="pj"/>
      </w:pPr>
      <w:r>
        <w:rPr>
          <w:rStyle w:val="s0"/>
        </w:rPr>
        <w:t>в подпункте 2) слова «, а также иные сведения, необходимые для определения объема предоставления ему социально-правовой помощи» исключить;</w:t>
      </w:r>
    </w:p>
    <w:p w:rsidR="00000000" w:rsidRDefault="005E2F50">
      <w:pPr>
        <w:pStyle w:val="pj"/>
      </w:pPr>
      <w:r>
        <w:rPr>
          <w:rStyle w:val="s0"/>
        </w:rPr>
        <w:t>подпункт 3) исключить;</w:t>
      </w:r>
    </w:p>
    <w:p w:rsidR="00000000" w:rsidRDefault="005E2F50">
      <w:pPr>
        <w:pStyle w:val="pj"/>
      </w:pPr>
      <w:r>
        <w:rPr>
          <w:rStyle w:val="s0"/>
        </w:rPr>
        <w:t>в подпункте 4) слова «предоставления и отказа от» исключить;</w:t>
      </w:r>
    </w:p>
    <w:p w:rsidR="00000000" w:rsidRDefault="005E2F50">
      <w:pPr>
        <w:pStyle w:val="pj"/>
      </w:pPr>
      <w:r>
        <w:rPr>
          <w:rStyle w:val="s0"/>
        </w:rPr>
        <w:t>в пункте 3 слова «по вопросам</w:t>
      </w:r>
      <w:r>
        <w:rPr>
          <w:rStyle w:val="s0"/>
        </w:rPr>
        <w:t xml:space="preserve"> оказания социально-правовой помощи лицам, состоящим на ее учете,» исключить;</w:t>
      </w:r>
    </w:p>
    <w:p w:rsidR="00000000" w:rsidRDefault="005E2F50">
      <w:pPr>
        <w:pStyle w:val="pj"/>
      </w:pPr>
      <w:r>
        <w:rPr>
          <w:rStyle w:val="s0"/>
        </w:rPr>
        <w:t xml:space="preserve">7) в подпункте 1) </w:t>
      </w:r>
      <w:hyperlink r:id="rId280" w:anchor="sub_id=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слова «по оказанию социально-правовой помощи подозреваемому, обвин</w:t>
      </w:r>
      <w:r>
        <w:rPr>
          <w:rStyle w:val="s0"/>
        </w:rPr>
        <w:t>яемому, направленных на коррекцию их поведения» заменить словами «по подготовке досудебного доклада»;</w:t>
      </w:r>
    </w:p>
    <w:p w:rsidR="00000000" w:rsidRDefault="005E2F50">
      <w:pPr>
        <w:pStyle w:val="pj"/>
      </w:pPr>
      <w:r>
        <w:rPr>
          <w:rStyle w:val="s0"/>
        </w:rPr>
        <w:t xml:space="preserve">8) в </w:t>
      </w:r>
      <w:hyperlink r:id="rId281" w:anchor="sub_id=130000" w:history="1">
        <w:r>
          <w:rPr>
            <w:rStyle w:val="a4"/>
          </w:rPr>
          <w:t>статье 13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часть первую пункта 4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«4. Служба пробации на основании сведений, полученных в порядке, предусмотренном подпунктом 9) пункта 2 статьи 9 настоящего Закона, составляет досудебный доклад, представляемый лицу, к которому применяется досудебная пробация, до начала судебного разбирате</w:t>
      </w:r>
      <w:r>
        <w:rPr>
          <w:rStyle w:val="s0"/>
        </w:rPr>
        <w:t>льства.»;</w:t>
      </w:r>
    </w:p>
    <w:p w:rsidR="00000000" w:rsidRDefault="005E2F50">
      <w:pPr>
        <w:pStyle w:val="pj"/>
      </w:pPr>
      <w:r>
        <w:rPr>
          <w:rStyle w:val="s0"/>
        </w:rPr>
        <w:t>в пункте 5 слова «При этом оказание социально-правовой помощи лицу продолжается в соответствии с индивидуальной программой оказания социально-правовой помощи.» исключить;</w:t>
      </w:r>
    </w:p>
    <w:p w:rsidR="00000000" w:rsidRDefault="005E2F50">
      <w:pPr>
        <w:pStyle w:val="pj"/>
      </w:pPr>
      <w:r>
        <w:rPr>
          <w:rStyle w:val="s0"/>
        </w:rPr>
        <w:t xml:space="preserve">9) в </w:t>
      </w:r>
      <w:hyperlink r:id="rId282" w:anchor="sub_id=140000" w:history="1">
        <w:r>
          <w:rPr>
            <w:rStyle w:val="a4"/>
          </w:rPr>
          <w:t>статье 14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пункте 1 слова «, выполнении ими мероприятий, предусмотренных индивидуальной программой оказания социально-правовой помощи, следовании рекомендациям службы пробации и принятии ее помощи» исключить;</w:t>
      </w:r>
    </w:p>
    <w:p w:rsidR="00000000" w:rsidRDefault="005E2F50">
      <w:pPr>
        <w:pStyle w:val="pj"/>
      </w:pPr>
      <w:r>
        <w:rPr>
          <w:rStyle w:val="s0"/>
        </w:rPr>
        <w:t>в части третьей пункта 2:</w:t>
      </w:r>
    </w:p>
    <w:p w:rsidR="00000000" w:rsidRDefault="005E2F50">
      <w:pPr>
        <w:pStyle w:val="pj"/>
      </w:pPr>
      <w:r>
        <w:rPr>
          <w:rStyle w:val="s0"/>
        </w:rPr>
        <w:t>подпу</w:t>
      </w:r>
      <w:r>
        <w:rPr>
          <w:rStyle w:val="s0"/>
        </w:rPr>
        <w:t>нкт 2) исключить;</w:t>
      </w:r>
    </w:p>
    <w:p w:rsidR="00000000" w:rsidRDefault="005E2F50">
      <w:pPr>
        <w:pStyle w:val="pj"/>
      </w:pPr>
      <w:r>
        <w:rPr>
          <w:rStyle w:val="s0"/>
        </w:rPr>
        <w:t>в подпункте 6) слова «и принятие ее помощи» исключить;</w:t>
      </w:r>
    </w:p>
    <w:p w:rsidR="00000000" w:rsidRDefault="005E2F50">
      <w:pPr>
        <w:pStyle w:val="pj"/>
      </w:pPr>
      <w:r>
        <w:rPr>
          <w:rStyle w:val="s0"/>
        </w:rPr>
        <w:t xml:space="preserve">10) пункт 6 </w:t>
      </w:r>
      <w:hyperlink r:id="rId283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исключить;</w:t>
      </w:r>
    </w:p>
    <w:p w:rsidR="00000000" w:rsidRDefault="005E2F50">
      <w:pPr>
        <w:pStyle w:val="pj"/>
      </w:pPr>
      <w:r>
        <w:rPr>
          <w:rStyle w:val="s0"/>
        </w:rPr>
        <w:t xml:space="preserve">11) в </w:t>
      </w:r>
      <w:hyperlink r:id="rId284" w:anchor="sub_id=160000" w:history="1">
        <w:r>
          <w:rPr>
            <w:rStyle w:val="a4"/>
          </w:rPr>
          <w:t>статье 16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пунктах 3 и 4 слова «службой пробации совместно с» исключить;</w:t>
      </w:r>
    </w:p>
    <w:p w:rsidR="00000000" w:rsidRDefault="005E2F50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«6. По просьбе осужденных, в отношении которых применяется пенитенциарная пробация, администрация учрежд</w:t>
      </w:r>
      <w:r>
        <w:rPr>
          <w:rStyle w:val="s0"/>
        </w:rPr>
        <w:t>ения уголовно-исполнительной (пенитенциарной) системы совместно с местными исполнительными органами по избранному ими месту жительства после освобождения устанавливает их взаимодействие:»;</w:t>
      </w:r>
    </w:p>
    <w:p w:rsidR="00000000" w:rsidRDefault="005E2F50">
      <w:pPr>
        <w:pStyle w:val="pj"/>
      </w:pPr>
      <w:r>
        <w:rPr>
          <w:rStyle w:val="s0"/>
        </w:rPr>
        <w:t>в абзаце первом пункта 7 слова «служба пробации» заменить словами «</w:t>
      </w:r>
      <w:r>
        <w:rPr>
          <w:rStyle w:val="s0"/>
        </w:rPr>
        <w:t>администрация учреждения уголовно-исполнительной (пенитенциарной) системы»;</w:t>
      </w:r>
    </w:p>
    <w:p w:rsidR="00000000" w:rsidRDefault="005E2F50">
      <w:pPr>
        <w:pStyle w:val="pj"/>
      </w:pPr>
      <w:r>
        <w:rPr>
          <w:rStyle w:val="s0"/>
        </w:rPr>
        <w:t xml:space="preserve">12) в </w:t>
      </w:r>
      <w:hyperlink r:id="rId285" w:anchor="sub_id=170000" w:history="1">
        <w:r>
          <w:rPr>
            <w:rStyle w:val="a4"/>
          </w:rPr>
          <w:t>статье 17</w:t>
        </w:r>
      </w:hyperlink>
      <w:r>
        <w:rPr>
          <w:rStyle w:val="s0"/>
        </w:rPr>
        <w:t>:</w:t>
      </w:r>
    </w:p>
    <w:p w:rsidR="00000000" w:rsidRDefault="005E2F50">
      <w:pPr>
        <w:pStyle w:val="pj"/>
      </w:pPr>
      <w:r>
        <w:rPr>
          <w:rStyle w:val="s0"/>
        </w:rPr>
        <w:t>в пункте 2 слова «органами внутренних дел по месту его жительства в соответстви</w:t>
      </w:r>
      <w:r>
        <w:rPr>
          <w:rStyle w:val="s0"/>
        </w:rPr>
        <w:t>и с законодательством Республики Казахстан, а также содействия службы пробации по вопросам оказания социально-правовой помощи» заменить словами «полицией по месту его жительства, а также оказания социально-правовой помощи местными исполнительными органами,</w:t>
      </w:r>
      <w:r>
        <w:rPr>
          <w:rStyle w:val="s0"/>
        </w:rPr>
        <w:t xml:space="preserve"> общественными объединениями и иными организациями в соответствии с законодательством Республики Казахстан»;</w:t>
      </w:r>
    </w:p>
    <w:p w:rsidR="00000000" w:rsidRDefault="005E2F50">
      <w:pPr>
        <w:pStyle w:val="pj"/>
      </w:pPr>
      <w:r>
        <w:rPr>
          <w:rStyle w:val="s0"/>
        </w:rPr>
        <w:t>пункт 5 изложить в следующей редакции:</w:t>
      </w:r>
    </w:p>
    <w:p w:rsidR="00000000" w:rsidRDefault="005E2F50">
      <w:pPr>
        <w:pStyle w:val="pj"/>
      </w:pPr>
      <w:r>
        <w:rPr>
          <w:rStyle w:val="s0"/>
        </w:rPr>
        <w:t>«5. Постпенитенциарная пробация в отношении лиц, указанных в подпунктах 4) и 5) пункта 1 настоящей статьи, о</w:t>
      </w:r>
      <w:r>
        <w:rPr>
          <w:rStyle w:val="s0"/>
        </w:rPr>
        <w:t>существляется в форме оказания им социально-правовой помощи в соответствии с законодательством Республики Казахстан по их инициативе путем обращения в местные исполнительные органы.»;</w:t>
      </w:r>
    </w:p>
    <w:p w:rsidR="00000000" w:rsidRDefault="005E2F50">
      <w:pPr>
        <w:pStyle w:val="pj"/>
      </w:pPr>
      <w:r>
        <w:rPr>
          <w:rStyle w:val="s0"/>
        </w:rPr>
        <w:t>пункт 6 исключить;</w:t>
      </w:r>
    </w:p>
    <w:p w:rsidR="00000000" w:rsidRDefault="005E2F50">
      <w:pPr>
        <w:pStyle w:val="pj"/>
      </w:pPr>
      <w:r>
        <w:rPr>
          <w:rStyle w:val="s0"/>
        </w:rPr>
        <w:t xml:space="preserve">13) в подпункте 4) </w:t>
      </w:r>
      <w:hyperlink r:id="rId286" w:anchor="sub_id=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слова «по вопросам оказания социально-правовой помощи несовершеннолетнему» исключить;</w:t>
      </w:r>
    </w:p>
    <w:p w:rsidR="00000000" w:rsidRDefault="005E2F50">
      <w:pPr>
        <w:pStyle w:val="pj"/>
      </w:pPr>
      <w:r>
        <w:rPr>
          <w:rStyle w:val="s0"/>
        </w:rPr>
        <w:t xml:space="preserve">14) в части первой пункта 3 </w:t>
      </w:r>
      <w:hyperlink r:id="rId287" w:anchor="sub_id=190000" w:history="1">
        <w:r>
          <w:rPr>
            <w:rStyle w:val="a4"/>
          </w:rPr>
          <w:t>статьи 19</w:t>
        </w:r>
      </w:hyperlink>
      <w:r>
        <w:rPr>
          <w:rStyle w:val="s0"/>
        </w:rPr>
        <w:t xml:space="preserve"> слова «и определении объема необходимой ему социально-правовой помощи» исключить.</w:t>
      </w:r>
    </w:p>
    <w:p w:rsidR="00000000" w:rsidRDefault="005E2F50">
      <w:pPr>
        <w:pStyle w:val="pj"/>
      </w:pPr>
      <w:r>
        <w:rPr>
          <w:rStyle w:val="s0"/>
        </w:rPr>
        <w:t xml:space="preserve">33. В </w:t>
      </w:r>
      <w:hyperlink r:id="rId28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8 июня 2021 года «О закупках отдельных субъектов квазигосудар</w:t>
      </w:r>
      <w:r>
        <w:rPr>
          <w:rStyle w:val="s0"/>
        </w:rPr>
        <w:t>ственного сектора»:</w:t>
      </w:r>
    </w:p>
    <w:p w:rsidR="00000000" w:rsidRDefault="005E2F50">
      <w:pPr>
        <w:pStyle w:val="pj"/>
      </w:pPr>
      <w:r>
        <w:rPr>
          <w:rStyle w:val="s0"/>
        </w:rPr>
        <w:t xml:space="preserve">в пункте 1 </w:t>
      </w:r>
      <w:hyperlink r:id="rId289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слова «планов развития,» заменить словами «планов развития, планов мероприятий».</w:t>
      </w:r>
    </w:p>
    <w:p w:rsidR="00000000" w:rsidRDefault="005E2F50">
      <w:pPr>
        <w:pStyle w:val="pj"/>
      </w:pPr>
      <w:bookmarkStart w:id="56" w:name="SUB20000"/>
      <w:bookmarkEnd w:id="56"/>
      <w:r>
        <w:rPr>
          <w:rStyle w:val="s1"/>
        </w:rPr>
        <w:t>Статья 2.</w:t>
      </w:r>
    </w:p>
    <w:p w:rsidR="00000000" w:rsidRDefault="005E2F50">
      <w:pPr>
        <w:pStyle w:val="pj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дня его первого официального </w:t>
      </w:r>
      <w:hyperlink r:id="rId29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5E2F50">
      <w:pPr>
        <w:pStyle w:val="pj"/>
      </w:pPr>
      <w:r>
        <w:rPr>
          <w:rStyle w:val="s0"/>
        </w:rPr>
        <w:t xml:space="preserve">1) </w:t>
      </w:r>
      <w:hyperlink w:anchor="sub200" w:history="1">
        <w:r>
          <w:rPr>
            <w:rStyle w:val="a4"/>
          </w:rPr>
          <w:t>подпункта 1)</w:t>
        </w:r>
      </w:hyperlink>
      <w:r>
        <w:rPr>
          <w:rStyle w:val="s0"/>
        </w:rPr>
        <w:t xml:space="preserve">, </w:t>
      </w:r>
      <w:hyperlink w:anchor="sub2018" w:history="1">
        <w:r>
          <w:rPr>
            <w:rStyle w:val="a4"/>
          </w:rPr>
          <w:t>абзацев третьего, четвертого, пятого и девятого</w:t>
        </w:r>
      </w:hyperlink>
      <w:r>
        <w:rPr>
          <w:rStyle w:val="s0"/>
        </w:rPr>
        <w:t xml:space="preserve"> подпункта 4), </w:t>
      </w:r>
      <w:hyperlink w:anchor="sub2020" w:history="1">
        <w:r>
          <w:rPr>
            <w:rStyle w:val="a4"/>
          </w:rPr>
          <w:t>подпунктов 5), 6), 7), 8)</w:t>
        </w:r>
      </w:hyperlink>
      <w:r>
        <w:rPr>
          <w:rStyle w:val="s0"/>
        </w:rPr>
        <w:t xml:space="preserve">, </w:t>
      </w:r>
      <w:hyperlink w:anchor="sub2063" w:history="1">
        <w:r>
          <w:rPr>
            <w:rStyle w:val="a4"/>
          </w:rPr>
          <w:t>10), 11)</w:t>
        </w:r>
      </w:hyperlink>
      <w:r>
        <w:rPr>
          <w:rStyle w:val="s0"/>
        </w:rPr>
        <w:t xml:space="preserve">, </w:t>
      </w:r>
      <w:hyperlink w:anchor="sub2166" w:history="1">
        <w:r>
          <w:rPr>
            <w:rStyle w:val="a4"/>
          </w:rPr>
          <w:t>20), 21), 22), 23) и 24)</w:t>
        </w:r>
      </w:hyperlink>
      <w:r>
        <w:rPr>
          <w:rStyle w:val="s0"/>
        </w:rPr>
        <w:t xml:space="preserve"> пункта 2, </w:t>
      </w:r>
      <w:hyperlink w:anchor="sub116" w:history="1">
        <w:r>
          <w:rPr>
            <w:rStyle w:val="a4"/>
          </w:rPr>
          <w:t>подпункта 20)</w:t>
        </w:r>
      </w:hyperlink>
      <w:r>
        <w:rPr>
          <w:rStyle w:val="s0"/>
        </w:rPr>
        <w:t xml:space="preserve">, </w:t>
      </w:r>
      <w:hyperlink w:anchor="sub124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подпункта 21) пункта 3, </w:t>
      </w:r>
      <w:hyperlink w:anchor="sub700" w:history="1">
        <w:r>
          <w:rPr>
            <w:rStyle w:val="a4"/>
          </w:rPr>
          <w:t>пунктов 7</w:t>
        </w:r>
      </w:hyperlink>
      <w:r>
        <w:rPr>
          <w:rStyle w:val="s0"/>
        </w:rPr>
        <w:t xml:space="preserve">, </w:t>
      </w:r>
      <w:hyperlink w:anchor="sub1100" w:history="1">
        <w:r>
          <w:rPr>
            <w:rStyle w:val="a4"/>
          </w:rPr>
          <w:t>11</w:t>
        </w:r>
      </w:hyperlink>
      <w:r>
        <w:rPr>
          <w:rStyle w:val="s0"/>
        </w:rPr>
        <w:t xml:space="preserve">, </w:t>
      </w:r>
      <w:hyperlink w:anchor="sub1500" w:history="1">
        <w:r>
          <w:rPr>
            <w:rStyle w:val="a4"/>
          </w:rPr>
          <w:t>15</w:t>
        </w:r>
      </w:hyperlink>
      <w:r>
        <w:rPr>
          <w:rStyle w:val="s0"/>
        </w:rPr>
        <w:t xml:space="preserve"> и </w:t>
      </w:r>
      <w:hyperlink w:anchor="sub3200" w:history="1">
        <w:r>
          <w:rPr>
            <w:rStyle w:val="a4"/>
          </w:rPr>
          <w:t>32</w:t>
        </w:r>
      </w:hyperlink>
      <w:r>
        <w:rPr>
          <w:rStyle w:val="s0"/>
        </w:rPr>
        <w:t xml:space="preserve"> статьи 1, которые вводятся в действие по истечении шестидесяти календарных дней после дня его первого официального </w:t>
      </w:r>
      <w:hyperlink r:id="rId291" w:history="1">
        <w:r>
          <w:rPr>
            <w:rStyle w:val="a4"/>
          </w:rPr>
          <w:t>опубликования</w:t>
        </w:r>
      </w:hyperlink>
      <w:r>
        <w:rPr>
          <w:rStyle w:val="s0"/>
        </w:rPr>
        <w:t>;</w:t>
      </w:r>
    </w:p>
    <w:p w:rsidR="00000000" w:rsidRDefault="005E2F50">
      <w:pPr>
        <w:pStyle w:val="pj"/>
      </w:pPr>
      <w:r>
        <w:rPr>
          <w:rStyle w:val="s0"/>
        </w:rPr>
        <w:t xml:space="preserve">2) </w:t>
      </w:r>
      <w:hyperlink w:anchor="sub54" w:history="1">
        <w:r>
          <w:rPr>
            <w:rStyle w:val="a4"/>
          </w:rPr>
          <w:t>абзаца второго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подпункта 1), </w:t>
      </w:r>
      <w:hyperlink w:anchor="sub55" w:history="1">
        <w:r>
          <w:rPr>
            <w:rStyle w:val="a4"/>
          </w:rPr>
          <w:t>абзаца второго</w:t>
        </w:r>
      </w:hyperlink>
      <w:r>
        <w:rPr>
          <w:rStyle w:val="s0"/>
        </w:rPr>
        <w:t xml:space="preserve"> подпункта 2) пункта 1, </w:t>
      </w:r>
      <w:hyperlink w:anchor="sub2018" w:history="1">
        <w:r>
          <w:rPr>
            <w:rStyle w:val="a4"/>
          </w:rPr>
          <w:t>абзацев шестого, седьмого и восьмого</w:t>
        </w:r>
      </w:hyperlink>
      <w:r>
        <w:rPr>
          <w:rStyle w:val="s0"/>
        </w:rPr>
        <w:t xml:space="preserve"> подпункта 4) пункта 2, </w:t>
      </w:r>
      <w:hyperlink w:anchor="sub503" w:history="1">
        <w:r>
          <w:rPr>
            <w:rStyle w:val="a4"/>
          </w:rPr>
          <w:t>подпунктов 2), 3), 4), 5), 6)</w:t>
        </w:r>
      </w:hyperlink>
      <w:r>
        <w:rPr>
          <w:rStyle w:val="s0"/>
        </w:rPr>
        <w:t xml:space="preserve">, </w:t>
      </w:r>
      <w:hyperlink w:anchor="sub5035" w:history="1">
        <w:r>
          <w:rPr>
            <w:rStyle w:val="a4"/>
          </w:rPr>
          <w:t>10)</w:t>
        </w:r>
      </w:hyperlink>
      <w:r>
        <w:rPr>
          <w:rStyle w:val="s0"/>
        </w:rPr>
        <w:t xml:space="preserve">, </w:t>
      </w:r>
      <w:hyperlink w:anchor="sub5069" w:history="1">
        <w:r>
          <w:rPr>
            <w:rStyle w:val="a4"/>
          </w:rPr>
          <w:t>17)</w:t>
        </w:r>
      </w:hyperlink>
      <w:r>
        <w:rPr>
          <w:rStyle w:val="s0"/>
        </w:rPr>
        <w:t xml:space="preserve">, </w:t>
      </w:r>
      <w:hyperlink w:anchor="sub5125" w:history="1">
        <w:r>
          <w:rPr>
            <w:rStyle w:val="a4"/>
          </w:rPr>
          <w:t>19), 20), 21), 22) и 23)</w:t>
        </w:r>
      </w:hyperlink>
      <w:r>
        <w:rPr>
          <w:rStyle w:val="s0"/>
        </w:rPr>
        <w:t xml:space="preserve"> пункта 5, </w:t>
      </w:r>
      <w:hyperlink w:anchor="sub800" w:history="1">
        <w:r>
          <w:rPr>
            <w:rStyle w:val="a4"/>
          </w:rPr>
          <w:t>пунктов 8, 9</w:t>
        </w:r>
      </w:hyperlink>
      <w:r>
        <w:rPr>
          <w:rStyle w:val="s0"/>
        </w:rPr>
        <w:t xml:space="preserve"> и </w:t>
      </w:r>
      <w:hyperlink w:anchor="sub2000" w:history="1">
        <w:r>
          <w:rPr>
            <w:rStyle w:val="a4"/>
          </w:rPr>
          <w:t>20</w:t>
        </w:r>
      </w:hyperlink>
      <w:r>
        <w:rPr>
          <w:rStyle w:val="s0"/>
        </w:rPr>
        <w:t xml:space="preserve"> статьи 1, которые вводятся в действие с 1 июля 2022 года;</w:t>
      </w:r>
    </w:p>
    <w:p w:rsidR="00000000" w:rsidRDefault="005E2F50">
      <w:pPr>
        <w:pStyle w:val="pj"/>
      </w:pPr>
      <w:r>
        <w:rPr>
          <w:rStyle w:val="s0"/>
        </w:rPr>
        <w:t xml:space="preserve">3) </w:t>
      </w:r>
      <w:hyperlink w:anchor="sub2016" w:history="1">
        <w:r>
          <w:rPr>
            <w:rStyle w:val="a4"/>
          </w:rPr>
          <w:t>подпунктов 2), 3)</w:t>
        </w:r>
      </w:hyperlink>
      <w:r>
        <w:rPr>
          <w:rStyle w:val="s0"/>
        </w:rPr>
        <w:t xml:space="preserve">, </w:t>
      </w:r>
      <w:hyperlink w:anchor="sub2026" w:history="1">
        <w:r>
          <w:rPr>
            <w:rStyle w:val="a4"/>
          </w:rPr>
          <w:t>9)</w:t>
        </w:r>
      </w:hyperlink>
      <w:r>
        <w:rPr>
          <w:rStyle w:val="s0"/>
        </w:rPr>
        <w:t xml:space="preserve">, </w:t>
      </w:r>
      <w:hyperlink w:anchor="sub2097" w:history="1">
        <w:r>
          <w:rPr>
            <w:rStyle w:val="a4"/>
          </w:rPr>
          <w:t>12), 13), 14), 15), 16), 17), 18) и 19)</w:t>
        </w:r>
      </w:hyperlink>
      <w:r>
        <w:rPr>
          <w:rStyle w:val="s0"/>
        </w:rPr>
        <w:t xml:space="preserve"> пункта 2 статьи 1, которые вводятся в действие:</w:t>
      </w:r>
    </w:p>
    <w:p w:rsidR="00000000" w:rsidRDefault="005E2F50">
      <w:pPr>
        <w:pStyle w:val="pj"/>
      </w:pPr>
      <w:r>
        <w:rPr>
          <w:rStyle w:val="s0"/>
        </w:rPr>
        <w:t>с 1 июля 2022 года - в отношении лиц, содержащихся в следственны</w:t>
      </w:r>
      <w:r>
        <w:rPr>
          <w:rStyle w:val="s0"/>
        </w:rPr>
        <w:t>х изоляторах уголовно-исполнительной (пенитенциарной) системы;</w:t>
      </w:r>
    </w:p>
    <w:p w:rsidR="00000000" w:rsidRDefault="005E2F50">
      <w:pPr>
        <w:pStyle w:val="pj"/>
      </w:pPr>
      <w:r>
        <w:rPr>
          <w:rStyle w:val="s0"/>
        </w:rPr>
        <w:t>с 1 января 2023 года - в отношении лиц, содержащихся в учреждениях уголовно-исполнительной (пенитенциарной) системы;</w:t>
      </w:r>
    </w:p>
    <w:p w:rsidR="00000000" w:rsidRDefault="005E2F5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92" w:anchor="sub_id=6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31 декабря 2022 г.) (</w:t>
      </w:r>
      <w:hyperlink r:id="rId293" w:anchor="sub_id=2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5E2F50">
      <w:pPr>
        <w:pStyle w:val="pj"/>
      </w:pPr>
      <w:r>
        <w:rPr>
          <w:rStyle w:val="s0"/>
        </w:rPr>
        <w:t xml:space="preserve">4) </w:t>
      </w:r>
      <w:hyperlink w:anchor="sub54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1), </w:t>
      </w:r>
      <w:hyperlink w:anchor="sub55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2) пункта 1, </w:t>
      </w:r>
      <w:hyperlink w:anchor="sub38" w:history="1">
        <w:r>
          <w:rPr>
            <w:rStyle w:val="a4"/>
          </w:rPr>
          <w:t>подпунктов 4)</w:t>
        </w:r>
      </w:hyperlink>
      <w:r>
        <w:rPr>
          <w:rStyle w:val="s0"/>
        </w:rPr>
        <w:t xml:space="preserve">, </w:t>
      </w:r>
      <w:hyperlink w:anchor="sub8301" w:history="1">
        <w:r>
          <w:rPr>
            <w:rStyle w:val="a4"/>
          </w:rPr>
          <w:t>11) и 12)</w:t>
        </w:r>
      </w:hyperlink>
      <w:r>
        <w:rPr>
          <w:rStyle w:val="s0"/>
        </w:rPr>
        <w:t xml:space="preserve">, </w:t>
      </w:r>
      <w:hyperlink w:anchor="sub85" w:history="1">
        <w:r>
          <w:rPr>
            <w:rStyle w:val="a4"/>
          </w:rPr>
          <w:t>абзацев второго, третьего и четвертого</w:t>
        </w:r>
      </w:hyperlink>
      <w:r>
        <w:rPr>
          <w:rStyle w:val="s0"/>
        </w:rPr>
        <w:t xml:space="preserve"> подпункта 13), </w:t>
      </w:r>
      <w:hyperlink w:anchor="sub86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14), </w:t>
      </w:r>
      <w:hyperlink w:anchor="sub87" w:history="1">
        <w:r>
          <w:rPr>
            <w:rStyle w:val="a4"/>
          </w:rPr>
          <w:t>подпункта 15)</w:t>
        </w:r>
      </w:hyperlink>
      <w:r>
        <w:rPr>
          <w:rStyle w:val="s0"/>
        </w:rPr>
        <w:t xml:space="preserve">, </w:t>
      </w:r>
      <w:hyperlink w:anchor="sub11201" w:history="1">
        <w:r>
          <w:rPr>
            <w:rStyle w:val="a4"/>
          </w:rPr>
          <w:t>абзацев восьмого и девятого</w:t>
        </w:r>
      </w:hyperlink>
      <w:r>
        <w:rPr>
          <w:rStyle w:val="s0"/>
        </w:rPr>
        <w:t xml:space="preserve"> подпункта 18), </w:t>
      </w:r>
      <w:hyperlink w:anchor="sub124" w:history="1">
        <w:r>
          <w:rPr>
            <w:rStyle w:val="a4"/>
          </w:rPr>
          <w:t>абзацев четвертого - одиннадцатого</w:t>
        </w:r>
      </w:hyperlink>
      <w:r>
        <w:rPr>
          <w:rStyle w:val="s0"/>
        </w:rPr>
        <w:t xml:space="preserve">, </w:t>
      </w:r>
      <w:hyperlink w:anchor="sub26" w:history="1">
        <w:r>
          <w:rPr>
            <w:rStyle w:val="a4"/>
          </w:rPr>
          <w:t>двадцать шестого</w:t>
        </w:r>
      </w:hyperlink>
      <w:r>
        <w:rPr>
          <w:rStyle w:val="s0"/>
        </w:rPr>
        <w:t xml:space="preserve">, </w:t>
      </w:r>
      <w:hyperlink w:anchor="sub32" w:history="1">
        <w:r>
          <w:rPr>
            <w:rStyle w:val="a4"/>
          </w:rPr>
          <w:t>тридцать второго</w:t>
        </w:r>
      </w:hyperlink>
      <w:r>
        <w:rPr>
          <w:rStyle w:val="s0"/>
        </w:rPr>
        <w:t xml:space="preserve">, </w:t>
      </w:r>
      <w:hyperlink w:anchor="sub3645" w:history="1">
        <w:r>
          <w:rPr>
            <w:rStyle w:val="a4"/>
          </w:rPr>
          <w:t>тридцать шестого - сорок пятого</w:t>
        </w:r>
      </w:hyperlink>
      <w:r>
        <w:rPr>
          <w:rStyle w:val="s0"/>
        </w:rPr>
        <w:t xml:space="preserve">, </w:t>
      </w:r>
      <w:hyperlink w:anchor="sub5659" w:history="1">
        <w:r>
          <w:rPr>
            <w:rStyle w:val="a4"/>
          </w:rPr>
          <w:t>пятьдесят шестого - пятьдесят де</w:t>
        </w:r>
        <w:r>
          <w:rPr>
            <w:rStyle w:val="a4"/>
          </w:rPr>
          <w:t>вятого</w:t>
        </w:r>
      </w:hyperlink>
      <w:r>
        <w:rPr>
          <w:rStyle w:val="s0"/>
        </w:rPr>
        <w:t xml:space="preserve">, </w:t>
      </w:r>
      <w:hyperlink w:anchor="sub65" w:history="1">
        <w:r>
          <w:rPr>
            <w:rStyle w:val="a4"/>
          </w:rPr>
          <w:t>шестьдесят пятого</w:t>
        </w:r>
      </w:hyperlink>
      <w:r>
        <w:rPr>
          <w:rStyle w:val="s0"/>
        </w:rPr>
        <w:t xml:space="preserve">, </w:t>
      </w:r>
      <w:hyperlink w:anchor="sub6777" w:history="1">
        <w:r>
          <w:rPr>
            <w:rStyle w:val="a4"/>
          </w:rPr>
          <w:t>шестьдесят седьмого - семьдесят седьмого</w:t>
        </w:r>
      </w:hyperlink>
      <w:r>
        <w:rPr>
          <w:rStyle w:val="s0"/>
        </w:rPr>
        <w:t xml:space="preserve"> подпункта 21), </w:t>
      </w:r>
      <w:hyperlink w:anchor="sub131" w:history="1">
        <w:r>
          <w:rPr>
            <w:rStyle w:val="a4"/>
          </w:rPr>
          <w:t>подпунктов 22), 23), 24), 25), 26), 27), 28), 29), 30), 31), 32), 33), 34), 35), 36), 37), 38) и 39)</w:t>
        </w:r>
      </w:hyperlink>
      <w:r>
        <w:rPr>
          <w:rStyle w:val="s0"/>
        </w:rPr>
        <w:t xml:space="preserve"> пункта 3, </w:t>
      </w:r>
      <w:hyperlink w:anchor="sub500" w:history="1">
        <w:r>
          <w:rPr>
            <w:rStyle w:val="a4"/>
          </w:rPr>
          <w:t>подпунктов 1)</w:t>
        </w:r>
      </w:hyperlink>
      <w:r>
        <w:rPr>
          <w:rStyle w:val="s0"/>
        </w:rPr>
        <w:t xml:space="preserve">, </w:t>
      </w:r>
      <w:hyperlink w:anchor="sub5028" w:history="1">
        <w:r>
          <w:rPr>
            <w:rStyle w:val="a4"/>
          </w:rPr>
          <w:t>7), 8), 9)</w:t>
        </w:r>
      </w:hyperlink>
      <w:r>
        <w:rPr>
          <w:rStyle w:val="s0"/>
        </w:rPr>
        <w:t xml:space="preserve">, </w:t>
      </w:r>
      <w:hyperlink w:anchor="sub5036" w:history="1">
        <w:r>
          <w:rPr>
            <w:rStyle w:val="a4"/>
          </w:rPr>
          <w:t>11), 12), 13), 14), 15) и 16)</w:t>
        </w:r>
      </w:hyperlink>
      <w:r>
        <w:rPr>
          <w:rStyle w:val="s0"/>
        </w:rPr>
        <w:t xml:space="preserve"> пункта 5, </w:t>
      </w:r>
      <w:hyperlink w:anchor="sub2200" w:history="1">
        <w:r>
          <w:rPr>
            <w:rStyle w:val="a4"/>
          </w:rPr>
          <w:t>пункта 22</w:t>
        </w:r>
      </w:hyperlink>
      <w:r>
        <w:rPr>
          <w:rStyle w:val="s0"/>
        </w:rPr>
        <w:t xml:space="preserve">, </w:t>
      </w:r>
      <w:hyperlink w:anchor="sub2451" w:history="1">
        <w:r>
          <w:rPr>
            <w:rStyle w:val="a4"/>
          </w:rPr>
          <w:t>подпункта 4)</w:t>
        </w:r>
      </w:hyperlink>
      <w:r>
        <w:rPr>
          <w:rStyle w:val="s0"/>
        </w:rPr>
        <w:t xml:space="preserve"> пункта 24, </w:t>
      </w:r>
      <w:hyperlink w:anchor="sub2604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подпункта 2), </w:t>
      </w:r>
      <w:hyperlink w:anchor="sub2606" w:history="1">
        <w:r>
          <w:rPr>
            <w:rStyle w:val="a4"/>
          </w:rPr>
          <w:t>подпункта 3)</w:t>
        </w:r>
      </w:hyperlink>
      <w:r>
        <w:rPr>
          <w:rStyle w:val="s0"/>
        </w:rPr>
        <w:t xml:space="preserve">, </w:t>
      </w:r>
      <w:hyperlink w:anchor="sub2607" w:history="1">
        <w:r>
          <w:rPr>
            <w:rStyle w:val="a4"/>
          </w:rPr>
          <w:t>абзац</w:t>
        </w:r>
        <w:r>
          <w:rPr>
            <w:rStyle w:val="a4"/>
          </w:rPr>
          <w:t>ев второго и четвертого</w:t>
        </w:r>
      </w:hyperlink>
      <w:r>
        <w:rPr>
          <w:rStyle w:val="s0"/>
        </w:rPr>
        <w:t xml:space="preserve"> подпункта 4), </w:t>
      </w:r>
      <w:hyperlink w:anchor="sub2618" w:history="1">
        <w:r>
          <w:rPr>
            <w:rStyle w:val="a4"/>
          </w:rPr>
          <w:t>абзацев седьмого и восьмого</w:t>
        </w:r>
      </w:hyperlink>
      <w:r>
        <w:rPr>
          <w:rStyle w:val="s0"/>
        </w:rPr>
        <w:t xml:space="preserve"> подпункта 10), </w:t>
      </w:r>
      <w:hyperlink w:anchor="sub2619" w:history="1">
        <w:r>
          <w:rPr>
            <w:rStyle w:val="a4"/>
          </w:rPr>
          <w:t>абзацев второго - шестого, десятого и одиннадцатого</w:t>
        </w:r>
      </w:hyperlink>
      <w:r>
        <w:rPr>
          <w:rStyle w:val="s0"/>
        </w:rPr>
        <w:t xml:space="preserve"> подпункта 11), </w:t>
      </w:r>
      <w:hyperlink w:anchor="sub2620" w:history="1">
        <w:r>
          <w:rPr>
            <w:rStyle w:val="a4"/>
          </w:rPr>
          <w:t xml:space="preserve">абзацев второго и </w:t>
        </w:r>
        <w:r>
          <w:rPr>
            <w:rStyle w:val="a4"/>
          </w:rPr>
          <w:t>третьего</w:t>
        </w:r>
      </w:hyperlink>
      <w:r>
        <w:rPr>
          <w:rStyle w:val="s0"/>
        </w:rPr>
        <w:t xml:space="preserve"> подпункта 12), </w:t>
      </w:r>
      <w:hyperlink w:anchor="sub2901" w:history="1">
        <w:r>
          <w:rPr>
            <w:rStyle w:val="a4"/>
          </w:rPr>
          <w:t>абзаца четвертого</w:t>
        </w:r>
      </w:hyperlink>
      <w:r>
        <w:rPr>
          <w:rStyle w:val="s0"/>
        </w:rPr>
        <w:t xml:space="preserve"> подпункта 17), </w:t>
      </w:r>
      <w:hyperlink w:anchor="sub2902" w:history="1">
        <w:r>
          <w:rPr>
            <w:rStyle w:val="a4"/>
          </w:rPr>
          <w:t>подпункта 18)</w:t>
        </w:r>
      </w:hyperlink>
      <w:r>
        <w:rPr>
          <w:rStyle w:val="s0"/>
        </w:rPr>
        <w:t xml:space="preserve"> пункта 26 и </w:t>
      </w:r>
      <w:hyperlink w:anchor="sub3000" w:history="1">
        <w:r>
          <w:rPr>
            <w:rStyle w:val="a4"/>
          </w:rPr>
          <w:t>пункта 30</w:t>
        </w:r>
      </w:hyperlink>
      <w:r>
        <w:rPr>
          <w:rStyle w:val="s0"/>
        </w:rPr>
        <w:t xml:space="preserve"> статьи 1, которые вводятся в действие с 1 января 2023 года.</w:t>
      </w:r>
    </w:p>
    <w:p w:rsidR="00000000" w:rsidRDefault="005E2F50">
      <w:pPr>
        <w:pStyle w:val="pj"/>
      </w:pPr>
      <w:r>
        <w:rPr>
          <w:rStyle w:val="s0"/>
        </w:rPr>
        <w:t>2. Установить</w:t>
      </w:r>
      <w:r>
        <w:rPr>
          <w:rStyle w:val="s0"/>
        </w:rPr>
        <w:t xml:space="preserve">, что </w:t>
      </w:r>
      <w:hyperlink w:anchor="sub1500" w:history="1">
        <w:r>
          <w:rPr>
            <w:rStyle w:val="a4"/>
          </w:rPr>
          <w:t>пункт 15</w:t>
        </w:r>
      </w:hyperlink>
      <w:r>
        <w:t xml:space="preserve"> статьи 1 настоящего Закона действует до 1 января 2023 года.</w:t>
      </w:r>
    </w:p>
    <w:p w:rsidR="00000000" w:rsidRDefault="005E2F50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94" w:anchor="sub_id=6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30.12.22 г. № 177-VII (введены в действие с 31 декабря 2022 г.)</w:t>
      </w:r>
    </w:p>
    <w:p w:rsidR="00000000" w:rsidRDefault="005E2F50">
      <w:pPr>
        <w:pStyle w:val="pj"/>
      </w:pPr>
      <w:r>
        <w:t xml:space="preserve">3. </w:t>
      </w:r>
      <w:hyperlink w:anchor="sub1225" w:history="1">
        <w:r>
          <w:rPr>
            <w:rStyle w:val="a4"/>
          </w:rPr>
          <w:t>Абзацы двенадцатый - двадцать пятый</w:t>
        </w:r>
      </w:hyperlink>
      <w:r>
        <w:rPr>
          <w:rStyle w:val="s0"/>
        </w:rPr>
        <w:t xml:space="preserve">, </w:t>
      </w:r>
      <w:hyperlink w:anchor="sub2731" w:history="1">
        <w:r>
          <w:rPr>
            <w:rStyle w:val="a4"/>
          </w:rPr>
          <w:t>двадцать седьмой - тридцать первый</w:t>
        </w:r>
      </w:hyperlink>
      <w:r>
        <w:rPr>
          <w:rStyle w:val="s0"/>
        </w:rPr>
        <w:t xml:space="preserve">, </w:t>
      </w:r>
      <w:hyperlink w:anchor="sub3335" w:history="1">
        <w:r>
          <w:rPr>
            <w:rStyle w:val="a4"/>
          </w:rPr>
          <w:t>тридцать третий - тр</w:t>
        </w:r>
        <w:r>
          <w:rPr>
            <w:rStyle w:val="a4"/>
          </w:rPr>
          <w:t>идцать пятый</w:t>
        </w:r>
      </w:hyperlink>
      <w:r>
        <w:rPr>
          <w:rStyle w:val="s0"/>
        </w:rPr>
        <w:t xml:space="preserve">, </w:t>
      </w:r>
      <w:hyperlink w:anchor="sub4655" w:history="1">
        <w:r>
          <w:rPr>
            <w:rStyle w:val="a4"/>
          </w:rPr>
          <w:t>сорок шестой - пятьдесят пятый</w:t>
        </w:r>
      </w:hyperlink>
      <w:r>
        <w:rPr>
          <w:rStyle w:val="s0"/>
        </w:rPr>
        <w:t xml:space="preserve">, </w:t>
      </w:r>
      <w:hyperlink w:anchor="sub6064" w:history="1">
        <w:r>
          <w:rPr>
            <w:rStyle w:val="a4"/>
          </w:rPr>
          <w:t>шестидесятый - шестьдесят четвертый</w:t>
        </w:r>
      </w:hyperlink>
      <w:r>
        <w:rPr>
          <w:rStyle w:val="s0"/>
        </w:rPr>
        <w:t xml:space="preserve"> и </w:t>
      </w:r>
      <w:hyperlink w:anchor="sub66" w:history="1">
        <w:r>
          <w:rPr>
            <w:rStyle w:val="a4"/>
          </w:rPr>
          <w:t>шестьдесят шестой</w:t>
        </w:r>
      </w:hyperlink>
      <w:r>
        <w:t xml:space="preserve"> подпункта 21) пункта 3 статьи 1 настоящего Закона вводятся в дейст</w:t>
      </w:r>
      <w:r>
        <w:t>вие с даты введения в действие законов Республики Казахстан, регламентирующих порядок проведения проверок.</w:t>
      </w:r>
    </w:p>
    <w:p w:rsidR="00000000" w:rsidRDefault="005E2F50">
      <w:pPr>
        <w:pStyle w:val="pj"/>
      </w:pPr>
      <w:r>
        <w:t>До введения в действие данных законов Республики Казахстан органы контроля и надзора осуществляют данные проверки в соответствии с порядком, действую</w:t>
      </w:r>
      <w:r>
        <w:t>щим на 31 декабря 2022 года.</w:t>
      </w:r>
    </w:p>
    <w:p w:rsidR="00000000" w:rsidRDefault="005E2F50">
      <w:pPr>
        <w:pStyle w:val="pji"/>
      </w:pPr>
      <w:r>
        <w:rPr>
          <w:rStyle w:val="s3"/>
        </w:rPr>
        <w:t xml:space="preserve"> См.: </w:t>
      </w:r>
      <w:hyperlink r:id="rId29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31 января 2023 года № ЖТ-2023-00114193 «О введении в действие норм о проведении государст</w:t>
      </w:r>
      <w:r>
        <w:rPr>
          <w:rStyle w:val="s3"/>
        </w:rPr>
        <w:t>венного контроля и надзора, указанных в пп. 4, 5, 6, 9, 11, 12 и 14 ст. 129 ПК РК»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"/>
      </w:pPr>
      <w:r>
        <w:rPr>
          <w:b/>
          <w:bCs/>
        </w:rPr>
        <w:t xml:space="preserve">Президент </w:t>
      </w:r>
    </w:p>
    <w:p w:rsidR="00000000" w:rsidRDefault="005E2F50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5E2F50">
      <w:pPr>
        <w:pStyle w:val="pj"/>
      </w:pPr>
      <w:r>
        <w:rPr>
          <w:b/>
          <w:bCs/>
        </w:rPr>
        <w:t> </w:t>
      </w:r>
    </w:p>
    <w:p w:rsidR="00000000" w:rsidRDefault="005E2F50">
      <w:pPr>
        <w:pStyle w:val="pj"/>
        <w:ind w:firstLine="567"/>
      </w:pPr>
      <w:r>
        <w:rPr>
          <w:b/>
          <w:bCs/>
        </w:rPr>
        <w:t>К. ТОКАЕВ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i"/>
      </w:pPr>
      <w:r>
        <w:t xml:space="preserve">Hyp-Султан, Акорда, 30 декабря 2021 года </w:t>
      </w:r>
    </w:p>
    <w:p w:rsidR="00000000" w:rsidRDefault="005E2F50">
      <w:pPr>
        <w:pStyle w:val="pj"/>
        <w:ind w:firstLine="1134"/>
      </w:pPr>
      <w:r>
        <w:t>№ 95-VII ЗРК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"/>
      </w:pPr>
      <w:r>
        <w:t> </w:t>
      </w:r>
    </w:p>
    <w:p w:rsidR="00000000" w:rsidRDefault="005E2F50">
      <w:pPr>
        <w:pStyle w:val="pj"/>
      </w:pPr>
      <w:r>
        <w:t> </w:t>
      </w:r>
    </w:p>
    <w:sectPr w:rsidR="00000000">
      <w:headerReference w:type="even" r:id="rId296"/>
      <w:headerReference w:type="default" r:id="rId297"/>
      <w:footerReference w:type="even" r:id="rId298"/>
      <w:footerReference w:type="default" r:id="rId299"/>
      <w:headerReference w:type="first" r:id="rId300"/>
      <w:footerReference w:type="first" r:id="rId3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F50" w:rsidRDefault="005E2F50" w:rsidP="005E2F50">
      <w:r>
        <w:separator/>
      </w:r>
    </w:p>
  </w:endnote>
  <w:endnote w:type="continuationSeparator" w:id="0">
    <w:p w:rsidR="005E2F50" w:rsidRDefault="005E2F50" w:rsidP="005E2F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F50" w:rsidRDefault="005E2F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F50" w:rsidRDefault="005E2F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F50" w:rsidRDefault="005E2F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F50" w:rsidRDefault="005E2F50" w:rsidP="005E2F50">
      <w:r>
        <w:separator/>
      </w:r>
    </w:p>
  </w:footnote>
  <w:footnote w:type="continuationSeparator" w:id="0">
    <w:p w:rsidR="005E2F50" w:rsidRDefault="005E2F50" w:rsidP="005E2F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F50" w:rsidRDefault="005E2F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F50" w:rsidRDefault="005E2F50" w:rsidP="005E2F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2F50" w:rsidRPr="005E2F50" w:rsidRDefault="005E2F50" w:rsidP="005E2F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ДЕКАБРЯ 2021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F50" w:rsidRDefault="005E2F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2F50"/>
    <w:rsid w:val="005E2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2F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F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2F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F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2F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F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2F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F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910832" TargetMode="External"/><Relationship Id="rId299" Type="http://schemas.openxmlformats.org/officeDocument/2006/relationships/footer" Target="footer2.xml"/><Relationship Id="rId21" Type="http://schemas.openxmlformats.org/officeDocument/2006/relationships/hyperlink" Target="http://online.zakon.kz/Document/?doc_id=31577723" TargetMode="External"/><Relationship Id="rId63" Type="http://schemas.openxmlformats.org/officeDocument/2006/relationships/hyperlink" Target="http://online.zakon.kz/Document/?doc_id=38955953" TargetMode="External"/><Relationship Id="rId159" Type="http://schemas.openxmlformats.org/officeDocument/2006/relationships/hyperlink" Target="http://online.zakon.kz/Document/?doc_id=32015684" TargetMode="External"/><Relationship Id="rId170" Type="http://schemas.openxmlformats.org/officeDocument/2006/relationships/hyperlink" Target="http://online.zakon.kz/Document/?doc_id=30525705" TargetMode="External"/><Relationship Id="rId226" Type="http://schemas.openxmlformats.org/officeDocument/2006/relationships/hyperlink" Target="http://online.zakon.kz/Document/?doc_id=31534450" TargetMode="External"/><Relationship Id="rId268" Type="http://schemas.openxmlformats.org/officeDocument/2006/relationships/hyperlink" Target="http://online.zakon.kz/Document/?doc_id=35049151" TargetMode="External"/><Relationship Id="rId32" Type="http://schemas.openxmlformats.org/officeDocument/2006/relationships/hyperlink" Target="http://online.zakon.kz/Document/?doc_id=31577723" TargetMode="External"/><Relationship Id="rId74" Type="http://schemas.openxmlformats.org/officeDocument/2006/relationships/hyperlink" Target="http://online.zakon.kz/Document/?doc_id=38259854" TargetMode="External"/><Relationship Id="rId128" Type="http://schemas.openxmlformats.org/officeDocument/2006/relationships/hyperlink" Target="http://online.zakon.kz/Document/?doc_id=3446443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947363" TargetMode="External"/><Relationship Id="rId237" Type="http://schemas.openxmlformats.org/officeDocument/2006/relationships/hyperlink" Target="http://online.zakon.kz/Document/?doc_id=31548200" TargetMode="External"/><Relationship Id="rId279" Type="http://schemas.openxmlformats.org/officeDocument/2006/relationships/hyperlink" Target="http://online.zakon.kz/Document/?doc_id=36232217" TargetMode="External"/><Relationship Id="rId43" Type="http://schemas.openxmlformats.org/officeDocument/2006/relationships/hyperlink" Target="http://online.zakon.kz/Document/?doc_id=32015684" TargetMode="External"/><Relationship Id="rId139" Type="http://schemas.openxmlformats.org/officeDocument/2006/relationships/hyperlink" Target="http://online.zakon.kz/Document/?doc_id=37837958" TargetMode="External"/><Relationship Id="rId290" Type="http://schemas.openxmlformats.org/officeDocument/2006/relationships/hyperlink" Target="http://online.zakon.kz/Document/?doc_id=32015684" TargetMode="External"/><Relationship Id="rId85" Type="http://schemas.openxmlformats.org/officeDocument/2006/relationships/hyperlink" Target="http://online.zakon.kz/Document/?doc_id=34252241" TargetMode="External"/><Relationship Id="rId150" Type="http://schemas.openxmlformats.org/officeDocument/2006/relationships/hyperlink" Target="http://online.zakon.kz/Document/?doc_id=1012660" TargetMode="External"/><Relationship Id="rId192" Type="http://schemas.openxmlformats.org/officeDocument/2006/relationships/hyperlink" Target="http://online.zakon.kz/Document/?doc_id=30947363" TargetMode="External"/><Relationship Id="rId206" Type="http://schemas.openxmlformats.org/officeDocument/2006/relationships/hyperlink" Target="http://online.zakon.kz/Document/?doc_id=31326562" TargetMode="External"/><Relationship Id="rId248" Type="http://schemas.openxmlformats.org/officeDocument/2006/relationships/hyperlink" Target="http://online.zakon.kz/Document/?doc_id=36858926" TargetMode="External"/><Relationship Id="rId12" Type="http://schemas.openxmlformats.org/officeDocument/2006/relationships/hyperlink" Target="http://online.zakon.kz/Document/?doc_id=31577723" TargetMode="External"/><Relationship Id="rId108" Type="http://schemas.openxmlformats.org/officeDocument/2006/relationships/hyperlink" Target="http://online.zakon.kz/Document/?doc_id=34762046" TargetMode="External"/><Relationship Id="rId54" Type="http://schemas.openxmlformats.org/officeDocument/2006/relationships/hyperlink" Target="http://online.zakon.kz/Document/?doc_id=38259854" TargetMode="External"/><Relationship Id="rId96" Type="http://schemas.openxmlformats.org/officeDocument/2006/relationships/hyperlink" Target="http://online.zakon.kz/Document/?doc_id=32233778" TargetMode="External"/><Relationship Id="rId161" Type="http://schemas.openxmlformats.org/officeDocument/2006/relationships/hyperlink" Target="http://online.zakon.kz/Document/?doc_id=1040347" TargetMode="External"/><Relationship Id="rId217" Type="http://schemas.openxmlformats.org/officeDocument/2006/relationships/hyperlink" Target="http://online.zakon.kz/Document/?doc_id=3140863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800092" TargetMode="External"/><Relationship Id="rId259" Type="http://schemas.openxmlformats.org/officeDocument/2006/relationships/hyperlink" Target="http://online.zakon.kz/Document/?doc_id=37724730" TargetMode="External"/><Relationship Id="rId23" Type="http://schemas.openxmlformats.org/officeDocument/2006/relationships/hyperlink" Target="http://online.zakon.kz/Document/?doc_id=31577723" TargetMode="External"/><Relationship Id="rId119" Type="http://schemas.openxmlformats.org/officeDocument/2006/relationships/hyperlink" Target="http://online.zakon.kz/Document/?doc_id=34464437" TargetMode="External"/><Relationship Id="rId270" Type="http://schemas.openxmlformats.org/officeDocument/2006/relationships/hyperlink" Target="http://online.zakon.kz/Document/?doc_id=37312788" TargetMode="External"/><Relationship Id="rId291" Type="http://schemas.openxmlformats.org/officeDocument/2006/relationships/hyperlink" Target="http://online.zakon.kz/Document/?doc_id=32015684" TargetMode="External"/><Relationship Id="rId44" Type="http://schemas.openxmlformats.org/officeDocument/2006/relationships/hyperlink" Target="http://online.zakon.kz/Document/?doc_id=31577723" TargetMode="External"/><Relationship Id="rId65" Type="http://schemas.openxmlformats.org/officeDocument/2006/relationships/hyperlink" Target="http://online.zakon.kz/Document/?doc_id=35637424" TargetMode="External"/><Relationship Id="rId86" Type="http://schemas.openxmlformats.org/officeDocument/2006/relationships/hyperlink" Target="http://online.zakon.kz/Document/?doc_id=38259854" TargetMode="External"/><Relationship Id="rId130" Type="http://schemas.openxmlformats.org/officeDocument/2006/relationships/hyperlink" Target="http://online.zakon.kz/Document/?doc_id=34464437" TargetMode="External"/><Relationship Id="rId151" Type="http://schemas.openxmlformats.org/officeDocument/2006/relationships/hyperlink" Target="http://online.zakon.kz/Document/?doc_id=1012660" TargetMode="External"/><Relationship Id="rId172" Type="http://schemas.openxmlformats.org/officeDocument/2006/relationships/hyperlink" Target="http://online.zakon.kz/Document/?doc_id=30525705" TargetMode="External"/><Relationship Id="rId193" Type="http://schemas.openxmlformats.org/officeDocument/2006/relationships/hyperlink" Target="http://online.zakon.kz/Document/?doc_id=30947363" TargetMode="External"/><Relationship Id="rId207" Type="http://schemas.openxmlformats.org/officeDocument/2006/relationships/hyperlink" Target="http://online.zakon.kz/Document/?doc_id=31326562" TargetMode="External"/><Relationship Id="rId228" Type="http://schemas.openxmlformats.org/officeDocument/2006/relationships/hyperlink" Target="http://online.zakon.kz/Document/?doc_id=31534450" TargetMode="External"/><Relationship Id="rId249" Type="http://schemas.openxmlformats.org/officeDocument/2006/relationships/hyperlink" Target="http://online.zakon.kz/Document/?doc_id=36858926" TargetMode="External"/><Relationship Id="rId13" Type="http://schemas.openxmlformats.org/officeDocument/2006/relationships/hyperlink" Target="http://online.zakon.kz/Document/?doc_id=32015684" TargetMode="External"/><Relationship Id="rId109" Type="http://schemas.openxmlformats.org/officeDocument/2006/relationships/hyperlink" Target="http://online.zakon.kz/Document/?doc_id=38259854" TargetMode="External"/><Relationship Id="rId260" Type="http://schemas.openxmlformats.org/officeDocument/2006/relationships/hyperlink" Target="http://online.zakon.kz/Document/?doc_id=37724730" TargetMode="External"/><Relationship Id="rId281" Type="http://schemas.openxmlformats.org/officeDocument/2006/relationships/hyperlink" Target="http://online.zakon.kz/Document/?doc_id=36232217" TargetMode="External"/><Relationship Id="rId34" Type="http://schemas.openxmlformats.org/officeDocument/2006/relationships/hyperlink" Target="http://online.zakon.kz/Document/?doc_id=31577723" TargetMode="External"/><Relationship Id="rId55" Type="http://schemas.openxmlformats.org/officeDocument/2006/relationships/hyperlink" Target="http://online.zakon.kz/Document/?doc_id=38259854" TargetMode="External"/><Relationship Id="rId76" Type="http://schemas.openxmlformats.org/officeDocument/2006/relationships/hyperlink" Target="http://online.zakon.kz/Document/?doc_id=38259854" TargetMode="External"/><Relationship Id="rId97" Type="http://schemas.openxmlformats.org/officeDocument/2006/relationships/hyperlink" Target="http://online.zakon.kz/Document/?doc_id=38259854" TargetMode="External"/><Relationship Id="rId120" Type="http://schemas.openxmlformats.org/officeDocument/2006/relationships/hyperlink" Target="http://online.zakon.kz/Document/?doc_id=34464437" TargetMode="External"/><Relationship Id="rId141" Type="http://schemas.openxmlformats.org/officeDocument/2006/relationships/hyperlink" Target="http://online.zakon.kz/Document/?doc_id=34464437" TargetMode="External"/><Relationship Id="rId7" Type="http://schemas.openxmlformats.org/officeDocument/2006/relationships/hyperlink" Target="http://online.zakon.kz/Document/?doc_id=32015684" TargetMode="External"/><Relationship Id="rId162" Type="http://schemas.openxmlformats.org/officeDocument/2006/relationships/hyperlink" Target="http://online.zakon.kz/Document/?doc_id=1040347" TargetMode="External"/><Relationship Id="rId183" Type="http://schemas.openxmlformats.org/officeDocument/2006/relationships/hyperlink" Target="http://online.zakon.kz/Document/?doc_id=30947363" TargetMode="External"/><Relationship Id="rId218" Type="http://schemas.openxmlformats.org/officeDocument/2006/relationships/hyperlink" Target="http://online.zakon.kz/Document/?doc_id=31416500" TargetMode="External"/><Relationship Id="rId239" Type="http://schemas.openxmlformats.org/officeDocument/2006/relationships/hyperlink" Target="http://online.zakon.kz/Document/?doc_id=36800092" TargetMode="External"/><Relationship Id="rId250" Type="http://schemas.openxmlformats.org/officeDocument/2006/relationships/hyperlink" Target="http://online.zakon.kz/Document/?doc_id=36858926" TargetMode="External"/><Relationship Id="rId271" Type="http://schemas.openxmlformats.org/officeDocument/2006/relationships/hyperlink" Target="http://online.zakon.kz/Document/?doc_id=37312788" TargetMode="External"/><Relationship Id="rId292" Type="http://schemas.openxmlformats.org/officeDocument/2006/relationships/hyperlink" Target="http://online.zakon.kz/Document/?doc_id=38955953" TargetMode="External"/><Relationship Id="rId24" Type="http://schemas.openxmlformats.org/officeDocument/2006/relationships/hyperlink" Target="http://online.zakon.kz/Document/?doc_id=32015684" TargetMode="External"/><Relationship Id="rId45" Type="http://schemas.openxmlformats.org/officeDocument/2006/relationships/hyperlink" Target="http://online.zakon.kz/Document/?doc_id=32015684" TargetMode="External"/><Relationship Id="rId66" Type="http://schemas.openxmlformats.org/officeDocument/2006/relationships/hyperlink" Target="http://online.zakon.kz/Document/?doc_id=38259854" TargetMode="External"/><Relationship Id="rId87" Type="http://schemas.openxmlformats.org/officeDocument/2006/relationships/hyperlink" Target="http://online.zakon.kz/Document/?doc_id=38259854" TargetMode="External"/><Relationship Id="rId110" Type="http://schemas.openxmlformats.org/officeDocument/2006/relationships/hyperlink" Target="http://online.zakon.kz/Document/?doc_id=38259854" TargetMode="External"/><Relationship Id="rId131" Type="http://schemas.openxmlformats.org/officeDocument/2006/relationships/hyperlink" Target="http://online.zakon.kz/Document/?doc_id=34464437" TargetMode="External"/><Relationship Id="rId152" Type="http://schemas.openxmlformats.org/officeDocument/2006/relationships/hyperlink" Target="http://online.zakon.kz/Document/?doc_id=1012660" TargetMode="External"/><Relationship Id="rId173" Type="http://schemas.openxmlformats.org/officeDocument/2006/relationships/hyperlink" Target="http://online.zakon.kz/Document/?doc_id=30525705" TargetMode="External"/><Relationship Id="rId194" Type="http://schemas.openxmlformats.org/officeDocument/2006/relationships/hyperlink" Target="http://online.zakon.kz/Document/?doc_id=31038298" TargetMode="External"/><Relationship Id="rId208" Type="http://schemas.openxmlformats.org/officeDocument/2006/relationships/hyperlink" Target="http://online.zakon.kz/Document/?doc_id=31326562" TargetMode="External"/><Relationship Id="rId229" Type="http://schemas.openxmlformats.org/officeDocument/2006/relationships/hyperlink" Target="http://online.zakon.kz/Document/?doc_id=31534450" TargetMode="External"/><Relationship Id="rId240" Type="http://schemas.openxmlformats.org/officeDocument/2006/relationships/hyperlink" Target="http://online.zakon.kz/Document/?doc_id=36800092" TargetMode="External"/><Relationship Id="rId261" Type="http://schemas.openxmlformats.org/officeDocument/2006/relationships/hyperlink" Target="http://online.zakon.kz/Document/?doc_id=39415981" TargetMode="External"/><Relationship Id="rId14" Type="http://schemas.openxmlformats.org/officeDocument/2006/relationships/hyperlink" Target="http://online.zakon.kz/Document/?doc_id=31577723" TargetMode="External"/><Relationship Id="rId35" Type="http://schemas.openxmlformats.org/officeDocument/2006/relationships/hyperlink" Target="http://online.zakon.kz/Document/?doc_id=31577723" TargetMode="External"/><Relationship Id="rId56" Type="http://schemas.openxmlformats.org/officeDocument/2006/relationships/hyperlink" Target="http://online.zakon.kz/Document/?doc_id=38259854" TargetMode="External"/><Relationship Id="rId77" Type="http://schemas.openxmlformats.org/officeDocument/2006/relationships/hyperlink" Target="http://online.zakon.kz/Document/?doc_id=33514919" TargetMode="External"/><Relationship Id="rId100" Type="http://schemas.openxmlformats.org/officeDocument/2006/relationships/hyperlink" Target="http://online.zakon.kz/Document/?doc_id=34582653" TargetMode="External"/><Relationship Id="rId282" Type="http://schemas.openxmlformats.org/officeDocument/2006/relationships/hyperlink" Target="http://online.zakon.kz/Document/?doc_id=36232217" TargetMode="External"/><Relationship Id="rId8" Type="http://schemas.openxmlformats.org/officeDocument/2006/relationships/hyperlink" Target="http://online.zakon.kz/Document/?doc_id=33679133" TargetMode="External"/><Relationship Id="rId98" Type="http://schemas.openxmlformats.org/officeDocument/2006/relationships/hyperlink" Target="http://online.zakon.kz/Document/?doc_id=38259854" TargetMode="External"/><Relationship Id="rId121" Type="http://schemas.openxmlformats.org/officeDocument/2006/relationships/hyperlink" Target="http://online.zakon.kz/Document/?doc_id=34464437" TargetMode="External"/><Relationship Id="rId142" Type="http://schemas.openxmlformats.org/officeDocument/2006/relationships/hyperlink" Target="http://online.zakon.kz/Document/?doc_id=34464437" TargetMode="External"/><Relationship Id="rId163" Type="http://schemas.openxmlformats.org/officeDocument/2006/relationships/hyperlink" Target="http://online.zakon.kz/Document/?doc_id=30012948" TargetMode="External"/><Relationship Id="rId184" Type="http://schemas.openxmlformats.org/officeDocument/2006/relationships/hyperlink" Target="http://online.zakon.kz/Document/?doc_id=30947363" TargetMode="External"/><Relationship Id="rId219" Type="http://schemas.openxmlformats.org/officeDocument/2006/relationships/hyperlink" Target="http://online.zakon.kz/Document/?doc_id=31534450" TargetMode="External"/><Relationship Id="rId230" Type="http://schemas.openxmlformats.org/officeDocument/2006/relationships/hyperlink" Target="http://online.zakon.kz/Document/?doc_id=31538985" TargetMode="External"/><Relationship Id="rId251" Type="http://schemas.openxmlformats.org/officeDocument/2006/relationships/hyperlink" Target="http://online.zakon.kz/Document/?doc_id=36858926" TargetMode="External"/><Relationship Id="rId25" Type="http://schemas.openxmlformats.org/officeDocument/2006/relationships/hyperlink" Target="http://online.zakon.kz/Document/?doc_id=31577723" TargetMode="External"/><Relationship Id="rId46" Type="http://schemas.openxmlformats.org/officeDocument/2006/relationships/hyperlink" Target="http://online.zakon.kz/Document/?doc_id=31577723" TargetMode="External"/><Relationship Id="rId67" Type="http://schemas.openxmlformats.org/officeDocument/2006/relationships/hyperlink" Target="http://online.zakon.kz/Document/?doc_id=38259854" TargetMode="External"/><Relationship Id="rId272" Type="http://schemas.openxmlformats.org/officeDocument/2006/relationships/hyperlink" Target="http://online.zakon.kz/Document/?doc_id=32015684" TargetMode="External"/><Relationship Id="rId293" Type="http://schemas.openxmlformats.org/officeDocument/2006/relationships/hyperlink" Target="http://online.zakon.kz/Document/?doc_id=32233778" TargetMode="External"/><Relationship Id="rId88" Type="http://schemas.openxmlformats.org/officeDocument/2006/relationships/hyperlink" Target="http://online.zakon.kz/Document/?doc_id=38259854" TargetMode="External"/><Relationship Id="rId111" Type="http://schemas.openxmlformats.org/officeDocument/2006/relationships/hyperlink" Target="http://online.zakon.kz/Document/?doc_id=38259854" TargetMode="External"/><Relationship Id="rId132" Type="http://schemas.openxmlformats.org/officeDocument/2006/relationships/hyperlink" Target="http://online.zakon.kz/Document/?doc_id=34464437" TargetMode="External"/><Relationship Id="rId153" Type="http://schemas.openxmlformats.org/officeDocument/2006/relationships/hyperlink" Target="http://online.zakon.kz/Document/?doc_id=1012660" TargetMode="External"/><Relationship Id="rId174" Type="http://schemas.openxmlformats.org/officeDocument/2006/relationships/hyperlink" Target="http://online.zakon.kz/Document/?doc_id=30525705" TargetMode="External"/><Relationship Id="rId195" Type="http://schemas.openxmlformats.org/officeDocument/2006/relationships/hyperlink" Target="http://online.zakon.kz/Document/?doc_id=31038298" TargetMode="External"/><Relationship Id="rId209" Type="http://schemas.openxmlformats.org/officeDocument/2006/relationships/hyperlink" Target="http://online.zakon.kz/Document/?doc_id=31408637" TargetMode="External"/><Relationship Id="rId220" Type="http://schemas.openxmlformats.org/officeDocument/2006/relationships/hyperlink" Target="http://online.zakon.kz/Document/?doc_id=31534450" TargetMode="External"/><Relationship Id="rId241" Type="http://schemas.openxmlformats.org/officeDocument/2006/relationships/hyperlink" Target="http://online.zakon.kz/Document/?doc_id=36858926" TargetMode="External"/><Relationship Id="rId15" Type="http://schemas.openxmlformats.org/officeDocument/2006/relationships/hyperlink" Target="http://online.zakon.kz/Document/?doc_id=31577723" TargetMode="External"/><Relationship Id="rId36" Type="http://schemas.openxmlformats.org/officeDocument/2006/relationships/hyperlink" Target="http://online.zakon.kz/Document/?doc_id=31577723" TargetMode="External"/><Relationship Id="rId57" Type="http://schemas.openxmlformats.org/officeDocument/2006/relationships/hyperlink" Target="http://online.zakon.kz/Document/?doc_id=38259854" TargetMode="External"/><Relationship Id="rId262" Type="http://schemas.openxmlformats.org/officeDocument/2006/relationships/hyperlink" Target="http://online.zakon.kz/Document/?doc_id=39415981" TargetMode="External"/><Relationship Id="rId283" Type="http://schemas.openxmlformats.org/officeDocument/2006/relationships/hyperlink" Target="http://online.zakon.kz/Document/?doc_id=36232217" TargetMode="External"/><Relationship Id="rId78" Type="http://schemas.openxmlformats.org/officeDocument/2006/relationships/hyperlink" Target="http://online.zakon.kz/Document/?doc_id=38259854" TargetMode="External"/><Relationship Id="rId99" Type="http://schemas.openxmlformats.org/officeDocument/2006/relationships/hyperlink" Target="http://online.zakon.kz/Document/?doc_id=39257730" TargetMode="External"/><Relationship Id="rId101" Type="http://schemas.openxmlformats.org/officeDocument/2006/relationships/hyperlink" Target="http://online.zakon.kz/Document/?doc_id=36909251" TargetMode="External"/><Relationship Id="rId122" Type="http://schemas.openxmlformats.org/officeDocument/2006/relationships/hyperlink" Target="http://online.zakon.kz/Document/?doc_id=34464437" TargetMode="External"/><Relationship Id="rId143" Type="http://schemas.openxmlformats.org/officeDocument/2006/relationships/hyperlink" Target="http://online.zakon.kz/Document/?doc_id=34464437" TargetMode="External"/><Relationship Id="rId164" Type="http://schemas.openxmlformats.org/officeDocument/2006/relationships/hyperlink" Target="http://online.zakon.kz/Document/?doc_id=30012948" TargetMode="External"/><Relationship Id="rId185" Type="http://schemas.openxmlformats.org/officeDocument/2006/relationships/hyperlink" Target="http://online.zakon.kz/Document/?doc_id=30947363" TargetMode="External"/><Relationship Id="rId9" Type="http://schemas.openxmlformats.org/officeDocument/2006/relationships/hyperlink" Target="http://online.zakon.kz/Document/?doc_id=30364477" TargetMode="External"/><Relationship Id="rId210" Type="http://schemas.openxmlformats.org/officeDocument/2006/relationships/hyperlink" Target="http://online.zakon.kz/Document/?doc_id=31408637" TargetMode="External"/><Relationship Id="rId26" Type="http://schemas.openxmlformats.org/officeDocument/2006/relationships/hyperlink" Target="http://online.zakon.kz/Document/?doc_id=32015684" TargetMode="External"/><Relationship Id="rId231" Type="http://schemas.openxmlformats.org/officeDocument/2006/relationships/hyperlink" Target="http://online.zakon.kz/Document/?doc_id=31538985" TargetMode="External"/><Relationship Id="rId252" Type="http://schemas.openxmlformats.org/officeDocument/2006/relationships/hyperlink" Target="http://online.zakon.kz/Document/?doc_id=36858926" TargetMode="External"/><Relationship Id="rId273" Type="http://schemas.openxmlformats.org/officeDocument/2006/relationships/hyperlink" Target="http://online.zakon.kz/Document/?doc_id=36232217" TargetMode="External"/><Relationship Id="rId294" Type="http://schemas.openxmlformats.org/officeDocument/2006/relationships/hyperlink" Target="http://online.zakon.kz/Document/?doc_id=38955953" TargetMode="External"/><Relationship Id="rId47" Type="http://schemas.openxmlformats.org/officeDocument/2006/relationships/hyperlink" Target="http://online.zakon.kz/Document/?doc_id=32015684" TargetMode="External"/><Relationship Id="rId68" Type="http://schemas.openxmlformats.org/officeDocument/2006/relationships/hyperlink" Target="http://online.zakon.kz/Document/?doc_id=39257730" TargetMode="External"/><Relationship Id="rId89" Type="http://schemas.openxmlformats.org/officeDocument/2006/relationships/hyperlink" Target="http://online.zakon.kz/Document/?doc_id=38259854" TargetMode="External"/><Relationship Id="rId112" Type="http://schemas.openxmlformats.org/officeDocument/2006/relationships/hyperlink" Target="http://online.zakon.kz/Document/?doc_id=38259854" TargetMode="External"/><Relationship Id="rId133" Type="http://schemas.openxmlformats.org/officeDocument/2006/relationships/hyperlink" Target="http://online.zakon.kz/Document/?doc_id=34464437" TargetMode="External"/><Relationship Id="rId154" Type="http://schemas.openxmlformats.org/officeDocument/2006/relationships/hyperlink" Target="http://online.zakon.kz/Document/?doc_id=1021546" TargetMode="External"/><Relationship Id="rId175" Type="http://schemas.openxmlformats.org/officeDocument/2006/relationships/hyperlink" Target="http://online.zakon.kz/Document/?doc_id=30525705" TargetMode="External"/><Relationship Id="rId196" Type="http://schemas.openxmlformats.org/officeDocument/2006/relationships/hyperlink" Target="http://online.zakon.kz/Document/?doc_id=31038298" TargetMode="External"/><Relationship Id="rId200" Type="http://schemas.openxmlformats.org/officeDocument/2006/relationships/hyperlink" Target="http://online.zakon.kz/Document/?doc_id=31122521" TargetMode="External"/><Relationship Id="rId16" Type="http://schemas.openxmlformats.org/officeDocument/2006/relationships/hyperlink" Target="http://online.zakon.kz/Document/?doc_id=31577723" TargetMode="External"/><Relationship Id="rId221" Type="http://schemas.openxmlformats.org/officeDocument/2006/relationships/hyperlink" Target="http://online.zakon.kz/Document/?doc_id=31534450" TargetMode="External"/><Relationship Id="rId242" Type="http://schemas.openxmlformats.org/officeDocument/2006/relationships/hyperlink" Target="http://online.zakon.kz/Document/?doc_id=36858926" TargetMode="External"/><Relationship Id="rId263" Type="http://schemas.openxmlformats.org/officeDocument/2006/relationships/hyperlink" Target="http://online.zakon.kz/Document/?doc_id=32908862" TargetMode="External"/><Relationship Id="rId284" Type="http://schemas.openxmlformats.org/officeDocument/2006/relationships/hyperlink" Target="http://online.zakon.kz/Document/?doc_id=36232217" TargetMode="External"/><Relationship Id="rId37" Type="http://schemas.openxmlformats.org/officeDocument/2006/relationships/hyperlink" Target="http://online.zakon.kz/Document/?doc_id=31577723" TargetMode="External"/><Relationship Id="rId58" Type="http://schemas.openxmlformats.org/officeDocument/2006/relationships/hyperlink" Target="http://online.zakon.kz/Document/?doc_id=38259854" TargetMode="External"/><Relationship Id="rId79" Type="http://schemas.openxmlformats.org/officeDocument/2006/relationships/hyperlink" Target="http://online.zakon.kz/Document/?doc_id=38259854" TargetMode="External"/><Relationship Id="rId102" Type="http://schemas.openxmlformats.org/officeDocument/2006/relationships/hyperlink" Target="http://online.zakon.kz/Document/?doc_id=37837958" TargetMode="External"/><Relationship Id="rId123" Type="http://schemas.openxmlformats.org/officeDocument/2006/relationships/hyperlink" Target="http://online.zakon.kz/Document/?doc_id=34464437" TargetMode="External"/><Relationship Id="rId144" Type="http://schemas.openxmlformats.org/officeDocument/2006/relationships/hyperlink" Target="http://online.zakon.kz/Document/?doc_id=1003548" TargetMode="External"/><Relationship Id="rId90" Type="http://schemas.openxmlformats.org/officeDocument/2006/relationships/hyperlink" Target="http://online.zakon.kz/Document/?doc_id=38259854" TargetMode="External"/><Relationship Id="rId165" Type="http://schemas.openxmlformats.org/officeDocument/2006/relationships/hyperlink" Target="http://online.zakon.kz/Document/?doc_id=30062006" TargetMode="External"/><Relationship Id="rId186" Type="http://schemas.openxmlformats.org/officeDocument/2006/relationships/hyperlink" Target="http://online.zakon.kz/Document/?doc_id=30947363" TargetMode="External"/><Relationship Id="rId211" Type="http://schemas.openxmlformats.org/officeDocument/2006/relationships/hyperlink" Target="http://online.zakon.kz/Document/?doc_id=31408637" TargetMode="External"/><Relationship Id="rId232" Type="http://schemas.openxmlformats.org/officeDocument/2006/relationships/hyperlink" Target="http://online.zakon.kz/Document/?doc_id=31538985" TargetMode="External"/><Relationship Id="rId253" Type="http://schemas.openxmlformats.org/officeDocument/2006/relationships/hyperlink" Target="http://online.zakon.kz/Document/?doc_id=36858926" TargetMode="External"/><Relationship Id="rId274" Type="http://schemas.openxmlformats.org/officeDocument/2006/relationships/hyperlink" Target="http://online.zakon.kz/Document/?doc_id=36232217" TargetMode="External"/><Relationship Id="rId295" Type="http://schemas.openxmlformats.org/officeDocument/2006/relationships/hyperlink" Target="http://online.zakon.kz/Document/?doc_id=35564962" TargetMode="External"/><Relationship Id="rId27" Type="http://schemas.openxmlformats.org/officeDocument/2006/relationships/hyperlink" Target="http://online.zakon.kz/Document/?doc_id=31577723" TargetMode="External"/><Relationship Id="rId48" Type="http://schemas.openxmlformats.org/officeDocument/2006/relationships/hyperlink" Target="http://online.zakon.kz/Document/?doc_id=31577723" TargetMode="External"/><Relationship Id="rId69" Type="http://schemas.openxmlformats.org/officeDocument/2006/relationships/hyperlink" Target="http://online.zakon.kz/Document/?doc_id=38259854" TargetMode="External"/><Relationship Id="rId113" Type="http://schemas.openxmlformats.org/officeDocument/2006/relationships/hyperlink" Target="http://online.zakon.kz/Document/?doc_id=38259854" TargetMode="External"/><Relationship Id="rId134" Type="http://schemas.openxmlformats.org/officeDocument/2006/relationships/hyperlink" Target="http://online.zakon.kz/Document/?doc_id=34464437" TargetMode="External"/><Relationship Id="rId80" Type="http://schemas.openxmlformats.org/officeDocument/2006/relationships/hyperlink" Target="http://online.zakon.kz/Document/?doc_id=32015684" TargetMode="External"/><Relationship Id="rId155" Type="http://schemas.openxmlformats.org/officeDocument/2006/relationships/hyperlink" Target="http://online.zakon.kz/Document/?doc_id=1021546" TargetMode="External"/><Relationship Id="rId176" Type="http://schemas.openxmlformats.org/officeDocument/2006/relationships/hyperlink" Target="http://online.zakon.kz/Document/?doc_id=30525705" TargetMode="External"/><Relationship Id="rId197" Type="http://schemas.openxmlformats.org/officeDocument/2006/relationships/hyperlink" Target="http://online.zakon.kz/Document/?doc_id=31038298" TargetMode="External"/><Relationship Id="rId201" Type="http://schemas.openxmlformats.org/officeDocument/2006/relationships/hyperlink" Target="http://online.zakon.kz/Document/?doc_id=31122521" TargetMode="External"/><Relationship Id="rId222" Type="http://schemas.openxmlformats.org/officeDocument/2006/relationships/hyperlink" Target="http://online.zakon.kz/Document/?doc_id=31534450" TargetMode="External"/><Relationship Id="rId243" Type="http://schemas.openxmlformats.org/officeDocument/2006/relationships/hyperlink" Target="http://online.zakon.kz/Document/?doc_id=36858926" TargetMode="External"/><Relationship Id="rId264" Type="http://schemas.openxmlformats.org/officeDocument/2006/relationships/hyperlink" Target="http://online.zakon.kz/Document/?doc_id=32908862" TargetMode="External"/><Relationship Id="rId285" Type="http://schemas.openxmlformats.org/officeDocument/2006/relationships/hyperlink" Target="http://online.zakon.kz/Document/?doc_id=36232217" TargetMode="External"/><Relationship Id="rId17" Type="http://schemas.openxmlformats.org/officeDocument/2006/relationships/hyperlink" Target="http://online.zakon.kz/Document/?doc_id=31577723" TargetMode="External"/><Relationship Id="rId38" Type="http://schemas.openxmlformats.org/officeDocument/2006/relationships/hyperlink" Target="http://online.zakon.kz/Document/?doc_id=31577723" TargetMode="External"/><Relationship Id="rId59" Type="http://schemas.openxmlformats.org/officeDocument/2006/relationships/hyperlink" Target="http://online.zakon.kz/Document/?doc_id=38259854" TargetMode="External"/><Relationship Id="rId103" Type="http://schemas.openxmlformats.org/officeDocument/2006/relationships/hyperlink" Target="http://online.zakon.kz/Document/?doc_id=33516174" TargetMode="External"/><Relationship Id="rId124" Type="http://schemas.openxmlformats.org/officeDocument/2006/relationships/hyperlink" Target="http://online.zakon.kz/Document/?doc_id=34464437" TargetMode="External"/><Relationship Id="rId70" Type="http://schemas.openxmlformats.org/officeDocument/2006/relationships/hyperlink" Target="http://online.zakon.kz/Document/?doc_id=38259854" TargetMode="External"/><Relationship Id="rId91" Type="http://schemas.openxmlformats.org/officeDocument/2006/relationships/hyperlink" Target="http://online.zakon.kz/Document/?doc_id=38259854" TargetMode="External"/><Relationship Id="rId145" Type="http://schemas.openxmlformats.org/officeDocument/2006/relationships/hyperlink" Target="http://online.zakon.kz/Document/?doc_id=1003548" TargetMode="External"/><Relationship Id="rId166" Type="http://schemas.openxmlformats.org/officeDocument/2006/relationships/hyperlink" Target="http://online.zakon.kz/Document/?doc_id=30062006" TargetMode="External"/><Relationship Id="rId187" Type="http://schemas.openxmlformats.org/officeDocument/2006/relationships/hyperlink" Target="http://online.zakon.kz/Document/?doc_id=3094736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408637" TargetMode="External"/><Relationship Id="rId233" Type="http://schemas.openxmlformats.org/officeDocument/2006/relationships/hyperlink" Target="http://online.zakon.kz/Document/?doc_id=31538985" TargetMode="External"/><Relationship Id="rId254" Type="http://schemas.openxmlformats.org/officeDocument/2006/relationships/hyperlink" Target="http://online.zakon.kz/Document/?doc_id=36858926" TargetMode="External"/><Relationship Id="rId28" Type="http://schemas.openxmlformats.org/officeDocument/2006/relationships/hyperlink" Target="http://online.zakon.kz/Document/?doc_id=31577723" TargetMode="External"/><Relationship Id="rId49" Type="http://schemas.openxmlformats.org/officeDocument/2006/relationships/hyperlink" Target="http://online.zakon.kz/Document/?doc_id=32015684" TargetMode="External"/><Relationship Id="rId114" Type="http://schemas.openxmlformats.org/officeDocument/2006/relationships/hyperlink" Target="http://online.zakon.kz/Document/?doc_id=38259854" TargetMode="External"/><Relationship Id="rId275" Type="http://schemas.openxmlformats.org/officeDocument/2006/relationships/hyperlink" Target="http://online.zakon.kz/Document/?doc_id=36232217" TargetMode="External"/><Relationship Id="rId296" Type="http://schemas.openxmlformats.org/officeDocument/2006/relationships/header" Target="header1.xml"/><Relationship Id="rId300" Type="http://schemas.openxmlformats.org/officeDocument/2006/relationships/header" Target="header3.xml"/><Relationship Id="rId60" Type="http://schemas.openxmlformats.org/officeDocument/2006/relationships/hyperlink" Target="http://online.zakon.kz/Document/?doc_id=38259854" TargetMode="External"/><Relationship Id="rId81" Type="http://schemas.openxmlformats.org/officeDocument/2006/relationships/hyperlink" Target="http://online.zakon.kz/Document/?doc_id=38259854" TargetMode="External"/><Relationship Id="rId135" Type="http://schemas.openxmlformats.org/officeDocument/2006/relationships/hyperlink" Target="http://online.zakon.kz/Document/?doc_id=34464437" TargetMode="External"/><Relationship Id="rId156" Type="http://schemas.openxmlformats.org/officeDocument/2006/relationships/hyperlink" Target="http://online.zakon.kz/Document/?doc_id=1021546" TargetMode="External"/><Relationship Id="rId177" Type="http://schemas.openxmlformats.org/officeDocument/2006/relationships/hyperlink" Target="http://online.zakon.kz/Document/?doc_id=30525705" TargetMode="External"/><Relationship Id="rId198" Type="http://schemas.openxmlformats.org/officeDocument/2006/relationships/hyperlink" Target="http://online.zakon.kz/Document/?doc_id=31038298" TargetMode="External"/><Relationship Id="rId202" Type="http://schemas.openxmlformats.org/officeDocument/2006/relationships/hyperlink" Target="http://online.zakon.kz/Document/?doc_id=31122521" TargetMode="External"/><Relationship Id="rId223" Type="http://schemas.openxmlformats.org/officeDocument/2006/relationships/hyperlink" Target="http://online.zakon.kz/Document/?doc_id=31534450" TargetMode="External"/><Relationship Id="rId244" Type="http://schemas.openxmlformats.org/officeDocument/2006/relationships/hyperlink" Target="http://online.zakon.kz/Document/?doc_id=36858926" TargetMode="External"/><Relationship Id="rId18" Type="http://schemas.openxmlformats.org/officeDocument/2006/relationships/hyperlink" Target="http://online.zakon.kz/Document/?doc_id=32015684" TargetMode="External"/><Relationship Id="rId39" Type="http://schemas.openxmlformats.org/officeDocument/2006/relationships/hyperlink" Target="http://online.zakon.kz/Document/?doc_id=31577723" TargetMode="External"/><Relationship Id="rId265" Type="http://schemas.openxmlformats.org/officeDocument/2006/relationships/hyperlink" Target="http://online.zakon.kz/Document/?doc_id=35049151" TargetMode="External"/><Relationship Id="rId286" Type="http://schemas.openxmlformats.org/officeDocument/2006/relationships/hyperlink" Target="http://online.zakon.kz/Document/?doc_id=36232217" TargetMode="External"/><Relationship Id="rId50" Type="http://schemas.openxmlformats.org/officeDocument/2006/relationships/hyperlink" Target="http://online.zakon.kz/Document/?doc_id=31577723" TargetMode="External"/><Relationship Id="rId104" Type="http://schemas.openxmlformats.org/officeDocument/2006/relationships/hyperlink" Target="http://online.zakon.kz/Document/?doc_id=37105419" TargetMode="External"/><Relationship Id="rId125" Type="http://schemas.openxmlformats.org/officeDocument/2006/relationships/hyperlink" Target="http://online.zakon.kz/Document/?doc_id=34464437" TargetMode="External"/><Relationship Id="rId146" Type="http://schemas.openxmlformats.org/officeDocument/2006/relationships/hyperlink" Target="http://online.zakon.kz/Document/?doc_id=32015684" TargetMode="External"/><Relationship Id="rId167" Type="http://schemas.openxmlformats.org/officeDocument/2006/relationships/hyperlink" Target="http://online.zakon.kz/Document/?doc_id=30525705" TargetMode="External"/><Relationship Id="rId188" Type="http://schemas.openxmlformats.org/officeDocument/2006/relationships/hyperlink" Target="http://online.zakon.kz/Document/?doc_id=30947363" TargetMode="External"/><Relationship Id="rId71" Type="http://schemas.openxmlformats.org/officeDocument/2006/relationships/hyperlink" Target="http://online.zakon.kz/Document/?doc_id=38259854" TargetMode="External"/><Relationship Id="rId92" Type="http://schemas.openxmlformats.org/officeDocument/2006/relationships/hyperlink" Target="http://online.zakon.kz/Document/?doc_id=38259854" TargetMode="External"/><Relationship Id="rId213" Type="http://schemas.openxmlformats.org/officeDocument/2006/relationships/hyperlink" Target="http://online.zakon.kz/Document/?doc_id=31408637" TargetMode="External"/><Relationship Id="rId234" Type="http://schemas.openxmlformats.org/officeDocument/2006/relationships/hyperlink" Target="http://online.zakon.kz/Document/?doc_id=3154820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015684" TargetMode="External"/><Relationship Id="rId255" Type="http://schemas.openxmlformats.org/officeDocument/2006/relationships/hyperlink" Target="http://online.zakon.kz/Document/?doc_id=36858926" TargetMode="External"/><Relationship Id="rId276" Type="http://schemas.openxmlformats.org/officeDocument/2006/relationships/hyperlink" Target="http://online.zakon.kz/Document/?doc_id=36232217" TargetMode="External"/><Relationship Id="rId297" Type="http://schemas.openxmlformats.org/officeDocument/2006/relationships/header" Target="header2.xml"/><Relationship Id="rId40" Type="http://schemas.openxmlformats.org/officeDocument/2006/relationships/hyperlink" Target="http://online.zakon.kz/Document/?doc_id=31577723" TargetMode="External"/><Relationship Id="rId115" Type="http://schemas.openxmlformats.org/officeDocument/2006/relationships/hyperlink" Target="http://online.zakon.kz/Document/?doc_id=38259854" TargetMode="External"/><Relationship Id="rId136" Type="http://schemas.openxmlformats.org/officeDocument/2006/relationships/hyperlink" Target="http://online.zakon.kz/Document/?doc_id=34464437" TargetMode="External"/><Relationship Id="rId157" Type="http://schemas.openxmlformats.org/officeDocument/2006/relationships/hyperlink" Target="http://online.zakon.kz/Document/?doc_id=1029703" TargetMode="External"/><Relationship Id="rId178" Type="http://schemas.openxmlformats.org/officeDocument/2006/relationships/hyperlink" Target="http://online.zakon.kz/Document/?doc_id=34252241" TargetMode="External"/><Relationship Id="rId301" Type="http://schemas.openxmlformats.org/officeDocument/2006/relationships/footer" Target="footer3.xml"/><Relationship Id="rId61" Type="http://schemas.openxmlformats.org/officeDocument/2006/relationships/hyperlink" Target="http://online.zakon.kz/Document/?doc_id=36909251" TargetMode="External"/><Relationship Id="rId82" Type="http://schemas.openxmlformats.org/officeDocument/2006/relationships/hyperlink" Target="http://online.zakon.kz/Document/?doc_id=38259854" TargetMode="External"/><Relationship Id="rId199" Type="http://schemas.openxmlformats.org/officeDocument/2006/relationships/hyperlink" Target="http://online.zakon.kz/Document/?doc_id=31122521" TargetMode="External"/><Relationship Id="rId203" Type="http://schemas.openxmlformats.org/officeDocument/2006/relationships/hyperlink" Target="http://online.zakon.kz/Document/?doc_id=31122521" TargetMode="External"/><Relationship Id="rId19" Type="http://schemas.openxmlformats.org/officeDocument/2006/relationships/hyperlink" Target="http://online.zakon.kz/Document/?doc_id=32015684" TargetMode="External"/><Relationship Id="rId224" Type="http://schemas.openxmlformats.org/officeDocument/2006/relationships/hyperlink" Target="http://online.zakon.kz/Document/?doc_id=31534450" TargetMode="External"/><Relationship Id="rId245" Type="http://schemas.openxmlformats.org/officeDocument/2006/relationships/hyperlink" Target="http://online.zakon.kz/Document/?doc_id=36858926" TargetMode="External"/><Relationship Id="rId266" Type="http://schemas.openxmlformats.org/officeDocument/2006/relationships/hyperlink" Target="http://online.zakon.kz/Document/?doc_id=35049151" TargetMode="External"/><Relationship Id="rId287" Type="http://schemas.openxmlformats.org/officeDocument/2006/relationships/hyperlink" Target="http://online.zakon.kz/Document/?doc_id=36232217" TargetMode="External"/><Relationship Id="rId30" Type="http://schemas.openxmlformats.org/officeDocument/2006/relationships/hyperlink" Target="http://online.zakon.kz/Document/?doc_id=31577723" TargetMode="External"/><Relationship Id="rId105" Type="http://schemas.openxmlformats.org/officeDocument/2006/relationships/hyperlink" Target="http://online.zakon.kz/Document/?doc_id=38955953" TargetMode="External"/><Relationship Id="rId126" Type="http://schemas.openxmlformats.org/officeDocument/2006/relationships/hyperlink" Target="http://online.zakon.kz/Document/?doc_id=34464437" TargetMode="External"/><Relationship Id="rId147" Type="http://schemas.openxmlformats.org/officeDocument/2006/relationships/hyperlink" Target="http://online.zakon.kz/Document/?doc_id=1006176" TargetMode="External"/><Relationship Id="rId168" Type="http://schemas.openxmlformats.org/officeDocument/2006/relationships/hyperlink" Target="http://online.zakon.kz/Document/?doc_id=30525705" TargetMode="External"/><Relationship Id="rId51" Type="http://schemas.openxmlformats.org/officeDocument/2006/relationships/hyperlink" Target="http://online.zakon.kz/Document/?doc_id=38259854" TargetMode="External"/><Relationship Id="rId72" Type="http://schemas.openxmlformats.org/officeDocument/2006/relationships/hyperlink" Target="http://online.zakon.kz/Document/?doc_id=38259854" TargetMode="External"/><Relationship Id="rId93" Type="http://schemas.openxmlformats.org/officeDocument/2006/relationships/hyperlink" Target="http://online.zakon.kz/Document/?doc_id=36909251" TargetMode="External"/><Relationship Id="rId189" Type="http://schemas.openxmlformats.org/officeDocument/2006/relationships/hyperlink" Target="http://online.zakon.kz/Document/?doc_id=3094736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408637" TargetMode="External"/><Relationship Id="rId235" Type="http://schemas.openxmlformats.org/officeDocument/2006/relationships/hyperlink" Target="http://online.zakon.kz/Document/?doc_id=31548200" TargetMode="External"/><Relationship Id="rId256" Type="http://schemas.openxmlformats.org/officeDocument/2006/relationships/hyperlink" Target="http://online.zakon.kz/Document/?doc_id=36858926" TargetMode="External"/><Relationship Id="rId277" Type="http://schemas.openxmlformats.org/officeDocument/2006/relationships/hyperlink" Target="http://online.zakon.kz/Document/?doc_id=36232217" TargetMode="External"/><Relationship Id="rId298" Type="http://schemas.openxmlformats.org/officeDocument/2006/relationships/footer" Target="footer1.xml"/><Relationship Id="rId116" Type="http://schemas.openxmlformats.org/officeDocument/2006/relationships/hyperlink" Target="http://online.zakon.kz/Document/?doc_id=38910832" TargetMode="External"/><Relationship Id="rId137" Type="http://schemas.openxmlformats.org/officeDocument/2006/relationships/hyperlink" Target="http://online.zakon.kz/Document/?doc_id=34464437" TargetMode="External"/><Relationship Id="rId158" Type="http://schemas.openxmlformats.org/officeDocument/2006/relationships/hyperlink" Target="http://online.zakon.kz/Document/?doc_id=1029703" TargetMode="External"/><Relationship Id="rId302" Type="http://schemas.openxmlformats.org/officeDocument/2006/relationships/fontTable" Target="fontTable.xml"/><Relationship Id="rId20" Type="http://schemas.openxmlformats.org/officeDocument/2006/relationships/hyperlink" Target="http://online.zakon.kz/Document/?doc_id=32015684" TargetMode="External"/><Relationship Id="rId41" Type="http://schemas.openxmlformats.org/officeDocument/2006/relationships/hyperlink" Target="http://online.zakon.kz/Document/?doc_id=32015684" TargetMode="External"/><Relationship Id="rId62" Type="http://schemas.openxmlformats.org/officeDocument/2006/relationships/hyperlink" Target="http://online.zakon.kz/Document/?doc_id=37837958" TargetMode="External"/><Relationship Id="rId83" Type="http://schemas.openxmlformats.org/officeDocument/2006/relationships/hyperlink" Target="http://online.zakon.kz/Document/?doc_id=38259854" TargetMode="External"/><Relationship Id="rId179" Type="http://schemas.openxmlformats.org/officeDocument/2006/relationships/hyperlink" Target="http://online.zakon.kz/Document/?doc_id=30947363" TargetMode="External"/><Relationship Id="rId190" Type="http://schemas.openxmlformats.org/officeDocument/2006/relationships/hyperlink" Target="http://online.zakon.kz/Document/?doc_id=30947363" TargetMode="External"/><Relationship Id="rId204" Type="http://schemas.openxmlformats.org/officeDocument/2006/relationships/hyperlink" Target="http://online.zakon.kz/Document/?doc_id=31122521" TargetMode="External"/><Relationship Id="rId225" Type="http://schemas.openxmlformats.org/officeDocument/2006/relationships/hyperlink" Target="http://online.zakon.kz/Document/?doc_id=31534450" TargetMode="External"/><Relationship Id="rId246" Type="http://schemas.openxmlformats.org/officeDocument/2006/relationships/hyperlink" Target="http://online.zakon.kz/Document/?doc_id=36858926" TargetMode="External"/><Relationship Id="rId267" Type="http://schemas.openxmlformats.org/officeDocument/2006/relationships/hyperlink" Target="http://online.zakon.kz/Document/?doc_id=35049151" TargetMode="External"/><Relationship Id="rId288" Type="http://schemas.openxmlformats.org/officeDocument/2006/relationships/hyperlink" Target="http://online.zakon.kz/Document/?doc_id=32733901" TargetMode="External"/><Relationship Id="rId106" Type="http://schemas.openxmlformats.org/officeDocument/2006/relationships/hyperlink" Target="http://online.zakon.kz/Document/?doc_id=32233778" TargetMode="External"/><Relationship Id="rId127" Type="http://schemas.openxmlformats.org/officeDocument/2006/relationships/hyperlink" Target="http://online.zakon.kz/Document/?doc_id=34464437" TargetMode="External"/><Relationship Id="rId10" Type="http://schemas.openxmlformats.org/officeDocument/2006/relationships/hyperlink" Target="http://online.zakon.kz/Document/?doc_id=30364477" TargetMode="External"/><Relationship Id="rId31" Type="http://schemas.openxmlformats.org/officeDocument/2006/relationships/hyperlink" Target="http://online.zakon.kz/Document/?doc_id=32015684" TargetMode="External"/><Relationship Id="rId52" Type="http://schemas.openxmlformats.org/officeDocument/2006/relationships/hyperlink" Target="http://online.zakon.kz/Document/?doc_id=38259854" TargetMode="External"/><Relationship Id="rId73" Type="http://schemas.openxmlformats.org/officeDocument/2006/relationships/hyperlink" Target="http://online.zakon.kz/Document/?doc_id=38259854" TargetMode="External"/><Relationship Id="rId94" Type="http://schemas.openxmlformats.org/officeDocument/2006/relationships/hyperlink" Target="http://online.zakon.kz/Document/?doc_id=37837958" TargetMode="External"/><Relationship Id="rId148" Type="http://schemas.openxmlformats.org/officeDocument/2006/relationships/hyperlink" Target="http://online.zakon.kz/Document/?doc_id=1006176" TargetMode="External"/><Relationship Id="rId169" Type="http://schemas.openxmlformats.org/officeDocument/2006/relationships/hyperlink" Target="http://online.zakon.kz/Document/?doc_id=3052570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947363" TargetMode="External"/><Relationship Id="rId215" Type="http://schemas.openxmlformats.org/officeDocument/2006/relationships/hyperlink" Target="http://online.zakon.kz/Document/?doc_id=31408637" TargetMode="External"/><Relationship Id="rId236" Type="http://schemas.openxmlformats.org/officeDocument/2006/relationships/hyperlink" Target="http://online.zakon.kz/Document/?doc_id=31548200" TargetMode="External"/><Relationship Id="rId257" Type="http://schemas.openxmlformats.org/officeDocument/2006/relationships/hyperlink" Target="http://online.zakon.kz/Document/?doc_id=36858926" TargetMode="External"/><Relationship Id="rId278" Type="http://schemas.openxmlformats.org/officeDocument/2006/relationships/hyperlink" Target="http://online.zakon.kz/Document/?doc_id=36232217" TargetMode="External"/><Relationship Id="rId303" Type="http://schemas.openxmlformats.org/officeDocument/2006/relationships/theme" Target="theme/theme1.xml"/><Relationship Id="rId42" Type="http://schemas.openxmlformats.org/officeDocument/2006/relationships/hyperlink" Target="http://online.zakon.kz/Document/?doc_id=31577723" TargetMode="External"/><Relationship Id="rId84" Type="http://schemas.openxmlformats.org/officeDocument/2006/relationships/hyperlink" Target="http://online.zakon.kz/Document/?doc_id=39780689" TargetMode="External"/><Relationship Id="rId138" Type="http://schemas.openxmlformats.org/officeDocument/2006/relationships/hyperlink" Target="http://online.zakon.kz/Document/?doc_id=36909251" TargetMode="External"/><Relationship Id="rId191" Type="http://schemas.openxmlformats.org/officeDocument/2006/relationships/hyperlink" Target="http://online.zakon.kz/Document/?doc_id=30947363" TargetMode="External"/><Relationship Id="rId205" Type="http://schemas.openxmlformats.org/officeDocument/2006/relationships/hyperlink" Target="http://online.zakon.kz/Document/?doc_id=31122521" TargetMode="External"/><Relationship Id="rId247" Type="http://schemas.openxmlformats.org/officeDocument/2006/relationships/hyperlink" Target="http://online.zakon.kz/Document/?doc_id=36858926" TargetMode="External"/><Relationship Id="rId107" Type="http://schemas.openxmlformats.org/officeDocument/2006/relationships/hyperlink" Target="http://online.zakon.kz/Document/?doc_id=34762046" TargetMode="External"/><Relationship Id="rId289" Type="http://schemas.openxmlformats.org/officeDocument/2006/relationships/hyperlink" Target="http://online.zakon.kz/Document/?doc_id=32733901" TargetMode="External"/><Relationship Id="rId11" Type="http://schemas.openxmlformats.org/officeDocument/2006/relationships/hyperlink" Target="http://online.zakon.kz/Document/?doc_id=30364477" TargetMode="External"/><Relationship Id="rId53" Type="http://schemas.openxmlformats.org/officeDocument/2006/relationships/hyperlink" Target="http://online.zakon.kz/Document/?doc_id=38259854" TargetMode="External"/><Relationship Id="rId149" Type="http://schemas.openxmlformats.org/officeDocument/2006/relationships/hyperlink" Target="http://online.zakon.kz/Document/?doc_id=1012660" TargetMode="External"/><Relationship Id="rId95" Type="http://schemas.openxmlformats.org/officeDocument/2006/relationships/hyperlink" Target="http://online.zakon.kz/Document/?doc_id=38955953" TargetMode="External"/><Relationship Id="rId160" Type="http://schemas.openxmlformats.org/officeDocument/2006/relationships/hyperlink" Target="http://online.zakon.kz/Document/?doc_id=1040347" TargetMode="External"/><Relationship Id="rId216" Type="http://schemas.openxmlformats.org/officeDocument/2006/relationships/hyperlink" Target="http://online.zakon.kz/Document/?doc_id=31408637" TargetMode="External"/><Relationship Id="rId258" Type="http://schemas.openxmlformats.org/officeDocument/2006/relationships/hyperlink" Target="http://online.zakon.kz/Document/?doc_id=37724730" TargetMode="External"/><Relationship Id="rId22" Type="http://schemas.openxmlformats.org/officeDocument/2006/relationships/hyperlink" Target="http://online.zakon.kz/Document/?doc_id=32015684" TargetMode="External"/><Relationship Id="rId64" Type="http://schemas.openxmlformats.org/officeDocument/2006/relationships/hyperlink" Target="http://online.zakon.kz/Document/?doc_id=32233778" TargetMode="External"/><Relationship Id="rId118" Type="http://schemas.openxmlformats.org/officeDocument/2006/relationships/hyperlink" Target="http://online.zakon.kz/Document/?doc_id=38910832" TargetMode="External"/><Relationship Id="rId171" Type="http://schemas.openxmlformats.org/officeDocument/2006/relationships/hyperlink" Target="http://online.zakon.kz/Document/?doc_id=30525705" TargetMode="External"/><Relationship Id="rId227" Type="http://schemas.openxmlformats.org/officeDocument/2006/relationships/hyperlink" Target="http://online.zakon.kz/Document/?doc_id=31534450" TargetMode="External"/><Relationship Id="rId269" Type="http://schemas.openxmlformats.org/officeDocument/2006/relationships/hyperlink" Target="http://online.zakon.kz/Document/?doc_id=37312788" TargetMode="External"/><Relationship Id="rId33" Type="http://schemas.openxmlformats.org/officeDocument/2006/relationships/hyperlink" Target="http://online.zakon.kz/Document/?doc_id=31577723" TargetMode="External"/><Relationship Id="rId129" Type="http://schemas.openxmlformats.org/officeDocument/2006/relationships/hyperlink" Target="http://online.zakon.kz/Document/?doc_id=34464437" TargetMode="External"/><Relationship Id="rId280" Type="http://schemas.openxmlformats.org/officeDocument/2006/relationships/hyperlink" Target="http://online.zakon.kz/Document/?doc_id=36232217" TargetMode="External"/><Relationship Id="rId75" Type="http://schemas.openxmlformats.org/officeDocument/2006/relationships/hyperlink" Target="http://online.zakon.kz/Document/?doc_id=32015684" TargetMode="External"/><Relationship Id="rId140" Type="http://schemas.openxmlformats.org/officeDocument/2006/relationships/hyperlink" Target="http://online.zakon.kz/Document/?doc_id=34464437" TargetMode="External"/><Relationship Id="rId182" Type="http://schemas.openxmlformats.org/officeDocument/2006/relationships/hyperlink" Target="http://online.zakon.kz/Document/?doc_id=309473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31676</Words>
  <Characters>252760</Characters>
  <Application>Microsoft Office Word</Application>
  <DocSecurity>0</DocSecurity>
  <Lines>2106</Lines>
  <Paragraphs>567</Paragraphs>
  <ScaleCrop>false</ScaleCrop>
  <Company/>
  <LinksUpToDate>false</LinksUpToDate>
  <CharactersWithSpaces>283869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ДЕКАБРЯ 2021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2023-11-04T09:33:00Z</dcterms:created>
  <dcterms:modified xsi:type="dcterms:W3CDTF">2023-11-04T09:33:00Z</dcterms:modified>
</cp:coreProperties>
</file>