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645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апреля 2018 года № 166 «О вопросах создания некоммерческого акционерного общества «Казахский национальный медицинский университет имени С.Д. Асфендиярова» (с изменениями от 03.06.2022 г.)</w:t>
      </w:r>
    </w:p>
    <w:p w:rsidR="00000000" w:rsidRDefault="00FA645D">
      <w:pPr>
        <w:pStyle w:val="pj"/>
      </w:pPr>
      <w:r>
        <w:rPr>
          <w:rStyle w:val="s0"/>
          <w:b/>
          <w:bCs/>
        </w:rPr>
        <w:t> </w:t>
      </w:r>
    </w:p>
    <w:p w:rsidR="00000000" w:rsidRDefault="00FA645D">
      <w:pPr>
        <w:pStyle w:val="pj"/>
      </w:pPr>
      <w:r>
        <w:rPr>
          <w:rStyle w:val="s0"/>
        </w:rPr>
        <w:t xml:space="preserve">Опубликовано: </w:t>
      </w:r>
      <w:hyperlink r:id="rId7" w:anchor="!/doc/120240/rus" w:history="1">
        <w:r>
          <w:rPr>
            <w:rStyle w:val="a4"/>
          </w:rPr>
          <w:t>ИС «Эталонный контрольный банк НПА РК в электронном виде» 9 апреля 2018 г.</w:t>
        </w:r>
      </w:hyperlink>
      <w:r>
        <w:rPr>
          <w:rStyle w:val="s0"/>
        </w:rPr>
        <w:t>; САПП Республики Казахстан 2018 г., № 17-18, ст. 86</w:t>
      </w:r>
    </w:p>
    <w:p w:rsidR="00000000" w:rsidRDefault="00FA645D">
      <w:pPr>
        <w:pStyle w:val="pj"/>
      </w:pPr>
      <w:r>
        <w:rPr>
          <w:rStyle w:val="s0"/>
          <w:b/>
          <w:bCs/>
        </w:rPr>
        <w:t> </w:t>
      </w:r>
    </w:p>
    <w:p w:rsidR="00000000" w:rsidRDefault="00FA645D">
      <w:pPr>
        <w:pStyle w:val="pj"/>
      </w:pPr>
      <w:r>
        <w:t xml:space="preserve">Внесены изменения: </w:t>
      </w:r>
    </w:p>
    <w:p w:rsidR="00000000" w:rsidRDefault="00FA645D">
      <w:pPr>
        <w:pStyle w:val="pj"/>
      </w:pPr>
      <w:r>
        <w:t> </w:t>
      </w:r>
    </w:p>
    <w:p w:rsidR="00000000" w:rsidRDefault="00FA645D">
      <w:pPr>
        <w:pStyle w:val="pj"/>
      </w:pPr>
      <w:hyperlink r:id="rId8" w:anchor="sub_id=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A645D">
      <w:pPr>
        <w:pStyle w:val="pj"/>
      </w:pPr>
      <w:r>
        <w:t> </w:t>
      </w:r>
    </w:p>
    <w:p w:rsidR="00000000" w:rsidRDefault="00FA645D">
      <w:pPr>
        <w:pStyle w:val="pj"/>
      </w:pPr>
      <w:r>
        <w:t>Предыдущие ре</w:t>
      </w:r>
      <w:r>
        <w:t xml:space="preserve">дакции: </w:t>
      </w:r>
    </w:p>
    <w:p w:rsidR="00000000" w:rsidRDefault="00FA645D">
      <w:pPr>
        <w:pStyle w:val="pj"/>
      </w:pPr>
      <w:r>
        <w:t> </w:t>
      </w:r>
    </w:p>
    <w:p w:rsidR="00000000" w:rsidRDefault="00FA645D">
      <w:pPr>
        <w:pStyle w:val="pj"/>
        <w:spacing w:after="240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03.06.22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45D" w:rsidRDefault="00FA645D" w:rsidP="00FA645D">
      <w:r>
        <w:separator/>
      </w:r>
    </w:p>
  </w:endnote>
  <w:endnote w:type="continuationSeparator" w:id="0">
    <w:p w:rsidR="00FA645D" w:rsidRDefault="00FA645D" w:rsidP="00FA64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45D" w:rsidRDefault="00FA64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45D" w:rsidRDefault="00FA64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45D" w:rsidRDefault="00FA64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45D" w:rsidRDefault="00FA645D" w:rsidP="00FA645D">
      <w:r>
        <w:separator/>
      </w:r>
    </w:p>
  </w:footnote>
  <w:footnote w:type="continuationSeparator" w:id="0">
    <w:p w:rsidR="00FA645D" w:rsidRDefault="00FA645D" w:rsidP="00FA64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45D" w:rsidRDefault="00FA64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45D" w:rsidRDefault="00FA645D" w:rsidP="00FA64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645D" w:rsidRPr="00FA645D" w:rsidRDefault="00FA645D" w:rsidP="00FA64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апреля 2018 года № 166 «О вопросах создания некоммерческого акционерного общества «Казахский национальный медицинский университет имени С.Д. Асфендиярова» (с изменениями от 03.06.2022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45D" w:rsidRDefault="00FA64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645D"/>
    <w:rsid w:val="00FA6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64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64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64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64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64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64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64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64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571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8654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4696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812</Characters>
  <Application>Microsoft Office Word</Application>
  <DocSecurity>0</DocSecurity>
  <Lines>6</Lines>
  <Paragraphs>1</Paragraphs>
  <ScaleCrop>false</ScaleCrop>
  <Company>SPecialiST RePack</Company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апреля 2018 года № 166 «О вопросах создания некоммерческого акционерного общества «Казахский национальный медицинский университет имени С.Д. Асфендиярова» (с изменениями от 03.06.2022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2024-07-15T19:33:00Z</dcterms:created>
  <dcterms:modified xsi:type="dcterms:W3CDTF">2024-07-15T19:33:00Z</dcterms:modified>
</cp:coreProperties>
</file>