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6B6A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836B6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28.12.2018 г.)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jc w:val="both"/>
      </w:pPr>
      <w:r>
        <w:rPr>
          <w:rStyle w:val="s3"/>
        </w:rPr>
        <w:t>Данная редакция действовала до внесения изменений от 3 июля 2019 года (введены в действие с 1 января 2020 года)</w:t>
      </w:r>
    </w:p>
    <w:p w:rsidR="00000000" w:rsidRDefault="00836B6A">
      <w:pPr>
        <w:jc w:val="both"/>
      </w:pPr>
      <w:r>
        <w:t> </w:t>
      </w:r>
    </w:p>
    <w:bookmarkStart w:id="1" w:name="ContentStart"/>
    <w:bookmarkEnd w:id="1"/>
    <w:p w:rsidR="00000000" w:rsidRDefault="00836B6A">
      <w:pPr>
        <w:ind w:left="1276" w:hanging="1276"/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 1. Основные понятия, используемые в настоящем Законе </w:t>
      </w:r>
      <w:r>
        <w:rPr>
          <w:rStyle w:val="s9"/>
        </w:rPr>
        <w:fldChar w:fldCharType="end"/>
      </w:r>
    </w:p>
    <w:p w:rsidR="00000000" w:rsidRDefault="00836B6A">
      <w:pPr>
        <w:ind w:left="1276" w:hanging="1276"/>
        <w:jc w:val="both"/>
      </w:pPr>
      <w:hyperlink w:anchor="sub20000" w:history="1">
        <w:r>
          <w:rPr>
            <w:rStyle w:val="a4"/>
            <w:i/>
            <w:iCs/>
          </w:rPr>
          <w:t>Статья 2. Законодат</w:t>
        </w:r>
        <w:r>
          <w:rPr>
            <w:rStyle w:val="a4"/>
            <w:i/>
            <w:iCs/>
          </w:rPr>
          <w:t>ельство Республики Казахстан об обязательном страховании в растениеводстве </w:t>
        </w:r>
      </w:hyperlink>
    </w:p>
    <w:p w:rsidR="00000000" w:rsidRDefault="00836B6A">
      <w:pPr>
        <w:ind w:left="1276" w:hanging="1276"/>
        <w:jc w:val="both"/>
      </w:pPr>
      <w:hyperlink w:anchor="sub30000" w:history="1">
        <w:r>
          <w:rPr>
            <w:rStyle w:val="a4"/>
            <w:i/>
            <w:iCs/>
          </w:rPr>
          <w:t>Статья 3. Объект обязательного страхования в растениеводстве </w:t>
        </w:r>
      </w:hyperlink>
    </w:p>
    <w:p w:rsidR="00000000" w:rsidRDefault="00836B6A">
      <w:pPr>
        <w:ind w:left="1276" w:hanging="1276"/>
        <w:jc w:val="both"/>
      </w:pPr>
      <w:hyperlink w:anchor="sub40000" w:history="1">
        <w:r>
          <w:rPr>
            <w:rStyle w:val="a4"/>
            <w:i/>
            <w:iCs/>
          </w:rPr>
          <w:t>Статья 4. Цели обязательного страхования в растениеводст</w:t>
        </w:r>
        <w:r>
          <w:rPr>
            <w:rStyle w:val="a4"/>
            <w:i/>
            <w:iCs/>
          </w:rPr>
          <w:t>ве </w:t>
        </w:r>
      </w:hyperlink>
    </w:p>
    <w:p w:rsidR="00000000" w:rsidRDefault="00836B6A">
      <w:pPr>
        <w:ind w:left="1276" w:hanging="1276"/>
        <w:jc w:val="both"/>
      </w:pPr>
      <w:hyperlink w:anchor="sub4010000" w:history="1">
        <w:r>
          <w:rPr>
            <w:rStyle w:val="a4"/>
            <w:i/>
            <w:iCs/>
          </w:rPr>
          <w:t xml:space="preserve">Статья 4-1. Исключена </w:t>
        </w:r>
      </w:hyperlink>
    </w:p>
    <w:p w:rsidR="00000000" w:rsidRDefault="00836B6A">
      <w:pPr>
        <w:ind w:left="1276" w:hanging="1276"/>
        <w:jc w:val="both"/>
      </w:pPr>
      <w:hyperlink w:anchor="sub50000" w:history="1">
        <w:r>
          <w:rPr>
            <w:rStyle w:val="a4"/>
            <w:i/>
            <w:iCs/>
          </w:rPr>
          <w:t>Статья 5. Государственный контроль и надзор в сфере обязательного страхования в растениеводстве </w:t>
        </w:r>
      </w:hyperlink>
    </w:p>
    <w:p w:rsidR="00000000" w:rsidRDefault="00836B6A">
      <w:pPr>
        <w:ind w:left="1276" w:hanging="1276"/>
        <w:jc w:val="both"/>
      </w:pPr>
      <w:hyperlink w:anchor="sub5010000" w:history="1">
        <w:r>
          <w:rPr>
            <w:rStyle w:val="a4"/>
            <w:i/>
            <w:iCs/>
          </w:rPr>
          <w:t>Статья 5-1. Порядок осуществления г</w:t>
        </w:r>
        <w:r>
          <w:rPr>
            <w:rStyle w:val="a4"/>
            <w:i/>
            <w:iCs/>
          </w:rPr>
          <w:t>осударственного контроля в области обязательного страхования в растениеводстве </w:t>
        </w:r>
      </w:hyperlink>
    </w:p>
    <w:p w:rsidR="00000000" w:rsidRDefault="00836B6A">
      <w:pPr>
        <w:ind w:left="1276" w:hanging="1276"/>
        <w:jc w:val="both"/>
      </w:pPr>
      <w:hyperlink w:anchor="sub5020000" w:history="1">
        <w:r>
          <w:rPr>
            <w:rStyle w:val="a4"/>
            <w:i/>
            <w:iCs/>
          </w:rPr>
          <w:t>Статья 5-2. Особенности осуществления обязательного страхования в растениеводстве </w:t>
        </w:r>
      </w:hyperlink>
    </w:p>
    <w:p w:rsidR="00000000" w:rsidRDefault="00836B6A">
      <w:pPr>
        <w:ind w:left="1276" w:hanging="1276"/>
        <w:jc w:val="both"/>
      </w:pPr>
      <w:hyperlink w:anchor="sub5030000" w:history="1">
        <w:r>
          <w:rPr>
            <w:rStyle w:val="a4"/>
            <w:i/>
            <w:iCs/>
          </w:rPr>
          <w:t xml:space="preserve">Статья 5-3. Информационное </w:t>
        </w:r>
        <w:r>
          <w:rPr>
            <w:rStyle w:val="a4"/>
            <w:i/>
            <w:iCs/>
          </w:rPr>
          <w:t>взаимодействие</w:t>
        </w:r>
      </w:hyperlink>
    </w:p>
    <w:p w:rsidR="00000000" w:rsidRDefault="00836B6A">
      <w:pPr>
        <w:ind w:left="1276" w:hanging="1276"/>
        <w:jc w:val="both"/>
      </w:pPr>
      <w:hyperlink w:anchor="sub60000" w:history="1">
        <w:r>
          <w:rPr>
            <w:rStyle w:val="a4"/>
            <w:i/>
            <w:iCs/>
          </w:rPr>
          <w:t>Статья 6. Виды страховых случаев при обязательном страховании в растениеводстве </w:t>
        </w:r>
      </w:hyperlink>
    </w:p>
    <w:p w:rsidR="00000000" w:rsidRDefault="00836B6A">
      <w:pPr>
        <w:ind w:left="1276" w:hanging="1276"/>
        <w:jc w:val="both"/>
      </w:pPr>
      <w:hyperlink w:anchor="sub70000" w:history="1">
        <w:r>
          <w:rPr>
            <w:rStyle w:val="a4"/>
            <w:i/>
            <w:iCs/>
          </w:rPr>
          <w:t>Статья 7. Определение размера страховой суммы и виды нормативов затрат </w:t>
        </w:r>
      </w:hyperlink>
    </w:p>
    <w:p w:rsidR="00000000" w:rsidRDefault="00836B6A">
      <w:pPr>
        <w:ind w:left="1276" w:hanging="1276"/>
        <w:jc w:val="both"/>
      </w:pPr>
      <w:hyperlink w:anchor="sub80000" w:history="1">
        <w:r>
          <w:rPr>
            <w:rStyle w:val="a4"/>
            <w:i/>
            <w:iCs/>
          </w:rPr>
          <w:t>Статья 8. Определение размера страховой премии и порядок ее уплаты </w:t>
        </w:r>
      </w:hyperlink>
    </w:p>
    <w:p w:rsidR="00000000" w:rsidRDefault="00836B6A">
      <w:pPr>
        <w:ind w:left="1276" w:hanging="1276"/>
        <w:jc w:val="both"/>
      </w:pPr>
      <w:hyperlink w:anchor="sub90000" w:history="1">
        <w:r>
          <w:rPr>
            <w:rStyle w:val="a4"/>
            <w:i/>
            <w:iCs/>
          </w:rPr>
          <w:t>Статья 9. Определение размера страховой выплаты и порядок ее осуществления </w:t>
        </w:r>
      </w:hyperlink>
    </w:p>
    <w:p w:rsidR="00000000" w:rsidRDefault="00836B6A">
      <w:pPr>
        <w:ind w:left="1276" w:hanging="1276"/>
        <w:jc w:val="both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Общие условия осуществления страховой выплаты </w:t>
        </w:r>
      </w:hyperlink>
    </w:p>
    <w:p w:rsidR="00000000" w:rsidRDefault="00836B6A">
      <w:pPr>
        <w:ind w:left="1276" w:hanging="1276"/>
        <w:jc w:val="both"/>
      </w:pPr>
      <w:hyperlink w:anchor="sub110000" w:history="1">
        <w:r>
          <w:rPr>
            <w:rStyle w:val="a4"/>
            <w:i/>
            <w:iCs/>
          </w:rPr>
          <w:t>Статья 11. Основания освобождения страховщика от осуществления страховой выплаты </w:t>
        </w:r>
      </w:hyperlink>
    </w:p>
    <w:p w:rsidR="00000000" w:rsidRDefault="00836B6A">
      <w:pPr>
        <w:ind w:left="1276" w:hanging="1276"/>
        <w:jc w:val="both"/>
      </w:pPr>
      <w:hyperlink w:anchor="sub120000" w:history="1">
        <w:r>
          <w:rPr>
            <w:rStyle w:val="a4"/>
            <w:i/>
            <w:iCs/>
          </w:rPr>
          <w:t xml:space="preserve">Статья 12. Государственная поддержка обязательного страхования </w:t>
        </w:r>
        <w:r>
          <w:rPr>
            <w:rStyle w:val="a4"/>
            <w:i/>
            <w:iCs/>
          </w:rPr>
          <w:t>в растениеводстве </w:t>
        </w:r>
      </w:hyperlink>
    </w:p>
    <w:p w:rsidR="00000000" w:rsidRDefault="00836B6A">
      <w:pPr>
        <w:ind w:left="1276" w:hanging="1276"/>
        <w:jc w:val="both"/>
      </w:pPr>
      <w:hyperlink w:anchor="sub130000" w:history="1">
        <w:r>
          <w:rPr>
            <w:rStyle w:val="a4"/>
            <w:i/>
            <w:iCs/>
          </w:rPr>
          <w:t>Статья 13. Порядок предъявления требования о возмещении части произведенной страховой выплаты </w:t>
        </w:r>
      </w:hyperlink>
    </w:p>
    <w:p w:rsidR="00000000" w:rsidRDefault="00836B6A">
      <w:pPr>
        <w:ind w:left="1276" w:hanging="1276"/>
        <w:jc w:val="both"/>
      </w:pPr>
      <w:hyperlink w:anchor="sub140000" w:history="1">
        <w:r>
          <w:rPr>
            <w:rStyle w:val="a4"/>
            <w:i/>
            <w:iCs/>
          </w:rPr>
          <w:t>Статья 14. Права и обязанности страховщика </w:t>
        </w:r>
      </w:hyperlink>
    </w:p>
    <w:p w:rsidR="00000000" w:rsidRDefault="00836B6A">
      <w:pPr>
        <w:ind w:left="1276" w:hanging="1276"/>
        <w:jc w:val="both"/>
      </w:pPr>
      <w:hyperlink w:anchor="sub15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15. Права и обязанности страхователя </w:t>
        </w:r>
      </w:hyperlink>
    </w:p>
    <w:p w:rsidR="00000000" w:rsidRDefault="00836B6A">
      <w:pPr>
        <w:ind w:left="1276" w:hanging="1276"/>
        <w:jc w:val="both"/>
      </w:pPr>
      <w:hyperlink w:anchor="sub160000" w:history="1">
        <w:r>
          <w:rPr>
            <w:rStyle w:val="a4"/>
            <w:i/>
            <w:iCs/>
          </w:rPr>
          <w:t>Статья 16. Права и обязанности агента </w:t>
        </w:r>
      </w:hyperlink>
    </w:p>
    <w:p w:rsidR="00000000" w:rsidRDefault="00836B6A">
      <w:pPr>
        <w:ind w:left="1276" w:hanging="1276"/>
        <w:jc w:val="both"/>
      </w:pPr>
      <w:hyperlink w:anchor="sub16010000" w:history="1">
        <w:r>
          <w:rPr>
            <w:rStyle w:val="a4"/>
            <w:i/>
            <w:iCs/>
          </w:rPr>
          <w:t>Статья 16-1. Права и обязанности органа гидрометеорологической службы и (или) уполномоченного органа в сфере</w:t>
        </w:r>
        <w:r>
          <w:rPr>
            <w:rStyle w:val="a4"/>
            <w:i/>
            <w:iCs/>
          </w:rPr>
          <w:t xml:space="preserve"> гражданской защиты</w:t>
        </w:r>
      </w:hyperlink>
    </w:p>
    <w:p w:rsidR="00000000" w:rsidRDefault="00836B6A">
      <w:pPr>
        <w:ind w:left="1276" w:hanging="1276"/>
        <w:jc w:val="both"/>
      </w:pPr>
      <w:hyperlink w:anchor="sub170000" w:history="1">
        <w:r>
          <w:rPr>
            <w:rStyle w:val="a4"/>
            <w:i/>
            <w:iCs/>
          </w:rPr>
          <w:t>Статья 17. Договор обязательного страхования </w:t>
        </w:r>
      </w:hyperlink>
    </w:p>
    <w:p w:rsidR="00000000" w:rsidRDefault="00836B6A">
      <w:pPr>
        <w:ind w:left="1276" w:hanging="1276"/>
        <w:jc w:val="both"/>
      </w:pPr>
      <w:hyperlink w:anchor="sub17010000" w:history="1">
        <w:r>
          <w:rPr>
            <w:rStyle w:val="a4"/>
            <w:i/>
            <w:iCs/>
          </w:rPr>
          <w:t>Статья 17-1. Особенности урегулирования споров по обязательному страхованию в растениеводстве</w:t>
        </w:r>
      </w:hyperlink>
    </w:p>
    <w:p w:rsidR="00000000" w:rsidRDefault="00836B6A">
      <w:pPr>
        <w:ind w:left="1276" w:hanging="1276"/>
        <w:jc w:val="both"/>
      </w:pPr>
      <w:hyperlink w:anchor="sub180000" w:history="1">
        <w:r>
          <w:rPr>
            <w:rStyle w:val="a4"/>
            <w:i/>
            <w:iCs/>
          </w:rPr>
          <w:t>Статья 18. Порядок рассмотрения споров </w:t>
        </w:r>
      </w:hyperlink>
    </w:p>
    <w:p w:rsidR="00000000" w:rsidRDefault="00836B6A">
      <w:pPr>
        <w:ind w:left="1276" w:hanging="1276"/>
        <w:jc w:val="both"/>
      </w:pPr>
      <w:hyperlink w:anchor="sub190000" w:history="1">
        <w:r>
          <w:rPr>
            <w:rStyle w:val="a4"/>
            <w:i/>
            <w:iCs/>
          </w:rPr>
          <w:t>Статья 19. Ответственность за нарушение законодательства Республики Казахстан об обязательном страховании в растениеводстве</w:t>
        </w:r>
      </w:hyperlink>
    </w:p>
    <w:p w:rsidR="00000000" w:rsidRDefault="00836B6A">
      <w:pPr>
        <w:ind w:left="1276" w:hanging="1276"/>
        <w:jc w:val="both"/>
      </w:pPr>
      <w:hyperlink w:anchor="sub200000" w:history="1">
        <w:r>
          <w:rPr>
            <w:rStyle w:val="a4"/>
            <w:i/>
            <w:iCs/>
          </w:rPr>
          <w:t>Статья 20. Порядок введени</w:t>
        </w:r>
        <w:r>
          <w:rPr>
            <w:rStyle w:val="a4"/>
            <w:i/>
            <w:iCs/>
          </w:rPr>
          <w:t>я в действие настоящего Закона</w:t>
        </w:r>
      </w:hyperlink>
    </w:p>
    <w:p w:rsidR="00000000" w:rsidRDefault="00836B6A">
      <w:pPr>
        <w:ind w:firstLine="400"/>
        <w:jc w:val="both"/>
      </w:pPr>
      <w:bookmarkStart w:id="2" w:name="ContentEnd"/>
      <w:bookmarkEnd w:id="2"/>
      <w:r>
        <w:t> </w:t>
      </w:r>
    </w:p>
    <w:p w:rsidR="00000000" w:rsidRDefault="00836B6A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jc w:val="both"/>
      </w:pPr>
      <w:r>
        <w:rPr>
          <w:rStyle w:val="s3"/>
        </w:rPr>
        <w:t> </w:t>
      </w:r>
    </w:p>
    <w:p w:rsidR="00000000" w:rsidRDefault="00836B6A">
      <w:pPr>
        <w:jc w:val="both"/>
      </w:pPr>
      <w:r>
        <w:rPr>
          <w:rStyle w:val="s3"/>
        </w:rPr>
        <w:t xml:space="preserve">Текст после слова «города» дополнен словами «областного значения» в соответствии с </w:t>
      </w:r>
      <w:hyperlink r:id="rId10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jc w:val="both"/>
      </w:pPr>
      <w:r>
        <w:rPr>
          <w:rStyle w:val="s3"/>
        </w:rPr>
        <w:t> 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jc w:val="both"/>
      </w:pPr>
      <w:bookmarkStart w:id="3" w:name="SUB10000"/>
      <w:bookmarkEnd w:id="3"/>
      <w:r>
        <w:rPr>
          <w:rStyle w:val="s3"/>
        </w:rPr>
        <w:t xml:space="preserve">В статью 1 внесены изменения </w:t>
      </w:r>
      <w:r>
        <w:rPr>
          <w:rStyle w:val="s3"/>
        </w:rPr>
        <w:t xml:space="preserve">в соответствии с </w:t>
      </w:r>
      <w:hyperlink r:id="rId12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6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36B6A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  <w:r>
        <w:t xml:space="preserve"> </w:t>
      </w:r>
    </w:p>
    <w:p w:rsidR="00000000" w:rsidRDefault="00836B6A">
      <w:pPr>
        <w:ind w:firstLine="400"/>
        <w:jc w:val="both"/>
      </w:pPr>
      <w:r>
        <w:t>1) агент - созданное по решению Правительства Республики Казахстан акционерное общество, входящее в состав национального управляющего холдинга в сфере агропромышленного комплекса, единственным акционером которого является государство;</w:t>
      </w:r>
    </w:p>
    <w:p w:rsidR="00000000" w:rsidRDefault="00836B6A">
      <w:pPr>
        <w:ind w:firstLine="397"/>
        <w:jc w:val="both"/>
      </w:pPr>
      <w:r>
        <w:rPr>
          <w:rStyle w:val="s0"/>
        </w:rPr>
        <w:t>2) исключен в соответ</w:t>
      </w:r>
      <w:r>
        <w:rPr>
          <w:rStyle w:val="s0"/>
        </w:rPr>
        <w:t xml:space="preserve">ствии с </w:t>
      </w:r>
      <w:hyperlink r:id="rId22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10.01.18 г. № 134-VI </w:t>
      </w:r>
      <w:r>
        <w:rPr>
          <w:rStyle w:val="s3"/>
        </w:rPr>
        <w:t>(введен в действие с 13 июля 2018 г.) (</w:t>
      </w:r>
      <w:hyperlink r:id="rId23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3) полная гибель посевов - последствие воздействия неблагоприятных природных явлений на посевы, при которых затраты на дальнейшее выращивание и уборку урожая превышают предполагаемый доход от урожая;</w:t>
      </w:r>
    </w:p>
    <w:p w:rsidR="00000000" w:rsidRDefault="00836B6A">
      <w:pPr>
        <w:ind w:firstLine="400"/>
        <w:jc w:val="both"/>
      </w:pPr>
      <w:r>
        <w:rPr>
          <w:rStyle w:val="s0"/>
        </w:rPr>
        <w:t>4) частичная гибель посевов - последстви</w:t>
      </w:r>
      <w:r>
        <w:rPr>
          <w:rStyle w:val="s0"/>
        </w:rPr>
        <w:t>е воздействия неблагоприятных природных явлений на посевы, при которых доход оценочный или фактический с одного гектара производства вида продукции растениеводства менее размера норматива затрат на один гектар производства вида продукции растениеводства, у</w:t>
      </w:r>
      <w:r>
        <w:rPr>
          <w:rStyle w:val="s0"/>
        </w:rPr>
        <w:t>становленного на момент заключения договора обязательного страхования;</w:t>
      </w:r>
    </w:p>
    <w:p w:rsidR="00000000" w:rsidRDefault="00836B6A">
      <w:pPr>
        <w:ind w:firstLine="400"/>
        <w:jc w:val="both"/>
      </w:pPr>
      <w:r>
        <w:rPr>
          <w:rStyle w:val="s0"/>
        </w:rPr>
        <w:t>5) неблагоприятное природное явление - природное явление (долговременное - засуха, вымерзание, недостаток тепла, излишнее увлажнение почвы, переувлажнение воздуха, наводнение, маловодье</w:t>
      </w:r>
      <w:r>
        <w:rPr>
          <w:rStyle w:val="s0"/>
        </w:rPr>
        <w:t>, суховей; кратковременное - град, ливень, заморозки, сильный ветер, сель), в результате которого произошли гибель или повреждение продукции растениеводства</w:t>
      </w:r>
      <w:r>
        <w:t xml:space="preserve">; </w:t>
      </w:r>
    </w:p>
    <w:p w:rsidR="00000000" w:rsidRDefault="00836B6A">
      <w:pPr>
        <w:ind w:firstLine="400"/>
        <w:jc w:val="both"/>
      </w:pPr>
      <w:r>
        <w:rPr>
          <w:rStyle w:val="s0"/>
        </w:rPr>
        <w:t>6) акт обследования по факту неблагоприятного природного явления (далее - акт обследования) - док</w:t>
      </w:r>
      <w:r>
        <w:rPr>
          <w:rStyle w:val="s0"/>
        </w:rPr>
        <w:t>умент, подтверждающий причинно-следственную связь между частичной или полной гибелью посевов и воздействием неблагоприятного (неблагоприятных) природного (природных) явления (явлений), требования к которому предусмотрены настоящим Законом по форме, установ</w:t>
      </w:r>
      <w:r>
        <w:rPr>
          <w:rStyle w:val="s0"/>
        </w:rPr>
        <w:t>ленной уполномоченным органом;</w:t>
      </w:r>
    </w:p>
    <w:p w:rsidR="00000000" w:rsidRDefault="00836B6A">
      <w:pPr>
        <w:ind w:firstLine="400"/>
        <w:jc w:val="both"/>
      </w:pPr>
      <w:r>
        <w:rPr>
          <w:rStyle w:val="s0"/>
        </w:rPr>
        <w:t>7) предполагаемый доход от урожая - доход, определяемый комиссией в соответствии с методикой определения площадей гибели посевов, утвержденной уполномоченным органом в области растениеводства</w:t>
      </w:r>
      <w:r>
        <w:t xml:space="preserve">; </w:t>
      </w:r>
    </w:p>
    <w:p w:rsidR="00000000" w:rsidRDefault="00836B6A">
      <w:pPr>
        <w:ind w:firstLine="400"/>
        <w:jc w:val="both"/>
      </w:pPr>
      <w:r>
        <w:rPr>
          <w:rStyle w:val="s0"/>
        </w:rPr>
        <w:t>8) растениеводство - комплекс п</w:t>
      </w:r>
      <w:r>
        <w:rPr>
          <w:rStyle w:val="s0"/>
        </w:rPr>
        <w:t>роизводств отрасли сельского хозяйства, включающий в себя производителей сельскохозяйственной продукции - физических и юридических лиц, занимающихся производством продукции растениеводства</w:t>
      </w:r>
      <w:r>
        <w:t xml:space="preserve">; </w:t>
      </w:r>
    </w:p>
    <w:p w:rsidR="00000000" w:rsidRDefault="00836B6A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</w:t>
      </w:r>
      <w:r>
        <w:rPr>
          <w:rStyle w:val="s0"/>
        </w:rPr>
        <w:t>оговор обязательного страхования) - договор, заключаемый между страховщиком и страхователем на условиях, определяемых настоящим Законом</w:t>
      </w:r>
      <w:r>
        <w:t xml:space="preserve">; </w:t>
      </w:r>
    </w:p>
    <w:p w:rsidR="00000000" w:rsidRDefault="00836B6A">
      <w:pPr>
        <w:ind w:firstLine="400"/>
        <w:jc w:val="both"/>
      </w:pPr>
      <w:r>
        <w:rPr>
          <w:rStyle w:val="s0"/>
        </w:rPr>
        <w:t>10) общество взаимного страхования в растениеводстве (далее - общество) - юридическое лицо, созданное в организационно</w:t>
      </w:r>
      <w:r>
        <w:rPr>
          <w:rStyle w:val="s0"/>
        </w:rPr>
        <w:t>-правовой форме потребительского кооператива в целях осуществления взаимного страхования имущественных интересов своих членов в области обязательного страхования в растениеводстве</w:t>
      </w:r>
      <w:r>
        <w:t xml:space="preserve">; </w:t>
      </w:r>
    </w:p>
    <w:p w:rsidR="00000000" w:rsidRDefault="00836B6A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сельскохозяйственных культур (зерновых, масличных, сахарной свеклы, хлопка)</w:t>
      </w:r>
      <w:r>
        <w:t xml:space="preserve">; </w:t>
      </w:r>
    </w:p>
    <w:p w:rsidR="00000000" w:rsidRDefault="00836B6A">
      <w:pPr>
        <w:ind w:firstLine="400"/>
        <w:jc w:val="both"/>
      </w:pPr>
      <w:r>
        <w:rPr>
          <w:rStyle w:val="s0"/>
        </w:rPr>
        <w:t>12) уполномоченный государственный орган в области растениеводства - государственный орган, определя</w:t>
      </w:r>
      <w:r>
        <w:rPr>
          <w:rStyle w:val="s0"/>
        </w:rPr>
        <w:t>емый Правительством Республики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836B6A">
      <w:pPr>
        <w:ind w:firstLine="400"/>
        <w:jc w:val="both"/>
      </w:pPr>
      <w:r>
        <w:rPr>
          <w:rStyle w:val="s0"/>
        </w:rPr>
        <w:t>13) страховой случай - событие, с наступлением которого договор обязательного страхования предусматривает осуществление страховой выпл</w:t>
      </w:r>
      <w:r>
        <w:rPr>
          <w:rStyle w:val="s0"/>
        </w:rPr>
        <w:t>аты;</w:t>
      </w:r>
      <w:r>
        <w:t xml:space="preserve"> </w:t>
      </w:r>
    </w:p>
    <w:p w:rsidR="00000000" w:rsidRDefault="00836B6A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4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836B6A">
      <w:pPr>
        <w:ind w:firstLine="400"/>
        <w:jc w:val="both"/>
      </w:pPr>
      <w:r>
        <w:rPr>
          <w:rStyle w:val="s0"/>
        </w:rPr>
        <w:t>13-1) страховой омбудсман - независимое в своей деятельности физическое лицо, осуще</w:t>
      </w:r>
      <w:r>
        <w:rPr>
          <w:rStyle w:val="s0"/>
        </w:rPr>
        <w:t xml:space="preserve">ствляющее урегулирование разногласий между участниками страхового рынка в соответствии с </w:t>
      </w: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</w:t>
      </w:r>
    </w:p>
    <w:p w:rsidR="00000000" w:rsidRDefault="00836B6A">
      <w:pPr>
        <w:ind w:firstLine="400"/>
        <w:jc w:val="both"/>
      </w:pPr>
      <w:r>
        <w:rPr>
          <w:rStyle w:val="s0"/>
        </w:rPr>
        <w:t>14) страховая сумма - сумма денег, на которую з</w:t>
      </w:r>
      <w:r>
        <w:rPr>
          <w:rStyle w:val="s0"/>
        </w:rPr>
        <w:t>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</w:t>
      </w:r>
      <w:r>
        <w:t xml:space="preserve">; </w:t>
      </w:r>
    </w:p>
    <w:p w:rsidR="00000000" w:rsidRDefault="00836B6A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страхователь обязан уплатить страховщику за принятие после</w:t>
      </w:r>
      <w:r>
        <w:rPr>
          <w:rStyle w:val="s0"/>
        </w:rPr>
        <w:t>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836B6A">
      <w:pPr>
        <w:ind w:firstLine="400"/>
        <w:jc w:val="both"/>
      </w:pPr>
      <w:r>
        <w:rPr>
          <w:rStyle w:val="s0"/>
        </w:rPr>
        <w:t>16) страховая выплата - сумма денег, выплачиваемая страховщиком страхователю (выгодоприобретателю) в пределах с</w:t>
      </w:r>
      <w:r>
        <w:rPr>
          <w:rStyle w:val="s0"/>
        </w:rPr>
        <w:t>траховой суммы при наступлении страхового случая;</w:t>
      </w:r>
    </w:p>
    <w:p w:rsidR="00000000" w:rsidRDefault="00836B6A">
      <w:pPr>
        <w:ind w:firstLine="400"/>
        <w:jc w:val="both"/>
      </w:pPr>
      <w:r>
        <w:rPr>
          <w:rStyle w:val="s0"/>
        </w:rPr>
        <w:t>17) страховщик - юридическое лицо, получившее лицензию на право осуществления обязательного страхования в растениеводстве в порядке, установленном законодательством Республики Казахстан, обязанное при насту</w:t>
      </w:r>
      <w:r>
        <w:rPr>
          <w:rStyle w:val="s0"/>
        </w:rPr>
        <w:t>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суммы (страховой суммы);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18) страхователь - лицо, осуществляющее деятельность по </w:t>
      </w:r>
      <w:r>
        <w:rPr>
          <w:rStyle w:val="s0"/>
        </w:rPr>
        <w:t>производству продукции растениеводства и заключившее договор обязательного страхования со страховщиком;</w:t>
      </w:r>
    </w:p>
    <w:p w:rsidR="00000000" w:rsidRDefault="00836B6A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возмещения ущерба, не превышающего определенного размера;</w:t>
      </w:r>
    </w:p>
    <w:p w:rsidR="00000000" w:rsidRDefault="00836B6A">
      <w:pPr>
        <w:ind w:firstLine="400"/>
        <w:jc w:val="both"/>
      </w:pPr>
      <w:r>
        <w:rPr>
          <w:rStyle w:val="s0"/>
        </w:rPr>
        <w:t>20) норматив затрат - затраты по отдельным технолог</w:t>
      </w:r>
      <w:r>
        <w:rPr>
          <w:rStyle w:val="s0"/>
        </w:rPr>
        <w:t>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836B6A">
      <w:pPr>
        <w:ind w:firstLine="400"/>
        <w:jc w:val="both"/>
      </w:pPr>
      <w:r>
        <w:rPr>
          <w:rStyle w:val="s0"/>
        </w:rPr>
        <w:t> </w:t>
      </w:r>
    </w:p>
    <w:p w:rsidR="00000000" w:rsidRDefault="00836B6A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об обязательном страховании в растениеводстве </w:t>
      </w:r>
    </w:p>
    <w:p w:rsidR="00000000" w:rsidRDefault="00836B6A">
      <w:pPr>
        <w:jc w:val="both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26" w:anchor="sub_id=1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>1. Законодат</w:t>
      </w:r>
      <w:r>
        <w:t xml:space="preserve">ельство Республики Казахстан об обязательном страховании в растениеводстве основывается на </w:t>
      </w:r>
      <w:hyperlink r:id="rId2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29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</w:t>
      </w:r>
      <w:hyperlink r:id="rId30" w:history="1">
        <w:r>
          <w:rPr>
            <w:rStyle w:val="a4"/>
          </w:rPr>
          <w:t>Закона</w:t>
        </w:r>
      </w:hyperlink>
      <w:r>
        <w:t xml:space="preserve"> Республики Казахстан "О страховой деятельности", </w:t>
      </w:r>
      <w:hyperlink r:id="rId3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836B6A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</w:t>
      </w:r>
      <w:r>
        <w:t xml:space="preserve">равила, чем те, которые содержатся в настоящем Законе, то применяются правила международного договора. </w:t>
      </w:r>
    </w:p>
    <w:p w:rsidR="00000000" w:rsidRDefault="00836B6A">
      <w:pPr>
        <w:spacing w:after="240"/>
        <w:ind w:firstLine="400"/>
        <w:jc w:val="both"/>
      </w:pPr>
      <w:r>
        <w:t xml:space="preserve">3. Действие настоящего Закона не распространяется на деятельность по выращиванию продукции растениеводства на землях несельскохозяйственного назначения </w:t>
      </w:r>
      <w:r>
        <w:t>и хранению продукции растениеводства.</w:t>
      </w:r>
    </w:p>
    <w:p w:rsidR="00000000" w:rsidRDefault="00836B6A">
      <w:pPr>
        <w:jc w:val="both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3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836B6A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частичной или полной компенсацией убытков страхователя пр</w:t>
      </w:r>
      <w:r>
        <w:rPr>
          <w:rStyle w:val="s0"/>
        </w:rPr>
        <w:t>и наступлении страхового случая, размер которых устанавливается в соответствии с настоящим Законом.</w:t>
      </w:r>
    </w:p>
    <w:p w:rsidR="00000000" w:rsidRDefault="00836B6A">
      <w:r>
        <w:t> </w:t>
      </w:r>
    </w:p>
    <w:p w:rsidR="00000000" w:rsidRDefault="00836B6A">
      <w:pPr>
        <w:jc w:val="both"/>
      </w:pPr>
      <w:bookmarkStart w:id="6" w:name="SUB40000"/>
      <w:bookmarkEnd w:id="6"/>
      <w:r>
        <w:rPr>
          <w:rStyle w:val="s3"/>
        </w:rPr>
        <w:t xml:space="preserve">Статья 4 изложена в редакции </w:t>
      </w:r>
      <w:hyperlink r:id="rId34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3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836B6A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836B6A">
      <w:pPr>
        <w:ind w:firstLine="400"/>
        <w:jc w:val="both"/>
      </w:pPr>
      <w:r>
        <w:rPr>
          <w:rStyle w:val="s0"/>
        </w:rPr>
        <w:t>1) обеспечение защиты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размере и порядке, предусмотренных настоящим Законом;</w:t>
      </w:r>
    </w:p>
    <w:p w:rsidR="00000000" w:rsidRDefault="00836B6A">
      <w:pPr>
        <w:ind w:firstLine="400"/>
        <w:jc w:val="both"/>
      </w:pPr>
      <w:r>
        <w:rPr>
          <w:rStyle w:val="s0"/>
        </w:rPr>
        <w:t>2) создание у</w:t>
      </w:r>
      <w:r>
        <w:rPr>
          <w:rStyle w:val="s0"/>
        </w:rPr>
        <w:t>словий для кредитования производителей продукции растениеводства под залог застрахованных посевов;</w:t>
      </w:r>
    </w:p>
    <w:p w:rsidR="00000000" w:rsidRDefault="00836B6A">
      <w:pPr>
        <w:ind w:firstLine="400"/>
        <w:jc w:val="both"/>
      </w:pPr>
      <w:r>
        <w:rPr>
          <w:rStyle w:val="s00"/>
        </w:rPr>
        <w:t>3) содействие в повышении эффективности государственной поддержки растениеводства.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jc w:val="both"/>
      </w:pPr>
      <w:bookmarkStart w:id="7" w:name="SUB4010000"/>
      <w:bookmarkEnd w:id="7"/>
      <w:r>
        <w:rPr>
          <w:rStyle w:val="s3"/>
        </w:rPr>
        <w:t xml:space="preserve">Закон дополнен статьей 4-1 в соответствии с </w:t>
      </w:r>
      <w:hyperlink r:id="rId3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179-III; внесены изменения в соответствии с </w:t>
      </w:r>
      <w:hyperlink r:id="rId39" w:anchor="sub_id=1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40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8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42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4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 xml:space="preserve">Исключена в соответствии с </w:t>
      </w:r>
      <w:hyperlink r:id="rId45" w:anchor="sub_id=6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6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r>
        <w:t> </w:t>
      </w:r>
    </w:p>
    <w:p w:rsidR="00000000" w:rsidRDefault="00836B6A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 xml:space="preserve">Статья 5. Государственный контроль и надзор в сфере обязательного страхования в растениеводстве </w:t>
      </w:r>
    </w:p>
    <w:p w:rsidR="00000000" w:rsidRDefault="00836B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" w:anchor="sub_id=58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48" w:anchor="sub_id=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9" w:anchor="sub_id=5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1. Государственный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Законом, осуществляется местным исполнительным органом области, города р</w:t>
      </w:r>
      <w:r>
        <w:rPr>
          <w:rStyle w:val="s0"/>
        </w:rPr>
        <w:t>еспубликанского значения и столицы.</w:t>
      </w:r>
    </w:p>
    <w:p w:rsidR="00000000" w:rsidRDefault="00836B6A">
      <w:pPr>
        <w:jc w:val="both"/>
      </w:pPr>
      <w:r>
        <w:rPr>
          <w:rStyle w:val="s3"/>
        </w:rPr>
        <w:t xml:space="preserve">Пункт 2 изложен в редакции </w:t>
      </w:r>
      <w:hyperlink r:id="rId50" w:anchor="sub_id=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51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jc w:val="both"/>
      </w:pPr>
      <w:r>
        <w:rPr>
          <w:rStyle w:val="s3"/>
        </w:rPr>
        <w:t xml:space="preserve">См. изменения в пункт 2 - </w:t>
      </w:r>
      <w:hyperlink r:id="rId52" w:anchor="sub_id=31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</w:t>
      </w:r>
      <w:r>
        <w:rPr>
          <w:rStyle w:val="s3"/>
        </w:rPr>
        <w:t>твие с 1 января 2020 г.)</w:t>
      </w:r>
    </w:p>
    <w:p w:rsidR="00000000" w:rsidRDefault="00836B6A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836B6A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растениеводства;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3" w:anchor="sub_id=5803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4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5" w:anchor="sub_id=6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29.09.14 г. № 239-V </w:t>
      </w:r>
      <w:r>
        <w:rPr>
          <w:rStyle w:val="s3"/>
        </w:rPr>
        <w:t>(</w:t>
      </w:r>
      <w:hyperlink r:id="rId5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4) совершенствует правовые и экономические условия для развития растениеводства;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5) изучает ситуацию состояния отрасли растениеводства </w:t>
      </w:r>
      <w:r>
        <w:rPr>
          <w:rStyle w:val="s0"/>
        </w:rPr>
        <w:t>в республике и за рубежом;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6) - 9) исключены в соответствии с </w:t>
      </w:r>
      <w:hyperlink r:id="rId57" w:anchor="sub_id=6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5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6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836B6A">
      <w:pPr>
        <w:jc w:val="both"/>
      </w:pPr>
      <w:r>
        <w:rPr>
          <w:rStyle w:val="s0"/>
        </w:rPr>
        <w:t xml:space="preserve">11) исключен в соответствии с </w:t>
      </w:r>
      <w:hyperlink r:id="rId61" w:anchor="sub_id=5900" w:history="1">
        <w:r>
          <w:rPr>
            <w:rStyle w:val="a4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62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3" w:anchor="sub_id=1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64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5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12) представляют Национальному Банку Республики Казахстан (далее - Национальный Банк) реестр обществ с указанием его наименования и места нахождения;</w:t>
      </w:r>
    </w:p>
    <w:p w:rsidR="00000000" w:rsidRDefault="00836B6A">
      <w:pPr>
        <w:jc w:val="both"/>
      </w:pPr>
      <w:r>
        <w:rPr>
          <w:rStyle w:val="s3"/>
        </w:rPr>
        <w:t xml:space="preserve">Статья дополнена подпунктами 12-1 - 12-6 в соответствии с </w:t>
      </w:r>
      <w:hyperlink r:id="rId66" w:anchor="sub_id=6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12-1) разрабатывает и утверждает типовую форму </w:t>
      </w:r>
      <w:hyperlink r:id="rId67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обязательного страхования</w:t>
      </w:r>
      <w:r>
        <w:rPr>
          <w:rStyle w:val="s0"/>
        </w:rPr>
        <w:t xml:space="preserve"> в растениеводстве и </w:t>
      </w:r>
      <w:hyperlink r:id="rId68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 порядке и условиях частичного возмещения страховых выплат;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12-2) разрабатывает и утверждает </w:t>
      </w:r>
      <w:hyperlink r:id="rId69" w:history="1">
        <w:r>
          <w:rPr>
            <w:rStyle w:val="a4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12-3) разрабатывает и утверждает </w:t>
      </w:r>
      <w:hyperlink r:id="rId70" w:anchor="sub_id=100" w:history="1">
        <w:r>
          <w:rPr>
            <w:rStyle w:val="a4"/>
          </w:rPr>
          <w:t>поряд</w:t>
        </w:r>
        <w:r>
          <w:rPr>
            <w:rStyle w:val="a4"/>
          </w:rPr>
          <w:t>ок</w:t>
        </w:r>
      </w:hyperlink>
      <w:r>
        <w:rPr>
          <w:rStyle w:val="s0"/>
        </w:rPr>
        <w:t xml:space="preserve"> использования денег, выделяемых для поддержки обязательного страхования в растениеводстве, и размер оплаты услуг агента;</w:t>
      </w:r>
    </w:p>
    <w:p w:rsidR="00000000" w:rsidRDefault="00836B6A">
      <w:pPr>
        <w:ind w:firstLine="400"/>
        <w:jc w:val="both"/>
      </w:pPr>
      <w:r>
        <w:rPr>
          <w:rStyle w:val="s0"/>
        </w:rPr>
        <w:t>12-4) разрабатывает и утверждает по представлению уполномоченного государственного органа в области охраны окружающей среды и уполно</w:t>
      </w:r>
      <w:r>
        <w:rPr>
          <w:rStyle w:val="s0"/>
        </w:rPr>
        <w:t xml:space="preserve">моченного органа в сфере гражданской защиты </w:t>
      </w:r>
      <w:hyperlink r:id="rId71" w:anchor="sub_id=100" w:history="1">
        <w:r>
          <w:rPr>
            <w:rStyle w:val="a4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12-5) разрабатывает и утверждает </w:t>
      </w:r>
      <w:hyperlink r:id="rId7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создания местным исполнительным органом района (города областного значения) и организации работы комиссии для определения размера площадей посевов, подвергшихся воздействию неблагоприятного природного явления, и </w:t>
      </w:r>
      <w:hyperlink r:id="rId73" w:anchor="sub_id=2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акта обследования;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12-6) разрабатывает и утверждает </w:t>
      </w:r>
      <w:hyperlink r:id="rId74" w:history="1">
        <w:r>
          <w:rPr>
            <w:rStyle w:val="a4"/>
          </w:rPr>
          <w:t>типовую форму 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</w:t>
      </w:r>
      <w:r>
        <w:rPr>
          <w:rStyle w:val="s0"/>
        </w:rPr>
        <w:t>гражданской защиты, подтверждающей факт неблагоприятного природного явления;</w:t>
      </w:r>
    </w:p>
    <w:p w:rsidR="00000000" w:rsidRDefault="00836B6A">
      <w:pPr>
        <w:jc w:val="both"/>
      </w:pPr>
      <w:r>
        <w:rPr>
          <w:rStyle w:val="s3"/>
        </w:rPr>
        <w:t xml:space="preserve">Пункт дополнен подпунктом 12-7 в соответствии с </w:t>
      </w:r>
      <w:hyperlink r:id="rId75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36B6A">
      <w:pPr>
        <w:ind w:firstLine="397"/>
        <w:jc w:val="both"/>
      </w:pPr>
      <w:r>
        <w:rPr>
          <w:rStyle w:val="s0"/>
        </w:rPr>
        <w:t>12-7) разрабат</w:t>
      </w:r>
      <w:r>
        <w:rPr>
          <w:rStyle w:val="s0"/>
        </w:rPr>
        <w:t xml:space="preserve">ывает и утверждает </w:t>
      </w:r>
      <w:hyperlink r:id="rId7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страхователем, страховщиком, агентом и обществом информации и документов, необходимых для осуществления местным исполнительным органо</w:t>
      </w:r>
      <w:r>
        <w:rPr>
          <w:rStyle w:val="s0"/>
        </w:rPr>
        <w:t>м области, города республиканского значения и столицы контрольных функций;</w:t>
      </w:r>
    </w:p>
    <w:p w:rsidR="00000000" w:rsidRDefault="00836B6A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77" w:anchor="sub_id=8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</w:t>
      </w:r>
      <w:r>
        <w:rPr>
          <w:rStyle w:val="s3"/>
        </w:rPr>
        <w:t xml:space="preserve">е по истечении трех месяцев после его первого официального </w:t>
      </w:r>
      <w:hyperlink r:id="rId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</w:t>
      </w:r>
      <w:r>
        <w:rPr>
          <w:rStyle w:val="s0"/>
        </w:rPr>
        <w:t>идента Республики Казахстан и Правительства Республики Казахстан.</w:t>
      </w:r>
    </w:p>
    <w:p w:rsidR="00000000" w:rsidRDefault="00836B6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9" w:anchor="sub_id=6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36B6A">
      <w:pPr>
        <w:ind w:firstLine="400"/>
        <w:jc w:val="both"/>
      </w:pPr>
      <w:r>
        <w:rPr>
          <w:rStyle w:val="s0"/>
        </w:rPr>
        <w:t>2-1. Местный исполнительный о</w:t>
      </w:r>
      <w:r>
        <w:rPr>
          <w:rStyle w:val="s0"/>
        </w:rPr>
        <w:t>рган области, города республиканского значения и столицы:</w:t>
      </w:r>
    </w:p>
    <w:p w:rsidR="00000000" w:rsidRDefault="00836B6A">
      <w:pPr>
        <w:ind w:firstLine="400"/>
        <w:jc w:val="both"/>
      </w:pPr>
      <w:r>
        <w:rPr>
          <w:rStyle w:val="s0"/>
        </w:rPr>
        <w:t>1) осуществляет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836B6A">
      <w:pPr>
        <w:ind w:firstLine="400"/>
        <w:jc w:val="both"/>
      </w:pPr>
      <w:r>
        <w:rPr>
          <w:rStyle w:val="s0"/>
        </w:rPr>
        <w:t>2) осуществляет контроль за деятельностью агента, общества, соблюдением ими з</w:t>
      </w:r>
      <w:r>
        <w:rPr>
          <w:rStyle w:val="s0"/>
        </w:rPr>
        <w:t>аконодательства Республики Казахстан об обязательном страховании в растениеводстве;</w:t>
      </w:r>
    </w:p>
    <w:p w:rsidR="00000000" w:rsidRDefault="00836B6A">
      <w:pPr>
        <w:ind w:firstLine="400"/>
        <w:jc w:val="both"/>
      </w:pPr>
      <w:r>
        <w:rPr>
          <w:rStyle w:val="s0"/>
        </w:rPr>
        <w:t>3) рассматривает дела об уклонении от заключения договоров обязательного страхования страхователями и несоблюдении обществом требований законодательства Республики Казахста</w:t>
      </w:r>
      <w:r>
        <w:rPr>
          <w:rStyle w:val="s0"/>
        </w:rPr>
        <w:t>н о взаимном страховании и настоящего Закона;</w:t>
      </w:r>
    </w:p>
    <w:p w:rsidR="00000000" w:rsidRDefault="00836B6A">
      <w:pPr>
        <w:ind w:firstLine="400"/>
        <w:jc w:val="both"/>
      </w:pPr>
      <w:r>
        <w:rPr>
          <w:rStyle w:val="s0"/>
        </w:rPr>
        <w:t>4) запрашивает и получает от страхователя, страховщика, агента и общества информацию и документы, необходимые для осуществления им своих контрольных функций;</w:t>
      </w:r>
    </w:p>
    <w:p w:rsidR="00000000" w:rsidRDefault="00836B6A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80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1" w:anchor="sub_id=50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jc w:val="both"/>
      </w:pPr>
      <w:r>
        <w:rPr>
          <w:rStyle w:val="s3"/>
        </w:rPr>
        <w:t xml:space="preserve">Пункт 3 изложен в редакции </w:t>
      </w:r>
      <w:hyperlink r:id="rId82" w:anchor="sub_id=3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83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областного значения):</w:t>
      </w:r>
    </w:p>
    <w:p w:rsidR="00000000" w:rsidRDefault="00836B6A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836B6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5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</w:t>
      </w:r>
      <w:r>
        <w:rPr>
          <w:rStyle w:val="s3"/>
        </w:rPr>
        <w:t>34-IV (</w:t>
      </w:r>
      <w:hyperlink r:id="rId87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" w:anchor="sub_id=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2) запрашивает и получает от страхователя, страховщика и агента информацию и документы, необходимые для осуществления им своих функций, по форме, установленной местным испо</w:t>
      </w:r>
      <w:r>
        <w:rPr>
          <w:rStyle w:val="s0"/>
        </w:rPr>
        <w:t>лнительным органом области, города республиканского значения и столицы;</w:t>
      </w:r>
    </w:p>
    <w:p w:rsidR="00000000" w:rsidRDefault="00836B6A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9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836B6A">
      <w:pPr>
        <w:ind w:firstLine="400"/>
        <w:jc w:val="both"/>
      </w:pPr>
      <w:r>
        <w:rPr>
          <w:rStyle w:val="s0"/>
        </w:rPr>
        <w:t>3) определяет оптим</w:t>
      </w:r>
      <w:r>
        <w:rPr>
          <w:rStyle w:val="s0"/>
        </w:rPr>
        <w:t>альные сроки начала и завершения посевных работ на соответствующей территории в разрезе природно-климатических зон по видам продукции растениеводства, подлежащим обязательному страхованию в растениеводстве;</w:t>
      </w:r>
    </w:p>
    <w:p w:rsidR="00000000" w:rsidRDefault="00836B6A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91" w:anchor="sub_id=1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244-III; изложен в редакции </w:t>
      </w:r>
      <w:hyperlink r:id="rId92" w:anchor="sub_id=6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3-1) представляет местному исполнительному органу области, города республиканского значения и столицы перечень производителей продукции растениеводства, подлежащи</w:t>
      </w:r>
      <w:r>
        <w:rPr>
          <w:rStyle w:val="s0"/>
        </w:rPr>
        <w:t>х страхованию в текущем году;</w:t>
      </w:r>
    </w:p>
    <w:p w:rsidR="00000000" w:rsidRDefault="00836B6A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9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4) создает комиссии в соответствии со </w:t>
      </w:r>
      <w:hyperlink r:id="rId95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836B6A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6" w:anchor="sub_id=8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9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иные по</w:t>
      </w:r>
      <w:r>
        <w:rPr>
          <w:rStyle w:val="s0"/>
        </w:rPr>
        <w:t>лномочия, возлагаемые на местные исполнительные органы законодательством Республики Казахстан.</w:t>
      </w:r>
    </w:p>
    <w:p w:rsidR="00000000" w:rsidRDefault="00836B6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8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9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jc w:val="both"/>
      </w:pPr>
      <w:r>
        <w:rPr>
          <w:rStyle w:val="s3"/>
        </w:rPr>
        <w:t xml:space="preserve">См. изменения в пункт 4 - </w:t>
      </w:r>
      <w:hyperlink r:id="rId100" w:anchor="sub_id=3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</w:t>
      </w:r>
      <w:r>
        <w:rPr>
          <w:rStyle w:val="s3"/>
        </w:rPr>
        <w:t xml:space="preserve"> с 1 января 2020 г.)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4. Государственный надзор за деятельностью страховых организаций осуществляет Национальный Банк в соответствии с </w:t>
      </w:r>
      <w:hyperlink r:id="rId101" w:anchor="sub_id=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jc w:val="both"/>
      </w:pPr>
      <w:bookmarkStart w:id="9" w:name="SUB5010000"/>
      <w:bookmarkEnd w:id="9"/>
      <w:r>
        <w:rPr>
          <w:rStyle w:val="s3"/>
        </w:rPr>
        <w:t xml:space="preserve">Закон дополнен статьей 5-1 в соответствии с </w:t>
      </w:r>
      <w:hyperlink r:id="rId102" w:anchor="sub_id=5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10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04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4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106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48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8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6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0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12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56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4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обязательного страхования в растениеводстве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Местный исполнительный орган области, города республиканского значения и столицы в целях осуществления государственного </w:t>
      </w:r>
      <w:r>
        <w:rPr>
          <w:rStyle w:val="s0"/>
        </w:rPr>
        <w:t>контроля:</w:t>
      </w:r>
    </w:p>
    <w:p w:rsidR="00000000" w:rsidRDefault="00836B6A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страхования в растениеводстве, с указанием застрахованных видов продукции растениеводства на соответствующей территории;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15" w:anchor="sub_id=17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116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17" w:anchor="sub_id=48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18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836B6A">
      <w:pPr>
        <w:jc w:val="both"/>
      </w:pPr>
      <w:r>
        <w:rPr>
          <w:rStyle w:val="s3"/>
        </w:rPr>
        <w:t xml:space="preserve">Подпункт 4 изложен в редакции </w:t>
      </w:r>
      <w:hyperlink r:id="rId119" w:anchor="sub_id=5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20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4) составляет протоколы об административных правонарушениях и налагает административные взыскания в соответствии с </w:t>
      </w:r>
      <w:hyperlink r:id="rId12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836B6A">
      <w:pPr>
        <w:ind w:firstLine="397"/>
        <w:jc w:val="both"/>
      </w:pPr>
      <w:r>
        <w:rPr>
          <w:rStyle w:val="s0"/>
        </w:rPr>
        <w:t>Государст</w:t>
      </w:r>
      <w:r>
        <w:rPr>
          <w:rStyle w:val="s0"/>
        </w:rPr>
        <w:t>венный контроль в области обязательного страхования в растениеводстве осуществляется в форме проверки и профилактического контроля.</w:t>
      </w:r>
    </w:p>
    <w:p w:rsidR="00000000" w:rsidRDefault="00836B6A">
      <w:pPr>
        <w:ind w:firstLine="397"/>
        <w:jc w:val="both"/>
      </w:pPr>
      <w:r>
        <w:rPr>
          <w:rStyle w:val="s0"/>
        </w:rPr>
        <w:t xml:space="preserve">Проверка и профилактический контроль осуществляются в соответствии с </w:t>
      </w:r>
      <w:hyperlink r:id="rId12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36B6A">
      <w:pPr>
        <w:ind w:firstLine="400"/>
        <w:jc w:val="both"/>
      </w:pPr>
      <w:r>
        <w:rPr>
          <w:rStyle w:val="s0"/>
        </w:rPr>
        <w:t> </w:t>
      </w:r>
    </w:p>
    <w:p w:rsidR="00000000" w:rsidRDefault="00836B6A">
      <w:pPr>
        <w:jc w:val="both"/>
      </w:pPr>
      <w:bookmarkStart w:id="10" w:name="SUB5020000"/>
      <w:bookmarkEnd w:id="10"/>
      <w:r>
        <w:rPr>
          <w:rStyle w:val="s3"/>
        </w:rPr>
        <w:t xml:space="preserve">Закон дополнен статьей 5-2 в соответствии с </w:t>
      </w:r>
      <w:hyperlink r:id="rId123" w:anchor="sub_id=150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>Статья 5-2. Особенности осуще</w:t>
      </w:r>
      <w:r>
        <w:rPr>
          <w:rStyle w:val="s1"/>
        </w:rPr>
        <w:t>ствления обязательного страхования в растениеводстве</w:t>
      </w:r>
    </w:p>
    <w:p w:rsidR="00000000" w:rsidRDefault="00836B6A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 особенностей, установленных законодательными актами Республики Казахстан, регулирующими их деятельность.</w:t>
      </w:r>
    </w:p>
    <w:p w:rsidR="00000000" w:rsidRDefault="00836B6A">
      <w:pPr>
        <w:ind w:firstLine="400"/>
        <w:jc w:val="both"/>
      </w:pPr>
      <w:r>
        <w:rPr>
          <w:rStyle w:val="s0"/>
        </w:rPr>
        <w:t>Страхование имущес</w:t>
      </w:r>
      <w:r>
        <w:rPr>
          <w:rStyle w:val="s0"/>
        </w:rPr>
        <w:t>твенных интересов членов общества осуществляется в соответствии с правилами взаимного страхования.</w:t>
      </w:r>
    </w:p>
    <w:p w:rsidR="00000000" w:rsidRDefault="00836B6A">
      <w:pPr>
        <w:ind w:firstLine="400"/>
        <w:jc w:val="both"/>
      </w:pPr>
      <w:r>
        <w:rPr>
          <w:rStyle w:val="s0"/>
        </w:rPr>
        <w:t>2. Производители продукции растениеводства, являющиеся членами общества, не подлежат обязательному страхованию у страховщика.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24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25" w:anchor="sub_id=5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4. Не допускается деятельность, направле</w:t>
      </w:r>
      <w:r>
        <w:rPr>
          <w:rStyle w:val="s0"/>
        </w:rPr>
        <w:t>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в растениеводстве одними страховщиками перед другими, ущемление прав и законных интересов страхователе</w:t>
      </w:r>
      <w:r>
        <w:rPr>
          <w:rStyle w:val="s0"/>
        </w:rPr>
        <w:t>й.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jc w:val="both"/>
      </w:pPr>
      <w:bookmarkStart w:id="11" w:name="SUB5030000"/>
      <w:bookmarkEnd w:id="11"/>
      <w:r>
        <w:rPr>
          <w:rStyle w:val="s3"/>
        </w:rPr>
        <w:t xml:space="preserve">Закон дополнен статьей 5-3 в соответствии с </w:t>
      </w:r>
      <w:hyperlink r:id="rId126" w:anchor="sub_id=22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>Статья 5-3. Информационное взаимодействие</w:t>
      </w:r>
    </w:p>
    <w:p w:rsidR="00000000" w:rsidRDefault="00836B6A">
      <w:pPr>
        <w:ind w:firstLine="400"/>
        <w:jc w:val="both"/>
      </w:pPr>
      <w:r>
        <w:rPr>
          <w:rStyle w:val="s0"/>
        </w:rPr>
        <w:t>Местные исполнительные органы, уполномоченный государственный орган в области растениеводства, иные государственные органы и организации, располагающие информацией о неблагоприятных природных явлениях и их последствиях, обязаны предоставить данную информац</w:t>
      </w:r>
      <w:r>
        <w:rPr>
          <w:rStyle w:val="s0"/>
        </w:rPr>
        <w:t>ию страховщику и страховому омбудсману при их обращении.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jc w:val="both"/>
      </w:pPr>
      <w:bookmarkStart w:id="12" w:name="SUB60000"/>
      <w:bookmarkEnd w:id="12"/>
      <w:r>
        <w:rPr>
          <w:rStyle w:val="s3"/>
        </w:rPr>
        <w:t xml:space="preserve">В статью 6 внесены изменения в соответствии с </w:t>
      </w:r>
      <w:hyperlink r:id="rId127" w:anchor="sub_id=1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836B6A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</w:t>
      </w:r>
      <w:r>
        <w:t xml:space="preserve"> гибель или повреждение продукции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836B6A">
      <w:pPr>
        <w:jc w:val="both"/>
      </w:pPr>
      <w:bookmarkStart w:id="13" w:name="SUB70000"/>
      <w:bookmarkEnd w:id="13"/>
      <w:r>
        <w:rPr>
          <w:rStyle w:val="s3"/>
        </w:rPr>
        <w:t xml:space="preserve">В статью 7 внесены изменения в соответствии с </w:t>
      </w:r>
      <w:hyperlink r:id="rId12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>Статья 7. Определение размера страховой су</w:t>
      </w:r>
      <w:r>
        <w:rPr>
          <w:rStyle w:val="s1"/>
        </w:rPr>
        <w:t>ммы и виды нормативов затрат</w:t>
      </w:r>
    </w:p>
    <w:p w:rsidR="00000000" w:rsidRDefault="00836B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 xml:space="preserve"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133" w:history="1">
        <w:r>
          <w:rPr>
            <w:rStyle w:val="a4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продукции растениеводства. </w:t>
      </w:r>
    </w:p>
    <w:p w:rsidR="00000000" w:rsidRDefault="00836B6A">
      <w:pPr>
        <w:ind w:firstLine="400"/>
        <w:jc w:val="both"/>
      </w:pPr>
      <w:r>
        <w:t>2. Исчисление страховой суммы осуще</w:t>
      </w:r>
      <w:r>
        <w:t xml:space="preserve">ствляется от норматива затрат по одному из следующих видов: </w:t>
      </w:r>
    </w:p>
    <w:p w:rsidR="00000000" w:rsidRDefault="00836B6A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836B6A">
      <w:pPr>
        <w:ind w:firstLine="400"/>
        <w:jc w:val="both"/>
      </w:pPr>
      <w:r>
        <w:t xml:space="preserve">2) упрощенной агротехнологии; </w:t>
      </w:r>
    </w:p>
    <w:p w:rsidR="00000000" w:rsidRDefault="00836B6A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4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5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1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</w:t>
      </w:r>
      <w:r>
        <w:rPr>
          <w:rStyle w:val="s3"/>
        </w:rPr>
        <w:t>-IV (</w:t>
      </w:r>
      <w:hyperlink r:id="rId137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 xml:space="preserve">3) по трем видам затрат: </w:t>
      </w:r>
    </w:p>
    <w:p w:rsidR="00000000" w:rsidRDefault="00836B6A">
      <w:pPr>
        <w:ind w:firstLine="400"/>
        <w:jc w:val="both"/>
      </w:pPr>
      <w:r>
        <w:t xml:space="preserve">горюче-смазочным материалам; </w:t>
      </w:r>
    </w:p>
    <w:p w:rsidR="00000000" w:rsidRDefault="00836B6A">
      <w:pPr>
        <w:ind w:firstLine="400"/>
        <w:jc w:val="both"/>
      </w:pPr>
      <w:r>
        <w:t xml:space="preserve">семенам; </w:t>
      </w:r>
    </w:p>
    <w:p w:rsidR="00000000" w:rsidRDefault="00836B6A">
      <w:pPr>
        <w:spacing w:after="240"/>
        <w:ind w:firstLine="400"/>
        <w:jc w:val="both"/>
      </w:pPr>
      <w:r>
        <w:t>заработной плате.</w:t>
      </w:r>
    </w:p>
    <w:p w:rsidR="00000000" w:rsidRDefault="00836B6A">
      <w:pPr>
        <w:ind w:left="1200" w:hanging="800"/>
        <w:jc w:val="both"/>
      </w:pPr>
      <w:bookmarkStart w:id="14" w:name="SUB80000"/>
      <w:bookmarkEnd w:id="14"/>
      <w:r>
        <w:rPr>
          <w:rStyle w:val="s1"/>
        </w:rPr>
        <w:t xml:space="preserve">Статья 8. Определение размера страховой премии и порядок ее уплаты </w:t>
      </w:r>
    </w:p>
    <w:p w:rsidR="00000000" w:rsidRDefault="00836B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8" w:anchor="sub_id=1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9" w:anchor="sub_id=8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836B6A">
      <w:pPr>
        <w:jc w:val="both"/>
      </w:pPr>
      <w:r>
        <w:rPr>
          <w:rStyle w:val="s3"/>
        </w:rP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менее размера страхового тарифа, устанавливаемого настоящим Законом и умноженного на соответствующую страховую </w:t>
      </w:r>
      <w:r>
        <w:rPr>
          <w:rStyle w:val="s3"/>
        </w:rPr>
        <w:t xml:space="preserve">сумму. </w:t>
      </w:r>
    </w:p>
    <w:p w:rsidR="00000000" w:rsidRDefault="00836B6A">
      <w:pPr>
        <w:jc w:val="both"/>
      </w:pPr>
      <w:r>
        <w:rPr>
          <w:rStyle w:val="s3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договором обязательного страхования, с учетом государственного субсидирования ст</w:t>
      </w:r>
      <w:r>
        <w:rPr>
          <w:rStyle w:val="s3"/>
        </w:rPr>
        <w:t>раховых выплат</w:t>
      </w:r>
    </w:p>
    <w:p w:rsidR="00000000" w:rsidRDefault="00836B6A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140" w:anchor="sub_id=1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41" w:anchor="sub_id=8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</w:p>
    <w:p w:rsidR="00000000" w:rsidRDefault="00836B6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42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43" w:history="1">
        <w:r>
          <w:rPr>
            <w:rStyle w:val="a4"/>
            <w:i/>
            <w:iCs/>
          </w:rPr>
          <w:t>см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36B6A">
      <w:pPr>
        <w:jc w:val="both"/>
      </w:pPr>
      <w:r>
        <w:rPr>
          <w:rStyle w:val="s3"/>
        </w:rPr>
        <w:t>1) зерновые (по группам областей):</w:t>
      </w:r>
    </w:p>
    <w:p w:rsidR="00000000" w:rsidRDefault="00836B6A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836B6A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2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83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36B6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36B6A"/>
        </w:tc>
        <w:tc>
          <w:tcPr>
            <w:tcW w:w="8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8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836B6A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836B6A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r>
              <w:rPr>
                <w:rStyle w:val="s0"/>
              </w:rPr>
              <w:t>Карагандинская, Кызылординская, Павлодарская, Туркестанская</w:t>
            </w:r>
          </w:p>
        </w:tc>
        <w:tc>
          <w:tcPr>
            <w:tcW w:w="8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8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9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6B6A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836B6A">
      <w:pPr>
        <w:ind w:firstLine="400"/>
        <w:jc w:val="both"/>
      </w:pPr>
      <w:r>
        <w:rPr>
          <w:rStyle w:val="s0"/>
        </w:rPr>
        <w:t> </w:t>
      </w:r>
    </w:p>
    <w:p w:rsidR="00000000" w:rsidRDefault="00836B6A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836B6A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836B6A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836B6A">
      <w:pPr>
        <w:ind w:firstLine="400"/>
        <w:jc w:val="both"/>
      </w:pPr>
      <w:r>
        <w:t>2. Уплата страховых премий производится страхователем и относится на себестоимость застрахованног</w:t>
      </w:r>
      <w:r>
        <w:t xml:space="preserve">о вида продукции растениеводства. </w:t>
      </w:r>
    </w:p>
    <w:p w:rsidR="00000000" w:rsidRDefault="00836B6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45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</w:t>
      </w:r>
      <w:r>
        <w:rPr>
          <w:rStyle w:val="s0"/>
        </w:rPr>
        <w:t xml:space="preserve">по согласованию со страховщиком </w:t>
      </w:r>
      <w:r>
        <w:t>в рассрочку в порядке и сроки, которые определяются догово</w:t>
      </w:r>
      <w:r>
        <w:t xml:space="preserve">ром обязательного страхования. </w:t>
      </w:r>
    </w:p>
    <w:p w:rsidR="00000000" w:rsidRDefault="00836B6A">
      <w:pPr>
        <w:ind w:firstLine="400"/>
        <w:jc w:val="both"/>
      </w:pPr>
      <w:r>
        <w:t xml:space="preserve">В случае неуплаты страхователем страховой премии на условиях единовременной ее уплаты, установленных в договоре обязательного страхования, договор обязательного страхования считается незаключенным. </w:t>
      </w:r>
    </w:p>
    <w:p w:rsidR="00000000" w:rsidRDefault="00836B6A">
      <w:pPr>
        <w:ind w:firstLine="400"/>
        <w:jc w:val="both"/>
      </w:pPr>
      <w:r>
        <w:t>При несвоевременной уплат</w:t>
      </w:r>
      <w:r>
        <w:t xml:space="preserve">е очередной суммы страховой премии на условиях уплаты страховой премии в рассрочку, установленных договором обязательного страхования, страхователь обязан оплатить страховщику неустойку в порядке и размере, установленных гражданским </w:t>
      </w:r>
      <w:hyperlink r:id="rId146" w:anchor="sub_id=35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836B6A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просрочена, страховщик вправе зачесть сумму неуплаченной страховой</w:t>
      </w:r>
      <w:r>
        <w:t xml:space="preserve"> премии, уменьшив страховую выплату.</w:t>
      </w:r>
    </w:p>
    <w:p w:rsidR="00000000" w:rsidRDefault="00836B6A">
      <w:pPr>
        <w:ind w:left="1200" w:hanging="800"/>
        <w:jc w:val="both"/>
      </w:pPr>
      <w:bookmarkStart w:id="15" w:name="SUB90000"/>
      <w:bookmarkEnd w:id="15"/>
      <w:r>
        <w:rPr>
          <w:rStyle w:val="s1"/>
        </w:rPr>
        <w:t xml:space="preserve">Статья 9. Определение размера страховой выплаты и порядок ее осуществления </w:t>
      </w:r>
    </w:p>
    <w:p w:rsidR="00000000" w:rsidRDefault="00836B6A">
      <w:pPr>
        <w:ind w:firstLine="400"/>
        <w:jc w:val="both"/>
      </w:pPr>
      <w:r>
        <w:t xml:space="preserve">1. Страховая выплата осуществляется в размере убытка страхователя в пределах страховой суммы без применения франшизы. </w:t>
      </w:r>
    </w:p>
    <w:p w:rsidR="00000000" w:rsidRDefault="00836B6A">
      <w:pPr>
        <w:ind w:firstLine="400"/>
        <w:jc w:val="both"/>
      </w:pPr>
      <w:r>
        <w:t>Установление страховщико</w:t>
      </w:r>
      <w:r>
        <w:t xml:space="preserve">м франшизы (условной или безусловной) при обязательном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836B6A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47" w:anchor="sub_id=1500" w:history="1">
        <w:r>
          <w:rPr>
            <w:rStyle w:val="a4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148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49" w:anchor="sub_id=1509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150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1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52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7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54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6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6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>2.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установленного на момент заключения договора обязательного страхования, и доходом с одн</w:t>
      </w:r>
      <w:r>
        <w:t xml:space="preserve">ого гектара производства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продукции, на которую повлияли неблагоприятные природные явления. </w:t>
      </w:r>
    </w:p>
    <w:p w:rsidR="00000000" w:rsidRDefault="00836B6A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57" w:anchor="sub_id=100" w:history="1">
        <w:r>
          <w:rPr>
            <w:rStyle w:val="a4"/>
          </w:rPr>
          <w:t>комиссией</w:t>
        </w:r>
      </w:hyperlink>
      <w:r>
        <w:t>, которую обязан создать по заявлению страхователя местный исполнительны</w:t>
      </w:r>
      <w:r>
        <w:t xml:space="preserve">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836B6A">
      <w:pPr>
        <w:ind w:firstLine="400"/>
        <w:jc w:val="both"/>
      </w:pPr>
      <w:r>
        <w:rPr>
          <w:rStyle w:val="s0"/>
        </w:rPr>
        <w:t>В состав комиссии входят представители местного исполнительного органа области, города республиканского значения и столицы, местного исполните</w:t>
      </w:r>
      <w:r>
        <w:rPr>
          <w:rStyle w:val="s0"/>
        </w:rPr>
        <w:t>льного органа района (города областного значения), агента, страховщика или общества и страхователя.</w:t>
      </w:r>
    </w:p>
    <w:p w:rsidR="00000000" w:rsidRDefault="00836B6A">
      <w:pPr>
        <w:ind w:firstLine="400"/>
        <w:jc w:val="both"/>
      </w:pPr>
      <w:r>
        <w:rPr>
          <w:rStyle w:val="s0"/>
        </w:rPr>
        <w:t>Комиссия обследует площадь посевов, заявленную страхователем, по методике определения площадей гибели посевов, утвержденной уполномоченным государственным о</w:t>
      </w:r>
      <w:r>
        <w:rPr>
          <w:rStyle w:val="s0"/>
        </w:rPr>
        <w:t>рганом в области растениеводства, и по результатам обследования определяет степень гибели продукции растениеводства: полную или частичную.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По результатам обследования комиссия в день обследования составляет </w:t>
      </w:r>
      <w:hyperlink r:id="rId158" w:history="1">
        <w:r>
          <w:rPr>
            <w:rStyle w:val="a4"/>
          </w:rPr>
          <w:t>акт обследования</w:t>
        </w:r>
      </w:hyperlink>
      <w:r>
        <w:rPr>
          <w:rStyle w:val="s0"/>
        </w:rPr>
        <w:t xml:space="preserve"> 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обследования подписывается всеми членами комиссии, после чего предоставляется предс</w:t>
      </w:r>
      <w:r>
        <w:rPr>
          <w:rStyle w:val="s0"/>
        </w:rPr>
        <w:t>тавителям агента, страховщика или 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представить причины своего отказа комиссии и приложить их к ак</w:t>
      </w:r>
      <w:r>
        <w:rPr>
          <w:rStyle w:val="s0"/>
        </w:rPr>
        <w:t>ту обследования. Акт обследования считается принятым при наличии двух третей подписей членов комиссии.</w:t>
      </w:r>
    </w:p>
    <w:p w:rsidR="00000000" w:rsidRDefault="00836B6A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воздействию неблагоприятного природного явления, в случае частичной гибели посевов подлежит обязатель</w:t>
      </w:r>
      <w:r>
        <w:rPr>
          <w:rStyle w:val="s0"/>
        </w:rPr>
        <w:t>ной оценке при уборке урожая. В случае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момент заключения договора обязательного страхования в растени</w:t>
      </w:r>
      <w:r>
        <w:rPr>
          <w:rStyle w:val="s0"/>
        </w:rPr>
        <w:t>еводстве, умноженный на площадь производства данного вида продукции, на которую оказало воздействие неблагоприятное природное явление.</w:t>
      </w:r>
    </w:p>
    <w:p w:rsidR="00000000" w:rsidRDefault="00836B6A">
      <w:pPr>
        <w:ind w:firstLine="400"/>
        <w:jc w:val="both"/>
      </w:pPr>
      <w:r>
        <w:t>3. Доход может быть фактическим, то есть исчисляемым после реализации всего объема вида продукции растениеводства, на пол</w:t>
      </w:r>
      <w:r>
        <w:t xml:space="preserve">учение которого повлияли неблагоприятные природные явления. </w:t>
      </w:r>
    </w:p>
    <w:p w:rsidR="00000000" w:rsidRDefault="00836B6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9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60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162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>4. Доход может быть оценочным, то есть исчисляемым после сбора урожая и до реализации всего объема вида продукции растениеводства, на получение которого повл</w:t>
      </w:r>
      <w:r>
        <w:t xml:space="preserve">ияли неблагоприятные природные явления. </w:t>
      </w:r>
    </w:p>
    <w:p w:rsidR="00000000" w:rsidRDefault="00836B6A">
      <w:pPr>
        <w:ind w:firstLine="400"/>
        <w:jc w:val="both"/>
      </w:pPr>
      <w:r>
        <w:t xml:space="preserve">Оценочный доход по заявлению страхователя или его представителя определяет страховщик. При несогласии оценочный доход определяется оценщиком. При несогласии с результатами оценки стороны вправе доказывать иное. </w:t>
      </w:r>
    </w:p>
    <w:p w:rsidR="00000000" w:rsidRDefault="00836B6A">
      <w:pPr>
        <w:ind w:firstLine="400"/>
        <w:jc w:val="both"/>
      </w:pPr>
      <w:r>
        <w:rPr>
          <w:rStyle w:val="s0"/>
        </w:rPr>
        <w:t>В с</w:t>
      </w:r>
      <w:r>
        <w:rPr>
          <w:rStyle w:val="s0"/>
        </w:rPr>
        <w:t>лучае полной гибели посевов определение оценочного дохода страховщиком не производится.</w:t>
      </w:r>
    </w:p>
    <w:p w:rsidR="00000000" w:rsidRDefault="00836B6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3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64" w:anchor="sub_id=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 xml:space="preserve">5. В случае частичной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</w:t>
      </w:r>
      <w:r>
        <w:t xml:space="preserve">уборки урожая. </w:t>
      </w:r>
    </w:p>
    <w:p w:rsidR="00000000" w:rsidRDefault="00836B6A">
      <w:pPr>
        <w:ind w:firstLine="400"/>
        <w:jc w:val="both"/>
      </w:pPr>
      <w:r>
        <w:t xml:space="preserve">При этом доход рассчитывается в следующем порядке: </w:t>
      </w:r>
    </w:p>
    <w:p w:rsidR="00000000" w:rsidRDefault="00836B6A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836B6A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реализован; </w:t>
      </w:r>
    </w:p>
    <w:p w:rsidR="00000000" w:rsidRDefault="00836B6A">
      <w:pPr>
        <w:ind w:firstLine="400"/>
        <w:jc w:val="both"/>
      </w:pPr>
      <w:r>
        <w:t>3) в соот</w:t>
      </w:r>
      <w:r>
        <w:t xml:space="preserve">ветствии с пунктом 3 настоящей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836B6A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5" w:anchor="sub_id=15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6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1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68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6. В случае полной гибели посевов страховщик обязан осуществить страховые выплаты страхователю в по</w:t>
      </w:r>
      <w:r>
        <w:rPr>
          <w:rStyle w:val="s0"/>
        </w:rPr>
        <w:t xml:space="preserve">лном объеме в течение десяти рабочих дней с момента получения страховщиком документов, предусмотренных </w:t>
      </w:r>
      <w:hyperlink w:anchor="sub100200" w:history="1">
        <w:r>
          <w:rPr>
            <w:rStyle w:val="a4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69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70" w:anchor="sub_id=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 </w:t>
      </w:r>
    </w:p>
    <w:p w:rsidR="00000000" w:rsidRDefault="00836B6A">
      <w:pPr>
        <w:ind w:left="1200" w:hanging="800"/>
        <w:jc w:val="both"/>
      </w:pPr>
      <w:bookmarkStart w:id="16" w:name="SUB100000"/>
      <w:bookmarkEnd w:id="16"/>
      <w:r>
        <w:rPr>
          <w:rStyle w:val="s1"/>
        </w:rPr>
        <w:t xml:space="preserve">Статья 10. Общие условия осуществления страховой выплаты </w:t>
      </w:r>
    </w:p>
    <w:p w:rsidR="00000000" w:rsidRDefault="00836B6A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836B6A">
      <w:pPr>
        <w:jc w:val="both"/>
      </w:pPr>
      <w:bookmarkStart w:id="17" w:name="SUB100200"/>
      <w:bookmarkEnd w:id="17"/>
      <w:r>
        <w:rPr>
          <w:rStyle w:val="s3"/>
        </w:rPr>
        <w:t xml:space="preserve">В пункт 2 внесены изменения в соответствии с </w:t>
      </w:r>
      <w:hyperlink r:id="rId171" w:anchor="sub_id=5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72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7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4" w:anchor="sub_id=1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75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177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836B6A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836B6A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836B6A">
      <w:pPr>
        <w:ind w:firstLine="400"/>
        <w:jc w:val="both"/>
      </w:pPr>
      <w:hyperlink r:id="rId178" w:history="1">
        <w:r>
          <w:rPr>
            <w:rStyle w:val="a4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подтверждающая факт неблагоприятного природного явления;</w:t>
      </w:r>
    </w:p>
    <w:p w:rsidR="00000000" w:rsidRDefault="00836B6A">
      <w:pPr>
        <w:ind w:firstLine="400"/>
        <w:jc w:val="both"/>
      </w:pPr>
      <w:r>
        <w:rPr>
          <w:rStyle w:val="s0"/>
        </w:rPr>
        <w:t>копия заявления страхователя в</w:t>
      </w:r>
      <w:r>
        <w:rPr>
          <w:rStyle w:val="s0"/>
        </w:rPr>
        <w:t xml:space="preserve"> местный исполнительный орган района (города областного значения) о создании комиссии по установлению площадей, подвергшихся воздействию неблагоприятного природного явления, с отметкой о принятии заявления;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документы, подтверждающие получение фактического </w:t>
      </w:r>
      <w:r>
        <w:rPr>
          <w:rStyle w:val="s0"/>
        </w:rPr>
        <w:t>дохода, перечень которых устанавливается договором обязательного страхования, а в случае их отсутствия — отчет оценщика об оценке дохода при частичной гибели посевов.</w:t>
      </w:r>
    </w:p>
    <w:p w:rsidR="00000000" w:rsidRDefault="00836B6A">
      <w:pPr>
        <w:ind w:firstLine="400"/>
        <w:jc w:val="both"/>
      </w:pPr>
      <w:r>
        <w:rPr>
          <w:rStyle w:val="s0"/>
        </w:rPr>
        <w:t>Дополнительное истребование страховщиком других документов от страхователя не допускается</w:t>
      </w:r>
      <w:r>
        <w:rPr>
          <w:rStyle w:val="s0"/>
        </w:rPr>
        <w:t>.</w:t>
      </w:r>
    </w:p>
    <w:p w:rsidR="00000000" w:rsidRDefault="00836B6A">
      <w:pPr>
        <w:jc w:val="both"/>
      </w:pPr>
      <w:r>
        <w:rPr>
          <w:rStyle w:val="s3"/>
        </w:rPr>
        <w:t xml:space="preserve">Пункт 3 изложен в редакции </w:t>
      </w:r>
      <w:hyperlink r:id="rId179" w:anchor="sub_id=1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80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3. Страхов</w:t>
      </w:r>
      <w:r>
        <w:rPr>
          <w:rStyle w:val="s0"/>
        </w:rPr>
        <w:t>щик, принявший документы, обязан составить в двух экземплярах справку с указанием полного перечня документов и даты их принятия. Один экземпляр справки выдается заявителю, второй экземпляр с отметкой заявителя о ее получении остается у страховщика.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jc w:val="both"/>
      </w:pPr>
      <w:bookmarkStart w:id="18" w:name="SUB110000"/>
      <w:bookmarkEnd w:id="18"/>
      <w:r>
        <w:rPr>
          <w:rStyle w:val="s3"/>
        </w:rPr>
        <w:t xml:space="preserve">В статью 11 внесены изменения в соответствии с </w:t>
      </w:r>
      <w:hyperlink r:id="rId181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182" w:anchor="sub_id=1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 xml:space="preserve">Статья 11. Основания освобождения страховщика от осуществления страховой выплаты </w:t>
      </w:r>
    </w:p>
    <w:p w:rsidR="00000000" w:rsidRDefault="00836B6A">
      <w:pPr>
        <w:ind w:firstLine="400"/>
        <w:jc w:val="both"/>
      </w:pPr>
      <w:r>
        <w:t xml:space="preserve">1. Страховщик вправе полностью или частично отказать страхователю в страховой выплате, если страховой случай произошел вследствие: </w:t>
      </w:r>
    </w:p>
    <w:p w:rsidR="00000000" w:rsidRDefault="00836B6A">
      <w:pPr>
        <w:ind w:firstLine="400"/>
        <w:jc w:val="both"/>
      </w:pPr>
      <w:r>
        <w:t xml:space="preserve">умышленных действий страхователя, </w:t>
      </w:r>
      <w:r>
        <w:t xml:space="preserve">направленных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необходимости; </w:t>
      </w:r>
    </w:p>
    <w:p w:rsidR="00000000" w:rsidRDefault="00836B6A">
      <w:pPr>
        <w:ind w:firstLine="400"/>
        <w:jc w:val="both"/>
      </w:pPr>
      <w:r>
        <w:t xml:space="preserve">действий страхователя, признанных в порядке, установленном законодательными </w:t>
      </w:r>
      <w:r>
        <w:t>актами Республики Казахстан, умышленными уголовными или административными правонарушениями, находящимися в причинной связи со страховым случаем.</w:t>
      </w:r>
    </w:p>
    <w:p w:rsidR="00000000" w:rsidRDefault="00836B6A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836B6A">
      <w:pPr>
        <w:ind w:firstLine="400"/>
        <w:jc w:val="both"/>
      </w:pPr>
      <w:r>
        <w:t>сообщение с</w:t>
      </w:r>
      <w:r>
        <w:t xml:space="preserve">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836B6A">
      <w:pPr>
        <w:ind w:firstLine="400"/>
        <w:jc w:val="both"/>
      </w:pPr>
      <w:r>
        <w:t xml:space="preserve">умышленное непринятие страхователем мер по уменьшению убытков от страхового случая; </w:t>
      </w:r>
    </w:p>
    <w:p w:rsidR="00000000" w:rsidRDefault="00836B6A">
      <w:pPr>
        <w:ind w:firstLine="400"/>
        <w:jc w:val="both"/>
      </w:pPr>
      <w:r>
        <w:t>воспрепятствование страхователем страховщи</w:t>
      </w:r>
      <w:r>
        <w:t xml:space="preserve">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836B6A">
      <w:pPr>
        <w:ind w:firstLine="400"/>
        <w:jc w:val="both"/>
      </w:pPr>
      <w:r>
        <w:t>неуведомление страховщика о наступлении страхового случая, если не будет доказано, что страховщик своевременно узнал о наступлении страхового слу</w:t>
      </w:r>
      <w:r>
        <w:t xml:space="preserve">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836B6A">
      <w:pPr>
        <w:ind w:firstLine="400"/>
        <w:jc w:val="both"/>
      </w:pPr>
      <w:r>
        <w:t xml:space="preserve">подача заявления в местный исполнительный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определению размеров площад</w:t>
      </w:r>
      <w:r>
        <w:t xml:space="preserve">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4"/>
          </w:rPr>
          <w:t>статьи 15</w:t>
        </w:r>
      </w:hyperlink>
      <w:r>
        <w:t xml:space="preserve"> настоящего Закона; </w:t>
      </w:r>
    </w:p>
    <w:p w:rsidR="00000000" w:rsidRDefault="00836B6A">
      <w:pPr>
        <w:ind w:firstLine="400"/>
        <w:jc w:val="both"/>
      </w:pPr>
      <w:r>
        <w:t xml:space="preserve">другие случаи, предусмотренные </w:t>
      </w:r>
      <w:hyperlink r:id="rId183" w:anchor="sub_id=839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836B6A">
      <w:pPr>
        <w:ind w:firstLine="400"/>
        <w:jc w:val="both"/>
      </w:pPr>
      <w:r>
        <w:t xml:space="preserve">3.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в </w:t>
      </w:r>
      <w:r>
        <w:t xml:space="preserve">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4"/>
          </w:rPr>
          <w:t>статьи 10</w:t>
        </w:r>
      </w:hyperlink>
      <w:r>
        <w:t xml:space="preserve"> настоящего Закона. </w:t>
      </w:r>
    </w:p>
    <w:p w:rsidR="00000000" w:rsidRDefault="00836B6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4" w:anchor="sub_id=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85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397"/>
        <w:jc w:val="both"/>
      </w:pPr>
      <w:r>
        <w:rPr>
          <w:rStyle w:val="s0"/>
        </w:rPr>
        <w:t>4. Отказ страховщика произвести страховую выплату может быть обжалован страхователем в суде.</w:t>
      </w:r>
    </w:p>
    <w:p w:rsidR="00000000" w:rsidRDefault="00836B6A">
      <w:pPr>
        <w:ind w:firstLine="397"/>
        <w:jc w:val="both"/>
      </w:pPr>
      <w:r>
        <w:rPr>
          <w:rStyle w:val="s0"/>
        </w:rPr>
        <w:t> </w:t>
      </w:r>
    </w:p>
    <w:p w:rsidR="00000000" w:rsidRDefault="00836B6A">
      <w:pPr>
        <w:jc w:val="both"/>
      </w:pPr>
      <w:bookmarkStart w:id="19" w:name="SUB120000"/>
      <w:bookmarkEnd w:id="19"/>
      <w:r>
        <w:rPr>
          <w:rStyle w:val="s3"/>
        </w:rPr>
        <w:t xml:space="preserve">Статья 12 изложена в редакции </w:t>
      </w:r>
      <w:hyperlink r:id="rId186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8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12. Государственная поддержка обязательного страхования в растениеводстве</w:t>
      </w:r>
    </w:p>
    <w:p w:rsidR="00000000" w:rsidRDefault="00836B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8" w:anchor="sub_id=1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растениеводстве осуществляется путем выделения бюджетных средств, определяемых законом о республиканском бюджете на соответствующий финансовый год, уполномоченному государственному органу в области р</w:t>
      </w:r>
      <w:r>
        <w:rPr>
          <w:rStyle w:val="s0"/>
        </w:rPr>
        <w:t>астениеводства для возмещения пятидесяти процентов страховых выплат страховщикам и обществам по страховым случаям, возникшим в результате неблагоприятных природных явлений, и для оплаты услуг агента.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Средства, предусмотренные на оплату услуг агента, могут </w:t>
      </w:r>
      <w:r>
        <w:rPr>
          <w:rStyle w:val="s0"/>
        </w:rPr>
        <w:t>перечисляться на текущий счет агента в банке второго уровня в соответствии с договором, заключаемым между уполномоченным органом в области растениеводства и агентом.</w:t>
      </w:r>
    </w:p>
    <w:p w:rsidR="00000000" w:rsidRDefault="00836B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0" w:anchor="sub_id=1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91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1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93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4" w:anchor="sub_id=36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7.12 г. № 30-V (</w:t>
      </w:r>
      <w:hyperlink r:id="rId195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jc w:val="both"/>
      </w:pPr>
      <w:r>
        <w:rPr>
          <w:rStyle w:val="s3"/>
        </w:rPr>
        <w:t xml:space="preserve">См. изменения в пункт 2 - </w:t>
      </w:r>
      <w:hyperlink r:id="rId196" w:anchor="sub_id=311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</w:t>
      </w:r>
      <w:r>
        <w:rPr>
          <w:rStyle w:val="s3"/>
        </w:rPr>
        <w:t xml:space="preserve"> (вводятся в действие с 1 января 2020 г.)</w:t>
      </w:r>
    </w:p>
    <w:p w:rsidR="00000000" w:rsidRDefault="00836B6A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для осуществления управления средствами, передаваемыми уполномоченным государственным органом в области растениеводства на основе договора, заключаемого между</w:t>
      </w:r>
      <w:r>
        <w:rPr>
          <w:rStyle w:val="s0"/>
        </w:rPr>
        <w:t xml:space="preserve"> уполномоченным государственным органом в области растениеводства и агентом.</w:t>
      </w:r>
    </w:p>
    <w:p w:rsidR="00000000" w:rsidRDefault="00836B6A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могут размещаться на депозитах в Национальном Банке и в государственные ценные бумаги.</w:t>
      </w:r>
    </w:p>
    <w:p w:rsidR="00000000" w:rsidRDefault="00836B6A">
      <w:pPr>
        <w:ind w:firstLine="400"/>
        <w:jc w:val="both"/>
      </w:pPr>
      <w:r>
        <w:rPr>
          <w:rStyle w:val="s0"/>
        </w:rPr>
        <w:t>Доходная часть текущего сч</w:t>
      </w:r>
      <w:r>
        <w:rPr>
          <w:rStyle w:val="s0"/>
        </w:rPr>
        <w:t>ета в Национальном Банке формируется за счет бюджетных средств, передаваемых уполномоченным государственным органом в области растениеводства на основе договора, и доходов от размещения временно свободных средств на депозитах в Национальном Банке и в госуд</w:t>
      </w:r>
      <w:r>
        <w:rPr>
          <w:rStyle w:val="s0"/>
        </w:rPr>
        <w:t>арственные ценные бумаги.</w:t>
      </w:r>
    </w:p>
    <w:p w:rsidR="00000000" w:rsidRDefault="00836B6A">
      <w:pPr>
        <w:ind w:firstLine="400"/>
        <w:jc w:val="both"/>
      </w:pPr>
      <w:r>
        <w:rPr>
          <w:rStyle w:val="s0"/>
        </w:rPr>
        <w:t>Расходная часть текущего счета в Национальном Банке включает в себя суммы размещения на депозитах в Национальном Банке и в государственные ценные бумаги, расходы на возмещение части страховой выплаты страховщикам и обществам.</w:t>
      </w:r>
    </w:p>
    <w:p w:rsidR="00000000" w:rsidRDefault="00836B6A">
      <w:pPr>
        <w:ind w:firstLine="400"/>
        <w:jc w:val="both"/>
      </w:pPr>
      <w:r>
        <w:rPr>
          <w:rStyle w:val="s0"/>
        </w:rPr>
        <w:t>Оста</w:t>
      </w:r>
      <w:r>
        <w:rPr>
          <w:rStyle w:val="s0"/>
        </w:rPr>
        <w:t>тки средств на текущем счете в Национальном Банке, числящиеся на конец финансового года, не подлежат возврату уполномоченному государственному органу в области растениеводства и соответственно в бюджет.</w:t>
      </w:r>
    </w:p>
    <w:p w:rsidR="00000000" w:rsidRDefault="00836B6A">
      <w:r>
        <w:t> </w:t>
      </w:r>
    </w:p>
    <w:p w:rsidR="00000000" w:rsidRDefault="00836B6A">
      <w:pPr>
        <w:jc w:val="both"/>
      </w:pPr>
      <w:bookmarkStart w:id="20" w:name="SUB130000"/>
      <w:bookmarkEnd w:id="20"/>
      <w:r>
        <w:rPr>
          <w:rStyle w:val="s3"/>
        </w:rPr>
        <w:t xml:space="preserve">Статья 13 изложена в редакции </w:t>
      </w:r>
      <w:hyperlink r:id="rId197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9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>Статья 13. Порядок предъявления требования о возмещении час</w:t>
      </w:r>
      <w:r>
        <w:rPr>
          <w:rStyle w:val="s1"/>
        </w:rPr>
        <w:t>ти произведенной страховой выплаты</w:t>
      </w:r>
    </w:p>
    <w:p w:rsidR="00000000" w:rsidRDefault="00836B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9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0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1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0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приложением документов, предусмотренных пунктом 2 настоящей статьи.</w:t>
      </w:r>
    </w:p>
    <w:p w:rsidR="00000000" w:rsidRDefault="00836B6A">
      <w:pPr>
        <w:jc w:val="both"/>
      </w:pPr>
      <w:bookmarkStart w:id="21" w:name="SUB130200"/>
      <w:bookmarkEnd w:id="21"/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203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04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5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06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2. К заявлению о возмещении части произведенной страхо</w:t>
      </w:r>
      <w:r>
        <w:rPr>
          <w:rStyle w:val="s0"/>
        </w:rPr>
        <w:t>вой выплаты должны быть приложены следующие документы:</w:t>
      </w:r>
    </w:p>
    <w:p w:rsidR="00000000" w:rsidRDefault="00836B6A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836B6A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поручение — оригинал, копия расходного</w:t>
      </w:r>
      <w:r>
        <w:rPr>
          <w:rStyle w:val="s0"/>
        </w:rPr>
        <w:t xml:space="preserve"> ордера или оригинал инкассового распоряжения);</w:t>
      </w:r>
    </w:p>
    <w:p w:rsidR="00000000" w:rsidRDefault="00836B6A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836B6A">
      <w:pPr>
        <w:ind w:firstLine="400"/>
        <w:jc w:val="both"/>
      </w:pPr>
      <w:r>
        <w:rPr>
          <w:rStyle w:val="s0"/>
        </w:rPr>
        <w:t>копия документа об оценке оценочного дохода, заверенная страховщиком или обществом, в случае частичн</w:t>
      </w:r>
      <w:r>
        <w:rPr>
          <w:rStyle w:val="s0"/>
        </w:rPr>
        <w:t>ой гибели посевов.</w:t>
      </w:r>
    </w:p>
    <w:p w:rsidR="00000000" w:rsidRDefault="00836B6A">
      <w:pPr>
        <w:ind w:firstLine="400"/>
        <w:jc w:val="both"/>
      </w:pPr>
      <w:r>
        <w:rPr>
          <w:rStyle w:val="s0"/>
        </w:rPr>
        <w:t>В случае выявления несоответствия документов, предусмотренных частью первой пункта 2 настоящей статьи, требованиям, установленным законодательством Республики Казахстан, указанные документы возвращаются страховщику или обществу для устра</w:t>
      </w:r>
      <w:r>
        <w:rPr>
          <w:rStyle w:val="s0"/>
        </w:rPr>
        <w:t>нения замечаний. При этом срок возмещения страховщику или обществу части произведенной страховой выплаты исчисляется с момента повторного получения документов, но не может превышать семь рабочих дней.</w:t>
      </w:r>
    </w:p>
    <w:p w:rsidR="00000000" w:rsidRDefault="00836B6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07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2-1. Агент осуществляет возмещение произведенной страховой выплаты на основании </w:t>
      </w:r>
      <w:hyperlink r:id="rId208" w:history="1">
        <w:r>
          <w:rPr>
            <w:rStyle w:val="a4"/>
          </w:rPr>
          <w:t>до</w:t>
        </w:r>
        <w:r>
          <w:rPr>
            <w:rStyle w:val="a4"/>
          </w:rPr>
          <w:t>говора</w:t>
        </w:r>
      </w:hyperlink>
      <w:r>
        <w:rPr>
          <w:rStyle w:val="s0"/>
        </w:rPr>
        <w:t xml:space="preserve"> о порядке и условиях частичного возмещения страховых выплат, заключаемого со страховщиком в соответствии с настоящим Законом.</w:t>
      </w:r>
    </w:p>
    <w:p w:rsidR="00000000" w:rsidRDefault="00836B6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9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10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3. Агент имеет право отказать страховщику или обществу в возмещении части произведенной страховой выплаты в случае </w:t>
      </w:r>
      <w:r>
        <w:rPr>
          <w:rStyle w:val="s0"/>
        </w:rPr>
        <w:t>сообщения и (или) предоставления страховщиком агенту заведомо ложных сведений.</w:t>
      </w:r>
    </w:p>
    <w:p w:rsidR="00000000" w:rsidRDefault="00836B6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11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12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836B6A">
      <w:pPr>
        <w:ind w:firstLine="400"/>
        <w:jc w:val="both"/>
      </w:pPr>
      <w:r>
        <w:rPr>
          <w:rStyle w:val="s1"/>
        </w:rPr>
        <w:t> </w:t>
      </w:r>
    </w:p>
    <w:p w:rsidR="00000000" w:rsidRDefault="00836B6A">
      <w:pPr>
        <w:ind w:left="1200" w:hanging="800"/>
        <w:jc w:val="both"/>
      </w:pPr>
      <w:bookmarkStart w:id="22" w:name="SUB140000"/>
      <w:bookmarkEnd w:id="22"/>
      <w:r>
        <w:rPr>
          <w:rStyle w:val="s1"/>
        </w:rPr>
        <w:t xml:space="preserve">Статья 14. Права и обязанности страховщика </w:t>
      </w:r>
    </w:p>
    <w:p w:rsidR="00000000" w:rsidRDefault="00836B6A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Законами РК от 07.07.06 г. </w:t>
      </w:r>
      <w:hyperlink r:id="rId213" w:anchor="sub_id=2100" w:history="1">
        <w:r>
          <w:rPr>
            <w:rStyle w:val="a4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214" w:anchor="sub_id=14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от 07.05.07 г. </w:t>
      </w:r>
      <w:hyperlink r:id="rId215" w:anchor="sub_id=1514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1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1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 xml:space="preserve">1. Страховщик вправе: </w:t>
      </w:r>
    </w:p>
    <w:p w:rsidR="00000000" w:rsidRDefault="00836B6A">
      <w:pPr>
        <w:ind w:firstLine="400"/>
        <w:jc w:val="both"/>
      </w:pPr>
      <w:r>
        <w:t>при наступлении страх</w:t>
      </w:r>
      <w:r>
        <w:t xml:space="preserve">ового случая совместно со страхователем и оценщиком проводить работу по определению фактического и (или) оценочного дохода продукции растениеводства, которая подвергалась воздействию неблагоприятного природного явления; </w:t>
      </w:r>
    </w:p>
    <w:p w:rsidR="00000000" w:rsidRDefault="00836B6A">
      <w:pPr>
        <w:ind w:firstLine="400"/>
        <w:jc w:val="both"/>
      </w:pPr>
      <w:r>
        <w:t>запрашивать у компетентных организа</w:t>
      </w:r>
      <w:r>
        <w:t xml:space="preserve">ций документы, подтверждающие факт наступления страхового случая; </w:t>
      </w:r>
    </w:p>
    <w:p w:rsidR="00000000" w:rsidRDefault="00836B6A">
      <w:pPr>
        <w:ind w:firstLine="400"/>
        <w:jc w:val="both"/>
      </w:pPr>
      <w:r>
        <w:t xml:space="preserve">использовать отчет об оценке оценщика в случае его привлечения для определения размера страховой выплаты в результате наступления страхового случая; </w:t>
      </w:r>
    </w:p>
    <w:p w:rsidR="00000000" w:rsidRDefault="00836B6A">
      <w:pPr>
        <w:ind w:firstLine="400"/>
        <w:jc w:val="both"/>
      </w:pPr>
      <w:r>
        <w:t>получать возмещение части страховой вып</w:t>
      </w:r>
      <w:r>
        <w:t xml:space="preserve">латы от агента из бюджетных средств; </w:t>
      </w:r>
    </w:p>
    <w:p w:rsidR="00000000" w:rsidRDefault="00836B6A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 и вносить их агенту; </w:t>
      </w:r>
    </w:p>
    <w:p w:rsidR="00000000" w:rsidRDefault="00836B6A">
      <w:pPr>
        <w:ind w:firstLine="400"/>
        <w:jc w:val="both"/>
      </w:pPr>
      <w:r>
        <w:t xml:space="preserve">определить оценочный доход самостоятельно или с привлечением оценщика. </w:t>
      </w:r>
    </w:p>
    <w:p w:rsidR="00000000" w:rsidRDefault="00836B6A">
      <w:pPr>
        <w:ind w:firstLine="400"/>
        <w:jc w:val="both"/>
      </w:pPr>
      <w:r>
        <w:rPr>
          <w:rStyle w:val="s0"/>
        </w:rPr>
        <w:t>отказать в заключении договора об</w:t>
      </w:r>
      <w:r>
        <w:rPr>
          <w:rStyle w:val="s0"/>
        </w:rPr>
        <w:t xml:space="preserve">язательного страхования в случае нарушения страхователем срока его заключения, предусмотренного пунктом 3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836B6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9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2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21" w:anchor="sub_id=1514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22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1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2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7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26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36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2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30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2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32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 xml:space="preserve">2. Страховщик </w:t>
      </w:r>
      <w:r>
        <w:t xml:space="preserve">обязан: 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4"/>
          </w:rPr>
          <w:t>пунктом 2 статьи 10</w:t>
        </w:r>
      </w:hyperlink>
      <w:r>
        <w:rPr>
          <w:rStyle w:val="s0"/>
        </w:rPr>
        <w:t xml:space="preserve"> настоящего Закона, незамедлительно, но не позднее трех рабочих дней, письменно уведомить его о недостающих документах;</w:t>
      </w:r>
    </w:p>
    <w:p w:rsidR="00000000" w:rsidRDefault="00836B6A">
      <w:pPr>
        <w:ind w:firstLine="400"/>
        <w:jc w:val="both"/>
      </w:pPr>
      <w:r>
        <w:t>при насту</w:t>
      </w:r>
      <w:r>
        <w:t>плении страхового случая, следствием которого стало возникновение убытка у страхователя, произвести страховую выплату по видам продукции растениеводства, производимой страхователем, в размере, порядке и сроки, которые установлены настоящим Законом и догово</w:t>
      </w:r>
      <w:r>
        <w:t xml:space="preserve">ром обязательного страхования; </w:t>
      </w:r>
    </w:p>
    <w:p w:rsidR="00000000" w:rsidRDefault="00836B6A">
      <w:pPr>
        <w:ind w:firstLine="400"/>
        <w:jc w:val="both"/>
      </w:pPr>
      <w:r>
        <w:t xml:space="preserve">для получения возмещения части страховых выплат по страховым случаям, возникшим в результате неблагоприятных природных явлений, заключить договор с агентом о порядке, условиях и сроках частичного возмещения страховых выплат </w:t>
      </w:r>
      <w:r>
        <w:rPr>
          <w:rStyle w:val="s0"/>
        </w:rPr>
        <w:t xml:space="preserve">при условии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836B6A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растениеводстве </w:t>
      </w:r>
      <w:r>
        <w:t xml:space="preserve">и предоставлять ее агенту по его требованию; </w:t>
      </w:r>
    </w:p>
    <w:p w:rsidR="00000000" w:rsidRDefault="00836B6A">
      <w:pPr>
        <w:ind w:firstLine="400"/>
        <w:jc w:val="both"/>
      </w:pPr>
      <w:r>
        <w:t xml:space="preserve">в порядке, предусмотренном типовым договором, заключенным между страховщиком и агентом, предоставлять агенту информацию о </w:t>
      </w:r>
      <w:r>
        <w:rPr>
          <w:rStyle w:val="s0"/>
        </w:rPr>
        <w:t xml:space="preserve">вступивших в силу </w:t>
      </w:r>
      <w:r>
        <w:t>договорах обязательного страхования не позднее пятого числа месяца, сл</w:t>
      </w:r>
      <w:r>
        <w:t xml:space="preserve">едующего за месяцем заключения договора обязательного страхования; </w:t>
      </w:r>
    </w:p>
    <w:p w:rsidR="00000000" w:rsidRDefault="00836B6A">
      <w:pPr>
        <w:ind w:firstLine="400"/>
        <w:jc w:val="both"/>
      </w:pPr>
      <w:r>
        <w:t xml:space="preserve">ознакомить страхователя с правилами обязательного страхования в растениеводстве; </w:t>
      </w:r>
    </w:p>
    <w:p w:rsidR="00000000" w:rsidRDefault="00836B6A">
      <w:pPr>
        <w:ind w:firstLine="397"/>
        <w:jc w:val="both"/>
      </w:pPr>
      <w:r>
        <w:rPr>
          <w:rStyle w:val="s0"/>
        </w:rPr>
        <w:t>при получении от страхователя (выгодоприобретателя) заявления рассмотреть требования страхователя (выгодоп</w:t>
      </w:r>
      <w:r>
        <w:rPr>
          <w:rStyle w:val="s0"/>
        </w:rPr>
        <w:t>риобретателя) и предоставить письменный ответ с указанием дальнейшего порядка урегулирования спора в течение пяти рабочих дней;</w:t>
      </w:r>
    </w:p>
    <w:p w:rsidR="00000000" w:rsidRDefault="00836B6A">
      <w:pPr>
        <w:ind w:firstLine="400"/>
        <w:jc w:val="both"/>
      </w:pPr>
      <w:r>
        <w:rPr>
          <w:rStyle w:val="s0"/>
        </w:rPr>
        <w:t>при получении от страхователя (выгодоприобретателя) заявления, направляемого страховому омбудсману, перенаправить данное заявлен</w:t>
      </w:r>
      <w:r>
        <w:rPr>
          <w:rStyle w:val="s0"/>
        </w:rPr>
        <w:t>ие, а также прилагаемые к нему документы страховому омбудсману в течение трех рабочих дней со дня получения;</w:t>
      </w:r>
    </w:p>
    <w:p w:rsidR="00000000" w:rsidRDefault="00836B6A">
      <w:pPr>
        <w:ind w:firstLine="400"/>
        <w:jc w:val="both"/>
      </w:pPr>
      <w:r>
        <w:t xml:space="preserve">обеспечить </w:t>
      </w:r>
      <w:hyperlink r:id="rId233" w:anchor="sub_id=8300000" w:history="1">
        <w:r>
          <w:rPr>
            <w:rStyle w:val="a4"/>
          </w:rPr>
          <w:t>тайну страхования</w:t>
        </w:r>
      </w:hyperlink>
      <w:r>
        <w:t xml:space="preserve">; </w:t>
      </w:r>
    </w:p>
    <w:p w:rsidR="00000000" w:rsidRDefault="00836B6A">
      <w:pPr>
        <w:ind w:firstLine="400"/>
        <w:jc w:val="both"/>
      </w:pPr>
      <w:r>
        <w:t xml:space="preserve">оплатить услуги привлекаемого им оценщика; </w:t>
      </w:r>
    </w:p>
    <w:p w:rsidR="00000000" w:rsidRDefault="00836B6A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определениях, касающихся произведенной страховой выплаты и ее размера, в трехдневный срок со дня их вынесения;</w:t>
      </w:r>
    </w:p>
    <w:p w:rsidR="00000000" w:rsidRDefault="00836B6A">
      <w:pPr>
        <w:ind w:firstLine="400"/>
        <w:jc w:val="both"/>
      </w:pPr>
      <w:r>
        <w:rPr>
          <w:rStyle w:val="s0"/>
        </w:rPr>
        <w:t>при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исполнительным органом района (города областного значения), для проведения обследования по определению площаде</w:t>
      </w:r>
      <w:r>
        <w:rPr>
          <w:rStyle w:val="s0"/>
        </w:rPr>
        <w:t>й, подвергшихся воздействию неблагоприятных природных явлений.</w:t>
      </w:r>
    </w:p>
    <w:p w:rsidR="00000000" w:rsidRDefault="00836B6A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34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836B6A">
      <w:pPr>
        <w:ind w:firstLine="400"/>
        <w:jc w:val="both"/>
      </w:pPr>
      <w:r>
        <w:rPr>
          <w:rStyle w:val="s0"/>
        </w:rPr>
        <w:t>2-1. Страховщик не вправе пр</w:t>
      </w:r>
      <w:r>
        <w:rPr>
          <w:rStyle w:val="s0"/>
        </w:rPr>
        <w:t>едъявлять требования по соблюдению агротехнологии возделывания сельскохозяйственных культур.</w:t>
      </w:r>
    </w:p>
    <w:p w:rsidR="00000000" w:rsidRDefault="00836B6A">
      <w:pPr>
        <w:spacing w:after="240"/>
        <w:ind w:firstLine="400"/>
        <w:jc w:val="both"/>
      </w:pPr>
      <w:r>
        <w:t xml:space="preserve">3. Страховщик также имеет иные права и обязанности, предусмотренные </w:t>
      </w:r>
      <w:hyperlink r:id="rId235" w:anchor="sub_id=8280000" w:history="1">
        <w:r>
          <w:rPr>
            <w:rStyle w:val="a4"/>
          </w:rPr>
          <w:t>законодател</w:t>
        </w:r>
        <w:r>
          <w:rPr>
            <w:rStyle w:val="a4"/>
          </w:rPr>
          <w:t>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836B6A">
      <w:pPr>
        <w:ind w:left="1200" w:hanging="800"/>
        <w:jc w:val="both"/>
      </w:pPr>
      <w:bookmarkStart w:id="23" w:name="SUB150000"/>
      <w:bookmarkEnd w:id="23"/>
      <w:r>
        <w:rPr>
          <w:rStyle w:val="s1"/>
        </w:rPr>
        <w:t xml:space="preserve">Статья 15. Права и обязанности страхователя </w:t>
      </w:r>
    </w:p>
    <w:p w:rsidR="00000000" w:rsidRDefault="00836B6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6" w:anchor="sub_id=2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166-VI (</w:t>
      </w:r>
      <w:hyperlink r:id="rId23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 xml:space="preserve">1. Страхователь вправе: </w:t>
      </w:r>
    </w:p>
    <w:p w:rsidR="00000000" w:rsidRDefault="00836B6A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836B6A">
      <w:pPr>
        <w:ind w:firstLine="400"/>
        <w:jc w:val="both"/>
      </w:pPr>
      <w:r>
        <w:t>требовать от страх</w:t>
      </w:r>
      <w:r>
        <w:t xml:space="preserve">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836B6A">
      <w:pPr>
        <w:ind w:firstLine="400"/>
        <w:jc w:val="both"/>
      </w:pPr>
      <w:r>
        <w:t xml:space="preserve">ознакомиться с результатами произведенной оценки о понесенном убытке; </w:t>
      </w:r>
    </w:p>
    <w:p w:rsidR="00000000" w:rsidRDefault="00836B6A">
      <w:pPr>
        <w:ind w:firstLine="397"/>
        <w:jc w:val="both"/>
      </w:pPr>
      <w:r>
        <w:rPr>
          <w:rStyle w:val="s0"/>
        </w:rPr>
        <w:t xml:space="preserve">обратиться к страховщику с учетом особенностей, предусмотренных </w:t>
      </w:r>
      <w:hyperlink w:anchor="sub17010000" w:history="1">
        <w:r>
          <w:rPr>
            <w:rStyle w:val="a4"/>
          </w:rPr>
          <w:t>статьей 17-1</w:t>
        </w:r>
      </w:hyperlink>
      <w:r>
        <w:rPr>
          <w:rStyle w:val="s0"/>
        </w:rPr>
        <w:t xml:space="preserve"> настоящего Закона, либо страховому омбудсману или в суд для урегулирования вопросов, возникающих из договора обязательного страхования;</w:t>
      </w:r>
    </w:p>
    <w:p w:rsidR="00000000" w:rsidRDefault="00836B6A">
      <w:pPr>
        <w:ind w:firstLine="400"/>
        <w:jc w:val="both"/>
      </w:pPr>
      <w:r>
        <w:rPr>
          <w:rStyle w:val="s0"/>
        </w:rPr>
        <w:t>направить заявление и прилагаемые документы страховому омбудсману (напряму</w:t>
      </w:r>
      <w:r>
        <w:rPr>
          <w:rStyle w:val="s0"/>
        </w:rPr>
        <w:t>ю страховому омбудсману, в том числе через его интернет-ресурс, либо через страховщика, в том числе его филиал, представительство);</w:t>
      </w:r>
    </w:p>
    <w:p w:rsidR="00000000" w:rsidRDefault="00836B6A">
      <w:pPr>
        <w:ind w:firstLine="400"/>
        <w:jc w:val="both"/>
      </w:pPr>
      <w:r>
        <w:t xml:space="preserve">выбрать один из видов нормативов затрат, указанных в </w:t>
      </w:r>
      <w:hyperlink w:anchor="sub70000" w:history="1">
        <w:r>
          <w:rPr>
            <w:rStyle w:val="a4"/>
          </w:rPr>
          <w:t>статье 7</w:t>
        </w:r>
      </w:hyperlink>
      <w:r>
        <w:t xml:space="preserve"> настоящего Закона, для исчислен</w:t>
      </w:r>
      <w:r>
        <w:t xml:space="preserve">ия страховой суммы при заключении договора обязательного страхования. </w:t>
      </w:r>
    </w:p>
    <w:p w:rsidR="00000000" w:rsidRDefault="00836B6A">
      <w:pPr>
        <w:jc w:val="both"/>
      </w:pPr>
      <w:bookmarkStart w:id="24" w:name="SUB150200"/>
      <w:bookmarkEnd w:id="24"/>
      <w:r>
        <w:rPr>
          <w:rStyle w:val="s3"/>
        </w:rPr>
        <w:t xml:space="preserve">В пункт 2 внесены изменения в соответствии с </w:t>
      </w:r>
      <w:hyperlink r:id="rId238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39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41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24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 xml:space="preserve">2. Страхователь обязан: </w:t>
      </w:r>
    </w:p>
    <w:p w:rsidR="00000000" w:rsidRDefault="00836B6A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4"/>
          </w:rPr>
          <w:t>статьи</w:t>
        </w:r>
        <w:r>
          <w:rPr>
            <w:rStyle w:val="a4"/>
          </w:rPr>
          <w:t xml:space="preserve"> 17</w:t>
        </w:r>
      </w:hyperlink>
      <w:r>
        <w:t xml:space="preserve"> настоящего Закона; </w:t>
      </w:r>
    </w:p>
    <w:p w:rsidR="00000000" w:rsidRDefault="00836B6A">
      <w:pPr>
        <w:ind w:firstLine="400"/>
        <w:jc w:val="both"/>
      </w:pPr>
      <w:r>
        <w:t xml:space="preserve">уплатить страховые премии в размере, порядке и сроки, которые установлены договором обязательного страхования; </w:t>
      </w:r>
    </w:p>
    <w:p w:rsidR="00000000" w:rsidRDefault="00836B6A">
      <w:pPr>
        <w:ind w:firstLine="400"/>
        <w:jc w:val="both"/>
      </w:pPr>
      <w:r>
        <w:rPr>
          <w:rStyle w:val="s0"/>
        </w:rPr>
        <w:t>незамедлительно, но не позднее пяти рабочих дней, как ему стало известно о факте происшедшего неблагоприятного природног</w:t>
      </w:r>
      <w:r>
        <w:rPr>
          <w:rStyle w:val="s0"/>
        </w:rPr>
        <w:t>о явления, которое может привести к наступлению страхового случая, уведомить об этом страховщика доступным способом (устно, письменно). Сообщение в устной форме должно быть в последующем (в течение семидесяти двух часов) подтверждено письменно. Если страхо</w:t>
      </w:r>
      <w:r>
        <w:rPr>
          <w:rStyle w:val="s0"/>
        </w:rPr>
        <w:t>ватель по уважительным причинам не имел возможности выполнить указанные действия, он должен подтвердить это документально;</w:t>
      </w:r>
    </w:p>
    <w:p w:rsidR="00000000" w:rsidRDefault="00836B6A">
      <w:pPr>
        <w:ind w:firstLine="400"/>
        <w:jc w:val="both"/>
      </w:pPr>
      <w:r>
        <w:t>обеспечить представителям агента, страховщика и оценщика условия для осмотра территории, на которой произошло неблагоприятное природн</w:t>
      </w:r>
      <w:r>
        <w:t xml:space="preserve">ое явление, не препятствовать их наблюдениям за состоянием посевов и насаждений до завершения уборочных работ; </w:t>
      </w:r>
    </w:p>
    <w:p w:rsidR="00000000" w:rsidRDefault="00836B6A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</w:t>
      </w:r>
      <w:r>
        <w:rPr>
          <w:rStyle w:val="s0"/>
        </w:rPr>
        <w:t>оздействию неблагоприятного природного явления:</w:t>
      </w:r>
    </w:p>
    <w:p w:rsidR="00000000" w:rsidRDefault="00836B6A">
      <w:pPr>
        <w:ind w:firstLine="400"/>
        <w:jc w:val="both"/>
      </w:pPr>
      <w:r>
        <w:rPr>
          <w:rStyle w:val="s0"/>
        </w:rPr>
        <w:t>при кратковременном — в течение трех рабочих дней со дня его наступления;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при долговременном — в течение десяти рабочих дней после обнаружения его воздействия на посевы при наличии </w:t>
      </w:r>
      <w:hyperlink r:id="rId244" w:history="1">
        <w:r>
          <w:rPr>
            <w:rStyle w:val="a4"/>
          </w:rPr>
          <w:t>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органа в сфере гражданской защиты, подтверждающей факт такого явления в соответствии с их компетенцией;</w:t>
      </w:r>
    </w:p>
    <w:p w:rsidR="00000000" w:rsidRDefault="00836B6A">
      <w:pPr>
        <w:ind w:firstLine="400"/>
        <w:jc w:val="both"/>
      </w:pPr>
      <w:r>
        <w:rPr>
          <w:rStyle w:val="s0"/>
        </w:rPr>
        <w:t>страховать свои имущественные интересы на каж</w:t>
      </w:r>
      <w:r>
        <w:rPr>
          <w:rStyle w:val="s0"/>
        </w:rPr>
        <w:t>дом отдельном поле севооборота;</w:t>
      </w:r>
    </w:p>
    <w:p w:rsidR="00000000" w:rsidRDefault="00836B6A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836B6A">
      <w:pPr>
        <w:ind w:firstLine="400"/>
        <w:jc w:val="both"/>
      </w:pPr>
      <w:r>
        <w:t xml:space="preserve">предоставить страховщику документы, перечисленные в пункте 2 </w:t>
      </w:r>
      <w:hyperlink w:anchor="sub100200" w:history="1">
        <w:r>
          <w:rPr>
            <w:rStyle w:val="a4"/>
          </w:rPr>
          <w:t>статьи 10</w:t>
        </w:r>
      </w:hyperlink>
      <w:r>
        <w:t xml:space="preserve"> </w:t>
      </w:r>
      <w:r>
        <w:t xml:space="preserve">настоящего Закона, необходимые для получения страховой выплаты. </w:t>
      </w:r>
    </w:p>
    <w:p w:rsidR="00000000" w:rsidRDefault="00836B6A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245" w:anchor="sub_id=831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</w:t>
      </w:r>
      <w:r>
        <w:t>н и договором обязательного страхования.</w:t>
      </w:r>
    </w:p>
    <w:p w:rsidR="00000000" w:rsidRDefault="00836B6A">
      <w:pPr>
        <w:ind w:left="1200" w:hanging="800"/>
        <w:jc w:val="both"/>
      </w:pPr>
      <w:bookmarkStart w:id="25" w:name="SUB160000"/>
      <w:bookmarkEnd w:id="25"/>
      <w:r>
        <w:rPr>
          <w:rStyle w:val="s1"/>
        </w:rPr>
        <w:t xml:space="preserve">Статья 16. Права и обязанности агента </w:t>
      </w:r>
    </w:p>
    <w:p w:rsidR="00000000" w:rsidRDefault="00836B6A">
      <w:pPr>
        <w:ind w:firstLine="400"/>
        <w:jc w:val="both"/>
      </w:pPr>
      <w:r>
        <w:t xml:space="preserve">1. Агент имеет право: </w:t>
      </w:r>
    </w:p>
    <w:p w:rsidR="00000000" w:rsidRDefault="00836B6A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растениеводстве; </w:t>
      </w:r>
    </w:p>
    <w:p w:rsidR="00000000" w:rsidRDefault="00836B6A">
      <w:pPr>
        <w:ind w:firstLine="400"/>
        <w:jc w:val="both"/>
      </w:pPr>
      <w:r>
        <w:t>обобщать опыт проведения обязательного страхования в растени</w:t>
      </w:r>
      <w:r>
        <w:t xml:space="preserve">еводстве; </w:t>
      </w:r>
    </w:p>
    <w:p w:rsidR="00000000" w:rsidRDefault="00836B6A">
      <w:pPr>
        <w:ind w:firstLine="400"/>
        <w:jc w:val="both"/>
      </w:pPr>
      <w:r>
        <w:t xml:space="preserve">запрашивать необходимую информацию у участников обязательного страхования для реализации своих прав и возложенных на него обязанностей, в том числе сведения, содержащие тайну страхования. </w:t>
      </w:r>
    </w:p>
    <w:p w:rsidR="00000000" w:rsidRDefault="00836B6A">
      <w:pPr>
        <w:jc w:val="both"/>
      </w:pPr>
      <w:bookmarkStart w:id="26" w:name="SUB160200"/>
      <w:bookmarkEnd w:id="26"/>
      <w:r>
        <w:rPr>
          <w:rStyle w:val="s3"/>
        </w:rPr>
        <w:t>В пункт 2 внесены изменения в соответствии с Законами РК</w:t>
      </w:r>
      <w:r>
        <w:rPr>
          <w:rStyle w:val="s3"/>
        </w:rPr>
        <w:t xml:space="preserve"> от 07.07.06 г. </w:t>
      </w:r>
      <w:hyperlink r:id="rId246" w:anchor="sub_id=2500" w:history="1">
        <w:r>
          <w:rPr>
            <w:rStyle w:val="a4"/>
            <w:i/>
            <w:iCs/>
          </w:rPr>
          <w:t>№ 179-III</w:t>
        </w:r>
      </w:hyperlink>
      <w:r>
        <w:rPr>
          <w:rStyle w:val="s3"/>
        </w:rPr>
        <w:t xml:space="preserve"> (</w:t>
      </w:r>
      <w:hyperlink r:id="rId247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48" w:anchor="sub_id=1516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49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17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30.12.09 г. № 234-IV (</w:t>
      </w:r>
      <w:hyperlink r:id="rId251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 xml:space="preserve">2. Агент обязан: </w:t>
      </w:r>
    </w:p>
    <w:p w:rsidR="00000000" w:rsidRDefault="00836B6A">
      <w:pPr>
        <w:ind w:firstLine="400"/>
        <w:jc w:val="both"/>
      </w:pPr>
      <w:r>
        <w:t>доводить до страховщиков и страхователей информацию об утвержденных нормативах затрат на производство определенно</w:t>
      </w:r>
      <w:r>
        <w:t xml:space="preserve">го вида продукции растениеводства; </w:t>
      </w:r>
    </w:p>
    <w:p w:rsidR="00000000" w:rsidRDefault="00836B6A">
      <w:pPr>
        <w:ind w:firstLine="400"/>
        <w:jc w:val="both"/>
      </w:pPr>
      <w:r>
        <w:t xml:space="preserve">при наступлении неблагоприятного природного явления в составе комиссии, созданной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 xml:space="preserve">, проводить работу по определению размера площадей производства продукции растениеводства, подвергшихся воздействию неблагоприятных природных явлений; </w:t>
      </w:r>
    </w:p>
    <w:p w:rsidR="00000000" w:rsidRDefault="00836B6A">
      <w:pPr>
        <w:ind w:firstLine="400"/>
        <w:jc w:val="both"/>
      </w:pPr>
      <w:r>
        <w:t>возмещать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</w:t>
      </w:r>
      <w:r>
        <w:t xml:space="preserve">мента получения документов согласно пункту 2 </w:t>
      </w:r>
      <w:hyperlink w:anchor="sub130200" w:history="1">
        <w:r>
          <w:rPr>
            <w:rStyle w:val="a4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836B6A">
      <w:pPr>
        <w:ind w:firstLine="400"/>
        <w:jc w:val="both"/>
      </w:pPr>
      <w:r>
        <w:t>заключать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</w:t>
      </w:r>
      <w:r>
        <w:t xml:space="preserve">а основании </w:t>
      </w:r>
      <w:hyperlink r:id="rId252" w:history="1">
        <w:r>
          <w:rPr>
            <w:rStyle w:val="a4"/>
          </w:rPr>
          <w:t>типовой формы</w:t>
        </w:r>
      </w:hyperlink>
      <w:r>
        <w:t xml:space="preserve"> для возмещения части страховых выплат по страховым случаям, возникшим в результате неблагоприятного природного явления. </w:t>
      </w:r>
    </w:p>
    <w:p w:rsidR="00000000" w:rsidRDefault="00836B6A">
      <w:pPr>
        <w:jc w:val="both"/>
      </w:pPr>
      <w:r>
        <w:rPr>
          <w:rStyle w:val="s3"/>
        </w:rPr>
        <w:t>В пункт 3 внесены изменения в соответствии с</w:t>
      </w:r>
      <w:r>
        <w:rPr>
          <w:rStyle w:val="s3"/>
        </w:rPr>
        <w:t xml:space="preserve"> </w:t>
      </w:r>
      <w:hyperlink r:id="rId253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54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>3. Агент имеет иные обязанности, воз</w:t>
      </w:r>
      <w:r>
        <w:t xml:space="preserve">ложенные на него законодательством Республики Казахстан. </w:t>
      </w:r>
    </w:p>
    <w:p w:rsidR="00000000" w:rsidRDefault="00836B6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5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56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57" w:anchor="sub_id=1516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(</w:t>
      </w:r>
      <w:hyperlink r:id="rId258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4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</w:t>
      </w:r>
      <w:r>
        <w:t>ательным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836B6A">
      <w:pPr>
        <w:jc w:val="both"/>
      </w:pPr>
      <w:r>
        <w:rPr>
          <w:rStyle w:val="s3"/>
        </w:rPr>
        <w:t xml:space="preserve">Пункт 5 изложен в редакции </w:t>
      </w:r>
      <w:hyperlink r:id="rId259" w:anchor="sub_id=6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0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rPr>
          <w:rStyle w:val="s0"/>
        </w:rPr>
        <w:t>5. Контроль за деятельностью агента осуществляют местные исполнительные органы областей, городов республиканского значения и столицы, уполномоченные государ</w:t>
      </w:r>
      <w:r>
        <w:rPr>
          <w:rStyle w:val="s0"/>
        </w:rPr>
        <w:t>ственные органы в соответствии с законодательством Республики Казахстан.</w:t>
      </w:r>
    </w:p>
    <w:p w:rsidR="00000000" w:rsidRDefault="00836B6A">
      <w:pPr>
        <w:ind w:firstLine="400"/>
        <w:jc w:val="both"/>
      </w:pPr>
      <w:r>
        <w:rPr>
          <w:rStyle w:val="s0"/>
        </w:rPr>
        <w:t> </w:t>
      </w:r>
    </w:p>
    <w:p w:rsidR="00000000" w:rsidRDefault="00836B6A">
      <w:pPr>
        <w:jc w:val="both"/>
      </w:pPr>
      <w:bookmarkStart w:id="27" w:name="SUB16010000"/>
      <w:bookmarkEnd w:id="27"/>
      <w:r>
        <w:rPr>
          <w:rStyle w:val="s3"/>
        </w:rPr>
        <w:t xml:space="preserve">Закон дополнен статьей 16-1 в соответствии с </w:t>
      </w:r>
      <w:hyperlink r:id="rId261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179-III; внесены изменения</w:t>
      </w:r>
      <w:r>
        <w:rPr>
          <w:rStyle w:val="s3"/>
        </w:rPr>
        <w:t xml:space="preserve"> в соответствии с </w:t>
      </w:r>
      <w:hyperlink r:id="rId262" w:anchor="sub_id=1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63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 xml:space="preserve">Статья 16-1. Права </w:t>
      </w:r>
      <w:r>
        <w:rPr>
          <w:rStyle w:val="s1"/>
        </w:rPr>
        <w:t>и обязанности органа гидрометеорологической службы и (или) уполномоченного органа в сфере гражданской защиты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1. Орган гидрометеорологической службы и (или) уполномоченный орган в сфере гражданской защиты имеют право при подготовке </w:t>
      </w:r>
      <w:hyperlink r:id="rId264" w:history="1">
        <w:r>
          <w:rPr>
            <w:rStyle w:val="a4"/>
          </w:rPr>
          <w:t>справки</w:t>
        </w:r>
      </w:hyperlink>
      <w:r>
        <w:rPr>
          <w:rStyle w:val="s0"/>
        </w:rPr>
        <w:t>, подтверждающей факт неблагоприятного природного явления, в случае возникновения спорных вопросов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836B6A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уполномоченный орган в сфере гражданской защиты обязаны выдать справку, подтверждающую или не подтверждающую факт неблагоприятного природного явления:</w:t>
      </w:r>
    </w:p>
    <w:p w:rsidR="00000000" w:rsidRDefault="00836B6A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пяти календарных дней;</w:t>
      </w:r>
    </w:p>
    <w:p w:rsidR="00000000" w:rsidRDefault="00836B6A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836B6A">
      <w:pPr>
        <w:ind w:firstLine="400"/>
        <w:jc w:val="both"/>
      </w:pPr>
      <w:r>
        <w:rPr>
          <w:rStyle w:val="s0"/>
        </w:rPr>
        <w:t> </w:t>
      </w:r>
    </w:p>
    <w:p w:rsidR="00000000" w:rsidRDefault="00836B6A">
      <w:pPr>
        <w:ind w:left="1200" w:hanging="800"/>
        <w:jc w:val="both"/>
      </w:pPr>
      <w:bookmarkStart w:id="28" w:name="SUB170000"/>
      <w:bookmarkEnd w:id="28"/>
      <w:r>
        <w:rPr>
          <w:rStyle w:val="s1"/>
        </w:rPr>
        <w:t>Ст</w:t>
      </w:r>
      <w:r>
        <w:rPr>
          <w:rStyle w:val="s1"/>
        </w:rPr>
        <w:t xml:space="preserve">атья 17. Договор обязательного страхования </w:t>
      </w:r>
    </w:p>
    <w:p w:rsidR="00000000" w:rsidRDefault="00836B6A">
      <w:pPr>
        <w:ind w:firstLine="400"/>
        <w:jc w:val="both"/>
      </w:pPr>
      <w:r>
        <w:t xml:space="preserve">1. Заключение </w:t>
      </w:r>
      <w:hyperlink r:id="rId265" w:history="1">
        <w:r>
          <w:rPr>
            <w:rStyle w:val="a4"/>
          </w:rPr>
          <w:t>договора обязательного страхования</w:t>
        </w:r>
      </w:hyperlink>
      <w:r>
        <w:t xml:space="preserve"> является обязательным для производителей продукции растениеводства и страховщиков. </w:t>
      </w:r>
    </w:p>
    <w:p w:rsidR="00000000" w:rsidRDefault="00836B6A">
      <w:pPr>
        <w:jc w:val="both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266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6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5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69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17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71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3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73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jc w:val="both"/>
      </w:pPr>
      <w:r>
        <w:rPr>
          <w:rStyle w:val="s3"/>
        </w:rPr>
        <w:t xml:space="preserve">См. изменения в пункт 2 - </w:t>
      </w:r>
      <w:hyperlink r:id="rId274" w:anchor="sub_id=31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836B6A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более чем на двенадцать месяцев в двух экземплярах</w:t>
      </w:r>
      <w:r>
        <w:rPr>
          <w:rStyle w:val="s0"/>
        </w:rPr>
        <w:t>.</w:t>
      </w:r>
    </w:p>
    <w:p w:rsidR="00000000" w:rsidRDefault="00836B6A">
      <w:pPr>
        <w:ind w:firstLine="400"/>
        <w:jc w:val="both"/>
      </w:pPr>
      <w:r>
        <w:rPr>
          <w:rStyle w:val="s0"/>
        </w:rPr>
        <w:t xml:space="preserve">Основанием для заключения договора обязательного страхования является заявление страхователя, требования к содержанию которого устанавливаются </w:t>
      </w:r>
      <w:hyperlink r:id="rId275" w:anchor="sub_id=2" w:history="1">
        <w:r>
          <w:rPr>
            <w:rStyle w:val="a4"/>
          </w:rPr>
          <w:t>нормативным правовым актом Нацио</w:t>
        </w:r>
        <w:r>
          <w:rPr>
            <w:rStyle w:val="a4"/>
          </w:rPr>
          <w:t>нального Банка</w:t>
        </w:r>
      </w:hyperlink>
      <w:r>
        <w:rPr>
          <w:rStyle w:val="s0"/>
        </w:rPr>
        <w:t>.</w:t>
      </w:r>
    </w:p>
    <w:p w:rsidR="00000000" w:rsidRDefault="00836B6A">
      <w:pPr>
        <w:jc w:val="both"/>
      </w:pPr>
      <w:bookmarkStart w:id="29" w:name="SUB170300"/>
      <w:bookmarkEnd w:id="29"/>
      <w:r>
        <w:rPr>
          <w:rStyle w:val="s3"/>
        </w:rPr>
        <w:t xml:space="preserve">В пункт 3 внесены изменения в соответствии </w:t>
      </w:r>
      <w:hyperlink r:id="rId276" w:anchor="sub_id=15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77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6B6A">
      <w:pPr>
        <w:ind w:firstLine="400"/>
        <w:jc w:val="both"/>
      </w:pPr>
      <w:r>
        <w:t xml:space="preserve">3. Срок заключения договора обязательного страхования по всем видам продукции растениеводства - не позднее пятнадцати календарных дней после </w:t>
      </w:r>
      <w:r>
        <w:rPr>
          <w:rStyle w:val="s0"/>
        </w:rPr>
        <w:t>срока завершения посева, определенного местным исполнительным органом района (города областн</w:t>
      </w:r>
      <w:r>
        <w:rPr>
          <w:rStyle w:val="s0"/>
        </w:rPr>
        <w:t xml:space="preserve">ого значения) в соответствии с подпунктом 3) пункта 3 </w:t>
      </w:r>
      <w:hyperlink w:anchor="sub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836B6A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836B6A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836B6A">
      <w:pPr>
        <w:ind w:firstLine="400"/>
        <w:jc w:val="both"/>
      </w:pPr>
      <w:r>
        <w:t>2) осуществления страховой вы</w:t>
      </w:r>
      <w:r>
        <w:t xml:space="preserve">платы по всем страховым случаям, имевшим место в течение срока действия договора. </w:t>
      </w:r>
    </w:p>
    <w:p w:rsidR="00000000" w:rsidRDefault="00836B6A">
      <w:pPr>
        <w:ind w:firstLine="400"/>
        <w:jc w:val="both"/>
      </w:pPr>
      <w:r>
        <w:t xml:space="preserve">5. Договор обязательного страхования может быть расторгнут досрочно в случаях, установленных </w:t>
      </w:r>
      <w:hyperlink r:id="rId278" w:anchor="sub_id=84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836B6A">
      <w:pPr>
        <w:ind w:firstLine="400"/>
        <w:jc w:val="both"/>
      </w:pPr>
      <w:r>
        <w:t>6. Выгодоприобретателем по договору обязательного страхования в растениеводстве является страхователь или иное лицо, в пользу которого заключен договор.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jc w:val="both"/>
      </w:pPr>
      <w:bookmarkStart w:id="30" w:name="SUB17010000"/>
      <w:bookmarkEnd w:id="30"/>
      <w:r>
        <w:rPr>
          <w:rStyle w:val="s3"/>
        </w:rPr>
        <w:t xml:space="preserve">Закон дополнен статьей 17-1 в соответствии с </w:t>
      </w:r>
      <w:hyperlink r:id="rId279" w:anchor="sub_id=22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836B6A">
      <w:pPr>
        <w:ind w:left="1200" w:hanging="800"/>
        <w:jc w:val="both"/>
      </w:pPr>
      <w:r>
        <w:rPr>
          <w:rStyle w:val="s1"/>
        </w:rPr>
        <w:t>Статья 17-1. Особенности урегулирования споров по обязательному страхованию в растениеводстве</w:t>
      </w:r>
    </w:p>
    <w:p w:rsidR="00000000" w:rsidRDefault="00836B6A">
      <w:pPr>
        <w:ind w:firstLine="397"/>
        <w:jc w:val="both"/>
      </w:pPr>
      <w:r>
        <w:rPr>
          <w:rStyle w:val="s0"/>
        </w:rPr>
        <w:t>1. При наличии спора, возникающего из договора обяза</w:t>
      </w:r>
      <w:r>
        <w:rPr>
          <w:rStyle w:val="s0"/>
        </w:rPr>
        <w:t>тельного страхования, страхователь (выгодоприобретатель) вправе:</w:t>
      </w:r>
    </w:p>
    <w:p w:rsidR="00000000" w:rsidRDefault="00836B6A">
      <w:pPr>
        <w:ind w:firstLine="397"/>
        <w:jc w:val="both"/>
      </w:pPr>
      <w:r>
        <w:rPr>
          <w:rStyle w:val="s0"/>
        </w:rPr>
        <w:t>направить страховщику (в том числе через филиал, представительство, интернет-ресурсы страховщика) письменное заявление с указанием требований и приложением документов, подтверждающих его требования, либо</w:t>
      </w:r>
    </w:p>
    <w:p w:rsidR="00000000" w:rsidRDefault="00836B6A">
      <w:pPr>
        <w:ind w:firstLine="397"/>
        <w:jc w:val="both"/>
      </w:pPr>
      <w:r>
        <w:rPr>
          <w:rStyle w:val="s0"/>
        </w:rPr>
        <w:t xml:space="preserve">направить заявление страховому омбудсману (напрямую </w:t>
      </w:r>
      <w:r>
        <w:rPr>
          <w:rStyle w:val="s0"/>
        </w:rPr>
        <w:t>страховому омбудсману, в том числе через его интернет-ресурс, либо через страховщика, в том числе его филиал, представительство) или в суд для урегулирования споров, возникающих из договора обязательного страхования.</w:t>
      </w:r>
    </w:p>
    <w:p w:rsidR="00000000" w:rsidRDefault="00836B6A">
      <w:pPr>
        <w:ind w:firstLine="397"/>
        <w:jc w:val="both"/>
      </w:pPr>
      <w:r>
        <w:rPr>
          <w:rStyle w:val="s0"/>
        </w:rPr>
        <w:t>2. Страховщик при получении от страхова</w:t>
      </w:r>
      <w:r>
        <w:rPr>
          <w:rStyle w:val="s0"/>
        </w:rPr>
        <w:t>теля (выгодоприобретателя) заявления в течение пяти рабочих дней рассматривает и предоставляет письменный ответ с указанием дальнейшего порядка урегулирования спора.</w:t>
      </w:r>
    </w:p>
    <w:p w:rsidR="00000000" w:rsidRDefault="00836B6A">
      <w:pPr>
        <w:ind w:firstLine="400"/>
        <w:jc w:val="both"/>
      </w:pPr>
      <w:r>
        <w:rPr>
          <w:rStyle w:val="s0"/>
        </w:rPr>
        <w:t>3. В случае обращения страхователя (выгодоприобретателя) к страховому омбудсману страховщи</w:t>
      </w:r>
      <w:r>
        <w:rPr>
          <w:rStyle w:val="s0"/>
        </w:rPr>
        <w:t>к обязан по запросу страхователя (выгодоприобретателя), страхового омбудсмана представить документы, относящиеся к рассмотрению и разрешению спора, в течение трех рабочих дней с даты получения запроса.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ind w:left="1200" w:hanging="800"/>
        <w:jc w:val="both"/>
      </w:pPr>
      <w:bookmarkStart w:id="31" w:name="SUB180000"/>
      <w:bookmarkEnd w:id="31"/>
      <w:r>
        <w:rPr>
          <w:rStyle w:val="s1"/>
        </w:rPr>
        <w:t xml:space="preserve">Статья 18. Порядок рассмотрения споров </w:t>
      </w:r>
    </w:p>
    <w:p w:rsidR="00000000" w:rsidRDefault="00836B6A">
      <w:pPr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28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ind w:left="1200" w:hanging="800"/>
        <w:jc w:val="both"/>
      </w:pPr>
      <w:bookmarkStart w:id="32" w:name="SUB190000"/>
      <w:bookmarkEnd w:id="32"/>
      <w:r>
        <w:rPr>
          <w:rStyle w:val="s1"/>
        </w:rPr>
        <w:t>Статья 19. Ответственность за</w:t>
      </w:r>
      <w:r>
        <w:rPr>
          <w:rStyle w:val="s1"/>
        </w:rPr>
        <w:t xml:space="preserve"> нарушение законодательства Республики Казахстан об обязательном страховании в растениеводстве </w:t>
      </w:r>
    </w:p>
    <w:p w:rsidR="00000000" w:rsidRDefault="00836B6A">
      <w:pPr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в растениеводстве, несут ответственность в соответствии с </w:t>
      </w:r>
      <w:hyperlink r:id="rId281" w:anchor="sub_id=23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ind w:left="1200" w:hanging="800"/>
        <w:jc w:val="both"/>
      </w:pPr>
      <w:bookmarkStart w:id="33" w:name="SUB200000"/>
      <w:bookmarkEnd w:id="33"/>
      <w:r>
        <w:rPr>
          <w:rStyle w:val="s1"/>
        </w:rPr>
        <w:t xml:space="preserve">Статья 20. Порядок введения в действие настоящего Закона </w:t>
      </w:r>
    </w:p>
    <w:p w:rsidR="00000000" w:rsidRDefault="00836B6A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836B6A">
      <w:pPr>
        <w:ind w:firstLine="400"/>
        <w:jc w:val="both"/>
      </w:pPr>
      <w:r>
        <w:t> </w:t>
      </w:r>
    </w:p>
    <w:p w:rsidR="00000000" w:rsidRDefault="00836B6A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36B6A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36B6A">
            <w:r>
              <w:rPr>
                <w:b/>
                <w:bCs/>
              </w:rPr>
              <w:t>Республики Ка</w:t>
            </w:r>
            <w:r>
              <w:rPr>
                <w:b/>
                <w:bCs/>
              </w:rPr>
              <w:t xml:space="preserve">захстан </w:t>
            </w:r>
          </w:p>
        </w:tc>
        <w:tc>
          <w:tcPr>
            <w:tcW w:w="0" w:type="auto"/>
            <w:hideMark/>
          </w:tcPr>
          <w:p w:rsidR="00000000" w:rsidRDefault="00836B6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36B6A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836B6A">
      <w:r>
        <w:t> </w:t>
      </w:r>
    </w:p>
    <w:sectPr w:rsidR="00000000">
      <w:headerReference w:type="even" r:id="rId282"/>
      <w:headerReference w:type="default" r:id="rId283"/>
      <w:footerReference w:type="even" r:id="rId284"/>
      <w:footerReference w:type="default" r:id="rId285"/>
      <w:headerReference w:type="first" r:id="rId286"/>
      <w:footerReference w:type="first" r:id="rId2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B6A" w:rsidRDefault="00836B6A" w:rsidP="00836B6A">
      <w:r>
        <w:separator/>
      </w:r>
    </w:p>
  </w:endnote>
  <w:endnote w:type="continuationSeparator" w:id="0">
    <w:p w:rsidR="00836B6A" w:rsidRDefault="00836B6A" w:rsidP="00836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6A" w:rsidRDefault="00836B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6A" w:rsidRDefault="00836B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6A" w:rsidRDefault="00836B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B6A" w:rsidRDefault="00836B6A" w:rsidP="00836B6A">
      <w:r>
        <w:separator/>
      </w:r>
    </w:p>
  </w:footnote>
  <w:footnote w:type="continuationSeparator" w:id="0">
    <w:p w:rsidR="00836B6A" w:rsidRDefault="00836B6A" w:rsidP="00836B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6A" w:rsidRDefault="00836B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6A" w:rsidRDefault="00836B6A" w:rsidP="00836B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6B6A" w:rsidRPr="00836B6A" w:rsidRDefault="00836B6A" w:rsidP="00836B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МАРТА 2004 ГОДА № 53...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B6A" w:rsidRDefault="00836B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6B6A"/>
    <w:rsid w:val="00836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36B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B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B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B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36B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6B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6B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6B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8496" TargetMode="External"/><Relationship Id="rId21" Type="http://schemas.openxmlformats.org/officeDocument/2006/relationships/hyperlink" Target="http://online.zakon.kz/Document/?doc_id=31609921" TargetMode="External"/><Relationship Id="rId63" Type="http://schemas.openxmlformats.org/officeDocument/2006/relationships/hyperlink" Target="http://online.zakon.kz/Document/?doc_id=30565746" TargetMode="External"/><Relationship Id="rId159" Type="http://schemas.openxmlformats.org/officeDocument/2006/relationships/hyperlink" Target="http://online.zakon.kz/Document/?doc_id=30063127" TargetMode="External"/><Relationship Id="rId170" Type="http://schemas.openxmlformats.org/officeDocument/2006/relationships/hyperlink" Target="http://online.zakon.kz/Document/?doc_id=30063139" TargetMode="External"/><Relationship Id="rId226" Type="http://schemas.openxmlformats.org/officeDocument/2006/relationships/hyperlink" Target="http://online.zakon.kz/Document/?doc_id=30607174" TargetMode="External"/><Relationship Id="rId268" Type="http://schemas.openxmlformats.org/officeDocument/2006/relationships/hyperlink" Target="http://online.zakon.kz/Document/?doc_id=30102625" TargetMode="External"/><Relationship Id="rId32" Type="http://schemas.openxmlformats.org/officeDocument/2006/relationships/hyperlink" Target="http://online.zakon.kz/Document/?doc_id=30063127" TargetMode="External"/><Relationship Id="rId74" Type="http://schemas.openxmlformats.org/officeDocument/2006/relationships/hyperlink" Target="http://online.zakon.kz/Document/?doc_id=32363110" TargetMode="External"/><Relationship Id="rId128" Type="http://schemas.openxmlformats.org/officeDocument/2006/relationships/hyperlink" Target="http://online.zakon.kz/Document/?doc_id=3057023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575506" TargetMode="External"/><Relationship Id="rId237" Type="http://schemas.openxmlformats.org/officeDocument/2006/relationships/hyperlink" Target="http://online.zakon.kz/Document/?doc_id=39269969" TargetMode="External"/><Relationship Id="rId279" Type="http://schemas.openxmlformats.org/officeDocument/2006/relationships/hyperlink" Target="http://online.zakon.kz/Document/?doc_id=38900848" TargetMode="External"/><Relationship Id="rId43" Type="http://schemas.openxmlformats.org/officeDocument/2006/relationships/hyperlink" Target="http://online.zakon.kz/Document/?doc_id=31534505" TargetMode="External"/><Relationship Id="rId139" Type="http://schemas.openxmlformats.org/officeDocument/2006/relationships/hyperlink" Target="http://online.zakon.kz/Document/?doc_id=30570235" TargetMode="External"/><Relationship Id="rId85" Type="http://schemas.openxmlformats.org/officeDocument/2006/relationships/hyperlink" Target="http://online.zakon.kz/Document/?doc_id=30063139" TargetMode="External"/><Relationship Id="rId150" Type="http://schemas.openxmlformats.org/officeDocument/2006/relationships/hyperlink" Target="http://online.zakon.kz/Document/?doc_id=30102814" TargetMode="External"/><Relationship Id="rId192" Type="http://schemas.openxmlformats.org/officeDocument/2006/relationships/hyperlink" Target="http://online.zakon.kz/Document/?doc_id=30565746" TargetMode="External"/><Relationship Id="rId206" Type="http://schemas.openxmlformats.org/officeDocument/2006/relationships/hyperlink" Target="http://online.zakon.kz/Document/?doc_id=37963162" TargetMode="External"/><Relationship Id="rId248" Type="http://schemas.openxmlformats.org/officeDocument/2006/relationships/hyperlink" Target="http://online.zakon.kz/Document/?doc_id=30102625" TargetMode="External"/><Relationship Id="rId269" Type="http://schemas.openxmlformats.org/officeDocument/2006/relationships/hyperlink" Target="http://online.zakon.kz/Document/?doc_id=30102814" TargetMode="External"/><Relationship Id="rId12" Type="http://schemas.openxmlformats.org/officeDocument/2006/relationships/hyperlink" Target="http://online.zakon.kz/Document/?doc_id=30063127" TargetMode="External"/><Relationship Id="rId33" Type="http://schemas.openxmlformats.org/officeDocument/2006/relationships/hyperlink" Target="http://online.zakon.kz/Document/?doc_id=30063139" TargetMode="External"/><Relationship Id="rId108" Type="http://schemas.openxmlformats.org/officeDocument/2006/relationships/hyperlink" Target="http://online.zakon.kz/Document/?doc_id=30917193" TargetMode="External"/><Relationship Id="rId129" Type="http://schemas.openxmlformats.org/officeDocument/2006/relationships/hyperlink" Target="http://online.zakon.kz/Document/?doc_id=30063127" TargetMode="External"/><Relationship Id="rId280" Type="http://schemas.openxmlformats.org/officeDocument/2006/relationships/hyperlink" Target="http://online.zakon.kz/Document/?doc_id=34329053" TargetMode="External"/><Relationship Id="rId54" Type="http://schemas.openxmlformats.org/officeDocument/2006/relationships/hyperlink" Target="http://online.zakon.kz/Document/?doc_id=31414734" TargetMode="External"/><Relationship Id="rId75" Type="http://schemas.openxmlformats.org/officeDocument/2006/relationships/hyperlink" Target="http://online.zakon.kz/Document/?doc_id=36227306" TargetMode="External"/><Relationship Id="rId96" Type="http://schemas.openxmlformats.org/officeDocument/2006/relationships/hyperlink" Target="http://online.zakon.kz/Document/?doc_id=31025535" TargetMode="External"/><Relationship Id="rId140" Type="http://schemas.openxmlformats.org/officeDocument/2006/relationships/hyperlink" Target="http://online.zakon.kz/Document/?doc_id=30565746" TargetMode="External"/><Relationship Id="rId161" Type="http://schemas.openxmlformats.org/officeDocument/2006/relationships/hyperlink" Target="http://online.zakon.kz/Document/?doc_id=38912194" TargetMode="External"/><Relationship Id="rId182" Type="http://schemas.openxmlformats.org/officeDocument/2006/relationships/hyperlink" Target="http://online.zakon.kz/Document/?doc_id=31639969" TargetMode="External"/><Relationship Id="rId217" Type="http://schemas.openxmlformats.org/officeDocument/2006/relationships/hyperlink" Target="http://online.zakon.kz/Document/?doc_id=3891219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63127" TargetMode="External"/><Relationship Id="rId259" Type="http://schemas.openxmlformats.org/officeDocument/2006/relationships/hyperlink" Target="http://online.zakon.kz/Document/?doc_id=31609276" TargetMode="External"/><Relationship Id="rId23" Type="http://schemas.openxmlformats.org/officeDocument/2006/relationships/hyperlink" Target="http://online.zakon.kz/Document/?doc_id=33727630" TargetMode="External"/><Relationship Id="rId119" Type="http://schemas.openxmlformats.org/officeDocument/2006/relationships/hyperlink" Target="http://online.zakon.kz/Document/?doc_id=35508127" TargetMode="External"/><Relationship Id="rId270" Type="http://schemas.openxmlformats.org/officeDocument/2006/relationships/hyperlink" Target="http://online.zakon.kz/Document/?doc_id=30565746" TargetMode="External"/><Relationship Id="rId44" Type="http://schemas.openxmlformats.org/officeDocument/2006/relationships/hyperlink" Target="http://online.zakon.kz/Document/?doc_id=31535550" TargetMode="External"/><Relationship Id="rId65" Type="http://schemas.openxmlformats.org/officeDocument/2006/relationships/hyperlink" Target="http://online.zakon.kz/Document/?doc_id=31228562" TargetMode="External"/><Relationship Id="rId86" Type="http://schemas.openxmlformats.org/officeDocument/2006/relationships/hyperlink" Target="http://online.zakon.kz/Document/?doc_id=30565746" TargetMode="External"/><Relationship Id="rId130" Type="http://schemas.openxmlformats.org/officeDocument/2006/relationships/hyperlink" Target="http://online.zakon.kz/Document/?doc_id=30063139" TargetMode="External"/><Relationship Id="rId151" Type="http://schemas.openxmlformats.org/officeDocument/2006/relationships/hyperlink" Target="http://online.zakon.kz/Document/?doc_id=30565746" TargetMode="External"/><Relationship Id="rId172" Type="http://schemas.openxmlformats.org/officeDocument/2006/relationships/hyperlink" Target="http://online.zakon.kz/Document/?doc_id=30063127" TargetMode="External"/><Relationship Id="rId193" Type="http://schemas.openxmlformats.org/officeDocument/2006/relationships/hyperlink" Target="http://online.zakon.kz/Document/?doc_id=30570235" TargetMode="External"/><Relationship Id="rId207" Type="http://schemas.openxmlformats.org/officeDocument/2006/relationships/hyperlink" Target="http://online.zakon.kz/Document/?doc_id=30102625" TargetMode="External"/><Relationship Id="rId228" Type="http://schemas.openxmlformats.org/officeDocument/2006/relationships/hyperlink" Target="http://online.zakon.kz/Document/?doc_id=31228562" TargetMode="External"/><Relationship Id="rId249" Type="http://schemas.openxmlformats.org/officeDocument/2006/relationships/hyperlink" Target="http://online.zakon.kz/Document/?doc_id=30102814" TargetMode="External"/><Relationship Id="rId13" Type="http://schemas.openxmlformats.org/officeDocument/2006/relationships/hyperlink" Target="http://online.zakon.kz/Document/?doc_id=30063139" TargetMode="External"/><Relationship Id="rId109" Type="http://schemas.openxmlformats.org/officeDocument/2006/relationships/hyperlink" Target="http://online.zakon.kz/Document/?doc_id=31609276" TargetMode="External"/><Relationship Id="rId260" Type="http://schemas.openxmlformats.org/officeDocument/2006/relationships/hyperlink" Target="http://online.zakon.kz/Document/?doc_id=31609921" TargetMode="External"/><Relationship Id="rId281" Type="http://schemas.openxmlformats.org/officeDocument/2006/relationships/hyperlink" Target="http://online.zakon.kz/Document/?doc_id=31577399" TargetMode="External"/><Relationship Id="rId34" Type="http://schemas.openxmlformats.org/officeDocument/2006/relationships/hyperlink" Target="http://online.zakon.kz/Document/?doc_id=30063127" TargetMode="External"/><Relationship Id="rId55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3203745" TargetMode="External"/><Relationship Id="rId97" Type="http://schemas.openxmlformats.org/officeDocument/2006/relationships/hyperlink" Target="http://online.zakon.kz/Document/?doc_id=31025539" TargetMode="External"/><Relationship Id="rId120" Type="http://schemas.openxmlformats.org/officeDocument/2006/relationships/hyperlink" Target="http://online.zakon.kz/Document/?doc_id=32577601" TargetMode="External"/><Relationship Id="rId141" Type="http://schemas.openxmlformats.org/officeDocument/2006/relationships/hyperlink" Target="http://online.zakon.kz/Document/?doc_id=30570235" TargetMode="External"/><Relationship Id="rId7" Type="http://schemas.openxmlformats.org/officeDocument/2006/relationships/hyperlink" Target="http://online.zakon.kz/Document/?doc_id=2046884" TargetMode="External"/><Relationship Id="rId162" Type="http://schemas.openxmlformats.org/officeDocument/2006/relationships/hyperlink" Target="http://online.zakon.kz/Document/?doc_id=33727630" TargetMode="External"/><Relationship Id="rId183" Type="http://schemas.openxmlformats.org/officeDocument/2006/relationships/hyperlink" Target="http://online.zakon.kz/Document/?doc_id=1013880" TargetMode="External"/><Relationship Id="rId218" Type="http://schemas.openxmlformats.org/officeDocument/2006/relationships/hyperlink" Target="http://online.zakon.kz/Document/?doc_id=33727630" TargetMode="External"/><Relationship Id="rId239" Type="http://schemas.openxmlformats.org/officeDocument/2006/relationships/hyperlink" Target="http://online.zakon.kz/Document/?doc_id=30063139" TargetMode="External"/><Relationship Id="rId250" Type="http://schemas.openxmlformats.org/officeDocument/2006/relationships/hyperlink" Target="http://online.zakon.kz/Document/?doc_id=30565746" TargetMode="External"/><Relationship Id="rId271" Type="http://schemas.openxmlformats.org/officeDocument/2006/relationships/hyperlink" Target="http://online.zakon.kz/Document/?doc_id=30570235" TargetMode="External"/><Relationship Id="rId24" Type="http://schemas.openxmlformats.org/officeDocument/2006/relationships/hyperlink" Target="http://online.zakon.kz/Document/?doc_id=38900848" TargetMode="External"/><Relationship Id="rId45" Type="http://schemas.openxmlformats.org/officeDocument/2006/relationships/hyperlink" Target="http://online.zakon.kz/Document/?doc_id=31609276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0570235" TargetMode="External"/><Relationship Id="rId110" Type="http://schemas.openxmlformats.org/officeDocument/2006/relationships/hyperlink" Target="http://online.zakon.kz/Document/?doc_id=31609921" TargetMode="External"/><Relationship Id="rId131" Type="http://schemas.openxmlformats.org/officeDocument/2006/relationships/hyperlink" Target="http://online.zakon.kz/Document/?doc_id=30063127" TargetMode="External"/><Relationship Id="rId152" Type="http://schemas.openxmlformats.org/officeDocument/2006/relationships/hyperlink" Target="http://online.zakon.kz/Document/?doc_id=30570235" TargetMode="External"/><Relationship Id="rId173" Type="http://schemas.openxmlformats.org/officeDocument/2006/relationships/hyperlink" Target="http://online.zakon.kz/Document/?doc_id=30063139" TargetMode="External"/><Relationship Id="rId194" Type="http://schemas.openxmlformats.org/officeDocument/2006/relationships/hyperlink" Target="http://online.zakon.kz/Document/?doc_id=31224480" TargetMode="External"/><Relationship Id="rId208" Type="http://schemas.openxmlformats.org/officeDocument/2006/relationships/hyperlink" Target="http://online.zakon.kz/Document/?doc_id=32578940" TargetMode="External"/><Relationship Id="rId229" Type="http://schemas.openxmlformats.org/officeDocument/2006/relationships/hyperlink" Target="http://online.zakon.kz/Document/?doc_id=38912194" TargetMode="External"/><Relationship Id="rId240" Type="http://schemas.openxmlformats.org/officeDocument/2006/relationships/hyperlink" Target="http://online.zakon.kz/Document/?doc_id=31534505" TargetMode="External"/><Relationship Id="rId261" Type="http://schemas.openxmlformats.org/officeDocument/2006/relationships/hyperlink" Target="http://online.zakon.kz/Document/?doc_id=30063127" TargetMode="External"/><Relationship Id="rId14" Type="http://schemas.openxmlformats.org/officeDocument/2006/relationships/hyperlink" Target="http://online.zakon.kz/Document/?doc_id=30102625" TargetMode="External"/><Relationship Id="rId35" Type="http://schemas.openxmlformats.org/officeDocument/2006/relationships/hyperlink" Target="http://online.zakon.kz/Document/?doc_id=30063139" TargetMode="External"/><Relationship Id="rId56" Type="http://schemas.openxmlformats.org/officeDocument/2006/relationships/hyperlink" Target="http://online.zakon.kz/Document/?doc_id=31609921" TargetMode="External"/><Relationship Id="rId77" Type="http://schemas.openxmlformats.org/officeDocument/2006/relationships/hyperlink" Target="http://online.zakon.kz/Document/?doc_id=31025535" TargetMode="External"/><Relationship Id="rId100" Type="http://schemas.openxmlformats.org/officeDocument/2006/relationships/hyperlink" Target="http://online.zakon.kz/Document/?doc_id=33499976" TargetMode="External"/><Relationship Id="rId282" Type="http://schemas.openxmlformats.org/officeDocument/2006/relationships/header" Target="header1.xml"/><Relationship Id="rId8" Type="http://schemas.openxmlformats.org/officeDocument/2006/relationships/hyperlink" Target="http://online.zakon.kz/Document/?doc_id=30041359" TargetMode="External"/><Relationship Id="rId98" Type="http://schemas.openxmlformats.org/officeDocument/2006/relationships/hyperlink" Target="http://online.zakon.kz/Document/?doc_id=31224480" TargetMode="External"/><Relationship Id="rId121" Type="http://schemas.openxmlformats.org/officeDocument/2006/relationships/hyperlink" Target="http://online.zakon.kz/Document/?doc_id=31577399" TargetMode="External"/><Relationship Id="rId142" Type="http://schemas.openxmlformats.org/officeDocument/2006/relationships/hyperlink" Target="http://online.zakon.kz/Document/?doc_id=36810001" TargetMode="External"/><Relationship Id="rId163" Type="http://schemas.openxmlformats.org/officeDocument/2006/relationships/hyperlink" Target="http://online.zakon.kz/Document/?doc_id=30063127" TargetMode="External"/><Relationship Id="rId184" Type="http://schemas.openxmlformats.org/officeDocument/2006/relationships/hyperlink" Target="http://online.zakon.kz/Document/?doc_id=38900848" TargetMode="External"/><Relationship Id="rId219" Type="http://schemas.openxmlformats.org/officeDocument/2006/relationships/hyperlink" Target="http://online.zakon.kz/Document/?doc_id=30063127" TargetMode="External"/><Relationship Id="rId230" Type="http://schemas.openxmlformats.org/officeDocument/2006/relationships/hyperlink" Target="http://online.zakon.kz/Document/?doc_id=33727630" TargetMode="External"/><Relationship Id="rId251" Type="http://schemas.openxmlformats.org/officeDocument/2006/relationships/hyperlink" Target="http://online.zakon.kz/Document/?doc_id=30570235" TargetMode="External"/><Relationship Id="rId25" Type="http://schemas.openxmlformats.org/officeDocument/2006/relationships/hyperlink" Target="http://online.zakon.kz/Document/?doc_id=1021136" TargetMode="External"/><Relationship Id="rId46" Type="http://schemas.openxmlformats.org/officeDocument/2006/relationships/hyperlink" Target="http://online.zakon.kz/Document/?doc_id=31609921" TargetMode="External"/><Relationship Id="rId67" Type="http://schemas.openxmlformats.org/officeDocument/2006/relationships/hyperlink" Target="http://online.zakon.kz/Document/?doc_id=39063448" TargetMode="External"/><Relationship Id="rId272" Type="http://schemas.openxmlformats.org/officeDocument/2006/relationships/hyperlink" Target="http://online.zakon.kz/Document/?doc_id=31224480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5508127" TargetMode="External"/><Relationship Id="rId132" Type="http://schemas.openxmlformats.org/officeDocument/2006/relationships/hyperlink" Target="http://online.zakon.kz/Document/?doc_id=30063139" TargetMode="External"/><Relationship Id="rId153" Type="http://schemas.openxmlformats.org/officeDocument/2006/relationships/hyperlink" Target="http://online.zakon.kz/Document/?doc_id=30605555" TargetMode="External"/><Relationship Id="rId174" Type="http://schemas.openxmlformats.org/officeDocument/2006/relationships/hyperlink" Target="http://online.zakon.kz/Document/?doc_id=31534505" TargetMode="External"/><Relationship Id="rId195" Type="http://schemas.openxmlformats.org/officeDocument/2006/relationships/hyperlink" Target="http://online.zakon.kz/Document/?doc_id=31228562" TargetMode="External"/><Relationship Id="rId209" Type="http://schemas.openxmlformats.org/officeDocument/2006/relationships/hyperlink" Target="http://online.zakon.kz/Document/?doc_id=30102625" TargetMode="External"/><Relationship Id="rId220" Type="http://schemas.openxmlformats.org/officeDocument/2006/relationships/hyperlink" Target="http://online.zakon.kz/Document/?doc_id=30063139" TargetMode="External"/><Relationship Id="rId241" Type="http://schemas.openxmlformats.org/officeDocument/2006/relationships/hyperlink" Target="http://online.zakon.kz/Document/?doc_id=31535550" TargetMode="External"/><Relationship Id="rId15" Type="http://schemas.openxmlformats.org/officeDocument/2006/relationships/hyperlink" Target="http://online.zakon.kz/Document/?doc_id=30102814" TargetMode="External"/><Relationship Id="rId36" Type="http://schemas.openxmlformats.org/officeDocument/2006/relationships/hyperlink" Target="http://online.zakon.kz/Document/?doc_id=31414182" TargetMode="External"/><Relationship Id="rId57" Type="http://schemas.openxmlformats.org/officeDocument/2006/relationships/hyperlink" Target="http://online.zakon.kz/Document/?doc_id=31609276" TargetMode="External"/><Relationship Id="rId262" Type="http://schemas.openxmlformats.org/officeDocument/2006/relationships/hyperlink" Target="http://online.zakon.kz/Document/?doc_id=31534505" TargetMode="External"/><Relationship Id="rId283" Type="http://schemas.openxmlformats.org/officeDocument/2006/relationships/header" Target="header2.xml"/><Relationship Id="rId78" Type="http://schemas.openxmlformats.org/officeDocument/2006/relationships/hyperlink" Target="http://online.zakon.kz/Document/?doc_id=31025539" TargetMode="External"/><Relationship Id="rId99" Type="http://schemas.openxmlformats.org/officeDocument/2006/relationships/hyperlink" Target="http://online.zakon.kz/Document/?doc_id=31228562" TargetMode="External"/><Relationship Id="rId101" Type="http://schemas.openxmlformats.org/officeDocument/2006/relationships/hyperlink" Target="http://online.zakon.kz/Document/?doc_id=1041467" TargetMode="External"/><Relationship Id="rId122" Type="http://schemas.openxmlformats.org/officeDocument/2006/relationships/hyperlink" Target="http://online.zakon.kz/Document/?doc_id=38259854" TargetMode="External"/><Relationship Id="rId143" Type="http://schemas.openxmlformats.org/officeDocument/2006/relationships/hyperlink" Target="http://online.zakon.kz/Document/?doc_id=32095117" TargetMode="External"/><Relationship Id="rId164" Type="http://schemas.openxmlformats.org/officeDocument/2006/relationships/hyperlink" Target="http://online.zakon.kz/Document/?doc_id=30063139" TargetMode="External"/><Relationship Id="rId185" Type="http://schemas.openxmlformats.org/officeDocument/2006/relationships/hyperlink" Target="http://online.zakon.kz/Document/?doc_id=39269969" TargetMode="External"/><Relationship Id="rId9" Type="http://schemas.openxmlformats.org/officeDocument/2006/relationships/hyperlink" Target="http://online.zakon.kz/Document/?doc_id=30041679" TargetMode="External"/><Relationship Id="rId210" Type="http://schemas.openxmlformats.org/officeDocument/2006/relationships/hyperlink" Target="http://online.zakon.kz/Document/?doc_id=30102814" TargetMode="External"/><Relationship Id="rId26" Type="http://schemas.openxmlformats.org/officeDocument/2006/relationships/hyperlink" Target="http://online.zakon.kz/Document/?doc_id=30102625" TargetMode="External"/><Relationship Id="rId231" Type="http://schemas.openxmlformats.org/officeDocument/2006/relationships/hyperlink" Target="http://online.zakon.kz/Document/?doc_id=38900848" TargetMode="External"/><Relationship Id="rId252" Type="http://schemas.openxmlformats.org/officeDocument/2006/relationships/hyperlink" Target="http://online.zakon.kz/Document/?doc_id=32578940" TargetMode="External"/><Relationship Id="rId273" Type="http://schemas.openxmlformats.org/officeDocument/2006/relationships/hyperlink" Target="http://online.zakon.kz/Document/?doc_id=31228562" TargetMode="External"/><Relationship Id="rId47" Type="http://schemas.openxmlformats.org/officeDocument/2006/relationships/hyperlink" Target="http://online.zakon.kz/Document/?doc_id=30045013" TargetMode="External"/><Relationship Id="rId68" Type="http://schemas.openxmlformats.org/officeDocument/2006/relationships/hyperlink" Target="http://online.zakon.kz/Document/?doc_id=32578940" TargetMode="External"/><Relationship Id="rId89" Type="http://schemas.openxmlformats.org/officeDocument/2006/relationships/hyperlink" Target="http://online.zakon.kz/Document/?doc_id=31609921" TargetMode="External"/><Relationship Id="rId112" Type="http://schemas.openxmlformats.org/officeDocument/2006/relationships/hyperlink" Target="http://online.zakon.kz/Document/?doc_id=32577601" TargetMode="External"/><Relationship Id="rId133" Type="http://schemas.openxmlformats.org/officeDocument/2006/relationships/hyperlink" Target="http://online.zakon.kz/Document/?doc_id=32518938" TargetMode="External"/><Relationship Id="rId154" Type="http://schemas.openxmlformats.org/officeDocument/2006/relationships/hyperlink" Target="http://online.zakon.kz/Document/?doc_id=30607174" TargetMode="External"/><Relationship Id="rId175" Type="http://schemas.openxmlformats.org/officeDocument/2006/relationships/hyperlink" Target="http://online.zakon.kz/Document/?doc_id=31535550" TargetMode="External"/><Relationship Id="rId196" Type="http://schemas.openxmlformats.org/officeDocument/2006/relationships/hyperlink" Target="http://online.zakon.kz/Document/?doc_id=33499976" TargetMode="External"/><Relationship Id="rId200" Type="http://schemas.openxmlformats.org/officeDocument/2006/relationships/hyperlink" Target="http://online.zakon.kz/Document/?doc_id=30102814" TargetMode="External"/><Relationship Id="rId16" Type="http://schemas.openxmlformats.org/officeDocument/2006/relationships/hyperlink" Target="http://online.zakon.kz/Document/?doc_id=30565746" TargetMode="External"/><Relationship Id="rId221" Type="http://schemas.openxmlformats.org/officeDocument/2006/relationships/hyperlink" Target="http://online.zakon.kz/Document/?doc_id=30102625" TargetMode="External"/><Relationship Id="rId242" Type="http://schemas.openxmlformats.org/officeDocument/2006/relationships/hyperlink" Target="http://online.zakon.kz/Document/?doc_id=38912194" TargetMode="External"/><Relationship Id="rId263" Type="http://schemas.openxmlformats.org/officeDocument/2006/relationships/hyperlink" Target="http://online.zakon.kz/Document/?doc_id=31535550" TargetMode="External"/><Relationship Id="rId284" Type="http://schemas.openxmlformats.org/officeDocument/2006/relationships/footer" Target="footer1.xml"/><Relationship Id="rId37" Type="http://schemas.openxmlformats.org/officeDocument/2006/relationships/hyperlink" Target="http://online.zakon.kz/Document/?doc_id=31414734" TargetMode="External"/><Relationship Id="rId58" Type="http://schemas.openxmlformats.org/officeDocument/2006/relationships/hyperlink" Target="http://online.zakon.kz/Document/?doc_id=31609921" TargetMode="External"/><Relationship Id="rId79" Type="http://schemas.openxmlformats.org/officeDocument/2006/relationships/hyperlink" Target="http://online.zakon.kz/Document/?doc_id=31609276" TargetMode="External"/><Relationship Id="rId102" Type="http://schemas.openxmlformats.org/officeDocument/2006/relationships/hyperlink" Target="http://online.zakon.kz/Document/?doc_id=30045013" TargetMode="External"/><Relationship Id="rId123" Type="http://schemas.openxmlformats.org/officeDocument/2006/relationships/hyperlink" Target="http://online.zakon.kz/Document/?doc_id=30102625" TargetMode="External"/><Relationship Id="rId144" Type="http://schemas.openxmlformats.org/officeDocument/2006/relationships/hyperlink" Target="http://online.zakon.kz/Document/?doc_id=30063127" TargetMode="External"/><Relationship Id="rId90" Type="http://schemas.openxmlformats.org/officeDocument/2006/relationships/hyperlink" Target="http://online.zakon.kz/Document/?doc_id=30063127" TargetMode="External"/><Relationship Id="rId165" Type="http://schemas.openxmlformats.org/officeDocument/2006/relationships/hyperlink" Target="http://online.zakon.kz/Document/?doc_id=30102625" TargetMode="External"/><Relationship Id="rId186" Type="http://schemas.openxmlformats.org/officeDocument/2006/relationships/hyperlink" Target="http://online.zakon.kz/Document/?doc_id=30063127" TargetMode="External"/><Relationship Id="rId211" Type="http://schemas.openxmlformats.org/officeDocument/2006/relationships/hyperlink" Target="http://online.zakon.kz/Document/?doc_id=30102625" TargetMode="External"/><Relationship Id="rId232" Type="http://schemas.openxmlformats.org/officeDocument/2006/relationships/hyperlink" Target="http://online.zakon.kz/Document/?doc_id=39269969" TargetMode="External"/><Relationship Id="rId253" Type="http://schemas.openxmlformats.org/officeDocument/2006/relationships/hyperlink" Target="http://online.zakon.kz/Document/?doc_id=30063127" TargetMode="External"/><Relationship Id="rId274" Type="http://schemas.openxmlformats.org/officeDocument/2006/relationships/hyperlink" Target="http://online.zakon.kz/Document/?doc_id=33499976" TargetMode="External"/><Relationship Id="rId27" Type="http://schemas.openxmlformats.org/officeDocument/2006/relationships/hyperlink" Target="http://online.zakon.kz/Document/?doc_id=30102814" TargetMode="External"/><Relationship Id="rId48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2518938" TargetMode="External"/><Relationship Id="rId113" Type="http://schemas.openxmlformats.org/officeDocument/2006/relationships/hyperlink" Target="http://online.zakon.kz/Document/?doc_id=36227306" TargetMode="External"/><Relationship Id="rId134" Type="http://schemas.openxmlformats.org/officeDocument/2006/relationships/hyperlink" Target="http://online.zakon.kz/Document/?doc_id=30063127" TargetMode="External"/><Relationship Id="rId80" Type="http://schemas.openxmlformats.org/officeDocument/2006/relationships/hyperlink" Target="http://online.zakon.kz/Document/?doc_id=36227306" TargetMode="External"/><Relationship Id="rId155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38912194" TargetMode="External"/><Relationship Id="rId197" Type="http://schemas.openxmlformats.org/officeDocument/2006/relationships/hyperlink" Target="http://online.zakon.kz/Document/?doc_id=30063127" TargetMode="External"/><Relationship Id="rId201" Type="http://schemas.openxmlformats.org/officeDocument/2006/relationships/hyperlink" Target="http://online.zakon.kz/Document/?doc_id=30565746" TargetMode="External"/><Relationship Id="rId222" Type="http://schemas.openxmlformats.org/officeDocument/2006/relationships/hyperlink" Target="http://online.zakon.kz/Document/?doc_id=30102814" TargetMode="External"/><Relationship Id="rId243" Type="http://schemas.openxmlformats.org/officeDocument/2006/relationships/hyperlink" Target="http://online.zakon.kz/Document/?doc_id=33727630" TargetMode="External"/><Relationship Id="rId264" Type="http://schemas.openxmlformats.org/officeDocument/2006/relationships/hyperlink" Target="http://online.zakon.kz/Document/?doc_id=32363110" TargetMode="External"/><Relationship Id="rId285" Type="http://schemas.openxmlformats.org/officeDocument/2006/relationships/footer" Target="footer2.xml"/><Relationship Id="rId17" Type="http://schemas.openxmlformats.org/officeDocument/2006/relationships/hyperlink" Target="http://online.zakon.kz/Document/?doc_id=30570235" TargetMode="External"/><Relationship Id="rId38" Type="http://schemas.openxmlformats.org/officeDocument/2006/relationships/hyperlink" Target="http://online.zakon.kz/Document/?doc_id=30063127" TargetMode="External"/><Relationship Id="rId59" Type="http://schemas.openxmlformats.org/officeDocument/2006/relationships/hyperlink" Target="http://online.zakon.kz/Document/?doc_id=30063127" TargetMode="External"/><Relationship Id="rId103" Type="http://schemas.openxmlformats.org/officeDocument/2006/relationships/hyperlink" Target="http://online.zakon.kz/Document/?doc_id=30063127" TargetMode="External"/><Relationship Id="rId124" Type="http://schemas.openxmlformats.org/officeDocument/2006/relationships/hyperlink" Target="http://online.zakon.kz/Document/?doc_id=39924867" TargetMode="External"/><Relationship Id="rId70" Type="http://schemas.openxmlformats.org/officeDocument/2006/relationships/hyperlink" Target="http://online.zakon.kz/Document/?doc_id=36034674" TargetMode="External"/><Relationship Id="rId91" Type="http://schemas.openxmlformats.org/officeDocument/2006/relationships/hyperlink" Target="http://online.zakon.kz/Document/?doc_id=30102625" TargetMode="External"/><Relationship Id="rId145" Type="http://schemas.openxmlformats.org/officeDocument/2006/relationships/hyperlink" Target="http://online.zakon.kz/Document/?doc_id=30063139" TargetMode="External"/><Relationship Id="rId166" Type="http://schemas.openxmlformats.org/officeDocument/2006/relationships/hyperlink" Target="http://online.zakon.kz/Document/?doc_id=30102814" TargetMode="External"/><Relationship Id="rId187" Type="http://schemas.openxmlformats.org/officeDocument/2006/relationships/hyperlink" Target="http://online.zakon.kz/Document/?doc_id=3006313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02814" TargetMode="External"/><Relationship Id="rId233" Type="http://schemas.openxmlformats.org/officeDocument/2006/relationships/hyperlink" Target="http://online.zakon.kz/Document/?doc_id=1013880" TargetMode="External"/><Relationship Id="rId254" Type="http://schemas.openxmlformats.org/officeDocument/2006/relationships/hyperlink" Target="http://online.zakon.kz/Document/?doc_id=30063139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1609921" TargetMode="External"/><Relationship Id="rId114" Type="http://schemas.openxmlformats.org/officeDocument/2006/relationships/hyperlink" Target="http://online.zakon.kz/Document/?doc_id=37963162" TargetMode="External"/><Relationship Id="rId275" Type="http://schemas.openxmlformats.org/officeDocument/2006/relationships/hyperlink" Target="http://online.zakon.kz/Document/?doc_id=38685521" TargetMode="External"/><Relationship Id="rId60" Type="http://schemas.openxmlformats.org/officeDocument/2006/relationships/hyperlink" Target="http://online.zakon.kz/Document/?doc_id=30107926" TargetMode="External"/><Relationship Id="rId81" Type="http://schemas.openxmlformats.org/officeDocument/2006/relationships/hyperlink" Target="http://online.zakon.kz/Document/?doc_id=37963162" TargetMode="External"/><Relationship Id="rId135" Type="http://schemas.openxmlformats.org/officeDocument/2006/relationships/hyperlink" Target="http://online.zakon.kz/Document/?doc_id=30063139" TargetMode="External"/><Relationship Id="rId156" Type="http://schemas.openxmlformats.org/officeDocument/2006/relationships/hyperlink" Target="http://online.zakon.kz/Document/?doc_id=31609921" TargetMode="External"/><Relationship Id="rId177" Type="http://schemas.openxmlformats.org/officeDocument/2006/relationships/hyperlink" Target="http://online.zakon.kz/Document/?doc_id=33727630" TargetMode="External"/><Relationship Id="rId198" Type="http://schemas.openxmlformats.org/officeDocument/2006/relationships/hyperlink" Target="http://online.zakon.kz/Document/?doc_id=30063139" TargetMode="External"/><Relationship Id="rId202" Type="http://schemas.openxmlformats.org/officeDocument/2006/relationships/hyperlink" Target="http://online.zakon.kz/Document/?doc_id=30570235" TargetMode="External"/><Relationship Id="rId223" Type="http://schemas.openxmlformats.org/officeDocument/2006/relationships/hyperlink" Target="http://online.zakon.kz/Document/?doc_id=30565746" TargetMode="External"/><Relationship Id="rId244" Type="http://schemas.openxmlformats.org/officeDocument/2006/relationships/hyperlink" Target="http://online.zakon.kz/Document/?doc_id=32363110" TargetMode="External"/><Relationship Id="rId18" Type="http://schemas.openxmlformats.org/officeDocument/2006/relationships/hyperlink" Target="http://online.zakon.kz/Document/?doc_id=31495098" TargetMode="External"/><Relationship Id="rId39" Type="http://schemas.openxmlformats.org/officeDocument/2006/relationships/hyperlink" Target="http://online.zakon.kz/Document/?doc_id=30565746" TargetMode="External"/><Relationship Id="rId265" Type="http://schemas.openxmlformats.org/officeDocument/2006/relationships/hyperlink" Target="http://online.zakon.kz/Document/?doc_id=39063448" TargetMode="External"/><Relationship Id="rId286" Type="http://schemas.openxmlformats.org/officeDocument/2006/relationships/header" Target="header3.xml"/><Relationship Id="rId50" Type="http://schemas.openxmlformats.org/officeDocument/2006/relationships/hyperlink" Target="http://online.zakon.kz/Document/?doc_id=30041359" TargetMode="External"/><Relationship Id="rId104" Type="http://schemas.openxmlformats.org/officeDocument/2006/relationships/hyperlink" Target="http://online.zakon.kz/Document/?doc_id=30063139" TargetMode="External"/><Relationship Id="rId125" Type="http://schemas.openxmlformats.org/officeDocument/2006/relationships/hyperlink" Target="http://online.zakon.kz/Document/?doc_id=31757123" TargetMode="External"/><Relationship Id="rId146" Type="http://schemas.openxmlformats.org/officeDocument/2006/relationships/hyperlink" Target="http://online.zakon.kz/Document/?doc_id=1006061" TargetMode="External"/><Relationship Id="rId167" Type="http://schemas.openxmlformats.org/officeDocument/2006/relationships/hyperlink" Target="http://online.zakon.kz/Document/?doc_id=30565746" TargetMode="External"/><Relationship Id="rId188" Type="http://schemas.openxmlformats.org/officeDocument/2006/relationships/hyperlink" Target="http://online.zakon.kz/Document/?doc_id=30102625" TargetMode="External"/><Relationship Id="rId71" Type="http://schemas.openxmlformats.org/officeDocument/2006/relationships/hyperlink" Target="http://online.zakon.kz/Document/?doc_id=31898248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0063127" TargetMode="External"/><Relationship Id="rId234" Type="http://schemas.openxmlformats.org/officeDocument/2006/relationships/hyperlink" Target="http://online.zakon.kz/Document/?doc_id=3006312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55" Type="http://schemas.openxmlformats.org/officeDocument/2006/relationships/hyperlink" Target="http://online.zakon.kz/Document/?doc_id=30063127" TargetMode="External"/><Relationship Id="rId276" Type="http://schemas.openxmlformats.org/officeDocument/2006/relationships/hyperlink" Target="http://online.zakon.kz/Document/?doc_id=30102625" TargetMode="External"/><Relationship Id="rId40" Type="http://schemas.openxmlformats.org/officeDocument/2006/relationships/hyperlink" Target="http://online.zakon.kz/Document/?doc_id=30570235" TargetMode="External"/><Relationship Id="rId115" Type="http://schemas.openxmlformats.org/officeDocument/2006/relationships/hyperlink" Target="http://online.zakon.kz/Document/?doc_id=30565746" TargetMode="External"/><Relationship Id="rId136" Type="http://schemas.openxmlformats.org/officeDocument/2006/relationships/hyperlink" Target="http://online.zakon.kz/Document/?doc_id=30565746" TargetMode="External"/><Relationship Id="rId157" Type="http://schemas.openxmlformats.org/officeDocument/2006/relationships/hyperlink" Target="http://online.zakon.kz/Document/?doc_id=36822148" TargetMode="External"/><Relationship Id="rId178" Type="http://schemas.openxmlformats.org/officeDocument/2006/relationships/hyperlink" Target="http://online.zakon.kz/Document/?doc_id=32363110" TargetMode="External"/><Relationship Id="rId61" Type="http://schemas.openxmlformats.org/officeDocument/2006/relationships/hyperlink" Target="http://online.zakon.kz/Document/?doc_id=31645319" TargetMode="External"/><Relationship Id="rId82" Type="http://schemas.openxmlformats.org/officeDocument/2006/relationships/hyperlink" Target="http://online.zakon.kz/Document/?doc_id=30041359" TargetMode="External"/><Relationship Id="rId199" Type="http://schemas.openxmlformats.org/officeDocument/2006/relationships/hyperlink" Target="http://online.zakon.kz/Document/?doc_id=30102625" TargetMode="External"/><Relationship Id="rId203" Type="http://schemas.openxmlformats.org/officeDocument/2006/relationships/hyperlink" Target="http://online.zakon.kz/Document/?doc_id=30102625" TargetMode="External"/><Relationship Id="rId19" Type="http://schemas.openxmlformats.org/officeDocument/2006/relationships/hyperlink" Target="http://online.zakon.kz/Document/?doc_id=31495326" TargetMode="External"/><Relationship Id="rId224" Type="http://schemas.openxmlformats.org/officeDocument/2006/relationships/hyperlink" Target="http://online.zakon.kz/Document/?doc_id=30570235" TargetMode="External"/><Relationship Id="rId245" Type="http://schemas.openxmlformats.org/officeDocument/2006/relationships/hyperlink" Target="http://online.zakon.kz/Document/?doc_id=1013880" TargetMode="External"/><Relationship Id="rId266" Type="http://schemas.openxmlformats.org/officeDocument/2006/relationships/hyperlink" Target="http://online.zakon.kz/Document/?doc_id=30063127" TargetMode="External"/><Relationship Id="rId287" Type="http://schemas.openxmlformats.org/officeDocument/2006/relationships/footer" Target="footer3.xml"/><Relationship Id="rId30" Type="http://schemas.openxmlformats.org/officeDocument/2006/relationships/hyperlink" Target="http://online.zakon.kz/Document/?doc_id=1021136" TargetMode="External"/><Relationship Id="rId105" Type="http://schemas.openxmlformats.org/officeDocument/2006/relationships/hyperlink" Target="http://online.zakon.kz/Document/?doc_id=30448496" TargetMode="External"/><Relationship Id="rId126" Type="http://schemas.openxmlformats.org/officeDocument/2006/relationships/hyperlink" Target="http://online.zakon.kz/Document/?doc_id=38900848" TargetMode="External"/><Relationship Id="rId147" Type="http://schemas.openxmlformats.org/officeDocument/2006/relationships/hyperlink" Target="http://online.zakon.kz/Document/?doc_id=30063127" TargetMode="External"/><Relationship Id="rId168" Type="http://schemas.openxmlformats.org/officeDocument/2006/relationships/hyperlink" Target="http://online.zakon.kz/Document/?doc_id=30570235" TargetMode="External"/><Relationship Id="rId51" Type="http://schemas.openxmlformats.org/officeDocument/2006/relationships/hyperlink" Target="http://online.zakon.kz/Document/?doc_id=30041679" TargetMode="External"/><Relationship Id="rId72" Type="http://schemas.openxmlformats.org/officeDocument/2006/relationships/hyperlink" Target="http://online.zakon.kz/Document/?doc_id=36822148" TargetMode="External"/><Relationship Id="rId93" Type="http://schemas.openxmlformats.org/officeDocument/2006/relationships/hyperlink" Target="http://online.zakon.kz/Document/?doc_id=31609921" TargetMode="External"/><Relationship Id="rId189" Type="http://schemas.openxmlformats.org/officeDocument/2006/relationships/hyperlink" Target="http://online.zakon.kz/Document/?doc_id=3010281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63139" TargetMode="External"/><Relationship Id="rId235" Type="http://schemas.openxmlformats.org/officeDocument/2006/relationships/hyperlink" Target="http://online.zakon.kz/Document/?doc_id=1013880" TargetMode="External"/><Relationship Id="rId256" Type="http://schemas.openxmlformats.org/officeDocument/2006/relationships/hyperlink" Target="http://online.zakon.kz/Document/?doc_id=30063139" TargetMode="External"/><Relationship Id="rId277" Type="http://schemas.openxmlformats.org/officeDocument/2006/relationships/hyperlink" Target="http://online.zakon.kz/Document/?doc_id=30102814" TargetMode="External"/><Relationship Id="rId116" Type="http://schemas.openxmlformats.org/officeDocument/2006/relationships/hyperlink" Target="http://online.zakon.kz/Document/?doc_id=30570235" TargetMode="External"/><Relationship Id="rId137" Type="http://schemas.openxmlformats.org/officeDocument/2006/relationships/hyperlink" Target="http://online.zakon.kz/Document/?doc_id=30570235" TargetMode="External"/><Relationship Id="rId158" Type="http://schemas.openxmlformats.org/officeDocument/2006/relationships/hyperlink" Target="http://online.zakon.kz/Document/?doc_id=36822148" TargetMode="Externa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1025535" TargetMode="External"/><Relationship Id="rId62" Type="http://schemas.openxmlformats.org/officeDocument/2006/relationships/hyperlink" Target="http://online.zakon.kz/Document/?doc_id=31639969" TargetMode="External"/><Relationship Id="rId83" Type="http://schemas.openxmlformats.org/officeDocument/2006/relationships/hyperlink" Target="http://online.zakon.kz/Document/?doc_id=30041679" TargetMode="External"/><Relationship Id="rId179" Type="http://schemas.openxmlformats.org/officeDocument/2006/relationships/hyperlink" Target="http://online.zakon.kz/Document/?doc_id=30565746" TargetMode="External"/><Relationship Id="rId190" Type="http://schemas.openxmlformats.org/officeDocument/2006/relationships/hyperlink" Target="http://online.zakon.kz/Document/?doc_id=30102625" TargetMode="External"/><Relationship Id="rId204" Type="http://schemas.openxmlformats.org/officeDocument/2006/relationships/hyperlink" Target="http://online.zakon.kz/Document/?doc_id=30102814" TargetMode="External"/><Relationship Id="rId225" Type="http://schemas.openxmlformats.org/officeDocument/2006/relationships/hyperlink" Target="http://online.zakon.kz/Document/?doc_id=30605555" TargetMode="External"/><Relationship Id="rId246" Type="http://schemas.openxmlformats.org/officeDocument/2006/relationships/hyperlink" Target="http://online.zakon.kz/Document/?doc_id=30063127" TargetMode="External"/><Relationship Id="rId267" Type="http://schemas.openxmlformats.org/officeDocument/2006/relationships/hyperlink" Target="http://online.zakon.kz/Document/?doc_id=30063139" TargetMode="External"/><Relationship Id="rId288" Type="http://schemas.openxmlformats.org/officeDocument/2006/relationships/fontTable" Target="fontTable.xml"/><Relationship Id="rId106" Type="http://schemas.openxmlformats.org/officeDocument/2006/relationships/hyperlink" Target="http://online.zakon.kz/Document/?doc_id=30448846" TargetMode="External"/><Relationship Id="rId127" Type="http://schemas.openxmlformats.org/officeDocument/2006/relationships/hyperlink" Target="http://online.zakon.kz/Document/?doc_id=30565746" TargetMode="Externa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0062644" TargetMode="External"/><Relationship Id="rId52" Type="http://schemas.openxmlformats.org/officeDocument/2006/relationships/hyperlink" Target="http://online.zakon.kz/Document/?doc_id=33499976" TargetMode="External"/><Relationship Id="rId73" Type="http://schemas.openxmlformats.org/officeDocument/2006/relationships/hyperlink" Target="http://online.zakon.kz/Document/?doc_id=36822148" TargetMode="External"/><Relationship Id="rId94" Type="http://schemas.openxmlformats.org/officeDocument/2006/relationships/hyperlink" Target="http://online.zakon.kz/Document/?doc_id=30063127" TargetMode="External"/><Relationship Id="rId148" Type="http://schemas.openxmlformats.org/officeDocument/2006/relationships/hyperlink" Target="http://online.zakon.kz/Document/?doc_id=30063139" TargetMode="External"/><Relationship Id="rId169" Type="http://schemas.openxmlformats.org/officeDocument/2006/relationships/hyperlink" Target="http://online.zakon.kz/Document/?doc_id=3006312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570235" TargetMode="External"/><Relationship Id="rId215" Type="http://schemas.openxmlformats.org/officeDocument/2006/relationships/hyperlink" Target="http://online.zakon.kz/Document/?doc_id=30102625" TargetMode="External"/><Relationship Id="rId236" Type="http://schemas.openxmlformats.org/officeDocument/2006/relationships/hyperlink" Target="http://online.zakon.kz/Document/?doc_id=38900848" TargetMode="External"/><Relationship Id="rId257" Type="http://schemas.openxmlformats.org/officeDocument/2006/relationships/hyperlink" Target="http://online.zakon.kz/Document/?doc_id=30102625" TargetMode="External"/><Relationship Id="rId278" Type="http://schemas.openxmlformats.org/officeDocument/2006/relationships/hyperlink" Target="http://online.zakon.kz/Document/?doc_id=1013880" TargetMode="External"/><Relationship Id="rId42" Type="http://schemas.openxmlformats.org/officeDocument/2006/relationships/hyperlink" Target="http://online.zakon.kz/Document/?doc_id=31063805" TargetMode="External"/><Relationship Id="rId84" Type="http://schemas.openxmlformats.org/officeDocument/2006/relationships/hyperlink" Target="http://online.zakon.kz/Document/?doc_id=30063127" TargetMode="External"/><Relationship Id="rId138" Type="http://schemas.openxmlformats.org/officeDocument/2006/relationships/hyperlink" Target="http://online.zakon.kz/Document/?doc_id=30565746" TargetMode="External"/><Relationship Id="rId191" Type="http://schemas.openxmlformats.org/officeDocument/2006/relationships/hyperlink" Target="http://online.zakon.kz/Document/?doc_id=30102814" TargetMode="External"/><Relationship Id="rId205" Type="http://schemas.openxmlformats.org/officeDocument/2006/relationships/hyperlink" Target="http://online.zakon.kz/Document/?doc_id=36227306" TargetMode="External"/><Relationship Id="rId247" Type="http://schemas.openxmlformats.org/officeDocument/2006/relationships/hyperlink" Target="http://online.zakon.kz/Document/?doc_id=30063139" TargetMode="External"/><Relationship Id="rId107" Type="http://schemas.openxmlformats.org/officeDocument/2006/relationships/hyperlink" Target="http://online.zakon.kz/Document/?doc_id=30914768" TargetMode="External"/><Relationship Id="rId289" Type="http://schemas.openxmlformats.org/officeDocument/2006/relationships/theme" Target="theme/theme1.xml"/><Relationship Id="rId11" Type="http://schemas.openxmlformats.org/officeDocument/2006/relationships/hyperlink" Target="http://online.zakon.kz/Document/?doc_id=30102814" TargetMode="External"/><Relationship Id="rId53" Type="http://schemas.openxmlformats.org/officeDocument/2006/relationships/hyperlink" Target="http://online.zakon.kz/Document/?doc_id=31414182" TargetMode="External"/><Relationship Id="rId149" Type="http://schemas.openxmlformats.org/officeDocument/2006/relationships/hyperlink" Target="http://online.zakon.kz/Document/?doc_id=30102625" TargetMode="External"/><Relationship Id="rId95" Type="http://schemas.openxmlformats.org/officeDocument/2006/relationships/hyperlink" Target="http://online.zakon.kz/Document/?doc_id=31757123" TargetMode="External"/><Relationship Id="rId160" Type="http://schemas.openxmlformats.org/officeDocument/2006/relationships/hyperlink" Target="http://online.zakon.kz/Document/?doc_id=30063139" TargetMode="External"/><Relationship Id="rId216" Type="http://schemas.openxmlformats.org/officeDocument/2006/relationships/hyperlink" Target="http://online.zakon.kz/Document/?doc_id=30102814" TargetMode="External"/><Relationship Id="rId258" Type="http://schemas.openxmlformats.org/officeDocument/2006/relationships/hyperlink" Target="http://online.zakon.kz/Document/?doc_id=30102814" TargetMode="External"/><Relationship Id="rId22" Type="http://schemas.openxmlformats.org/officeDocument/2006/relationships/hyperlink" Target="http://online.zakon.kz/Document/?doc_id=38912194" TargetMode="External"/><Relationship Id="rId64" Type="http://schemas.openxmlformats.org/officeDocument/2006/relationships/hyperlink" Target="http://online.zakon.kz/Document/?doc_id=31224480" TargetMode="External"/><Relationship Id="rId118" Type="http://schemas.openxmlformats.org/officeDocument/2006/relationships/hyperlink" Target="http://online.zakon.kz/Document/?doc_id=30448846" TargetMode="External"/><Relationship Id="rId171" Type="http://schemas.openxmlformats.org/officeDocument/2006/relationships/hyperlink" Target="http://online.zakon.kz/Document/?doc_id=30045013" TargetMode="External"/><Relationship Id="rId227" Type="http://schemas.openxmlformats.org/officeDocument/2006/relationships/hyperlink" Target="http://online.zakon.kz/Document/?doc_id=312244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6991</Words>
  <Characters>70627</Characters>
  <Application>Microsoft Office Word</Application>
  <DocSecurity>0</DocSecurity>
  <Lines>588</Lines>
  <Paragraphs>154</Paragraphs>
  <ScaleCrop>false</ScaleCrop>
  <Company/>
  <LinksUpToDate>false</LinksUpToDate>
  <CharactersWithSpaces>77464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10 МАРТА 2004 ГОДА № 53... (©Paragraph 2023)</dc:title>
  <dc:subject/>
  <dc:creator>Сергей М</dc:creator>
  <cp:keywords/>
  <dc:description/>
  <cp:lastModifiedBy>Сергей М</cp:lastModifiedBy>
  <cp:revision>2</cp:revision>
  <dcterms:created xsi:type="dcterms:W3CDTF">2023-11-03T23:01:00Z</dcterms:created>
  <dcterms:modified xsi:type="dcterms:W3CDTF">2023-11-03T23:01:00Z</dcterms:modified>
</cp:coreProperties>
</file>