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EF2">
      <w:pPr>
        <w:pStyle w:val="pr"/>
      </w:pPr>
      <w:bookmarkStart w:id="0" w:name="_GoBack"/>
      <w:bookmarkEnd w:id="0"/>
      <w:r>
        <w:t>16.05.2016</w:t>
      </w:r>
    </w:p>
    <w:p w:rsidR="00000000" w:rsidRDefault="007C4EF2">
      <w:pPr>
        <w:pStyle w:val="pc"/>
      </w:pPr>
      <w:r>
        <w:rPr>
          <w:rStyle w:val="s1"/>
        </w:rPr>
        <w:t>Ушедший в отставку министр Е.Досаев возглавил холдинг «Байтерек»</w:t>
      </w:r>
    </w:p>
    <w:p w:rsidR="00000000" w:rsidRDefault="007C4EF2">
      <w:pPr>
        <w:pStyle w:val="pj"/>
      </w:pPr>
      <w:r>
        <w:t> </w:t>
      </w:r>
    </w:p>
    <w:p w:rsidR="00000000" w:rsidRDefault="007C4EF2">
      <w:pPr>
        <w:pStyle w:val="pj"/>
      </w:pPr>
      <w:r>
        <w:t>Экс-министр национальной экономики РК Ерболат Досаев возглавил Национальный управляющий холдинг «Байтерек», передает корреспондент BNews.kz.</w:t>
      </w:r>
    </w:p>
    <w:p w:rsidR="00000000" w:rsidRDefault="007C4EF2">
      <w:pPr>
        <w:pStyle w:val="pj"/>
      </w:pPr>
      <w:r>
        <w:t xml:space="preserve">Информацию о назначении подтвердили в пресс-службе холдинга. </w:t>
      </w:r>
    </w:p>
    <w:p w:rsidR="00000000" w:rsidRDefault="007C4EF2">
      <w:pPr>
        <w:pStyle w:val="pj"/>
      </w:pPr>
      <w:r>
        <w:t xml:space="preserve">Напомним, Ерболат Досаев подал в отставку на совещании в Акорде 5 мая 2016 года. </w:t>
      </w:r>
    </w:p>
    <w:p w:rsidR="00000000" w:rsidRDefault="007C4EF2">
      <w:pPr>
        <w:pStyle w:val="pj"/>
      </w:pPr>
      <w:r>
        <w:t xml:space="preserve">Ерболат Досаев занимал должность министра национальной экономики РК с августа 2014 года. До этого он был главой </w:t>
      </w:r>
      <w:r>
        <w:t>Министерства экономики и бюджетного планирования (с 2013 по 2014 год), в 2012-2013 году был министром экономического развития и торговли.</w:t>
      </w:r>
    </w:p>
    <w:p w:rsidR="00000000" w:rsidRDefault="007C4EF2">
      <w:pPr>
        <w:pStyle w:val="pj"/>
      </w:pPr>
      <w:r>
        <w:t>В 2004-2006 годах возглавлял Министерство здравоохранения, Министерство финансов, Агентство Республики Казахстан по ре</w:t>
      </w:r>
      <w:r>
        <w:t>гулированию естественных монополий и защите конкуренции. Кроме того, в его послужном списке значатся должности вице-министра финансов, вице-министра энергетики, индустрии и торговли.</w:t>
      </w:r>
    </w:p>
    <w:p w:rsidR="00000000" w:rsidRDefault="007C4EF2">
      <w:pPr>
        <w:pStyle w:val="pj"/>
      </w:pPr>
      <w:r>
        <w:t>Также в 1998 году был советником Премьер-министра Казахстана.</w:t>
      </w:r>
    </w:p>
    <w:p w:rsidR="00000000" w:rsidRDefault="007C4EF2">
      <w:pPr>
        <w:pStyle w:val="pj"/>
      </w:pPr>
      <w:r>
        <w:t>Отметим, чт</w:t>
      </w:r>
      <w:r>
        <w:t>о занимавший пост главы холдинга с 2013 года Куандык Бишимбаев 6 мая 2016 года был назначен министром национальной экономики РК.</w:t>
      </w:r>
    </w:p>
    <w:p w:rsidR="00000000" w:rsidRDefault="007C4EF2">
      <w:pPr>
        <w:pStyle w:val="pj"/>
      </w:pPr>
      <w:r>
        <w:t> </w:t>
      </w:r>
    </w:p>
    <w:p w:rsidR="00000000" w:rsidRDefault="007C4EF2">
      <w:pPr>
        <w:pStyle w:val="pj"/>
      </w:pPr>
      <w:r>
        <w:rPr>
          <w:b/>
          <w:bCs/>
        </w:rPr>
        <w:t>Надежда Лыкова</w:t>
      </w:r>
    </w:p>
    <w:p w:rsidR="00000000" w:rsidRDefault="007C4EF2">
      <w:pPr>
        <w:pStyle w:val="pj"/>
      </w:pPr>
      <w:r>
        <w:t> </w:t>
      </w:r>
    </w:p>
    <w:p w:rsidR="00000000" w:rsidRDefault="007C4EF2">
      <w:pPr>
        <w:pStyle w:val="p"/>
      </w:pPr>
      <w:r>
        <w:t> </w:t>
      </w:r>
    </w:p>
    <w:p w:rsidR="00000000" w:rsidRDefault="007C4EF2">
      <w:pPr>
        <w:pStyle w:val="p"/>
      </w:pPr>
      <w:r>
        <w:rPr>
          <w:sz w:val="20"/>
          <w:szCs w:val="20"/>
        </w:rPr>
        <w:t> </w:t>
      </w:r>
    </w:p>
    <w:p w:rsidR="00000000" w:rsidRDefault="007C4EF2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EF2" w:rsidRDefault="007C4EF2" w:rsidP="007C4EF2">
      <w:r>
        <w:separator/>
      </w:r>
    </w:p>
  </w:endnote>
  <w:endnote w:type="continuationSeparator" w:id="0">
    <w:p w:rsidR="007C4EF2" w:rsidRDefault="007C4EF2" w:rsidP="007C4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EF2" w:rsidRDefault="007C4E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EF2" w:rsidRDefault="007C4E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EF2" w:rsidRDefault="007C4E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EF2" w:rsidRDefault="007C4EF2" w:rsidP="007C4EF2">
      <w:r>
        <w:separator/>
      </w:r>
    </w:p>
  </w:footnote>
  <w:footnote w:type="continuationSeparator" w:id="0">
    <w:p w:rsidR="007C4EF2" w:rsidRDefault="007C4EF2" w:rsidP="007C4E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EF2" w:rsidRDefault="007C4E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EF2" w:rsidRDefault="007C4EF2" w:rsidP="007C4E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4EF2" w:rsidRPr="007C4EF2" w:rsidRDefault="007C4EF2" w:rsidP="007C4E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Ушедший в отставку министр Е.Досаев возглавил холдинг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EF2" w:rsidRDefault="007C4E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EF2"/>
    <w:rsid w:val="007C4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4E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E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E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E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4E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4E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4E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4E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1087</Characters>
  <Application>Microsoft Office Word</Application>
  <DocSecurity>0</DocSecurity>
  <Lines>9</Lines>
  <Paragraphs>2</Paragraphs>
  <ScaleCrop>false</ScaleCrop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2025-06-25T09:30:00Z</dcterms:created>
  <dcterms:modified xsi:type="dcterms:W3CDTF">2025-06-25T09:30:00Z</dcterms:modified>
</cp:coreProperties>
</file>