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715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br/>
      </w:r>
      <w:r>
        <w:rPr>
          <w:rStyle w:val="s1"/>
        </w:rPr>
        <w:t>Об органах юстиции</w:t>
      </w:r>
    </w:p>
    <w:p w:rsidR="00000000" w:rsidRDefault="00365715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24.11.2015 г.)</w:t>
      </w:r>
    </w:p>
    <w:p w:rsidR="00000000" w:rsidRDefault="00365715">
      <w:pPr>
        <w:ind w:firstLine="400"/>
        <w:jc w:val="center"/>
      </w:pPr>
      <w:r>
        <w:t> </w:t>
      </w:r>
    </w:p>
    <w:p w:rsidR="00000000" w:rsidRDefault="00365715">
      <w:pPr>
        <w:jc w:val="both"/>
      </w:pPr>
      <w:r>
        <w:rPr>
          <w:rStyle w:val="s3"/>
        </w:rPr>
        <w:t>Данная редакция действовала до 1 марта 2016 года</w:t>
      </w:r>
    </w:p>
    <w:p w:rsidR="00000000" w:rsidRDefault="00365715">
      <w:pPr>
        <w:ind w:firstLine="400"/>
        <w:jc w:val="center"/>
      </w:pPr>
      <w:r>
        <w:t> </w:t>
      </w:r>
    </w:p>
    <w:p w:rsidR="00000000" w:rsidRDefault="00365715"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365715">
      <w:pPr>
        <w:ind w:left="900"/>
        <w:jc w:val="both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Статья 1. Статус органов юстиции Республики Казахстан</w:t>
        </w:r>
      </w:hyperlink>
    </w:p>
    <w:p w:rsidR="00000000" w:rsidRDefault="00365715">
      <w:pPr>
        <w:ind w:left="900"/>
        <w:jc w:val="both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 2. Правовая основа деятельности органов юстиции</w:t>
        </w:r>
      </w:hyperlink>
    </w:p>
    <w:p w:rsidR="00000000" w:rsidRDefault="00365715">
      <w:pPr>
        <w:ind w:left="900"/>
        <w:jc w:val="both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>Статья 3. Задачи органов юс</w:t>
        </w:r>
        <w:r>
          <w:rPr>
            <w:rStyle w:val="a4"/>
            <w:i/>
            <w:iCs/>
            <w:bdr w:val="none" w:sz="0" w:space="0" w:color="auto" w:frame="1"/>
          </w:rPr>
          <w:t>тиции</w:t>
        </w:r>
      </w:hyperlink>
    </w:p>
    <w:p w:rsidR="00000000" w:rsidRDefault="00365715">
      <w:pPr>
        <w:ind w:left="900"/>
        <w:jc w:val="both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 4. Принципы деятельности органов юстиции</w:t>
        </w:r>
      </w:hyperlink>
    </w:p>
    <w:p w:rsidR="00000000" w:rsidRDefault="00365715">
      <w:pPr>
        <w:jc w:val="both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Глава 2. Система и организация деятельности органов юстиции</w:t>
        </w:r>
      </w:hyperlink>
    </w:p>
    <w:p w:rsidR="00000000" w:rsidRDefault="00365715">
      <w:pPr>
        <w:ind w:left="2160" w:hanging="1260"/>
        <w:jc w:val="both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 5. Система органов юстиции</w:t>
        </w:r>
      </w:hyperlink>
    </w:p>
    <w:p w:rsidR="00000000" w:rsidRDefault="00365715">
      <w:pPr>
        <w:ind w:left="2160" w:hanging="1260"/>
        <w:jc w:val="both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 6. Министерство юстиции Республики Казахстан</w:t>
        </w:r>
      </w:hyperlink>
    </w:p>
    <w:p w:rsidR="00000000" w:rsidRDefault="00365715">
      <w:pPr>
        <w:ind w:left="2160" w:hanging="1260"/>
        <w:jc w:val="both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Статья 7. Полномочия Министра юстиции Республики Казахстан</w:t>
        </w:r>
      </w:hyperlink>
    </w:p>
    <w:p w:rsidR="00000000" w:rsidRDefault="00365715">
      <w:pPr>
        <w:ind w:left="2160" w:hanging="1260"/>
        <w:jc w:val="both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 8. Территориальные органы юстиции</w:t>
        </w:r>
      </w:hyperlink>
    </w:p>
    <w:p w:rsidR="00000000" w:rsidRDefault="00365715">
      <w:pPr>
        <w:ind w:left="2160" w:hanging="1260"/>
        <w:jc w:val="both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Статья 9. Организации системы юстиции</w:t>
        </w:r>
      </w:hyperlink>
    </w:p>
    <w:p w:rsidR="00000000" w:rsidRDefault="00365715">
      <w:pPr>
        <w:ind w:left="2160" w:hanging="1260"/>
        <w:jc w:val="both"/>
      </w:pPr>
      <w:hyperlink w:anchor="sub100000" w:history="1">
        <w:r>
          <w:rPr>
            <w:rStyle w:val="a4"/>
            <w:i/>
            <w:iCs/>
          </w:rPr>
          <w:t>Статья 10</w:t>
        </w:r>
      </w:hyperlink>
      <w:r>
        <w:rPr>
          <w:rStyle w:val="s3"/>
        </w:rPr>
        <w:t xml:space="preserve">. Исключена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365715">
      <w:pPr>
        <w:ind w:left="2160" w:hanging="1260"/>
        <w:jc w:val="both"/>
      </w:pPr>
      <w:hyperlink w:anchor="sub110000" w:history="1">
        <w:r>
          <w:rPr>
            <w:rStyle w:val="a4"/>
            <w:i/>
            <w:iCs/>
          </w:rPr>
          <w:t>Статья 11</w:t>
        </w:r>
      </w:hyperlink>
      <w:r>
        <w:rPr>
          <w:rStyle w:val="s3"/>
        </w:rPr>
        <w:t>. Иск</w:t>
      </w:r>
      <w:r>
        <w:rPr>
          <w:rStyle w:val="s3"/>
        </w:rPr>
        <w:t xml:space="preserve">лючена в соответствии с </w:t>
      </w:r>
      <w:hyperlink r:id="rId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365715">
      <w:pPr>
        <w:ind w:left="2160" w:hanging="1260"/>
        <w:jc w:val="both"/>
      </w:pPr>
      <w:hyperlink w:anchor="sub11010000" w:history="1">
        <w:r>
          <w:rPr>
            <w:rStyle w:val="a4"/>
            <w:i/>
            <w:iCs/>
            <w:bdr w:val="none" w:sz="0" w:space="0" w:color="auto" w:frame="1"/>
          </w:rPr>
          <w:t>Статья 11-1. Система органов исполнительного производства</w:t>
        </w:r>
      </w:hyperlink>
    </w:p>
    <w:p w:rsidR="00000000" w:rsidRDefault="00365715">
      <w:pPr>
        <w:ind w:left="2160" w:hanging="1260"/>
        <w:jc w:val="both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Статья 12. </w:t>
        </w:r>
        <w:r>
          <w:rPr>
            <w:rStyle w:val="a4"/>
            <w:i/>
            <w:iCs/>
            <w:bdr w:val="none" w:sz="0" w:space="0" w:color="auto" w:frame="1"/>
          </w:rPr>
          <w:t>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365715">
      <w:pPr>
        <w:ind w:left="2160" w:hanging="1260"/>
        <w:jc w:val="both"/>
      </w:pPr>
      <w:hyperlink w:anchor="sub12010000" w:history="1">
        <w:r>
          <w:rPr>
            <w:rStyle w:val="a4"/>
            <w:i/>
            <w:iCs/>
          </w:rPr>
          <w:t>Статья 12-1</w:t>
        </w:r>
      </w:hyperlink>
      <w:r>
        <w:rPr>
          <w:rStyle w:val="s3"/>
        </w:rPr>
        <w:t xml:space="preserve">. Исключена в соответствии с </w:t>
      </w:r>
      <w:hyperlink r:id="rId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</w:t>
      </w:r>
      <w:r>
        <w:rPr>
          <w:rStyle w:val="s3"/>
        </w:rPr>
        <w:t>2 № 547-IV</w:t>
      </w:r>
    </w:p>
    <w:p w:rsidR="00000000" w:rsidRDefault="00365715">
      <w:pPr>
        <w:ind w:left="2160" w:hanging="1260"/>
        <w:jc w:val="both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 13. Акты органов юстиции</w:t>
        </w:r>
      </w:hyperlink>
    </w:p>
    <w:p w:rsidR="00000000" w:rsidRDefault="00365715">
      <w:pPr>
        <w:ind w:left="2160" w:hanging="1260"/>
        <w:jc w:val="both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>Статья 14. Представление органов юстиции</w:t>
        </w:r>
      </w:hyperlink>
    </w:p>
    <w:p w:rsidR="00000000" w:rsidRDefault="00365715">
      <w:pPr>
        <w:jc w:val="both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Глава 3. Основные функции, права и обязанности органов юстиции</w:t>
        </w:r>
      </w:hyperlink>
    </w:p>
    <w:p w:rsidR="00000000" w:rsidRDefault="00365715">
      <w:pPr>
        <w:ind w:left="2340" w:hanging="1440"/>
        <w:jc w:val="both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 15. Функции органов юстиции в сфере ведения законопроектной работы, совершенствования законодательства</w:t>
        </w:r>
      </w:hyperlink>
    </w:p>
    <w:p w:rsidR="00000000" w:rsidRDefault="00365715">
      <w:pPr>
        <w:ind w:left="2340" w:hanging="1440"/>
        <w:jc w:val="both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Статья 16. </w:t>
        </w:r>
        <w:r>
          <w:rPr>
            <w:rStyle w:val="a4"/>
            <w:i/>
            <w:iCs/>
            <w:bdr w:val="none" w:sz="0" w:space="0" w:color="auto" w:frame="1"/>
          </w:rPr>
          <w:t>Функции органов юстиции в сфере правового обеспечения международных договоров, координации иностранной правовой помощи</w:t>
        </w:r>
      </w:hyperlink>
    </w:p>
    <w:p w:rsidR="00000000" w:rsidRDefault="00365715">
      <w:pPr>
        <w:ind w:left="2340" w:hanging="1440"/>
        <w:jc w:val="both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Статья 17. Функции органов юстиции в сфере судебно-экспертной деятельности и административного производст</w:t>
        </w:r>
        <w:r>
          <w:rPr>
            <w:rStyle w:val="a4"/>
            <w:i/>
            <w:iCs/>
            <w:bdr w:val="none" w:sz="0" w:space="0" w:color="auto" w:frame="1"/>
          </w:rPr>
          <w:t>ва</w:t>
        </w:r>
      </w:hyperlink>
    </w:p>
    <w:p w:rsidR="00000000" w:rsidRDefault="00365715">
      <w:pPr>
        <w:ind w:left="2340" w:hanging="1440"/>
        <w:jc w:val="both"/>
      </w:pPr>
      <w:hyperlink w:anchor="sub180000" w:history="1">
        <w:r>
          <w:rPr>
            <w:rStyle w:val="a4"/>
            <w:i/>
            <w:iCs/>
            <w:bdr w:val="none" w:sz="0" w:space="0" w:color="auto" w:frame="1"/>
          </w:rPr>
          <w:t>Статья 18. Функции органов юстиции в сфере осуществления государственной регистрации</w:t>
        </w:r>
      </w:hyperlink>
    </w:p>
    <w:p w:rsidR="00000000" w:rsidRDefault="00365715">
      <w:pPr>
        <w:ind w:left="2340" w:hanging="1440"/>
        <w:jc w:val="both"/>
      </w:pPr>
      <w:hyperlink w:anchor="sub190000" w:history="1">
        <w:r>
          <w:rPr>
            <w:rStyle w:val="a4"/>
            <w:i/>
            <w:iCs/>
            <w:bdr w:val="none" w:sz="0" w:space="0" w:color="auto" w:frame="1"/>
          </w:rPr>
          <w:t>Статья 19. Функции органов юстиции в сферах организации правовой помощи и оказания юридических услуг, пр</w:t>
        </w:r>
        <w:r>
          <w:rPr>
            <w:rStyle w:val="a4"/>
            <w:i/>
            <w:iCs/>
            <w:bdr w:val="none" w:sz="0" w:space="0" w:color="auto" w:frame="1"/>
          </w:rPr>
          <w:t>авовой пропаганды</w:t>
        </w:r>
      </w:hyperlink>
    </w:p>
    <w:p w:rsidR="00000000" w:rsidRDefault="00365715">
      <w:pPr>
        <w:ind w:left="2340" w:hanging="1440"/>
        <w:jc w:val="both"/>
      </w:pPr>
      <w:hyperlink w:anchor="sub200000" w:history="1">
        <w:r>
          <w:rPr>
            <w:rStyle w:val="a4"/>
            <w:i/>
            <w:iCs/>
          </w:rPr>
          <w:t>Статья 20</w:t>
        </w:r>
      </w:hyperlink>
      <w:r>
        <w:rPr>
          <w:rStyle w:val="s3"/>
        </w:rPr>
        <w:t xml:space="preserve">. Исключена в соответствии с </w:t>
      </w:r>
      <w:hyperlink r:id="rId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365715">
      <w:pPr>
        <w:ind w:left="2340" w:hanging="1440"/>
        <w:jc w:val="both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Статья 21. Функции органов юстиции в сф</w:t>
        </w:r>
        <w:r>
          <w:rPr>
            <w:rStyle w:val="a4"/>
            <w:i/>
            <w:iCs/>
            <w:bdr w:val="none" w:sz="0" w:space="0" w:color="auto" w:frame="1"/>
          </w:rPr>
          <w:t>ере обеспечения прав интеллектуальной собственности</w:t>
        </w:r>
      </w:hyperlink>
    </w:p>
    <w:p w:rsidR="00000000" w:rsidRDefault="00365715">
      <w:pPr>
        <w:ind w:left="2340" w:hanging="1440"/>
        <w:jc w:val="both"/>
      </w:pPr>
      <w:hyperlink w:anchor="sub21010000" w:history="1">
        <w:r>
          <w:rPr>
            <w:rStyle w:val="a4"/>
            <w:i/>
            <w:iCs/>
            <w:bdr w:val="none" w:sz="0" w:space="0" w:color="auto" w:frame="1"/>
          </w:rPr>
          <w:t>Статья 21-1. Функции органов юстиции в сфере обеспечения исполнения исполнительных документов, организации работ по учету, хранению, оценке и дальнейшему использованию им</w:t>
        </w:r>
        <w:r>
          <w:rPr>
            <w:rStyle w:val="a4"/>
            <w:i/>
            <w:iCs/>
            <w:bdr w:val="none" w:sz="0" w:space="0" w:color="auto" w:frame="1"/>
          </w:rPr>
          <w:t>ущества, обращенного (поступившего) в республиканскую собственность</w:t>
        </w:r>
      </w:hyperlink>
    </w:p>
    <w:p w:rsidR="00000000" w:rsidRDefault="00365715">
      <w:pPr>
        <w:ind w:left="2340" w:hanging="1440"/>
        <w:jc w:val="both"/>
      </w:pPr>
      <w:hyperlink w:anchor="sub220000" w:history="1">
        <w:r>
          <w:rPr>
            <w:rStyle w:val="a4"/>
            <w:i/>
            <w:iCs/>
            <w:bdr w:val="none" w:sz="0" w:space="0" w:color="auto" w:frame="1"/>
          </w:rPr>
          <w:t>Статья 22. Исключена в соответствии с</w:t>
        </w:r>
      </w:hyperlink>
      <w:r>
        <w:rPr>
          <w:rStyle w:val="s3"/>
        </w:rPr>
        <w:t xml:space="preserve">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Законом РК от 29.12.04 г. № 25-III</w:t>
        </w:r>
      </w:hyperlink>
    </w:p>
    <w:p w:rsidR="00000000" w:rsidRDefault="00365715">
      <w:pPr>
        <w:ind w:left="2340" w:hanging="1440"/>
        <w:jc w:val="both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Статья 22-1. 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  </w:r>
      </w:hyperlink>
    </w:p>
    <w:p w:rsidR="00000000" w:rsidRDefault="00365715">
      <w:pPr>
        <w:ind w:left="2340" w:hanging="1440"/>
        <w:jc w:val="both"/>
      </w:pPr>
      <w:hyperlink w:anchor="sub230000" w:history="1">
        <w:r>
          <w:rPr>
            <w:rStyle w:val="a4"/>
            <w:i/>
            <w:iCs/>
            <w:bdr w:val="none" w:sz="0" w:space="0" w:color="auto" w:frame="1"/>
          </w:rPr>
          <w:t>Статья 23. Иные функции о</w:t>
        </w:r>
        <w:r>
          <w:rPr>
            <w:rStyle w:val="a4"/>
            <w:i/>
            <w:iCs/>
            <w:bdr w:val="none" w:sz="0" w:space="0" w:color="auto" w:frame="1"/>
          </w:rPr>
          <w:t>рганов юстиции</w:t>
        </w:r>
      </w:hyperlink>
    </w:p>
    <w:p w:rsidR="00000000" w:rsidRDefault="00365715">
      <w:pPr>
        <w:ind w:left="2340" w:hanging="1440"/>
        <w:jc w:val="both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Статья 24. Права органов юстиции и их должностных лиц</w:t>
        </w:r>
      </w:hyperlink>
    </w:p>
    <w:p w:rsidR="00000000" w:rsidRDefault="00365715">
      <w:pPr>
        <w:ind w:left="2340" w:hanging="1440"/>
        <w:jc w:val="both"/>
      </w:pPr>
      <w:hyperlink w:anchor="sub24010000" w:history="1">
        <w:r>
          <w:rPr>
            <w:rStyle w:val="a4"/>
            <w:i/>
            <w:iCs/>
            <w:bdr w:val="none" w:sz="0" w:space="0" w:color="auto" w:frame="1"/>
          </w:rPr>
          <w:t>Статья 24-1. Права и обязанности сотрудников уголовно-исполнительной системы</w:t>
        </w:r>
      </w:hyperlink>
    </w:p>
    <w:p w:rsidR="00000000" w:rsidRDefault="00365715">
      <w:pPr>
        <w:ind w:left="2340" w:hanging="1440"/>
        <w:jc w:val="both"/>
      </w:pPr>
      <w:hyperlink w:anchor="sub24020000" w:history="1">
        <w:r>
          <w:rPr>
            <w:rStyle w:val="a4"/>
            <w:i/>
            <w:iCs/>
            <w:bdr w:val="none" w:sz="0" w:space="0" w:color="auto" w:frame="1"/>
          </w:rPr>
          <w:t>Статья </w:t>
        </w:r>
        <w:r>
          <w:rPr>
            <w:rStyle w:val="a4"/>
            <w:i/>
            <w:iCs/>
            <w:bdr w:val="none" w:sz="0" w:space="0" w:color="auto" w:frame="1"/>
          </w:rPr>
          <w:t>24-2. Государственный контроль в области последующего опубликования официальных текстов нормативных правовых актов</w:t>
        </w:r>
      </w:hyperlink>
    </w:p>
    <w:p w:rsidR="00000000" w:rsidRDefault="00365715">
      <w:pPr>
        <w:jc w:val="both"/>
      </w:pPr>
      <w:hyperlink w:anchor="sub250000" w:history="1">
        <w:r>
          <w:rPr>
            <w:rStyle w:val="a4"/>
            <w:i/>
            <w:iCs/>
            <w:bdr w:val="none" w:sz="0" w:space="0" w:color="auto" w:frame="1"/>
          </w:rPr>
          <w:t>Глава 4. Кадры органов юстиции и их правовое положение</w:t>
        </w:r>
      </w:hyperlink>
    </w:p>
    <w:p w:rsidR="00000000" w:rsidRDefault="00365715">
      <w:pPr>
        <w:ind w:left="900"/>
        <w:jc w:val="both"/>
      </w:pPr>
      <w:hyperlink w:anchor="sub250000" w:history="1">
        <w:r>
          <w:rPr>
            <w:rStyle w:val="a4"/>
            <w:i/>
            <w:iCs/>
            <w:bdr w:val="none" w:sz="0" w:space="0" w:color="auto" w:frame="1"/>
          </w:rPr>
          <w:t>Статья 25. Кадры орган</w:t>
        </w:r>
        <w:r>
          <w:rPr>
            <w:rStyle w:val="a4"/>
            <w:i/>
            <w:iCs/>
            <w:bdr w:val="none" w:sz="0" w:space="0" w:color="auto" w:frame="1"/>
          </w:rPr>
          <w:t>ов юстиции</w:t>
        </w:r>
      </w:hyperlink>
    </w:p>
    <w:p w:rsidR="00000000" w:rsidRDefault="00365715">
      <w:pPr>
        <w:ind w:left="900"/>
        <w:jc w:val="both"/>
      </w:pPr>
      <w:hyperlink w:anchor="sub260000" w:history="1">
        <w:r>
          <w:rPr>
            <w:rStyle w:val="a4"/>
            <w:i/>
            <w:iCs/>
          </w:rPr>
          <w:t>Статья 26</w:t>
        </w:r>
      </w:hyperlink>
      <w:r>
        <w:rPr>
          <w:rStyle w:val="s3"/>
        </w:rPr>
        <w:t xml:space="preserve">. Исключена в соответствии с </w:t>
      </w:r>
      <w:hyperlink r:id="rId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365715">
      <w:pPr>
        <w:ind w:left="900"/>
        <w:jc w:val="both"/>
      </w:pPr>
      <w:hyperlink w:anchor="sub270000" w:history="1">
        <w:r>
          <w:rPr>
            <w:rStyle w:val="a4"/>
            <w:i/>
            <w:iCs/>
          </w:rPr>
          <w:t>Статья 27</w:t>
        </w:r>
      </w:hyperlink>
      <w:r>
        <w:rPr>
          <w:rStyle w:val="s3"/>
        </w:rPr>
        <w:t xml:space="preserve">. Исключена в соответствии с </w:t>
      </w:r>
      <w:hyperlink r:id="rId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365715">
      <w:pPr>
        <w:ind w:left="900"/>
        <w:jc w:val="both"/>
      </w:pPr>
      <w:hyperlink w:anchor="sub280000" w:history="1">
        <w:r>
          <w:rPr>
            <w:rStyle w:val="a4"/>
            <w:i/>
            <w:iCs/>
          </w:rPr>
          <w:t>Статья 28</w:t>
        </w:r>
      </w:hyperlink>
      <w:r>
        <w:rPr>
          <w:rStyle w:val="s3"/>
        </w:rPr>
        <w:t xml:space="preserve">. Исключена в соответствии с </w:t>
      </w:r>
      <w:hyperlink r:id="rId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365715">
      <w:pPr>
        <w:ind w:left="900"/>
        <w:jc w:val="both"/>
      </w:pPr>
      <w:hyperlink w:anchor="sub290000" w:history="1">
        <w:r>
          <w:rPr>
            <w:rStyle w:val="a4"/>
            <w:i/>
            <w:iCs/>
          </w:rPr>
          <w:t>Статья 29</w:t>
        </w:r>
      </w:hyperlink>
      <w:r>
        <w:rPr>
          <w:rStyle w:val="s3"/>
        </w:rPr>
        <w:t xml:space="preserve">. Исключена в соответствии с </w:t>
      </w:r>
      <w:hyperlink r:id="rId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365715">
      <w:pPr>
        <w:ind w:left="900"/>
        <w:jc w:val="both"/>
      </w:pPr>
      <w:hyperlink w:anchor="sub300000" w:history="1">
        <w:r>
          <w:rPr>
            <w:rStyle w:val="a4"/>
            <w:i/>
            <w:iCs/>
            <w:bdr w:val="none" w:sz="0" w:space="0" w:color="auto" w:frame="1"/>
          </w:rPr>
          <w:t>Статья 30. Материальное и социальное обеспечение работник</w:t>
        </w:r>
        <w:r>
          <w:rPr>
            <w:rStyle w:val="a4"/>
            <w:i/>
            <w:iCs/>
            <w:bdr w:val="none" w:sz="0" w:space="0" w:color="auto" w:frame="1"/>
          </w:rPr>
          <w:t>ов органов юстиции</w:t>
        </w:r>
      </w:hyperlink>
    </w:p>
    <w:p w:rsidR="00000000" w:rsidRDefault="00365715">
      <w:pPr>
        <w:ind w:left="900"/>
        <w:jc w:val="both"/>
      </w:pPr>
      <w:hyperlink w:anchor="sub310000" w:history="1">
        <w:r>
          <w:rPr>
            <w:rStyle w:val="a4"/>
            <w:i/>
            <w:iCs/>
          </w:rPr>
          <w:t>Статья 31</w:t>
        </w:r>
      </w:hyperlink>
      <w:r>
        <w:rPr>
          <w:rStyle w:val="s3"/>
        </w:rPr>
        <w:t xml:space="preserve">. Исключена в соответствии с </w:t>
      </w:r>
      <w:hyperlink r:id="rId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365715">
      <w:pPr>
        <w:jc w:val="both"/>
      </w:pPr>
      <w:hyperlink w:anchor="sub330000" w:history="1">
        <w:r>
          <w:rPr>
            <w:rStyle w:val="a4"/>
            <w:i/>
            <w:iCs/>
            <w:bdr w:val="none" w:sz="0" w:space="0" w:color="auto" w:frame="1"/>
          </w:rPr>
          <w:t>Глава 5. </w:t>
        </w:r>
        <w:r>
          <w:rPr>
            <w:rStyle w:val="a4"/>
            <w:i/>
            <w:iCs/>
            <w:bdr w:val="none" w:sz="0" w:space="0" w:color="auto" w:frame="1"/>
          </w:rPr>
          <w:t>Иные вопросы организации и деятельности органов юстиции</w:t>
        </w:r>
      </w:hyperlink>
    </w:p>
    <w:p w:rsidR="00000000" w:rsidRDefault="00365715">
      <w:pPr>
        <w:ind w:left="900"/>
        <w:jc w:val="both"/>
      </w:pPr>
      <w:hyperlink w:anchor="sub330000" w:history="1">
        <w:r>
          <w:rPr>
            <w:rStyle w:val="a4"/>
            <w:i/>
            <w:iCs/>
            <w:bdr w:val="none" w:sz="0" w:space="0" w:color="auto" w:frame="1"/>
          </w:rPr>
          <w:t>Статья 33. Финансирование, материально-техническое обеспечение органов юстиции</w:t>
        </w:r>
      </w:hyperlink>
    </w:p>
    <w:p w:rsidR="00000000" w:rsidRDefault="00365715">
      <w:pPr>
        <w:ind w:left="900"/>
        <w:jc w:val="both"/>
      </w:pPr>
      <w:hyperlink w:anchor="sub340000" w:history="1">
        <w:r>
          <w:rPr>
            <w:rStyle w:val="a4"/>
            <w:i/>
            <w:iCs/>
            <w:bdr w:val="none" w:sz="0" w:space="0" w:color="auto" w:frame="1"/>
          </w:rPr>
          <w:t>Статья 34. Заключительные и переходные положения</w:t>
        </w:r>
      </w:hyperlink>
    </w:p>
    <w:p w:rsidR="00000000" w:rsidRDefault="00365715">
      <w:pPr>
        <w:jc w:val="both"/>
      </w:pPr>
      <w:r>
        <w:rPr>
          <w:rStyle w:val="s3"/>
        </w:rPr>
        <w:t>В оригин</w:t>
      </w:r>
      <w:r>
        <w:rPr>
          <w:rStyle w:val="s3"/>
        </w:rPr>
        <w:t>але оглавление отсутствует</w:t>
      </w:r>
    </w:p>
    <w:p w:rsidR="00000000" w:rsidRDefault="00365715">
      <w:pPr>
        <w:jc w:val="both"/>
      </w:pPr>
      <w:r>
        <w:t> </w:t>
      </w:r>
    </w:p>
    <w:p w:rsidR="00000000" w:rsidRDefault="00365715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1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365715">
      <w:pPr>
        <w:ind w:firstLine="400"/>
        <w:jc w:val="both"/>
      </w:pPr>
      <w:r>
        <w:t xml:space="preserve">Органы юстиции Республики Казахстан (в дальнейшем - </w:t>
      </w:r>
      <w:r>
        <w:t xml:space="preserve">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 </w:t>
      </w:r>
      <w:r>
        <w:t xml:space="preserve">обеспечивающими защиту прав и законных интересов граждан и организаций. </w:t>
      </w:r>
    </w:p>
    <w:p w:rsidR="00000000" w:rsidRDefault="00365715">
      <w:pPr>
        <w:ind w:firstLine="400"/>
        <w:jc w:val="both"/>
      </w:pPr>
      <w:r>
        <w:rPr>
          <w:rStyle w:val="s3"/>
        </w:rPr>
        <w:t> </w:t>
      </w:r>
    </w:p>
    <w:p w:rsidR="00000000" w:rsidRDefault="00365715">
      <w:pPr>
        <w:ind w:firstLine="400"/>
        <w:jc w:val="both"/>
      </w:pPr>
      <w:bookmarkStart w:id="2" w:name="SUB20000"/>
      <w:bookmarkEnd w:id="2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365715">
      <w:pPr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20" w:history="1">
        <w:r>
          <w:rPr>
            <w:rStyle w:val="a4"/>
          </w:rPr>
          <w:t>Конст</w:t>
        </w:r>
        <w:r>
          <w:rPr>
            <w:rStyle w:val="a4"/>
          </w:rPr>
          <w:t>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3" w:name="SUB30000"/>
      <w:bookmarkEnd w:id="3"/>
      <w:r>
        <w:rPr>
          <w:rStyle w:val="s3"/>
        </w:rPr>
        <w:t xml:space="preserve">См. изменения в статью 3 - </w:t>
      </w:r>
      <w:hyperlink r:id="rId21" w:anchor="sub_id=17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</w:t>
      </w:r>
      <w:r>
        <w:rPr>
          <w:rStyle w:val="s3"/>
        </w:rPr>
        <w:t>.11.15 г. № 408-V (вводится в действие с 1 марта 2016 г.)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3. Задачи органов юстиции </w:t>
      </w:r>
    </w:p>
    <w:p w:rsidR="00000000" w:rsidRDefault="00365715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365715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</w:t>
      </w:r>
      <w:r>
        <w:t>жданина, суверенитета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законопроектной работы, анализа, совершенствован</w:t>
      </w:r>
      <w:r>
        <w:t xml:space="preserve">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365715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</w:t>
      </w:r>
      <w:r>
        <w:t xml:space="preserve">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36571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25.03.11 г. № 421-IV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05.07.14 г. № 236-V (</w:t>
      </w:r>
      <w:hyperlink r:id="rId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имущество, залогов отдельных видов движимого имущества, нормативных правовых актов централ</w:t>
      </w:r>
      <w:r>
        <w:rPr>
          <w:rStyle w:val="s0"/>
        </w:rPr>
        <w:t>ьных государственных органов и ведомств, местных представительных и исполнительных органов, а также акимов, обеспечение государственного учета нормативных правовых актов Республики Казахстан;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подпунктами 3-1 в соответствии с </w:t>
      </w:r>
      <w:hyperlink r:id="rId28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65715">
      <w:pPr>
        <w:ind w:firstLine="400"/>
        <w:jc w:val="both"/>
      </w:pPr>
      <w:r>
        <w:rPr>
          <w:rStyle w:val="s0"/>
        </w:rPr>
        <w:t>3-1) формирование и реализация государственной политики в сфере осуществления государственной регистрации, организации правовой помощи и оказания юридическ</w:t>
      </w:r>
      <w:r>
        <w:rPr>
          <w:rStyle w:val="s0"/>
        </w:rPr>
        <w:t>их услуг, правовой пропаганды;</w:t>
      </w:r>
    </w:p>
    <w:p w:rsidR="00000000" w:rsidRDefault="00365715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365715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36571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3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365715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34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3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25-III; внесены изменения в соответствии с </w:t>
      </w:r>
      <w:hyperlink r:id="rId3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39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jc w:val="both"/>
      </w:pPr>
      <w:r>
        <w:rPr>
          <w:rStyle w:val="s3"/>
        </w:rPr>
        <w:t xml:space="preserve">Подпункт 7 изложен в редакции </w:t>
      </w:r>
      <w:hyperlink r:id="rId41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" w:anchor="sub_id=3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7) </w:t>
      </w:r>
      <w:r>
        <w:rPr>
          <w:rStyle w:val="s0"/>
        </w:rPr>
        <w:t>формирование и реализация государственной политики в области охраны и защиты прав интеллектуальной собственности;</w:t>
      </w:r>
      <w:r>
        <w:t xml:space="preserve"> </w:t>
      </w:r>
    </w:p>
    <w:p w:rsidR="00000000" w:rsidRDefault="00365715">
      <w:pPr>
        <w:ind w:firstLine="400"/>
        <w:jc w:val="both"/>
      </w:pPr>
      <w:r>
        <w:t xml:space="preserve">8) Исключен в соответствии с </w:t>
      </w:r>
      <w:hyperlink r:id="rId43" w:anchor="sub_id=600" w:history="1">
        <w:r>
          <w:rPr>
            <w:rStyle w:val="a4"/>
          </w:rPr>
          <w:t>Законом</w:t>
        </w:r>
      </w:hyperlink>
      <w:r>
        <w:t xml:space="preserve"> РК от 29.12.04 г</w:t>
      </w:r>
      <w:r>
        <w:t xml:space="preserve">. № 25-III </w:t>
      </w:r>
      <w:r>
        <w:rPr>
          <w:rStyle w:val="s3"/>
        </w:rPr>
        <w:t>(</w:t>
      </w:r>
      <w:hyperlink r:id="rId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65715">
      <w:pPr>
        <w:jc w:val="both"/>
      </w:pPr>
      <w:r>
        <w:rPr>
          <w:rStyle w:val="s3"/>
        </w:rPr>
        <w:t xml:space="preserve">Подпункт 9 изложен в редакции </w:t>
      </w:r>
      <w:hyperlink r:id="rId45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</w:t>
      </w:r>
      <w:r>
        <w:rPr>
          <w:rStyle w:val="s3"/>
        </w:rPr>
        <w:t>(</w:t>
      </w:r>
      <w:hyperlink r:id="rId4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9) осуществление производства по делам об административных правонарушениях в соответствии с законом Республики Казахстан;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подпунктом 9-1 в </w:t>
      </w:r>
      <w:r>
        <w:rPr>
          <w:rStyle w:val="s3"/>
        </w:rPr>
        <w:t xml:space="preserve">соответствии с </w:t>
      </w:r>
      <w:hyperlink r:id="rId4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365715">
      <w:pPr>
        <w:ind w:firstLine="400"/>
        <w:jc w:val="both"/>
      </w:pPr>
      <w:r>
        <w:t xml:space="preserve">9-1) Исключен в соответствии с </w:t>
      </w:r>
      <w:hyperlink r:id="rId48" w:anchor="sub_id=1400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РК от 29.12.10 г. № 372-IV </w:t>
      </w:r>
      <w:r>
        <w:rPr>
          <w:rStyle w:val="s3"/>
        </w:rPr>
        <w:t>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5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365715">
      <w:pPr>
        <w:ind w:firstLine="400"/>
        <w:jc w:val="both"/>
      </w:pPr>
      <w:r>
        <w:t xml:space="preserve">9-2) Исключен в соответствии с </w:t>
      </w:r>
      <w:hyperlink r:id="rId51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5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5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 изложен в редакции </w:t>
      </w:r>
      <w:hyperlink r:id="rId54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9-3) формирование и реализация государственной политики в сфере исполнения исполните</w:t>
      </w:r>
      <w:r>
        <w:rPr>
          <w:rStyle w:val="s0"/>
        </w:rPr>
        <w:t>льных документов;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подпунктами 9-4 в соответствии с </w:t>
      </w:r>
      <w:hyperlink r:id="rId56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65715">
      <w:pPr>
        <w:ind w:firstLine="400"/>
        <w:jc w:val="both"/>
      </w:pPr>
      <w:r>
        <w:rPr>
          <w:rStyle w:val="s0"/>
        </w:rPr>
        <w:t>9-4) формирование и реализация государственной политики в сфере судебно-э</w:t>
      </w:r>
      <w:r>
        <w:rPr>
          <w:rStyle w:val="s0"/>
        </w:rPr>
        <w:t>кспертной деятельности;</w:t>
      </w:r>
    </w:p>
    <w:p w:rsidR="00000000" w:rsidRDefault="00365715">
      <w:pPr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bookmarkStart w:id="4" w:name="SUB40000"/>
      <w:bookmarkEnd w:id="4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365715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365715">
      <w:pPr>
        <w:ind w:firstLine="400"/>
        <w:jc w:val="both"/>
      </w:pPr>
      <w:r>
        <w:t xml:space="preserve">1) законности; </w:t>
      </w:r>
    </w:p>
    <w:p w:rsidR="00000000" w:rsidRDefault="00365715">
      <w:pPr>
        <w:ind w:firstLine="400"/>
        <w:jc w:val="both"/>
      </w:pPr>
      <w:r>
        <w:t>2) обеспечения права на</w:t>
      </w:r>
      <w:r>
        <w:t xml:space="preserve"> защиту, равенства всех перед законом, уважения и соблюдения прав и свобод человека и гражданина; </w:t>
      </w:r>
    </w:p>
    <w:p w:rsidR="00000000" w:rsidRDefault="00365715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365715">
      <w:pPr>
        <w:ind w:firstLine="400"/>
        <w:jc w:val="both"/>
      </w:pPr>
      <w:r>
        <w:t>4) независимости от деяте</w:t>
      </w:r>
      <w:r>
        <w:t xml:space="preserve">льности политических партий и иных общественных объединений; </w:t>
      </w:r>
    </w:p>
    <w:p w:rsidR="00000000" w:rsidRDefault="00365715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57" w:anchor="sub_id=1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5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6) единства системы органов юстиции.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center"/>
      </w:pPr>
      <w:bookmarkStart w:id="5" w:name="SUB50000"/>
      <w:bookmarkEnd w:id="5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365715">
      <w:pPr>
        <w:ind w:firstLine="400"/>
        <w:jc w:val="center"/>
      </w:pPr>
      <w:r>
        <w:t> </w:t>
      </w:r>
    </w:p>
    <w:p w:rsidR="00000000" w:rsidRDefault="00365715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6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62" w:anchor="sub_id=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  <w:r>
        <w:rPr>
          <w:rStyle w:val="s3"/>
        </w:rPr>
        <w:t>(</w:t>
      </w:r>
      <w:hyperlink r:id="rId6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7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left="1200" w:hanging="800"/>
        <w:jc w:val="both"/>
      </w:pPr>
      <w:r>
        <w:rPr>
          <w:rStyle w:val="s1"/>
        </w:rPr>
        <w:t>Статья 5. Система органов юстиции</w:t>
      </w:r>
    </w:p>
    <w:p w:rsidR="00000000" w:rsidRDefault="00365715">
      <w:pPr>
        <w:ind w:firstLine="400"/>
        <w:jc w:val="both"/>
      </w:pPr>
      <w:r>
        <w:rPr>
          <w:rStyle w:val="s0"/>
        </w:rPr>
        <w:t>1. Единую систему органов юстиции составляют: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1) органы юстиции, включающие: 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365715">
      <w:pPr>
        <w:ind w:firstLine="400"/>
        <w:jc w:val="both"/>
      </w:pPr>
      <w:hyperlink r:id="rId69" w:history="1">
        <w:r>
          <w:rPr>
            <w:rStyle w:val="a4"/>
          </w:rPr>
          <w:t>территориальные органы, отделы и учреждения юстиции</w:t>
        </w:r>
      </w:hyperlink>
      <w:r>
        <w:rPr>
          <w:rStyle w:val="s0"/>
        </w:rPr>
        <w:t>;</w:t>
      </w:r>
    </w:p>
    <w:p w:rsidR="00000000" w:rsidRDefault="00365715">
      <w:pPr>
        <w:ind w:firstLine="400"/>
        <w:jc w:val="both"/>
      </w:pPr>
      <w:r>
        <w:rPr>
          <w:rStyle w:val="s0"/>
        </w:rPr>
        <w:t>2) учреждения и иные подведомственные организации.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bookmarkStart w:id="6" w:name="SUB60000"/>
      <w:bookmarkEnd w:id="6"/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365715">
      <w:pPr>
        <w:ind w:firstLine="400"/>
        <w:jc w:val="both"/>
      </w:pPr>
      <w:r>
        <w:t xml:space="preserve">1. </w:t>
      </w:r>
      <w:hyperlink r:id="rId70" w:history="1">
        <w:r>
          <w:rPr>
            <w:rStyle w:val="a4"/>
          </w:rPr>
          <w:t>Министерство юстиции</w:t>
        </w:r>
      </w:hyperlink>
      <w:r>
        <w:t xml:space="preserve"> </w:t>
      </w:r>
      <w:r>
        <w:t xml:space="preserve">Республики Казахстан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365715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7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7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2. Министерство</w:t>
      </w:r>
      <w:r>
        <w:rPr>
          <w:rStyle w:val="s0"/>
        </w:rPr>
        <w:t xml:space="preserve"> юстиции возглавляет министр, назначаемый на должность и освобождаемый от должности Президентом Республики.</w:t>
      </w:r>
    </w:p>
    <w:p w:rsidR="00000000" w:rsidRDefault="00365715">
      <w:pPr>
        <w:ind w:firstLine="400"/>
        <w:jc w:val="both"/>
      </w:pPr>
      <w:r>
        <w:rPr>
          <w:rStyle w:val="s3"/>
        </w:rPr>
        <w:t xml:space="preserve">3. Исключен в соответствии с </w:t>
      </w:r>
      <w:hyperlink r:id="rId7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</w:t>
      </w:r>
      <w:r>
        <w:rPr>
          <w:rStyle w:val="s3"/>
        </w:rPr>
        <w:t>еден в действие с 1 января 2015 года) (</w:t>
      </w:r>
      <w:hyperlink r:id="rId74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365715">
      <w:pPr>
        <w:ind w:firstLine="400"/>
        <w:jc w:val="both"/>
      </w:pPr>
      <w:r>
        <w:rPr>
          <w:rStyle w:val="s0"/>
        </w:rPr>
        <w:t>4. Министерство юстиции Республики Казахстан совершенствует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</w:t>
      </w:r>
      <w:r>
        <w:rPr>
          <w:rStyle w:val="s0"/>
        </w:rPr>
        <w:t>ва и государства, доверия со стороны населения, с определением механизмов внешней оценки, даваемой представительными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</w:t>
      </w:r>
      <w:r>
        <w:rPr>
          <w:rStyle w:val="s0"/>
        </w:rPr>
        <w:t>тами гражданского общества.</w:t>
      </w:r>
    </w:p>
    <w:p w:rsidR="00000000" w:rsidRDefault="00365715">
      <w:pPr>
        <w:ind w:firstLine="400"/>
      </w:pPr>
      <w:r>
        <w:t> </w:t>
      </w:r>
    </w:p>
    <w:p w:rsidR="00000000" w:rsidRDefault="00365715">
      <w:pPr>
        <w:ind w:firstLine="400"/>
        <w:jc w:val="both"/>
      </w:pPr>
      <w:bookmarkStart w:id="7" w:name="SUB70000"/>
      <w:bookmarkEnd w:id="7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 Республики Казахстан</w:t>
      </w:r>
      <w:r>
        <w:t xml:space="preserve"> </w:t>
      </w:r>
    </w:p>
    <w:p w:rsidR="00000000" w:rsidRDefault="00365715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</w:t>
      </w:r>
      <w:r>
        <w:t xml:space="preserve">органы юстиции задач. </w:t>
      </w:r>
    </w:p>
    <w:p w:rsidR="00000000" w:rsidRDefault="00365715">
      <w:pPr>
        <w:ind w:firstLine="400"/>
        <w:jc w:val="both"/>
      </w:pPr>
      <w:r>
        <w:t xml:space="preserve">2. Министр: </w:t>
      </w:r>
    </w:p>
    <w:p w:rsidR="00000000" w:rsidRDefault="00365715">
      <w:pPr>
        <w:jc w:val="both"/>
      </w:pPr>
      <w:r>
        <w:rPr>
          <w:rStyle w:val="s3"/>
        </w:rPr>
        <w:t xml:space="preserve">Подпункт 1 изложен в редакции </w:t>
      </w:r>
      <w:hyperlink r:id="rId76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1) назначает на должность и освобождает от должности руководителей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365715">
      <w:pPr>
        <w:jc w:val="both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 </w:t>
      </w:r>
      <w:hyperlink r:id="rId78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2) </w:t>
      </w:r>
      <w:r>
        <w:rPr>
          <w:rStyle w:val="s0"/>
        </w:rPr>
        <w:t>обращается с исковым заявлени</w:t>
      </w:r>
      <w:r>
        <w:rPr>
          <w:rStyle w:val="s0"/>
        </w:rPr>
        <w:t>ем в суд о признании нормативных правовых актов, подлежащих государственной регистрации в органах юстиции, но не прошедших ее, недействительными;</w:t>
      </w:r>
      <w:r>
        <w:t xml:space="preserve"> </w:t>
      </w:r>
    </w:p>
    <w:p w:rsidR="00000000" w:rsidRDefault="00365715">
      <w:pPr>
        <w:ind w:firstLine="400"/>
        <w:jc w:val="both"/>
      </w:pPr>
      <w:r>
        <w:t xml:space="preserve">3)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365715">
      <w:pPr>
        <w:ind w:firstLine="400"/>
        <w:jc w:val="both"/>
      </w:pPr>
      <w:r>
        <w:t>4) представляет министерство в государстве</w:t>
      </w:r>
      <w:r>
        <w:t xml:space="preserve">нных органах и организациях в соответствии с законодательством Республики Казахстан; </w:t>
      </w:r>
    </w:p>
    <w:p w:rsidR="00000000" w:rsidRDefault="00365715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80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6) осуществляет иные полномочия, возложенные на него настоящим Законом, иными </w:t>
      </w:r>
      <w:hyperlink r:id="rId82" w:history="1">
        <w:r>
          <w:rPr>
            <w:rStyle w:val="a4"/>
          </w:rPr>
          <w:t>нормативными правовыми актами</w:t>
        </w:r>
      </w:hyperlink>
      <w:r>
        <w:t xml:space="preserve"> </w:t>
      </w:r>
      <w:r>
        <w:t>Республики Казахстан.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bookmarkStart w:id="8" w:name="SUB80000"/>
      <w:bookmarkEnd w:id="8"/>
      <w:r>
        <w:rPr>
          <w:rStyle w:val="s1"/>
        </w:rPr>
        <w:t xml:space="preserve">Статья 8. Территориальные органы юстиции </w:t>
      </w:r>
    </w:p>
    <w:p w:rsidR="00000000" w:rsidRDefault="00365715">
      <w:pPr>
        <w:jc w:val="both"/>
      </w:pPr>
      <w:r>
        <w:rPr>
          <w:rStyle w:val="s3"/>
        </w:rPr>
        <w:t xml:space="preserve">Пункт 1 изложен в редакции </w:t>
      </w:r>
      <w:hyperlink r:id="rId83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65715">
      <w:pPr>
        <w:ind w:firstLine="400"/>
        <w:jc w:val="both"/>
      </w:pPr>
      <w:r>
        <w:t xml:space="preserve">1. </w:t>
      </w:r>
      <w:hyperlink r:id="rId85" w:anchor="sub_id=101" w:history="1">
        <w:r>
          <w:rPr>
            <w:rStyle w:val="a4"/>
          </w:rPr>
          <w:t>Территориальными органами юстиции</w:t>
        </w:r>
      </w:hyperlink>
      <w:r>
        <w:t xml:space="preserve"> являются областные, города республиканского значения и столицы, районные и городские под</w:t>
      </w:r>
      <w:r>
        <w:t xml:space="preserve">разделения юстиции. </w:t>
      </w:r>
    </w:p>
    <w:p w:rsidR="00000000" w:rsidRDefault="00365715">
      <w:pPr>
        <w:ind w:firstLine="400"/>
        <w:jc w:val="both"/>
      </w:pPr>
      <w:r>
        <w:t xml:space="preserve">2.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365715">
      <w:pPr>
        <w:ind w:firstLine="400"/>
        <w:jc w:val="both"/>
      </w:pPr>
      <w:r>
        <w:rPr>
          <w:rStyle w:val="s3"/>
        </w:rPr>
        <w:t> </w:t>
      </w:r>
    </w:p>
    <w:p w:rsidR="00000000" w:rsidRDefault="00365715">
      <w:pPr>
        <w:jc w:val="both"/>
      </w:pPr>
      <w:bookmarkStart w:id="9" w:name="SUB90000"/>
      <w:bookmarkEnd w:id="9"/>
      <w:r>
        <w:rPr>
          <w:rStyle w:val="s3"/>
        </w:rPr>
        <w:t xml:space="preserve">Статья 9 изложена в редакции </w:t>
      </w:r>
      <w:hyperlink r:id="rId86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left="1200" w:hanging="800"/>
        <w:jc w:val="both"/>
      </w:pPr>
      <w:r>
        <w:rPr>
          <w:rStyle w:val="s1"/>
        </w:rPr>
        <w:t>Статья 9. Организации системы юстиции</w:t>
      </w:r>
    </w:p>
    <w:p w:rsidR="00000000" w:rsidRDefault="00365715">
      <w:pPr>
        <w:ind w:firstLine="400"/>
        <w:jc w:val="both"/>
      </w:pPr>
      <w:r>
        <w:rPr>
          <w:rStyle w:val="s0"/>
        </w:rPr>
        <w:t>Для решения задач и обеспечения функций, возложенн</w:t>
      </w:r>
      <w:r>
        <w:rPr>
          <w:rStyle w:val="s0"/>
        </w:rPr>
        <w:t>ых на Министерство юстиции, при Министерстве действуют государственные учреждения и другие организации.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10" w:name="SUB100000"/>
      <w:bookmarkEnd w:id="10"/>
      <w:r>
        <w:rPr>
          <w:rStyle w:val="s3"/>
        </w:rPr>
        <w:t xml:space="preserve">В статью 10 внесены изменения в соответствии с </w:t>
      </w:r>
      <w:hyperlink r:id="rId88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</w:t>
      </w:r>
      <w:r>
        <w:rPr>
          <w:rStyle w:val="s3"/>
        </w:rPr>
        <w:t>г. № 25-III (</w:t>
      </w:r>
      <w:hyperlink r:id="rId8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92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 </w:t>
      </w:r>
    </w:p>
    <w:p w:rsidR="00000000" w:rsidRDefault="00365715">
      <w:pPr>
        <w:jc w:val="both"/>
      </w:pPr>
      <w:bookmarkStart w:id="11" w:name="SUB110000"/>
      <w:bookmarkEnd w:id="11"/>
      <w:r>
        <w:rPr>
          <w:rStyle w:val="s3"/>
        </w:rPr>
        <w:t>В статью 11 внесены изменения в соответствии с</w:t>
      </w:r>
      <w:hyperlink r:id="rId94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9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98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12" w:name="SUB11010000"/>
      <w:bookmarkEnd w:id="12"/>
      <w:r>
        <w:rPr>
          <w:rStyle w:val="s3"/>
        </w:rPr>
        <w:t xml:space="preserve">Закон дополнен статьей 11-1 в соответствии с </w:t>
      </w:r>
      <w:hyperlink r:id="rId100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Исключена в соответ</w:t>
      </w:r>
      <w:r>
        <w:rPr>
          <w:rStyle w:val="s0"/>
        </w:rPr>
        <w:t xml:space="preserve">ствии с </w:t>
      </w:r>
      <w:hyperlink r:id="rId101" w:anchor="sub_id=61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2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> </w:t>
      </w:r>
    </w:p>
    <w:p w:rsidR="00000000" w:rsidRDefault="00365715">
      <w:pPr>
        <w:ind w:firstLine="400"/>
        <w:jc w:val="both"/>
      </w:pPr>
      <w:bookmarkStart w:id="13" w:name="SUB120000"/>
      <w:bookmarkEnd w:id="13"/>
      <w:r>
        <w:rPr>
          <w:rStyle w:val="s1"/>
        </w:rPr>
        <w:t xml:space="preserve">Статья 12. Взаимодействие </w:t>
      </w:r>
      <w:r>
        <w:rPr>
          <w:rStyle w:val="s1"/>
        </w:rPr>
        <w:t xml:space="preserve">органов юстиции с государственными органами, организациями и должностными лицами </w:t>
      </w:r>
    </w:p>
    <w:p w:rsidR="00000000" w:rsidRDefault="0036571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1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1. Органы юстиции при решении возложенн</w:t>
      </w:r>
      <w:r>
        <w:t xml:space="preserve">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1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 противодействии легализации (отмыванию) доходов, полученных преступным путем, и финансированию терроризма.</w:t>
      </w:r>
    </w:p>
    <w:p w:rsidR="00000000" w:rsidRDefault="00365715">
      <w:pPr>
        <w:jc w:val="both"/>
      </w:pPr>
      <w:r>
        <w:rPr>
          <w:rStyle w:val="s3"/>
        </w:rPr>
        <w:t xml:space="preserve">См.: </w:t>
      </w:r>
      <w:hyperlink r:id="rId10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</w:t>
      </w:r>
      <w:r>
        <w:rPr>
          <w:rStyle w:val="s3"/>
        </w:rPr>
        <w:t xml:space="preserve">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11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Казахстан, </w:t>
      </w:r>
      <w:hyperlink r:id="rId111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</w:t>
      </w:r>
      <w:r>
        <w:rPr>
          <w:rStyle w:val="s3"/>
        </w:rPr>
        <w:t>и в вопросах представления интересов государства в судах»</w:t>
      </w:r>
    </w:p>
    <w:p w:rsidR="00000000" w:rsidRDefault="00365715">
      <w:pPr>
        <w:ind w:firstLine="400"/>
        <w:jc w:val="both"/>
      </w:pPr>
      <w:r>
        <w:t xml:space="preserve"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</w:t>
      </w:r>
      <w:r>
        <w:t xml:space="preserve">и интересов государства. </w:t>
      </w:r>
    </w:p>
    <w:p w:rsidR="00000000" w:rsidRDefault="00365715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2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365715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13" w:anchor="sub_id=1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</w:t>
      </w:r>
      <w:r>
        <w:rPr>
          <w:rStyle w:val="s0"/>
        </w:rPr>
        <w:t xml:space="preserve">7-IV </w:t>
      </w:r>
      <w:r>
        <w:rPr>
          <w:rStyle w:val="s3"/>
        </w:rPr>
        <w:t>(</w:t>
      </w:r>
      <w:hyperlink r:id="rId114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14" w:name="SUB12010000"/>
      <w:bookmarkEnd w:id="14"/>
      <w:r>
        <w:rPr>
          <w:rStyle w:val="s3"/>
        </w:rPr>
        <w:t xml:space="preserve">Закон дополнен статьей 12-1 в соответствии с </w:t>
      </w:r>
      <w:hyperlink r:id="rId115" w:anchor="sub_id=6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</w:t>
      </w:r>
      <w:r>
        <w:rPr>
          <w:rStyle w:val="s3"/>
        </w:rPr>
        <w:t xml:space="preserve"> г. № 25-III 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116" w:anchor="sub_id=1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17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bookmarkStart w:id="15" w:name="SUB130000"/>
      <w:bookmarkEnd w:id="15"/>
      <w:r>
        <w:rPr>
          <w:rStyle w:val="s1"/>
        </w:rPr>
        <w:t xml:space="preserve">Статья 13. Акты органов юстиции </w:t>
      </w:r>
    </w:p>
    <w:p w:rsidR="00000000" w:rsidRDefault="00365715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</w:t>
      </w:r>
      <w:r>
        <w:t xml:space="preserve">здает приказы по вопросам деятельности органов юстиции, подлежащие государственной регистрации в соответствии с </w:t>
      </w:r>
      <w:hyperlink r:id="rId118" w:anchor="sub_id=3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а также вносит предст</w:t>
      </w:r>
      <w:r>
        <w:t xml:space="preserve">авления. </w:t>
      </w:r>
    </w:p>
    <w:p w:rsidR="00000000" w:rsidRDefault="00365715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365715">
      <w:pPr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</w:t>
      </w:r>
      <w:r>
        <w:t>дательством, государственную регистрацию, 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bookmarkStart w:id="16" w:name="SUB140000"/>
      <w:bookmarkEnd w:id="16"/>
      <w:r>
        <w:rPr>
          <w:rStyle w:val="s1"/>
        </w:rPr>
        <w:t xml:space="preserve">Статья 14. Представление органов юстиции </w:t>
      </w:r>
    </w:p>
    <w:p w:rsidR="00000000" w:rsidRDefault="00365715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</w:t>
      </w:r>
      <w:hyperlink r:id="rId11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2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</w:t>
      </w:r>
      <w:r>
        <w:rPr>
          <w:rStyle w:val="s0"/>
        </w:rPr>
        <w:t>авление</w:t>
      </w:r>
      <w:r>
        <w:t xml:space="preserve"> об устранении нарушений закона: </w:t>
      </w:r>
    </w:p>
    <w:p w:rsidR="00000000" w:rsidRDefault="0036571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1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2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1) в отношении нормативных правовых актов, подлежащих </w:t>
      </w:r>
      <w:hyperlink r:id="rId123" w:history="1">
        <w:r>
          <w:rPr>
            <w:rStyle w:val="a4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365715">
      <w:pPr>
        <w:jc w:val="both"/>
      </w:pPr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124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5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2) в отнош</w:t>
      </w:r>
      <w:r>
        <w:t xml:space="preserve">ении нормативных правовых актов центральных и местных государственных органов, </w:t>
      </w:r>
      <w:r>
        <w:rPr>
          <w:rStyle w:val="s0"/>
        </w:rPr>
        <w:t>акимов,</w:t>
      </w:r>
      <w:r>
        <w:t xml:space="preserve"> применяемых ими, но не опубликованных в установленном </w:t>
      </w:r>
      <w:hyperlink r:id="rId126" w:anchor="sub_id=330000" w:history="1">
        <w:r>
          <w:rPr>
            <w:rStyle w:val="a4"/>
          </w:rPr>
          <w:t>порядке,</w:t>
        </w:r>
      </w:hyperlink>
      <w:r>
        <w:t xml:space="preserve"> опубликование которых о</w:t>
      </w:r>
      <w:r>
        <w:t xml:space="preserve">бязательно в соответствии со </w:t>
      </w:r>
      <w:hyperlink r:id="rId127" w:anchor="sub_id=40000" w:history="1">
        <w:r>
          <w:rPr>
            <w:rStyle w:val="a4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36571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8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9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3) в отношении нормативных правовых актов,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365715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365715">
      <w:pPr>
        <w:ind w:firstLine="400"/>
        <w:jc w:val="both"/>
      </w:pPr>
      <w:r>
        <w:t>2. Представление вно</w:t>
      </w:r>
      <w:r>
        <w:t xml:space="preserve">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365715">
      <w:pPr>
        <w:jc w:val="both"/>
      </w:pPr>
      <w:r>
        <w:rPr>
          <w:rStyle w:val="s3"/>
        </w:rPr>
        <w:t xml:space="preserve">Пункт 3 изложен в редакции </w:t>
      </w:r>
      <w:hyperlink r:id="rId130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3. </w:t>
      </w:r>
      <w:r>
        <w:rPr>
          <w:rStyle w:val="s0"/>
        </w:rPr>
        <w:t>Представление подлежит рассмотрению государственным органом либо должностным лицом вышестоящего органа с обязательным принятием мер по устранению нарушен</w:t>
      </w:r>
      <w:r>
        <w:rPr>
          <w:rStyle w:val="s0"/>
        </w:rPr>
        <w:t>ий законности, а также причин и условий, способствующих им, в сроки, установленные органами юстиции, но не позднее тридцати календарных дней.</w:t>
      </w:r>
    </w:p>
    <w:p w:rsidR="00000000" w:rsidRDefault="00365715">
      <w:pPr>
        <w:ind w:firstLine="400"/>
        <w:jc w:val="both"/>
      </w:pPr>
      <w:r>
        <w:rPr>
          <w:rStyle w:val="s0"/>
        </w:rPr>
        <w:t>Органы юстиции вправе участвовать при рассмотрении представления. О времени и месте рассмотрения представления орган юстиции должен быть уведомлен государственным органом или должностным лицом не позднее трех календарных дней до дня рассмотрения представле</w:t>
      </w:r>
      <w:r>
        <w:rPr>
          <w:rStyle w:val="s0"/>
        </w:rPr>
        <w:t>ния</w:t>
      </w:r>
      <w:r>
        <w:t xml:space="preserve">. </w:t>
      </w:r>
    </w:p>
    <w:p w:rsidR="00000000" w:rsidRDefault="00365715">
      <w:pPr>
        <w:jc w:val="both"/>
      </w:pPr>
      <w:r>
        <w:rPr>
          <w:rStyle w:val="s3"/>
        </w:rPr>
        <w:t xml:space="preserve">Пункт 4 изложен в редакции </w:t>
      </w:r>
      <w:hyperlink r:id="rId132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4. </w:t>
      </w:r>
      <w:r>
        <w:rPr>
          <w:rStyle w:val="s0"/>
        </w:rPr>
        <w:t>О ре</w:t>
      </w:r>
      <w:r>
        <w:rPr>
          <w:rStyle w:val="s0"/>
        </w:rPr>
        <w:t>зультатах рассмотрения представления и принятых мерах сообщается в органы юстиции в течение трех рабочих дней со дня рассмотрения представления.</w:t>
      </w:r>
      <w:r>
        <w:t xml:space="preserve"> </w:t>
      </w:r>
    </w:p>
    <w:p w:rsidR="00000000" w:rsidRDefault="00365715">
      <w:pPr>
        <w:jc w:val="both"/>
      </w:pPr>
      <w:r>
        <w:rPr>
          <w:rStyle w:val="s3"/>
        </w:rPr>
        <w:t xml:space="preserve">См.: </w:t>
      </w:r>
      <w:hyperlink r:id="rId134" w:anchor="sub_id=1" w:history="1">
        <w:r>
          <w:rPr>
            <w:rStyle w:val="a4"/>
            <w:i/>
            <w:iCs/>
          </w:rPr>
          <w:t>Типовые формы</w:t>
        </w:r>
      </w:hyperlink>
      <w:r>
        <w:rPr>
          <w:rStyle w:val="s3"/>
        </w:rPr>
        <w:t xml:space="preserve"> представлений</w:t>
      </w:r>
      <w:r>
        <w:rPr>
          <w:rStyle w:val="s3"/>
        </w:rPr>
        <w:t xml:space="preserve"> органов юстиции Республики Казахстан об устранении нарушений закона</w:t>
      </w:r>
    </w:p>
    <w:p w:rsidR="00000000" w:rsidRDefault="00365715">
      <w:pPr>
        <w:ind w:firstLine="400"/>
        <w:jc w:val="both"/>
      </w:pPr>
      <w:r>
        <w:rPr>
          <w:rStyle w:val="s3"/>
        </w:rPr>
        <w:t> 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center"/>
      </w:pPr>
      <w:bookmarkStart w:id="17" w:name="SUB150000"/>
      <w:bookmarkEnd w:id="17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365715">
      <w:pPr>
        <w:ind w:firstLine="400"/>
        <w:jc w:val="center"/>
      </w:pPr>
      <w:r>
        <w:t> 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365715">
      <w:pPr>
        <w:ind w:firstLine="400"/>
        <w:jc w:val="both"/>
      </w:pPr>
      <w:r>
        <w:t>В сфере</w:t>
      </w:r>
      <w:r>
        <w:t xml:space="preserve">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365715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365715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365715">
      <w:pPr>
        <w:ind w:firstLine="400"/>
        <w:jc w:val="both"/>
      </w:pPr>
      <w:r>
        <w:t xml:space="preserve"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365715">
      <w:pPr>
        <w:ind w:firstLine="400"/>
        <w:jc w:val="both"/>
      </w:pPr>
      <w:r>
        <w:t>4) о</w:t>
      </w:r>
      <w:r>
        <w:t xml:space="preserve">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 </w:t>
      </w:r>
    </w:p>
    <w:p w:rsidR="00000000" w:rsidRDefault="00365715">
      <w:pPr>
        <w:jc w:val="both"/>
      </w:pPr>
      <w:r>
        <w:rPr>
          <w:rStyle w:val="s3"/>
        </w:rPr>
        <w:t xml:space="preserve">Подпункт 5 изложен в редакции </w:t>
      </w:r>
      <w:hyperlink r:id="rId13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3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5) обеспечение правовой информатизации, обеспечение ведения эталонного контрольного банка нормативных правовых актов,</w:t>
      </w:r>
      <w:r>
        <w:rPr>
          <w:rStyle w:val="s0"/>
        </w:rPr>
        <w:t xml:space="preserve"> ведения единой в Казахстане компьютерной системы правовой информации;</w:t>
      </w:r>
    </w:p>
    <w:p w:rsidR="00000000" w:rsidRDefault="00365715">
      <w:pPr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>Статья 16. Функции органов юстиции в сфере правового обеспечения междуна</w:t>
      </w:r>
      <w:r>
        <w:rPr>
          <w:rStyle w:val="s1"/>
        </w:rPr>
        <w:t xml:space="preserve">родных договоров, координации иностранной правовой помощи </w:t>
      </w:r>
    </w:p>
    <w:p w:rsidR="00000000" w:rsidRDefault="00365715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365715">
      <w:pPr>
        <w:ind w:firstLine="400"/>
        <w:jc w:val="both"/>
      </w:pPr>
      <w:r>
        <w:t>1) подготовку, организацию заключения и исполнения в с</w:t>
      </w:r>
      <w:r>
        <w:t xml:space="preserve">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365715">
      <w:pPr>
        <w:ind w:firstLine="400"/>
        <w:jc w:val="both"/>
      </w:pPr>
      <w:r>
        <w:t xml:space="preserve">2) </w:t>
      </w:r>
      <w:hyperlink r:id="rId137" w:history="1">
        <w:r>
          <w:rPr>
            <w:rStyle w:val="a4"/>
          </w:rPr>
          <w:t>юридическую экспертизу договоров зай</w:t>
        </w:r>
        <w:r>
          <w:rPr>
            <w:rStyle w:val="a4"/>
          </w:rPr>
          <w:t>ма, заключаемых под гарантии Республики Казахстан</w:t>
        </w:r>
      </w:hyperlink>
      <w:r>
        <w:t xml:space="preserve">; </w:t>
      </w:r>
    </w:p>
    <w:p w:rsidR="00000000" w:rsidRDefault="00365715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365715">
      <w:pPr>
        <w:ind w:firstLine="400"/>
        <w:jc w:val="both"/>
      </w:pPr>
      <w:r>
        <w:t>4) проведение анализа по вопросам гармонизации, унификации законодательства Республики Каз</w:t>
      </w:r>
      <w:r>
        <w:t xml:space="preserve">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365715">
      <w:pPr>
        <w:ind w:firstLine="400"/>
        <w:jc w:val="both"/>
      </w:pPr>
      <w:r>
        <w:t>5) участие в установленном порядке в подготовке и заключении международных договоров о взаимной охране прав интеллект</w:t>
      </w:r>
      <w:r>
        <w:t xml:space="preserve">уальной собственности, в подписании таких договоров; </w:t>
      </w:r>
    </w:p>
    <w:p w:rsidR="00000000" w:rsidRDefault="00365715">
      <w:pPr>
        <w:ind w:firstLine="400"/>
        <w:jc w:val="both"/>
      </w:pPr>
      <w:r>
        <w:t xml:space="preserve">6) </w:t>
      </w:r>
      <w:hyperlink r:id="rId138" w:anchor="sub_id=30000" w:history="1">
        <w:r>
          <w:rPr>
            <w:rStyle w:val="a4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19" w:name="SUB170000"/>
      <w:bookmarkEnd w:id="19"/>
      <w:r>
        <w:rPr>
          <w:rStyle w:val="s3"/>
        </w:rPr>
        <w:t xml:space="preserve">В статью 17 внесены изменения в соответствии с </w:t>
      </w:r>
      <w:hyperlink r:id="rId13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4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4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3" w:anchor="sub_id=6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jc w:val="both"/>
      </w:pPr>
      <w:r>
        <w:rPr>
          <w:rStyle w:val="s3"/>
        </w:rPr>
        <w:t xml:space="preserve">См. изменения в статью 17 - </w:t>
      </w:r>
      <w:hyperlink r:id="rId145" w:anchor="sub_id=30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03.07.14 г. № 227-V</w:t>
      </w:r>
    </w:p>
    <w:p w:rsidR="00000000" w:rsidRDefault="00365715">
      <w:pPr>
        <w:ind w:left="1200" w:hanging="800"/>
        <w:jc w:val="both"/>
      </w:pPr>
      <w:r>
        <w:rPr>
          <w:rStyle w:val="s1"/>
        </w:rPr>
        <w:t xml:space="preserve">Статья 17. Функции органов юстиции в сфере судебно-экспертной деятельности </w:t>
      </w:r>
    </w:p>
    <w:p w:rsidR="00000000" w:rsidRDefault="00365715">
      <w:pPr>
        <w:ind w:firstLine="400"/>
        <w:jc w:val="both"/>
      </w:pPr>
      <w:r>
        <w:rPr>
          <w:rStyle w:val="s0"/>
        </w:rPr>
        <w:t>В сфере судебно-экспертной деятельности органы юстиции осуществляют следующие функции:</w:t>
      </w:r>
    </w:p>
    <w:p w:rsidR="00000000" w:rsidRDefault="00365715">
      <w:pPr>
        <w:ind w:firstLine="400"/>
        <w:jc w:val="both"/>
      </w:pPr>
      <w:r>
        <w:rPr>
          <w:rStyle w:val="s0"/>
        </w:rPr>
        <w:t>1) подбо</w:t>
      </w:r>
      <w:r>
        <w:rPr>
          <w:rStyle w:val="s0"/>
        </w:rPr>
        <w:t>р и расстановку кадров судебных экспертов;</w:t>
      </w:r>
    </w:p>
    <w:p w:rsidR="00000000" w:rsidRDefault="00365715">
      <w:pPr>
        <w:jc w:val="both"/>
      </w:pPr>
      <w:r>
        <w:rPr>
          <w:rStyle w:val="s3"/>
        </w:rPr>
        <w:t xml:space="preserve">Подпункт 2 изложен в редакции </w:t>
      </w:r>
      <w:hyperlink r:id="rId146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4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2) организацию судебно-экспертной деятельности и выдачу лицензий судебным экспертам в порядке, установленном законодательством Республики Казахстан о разрешениях и уведомлениях;</w:t>
      </w:r>
    </w:p>
    <w:p w:rsidR="00000000" w:rsidRDefault="00365715">
      <w:pPr>
        <w:ind w:firstLine="400"/>
        <w:jc w:val="both"/>
      </w:pPr>
      <w:r>
        <w:rPr>
          <w:rStyle w:val="s0"/>
        </w:rPr>
        <w:t>3) материально-техническое обеспечение госуда</w:t>
      </w:r>
      <w:r>
        <w:rPr>
          <w:rStyle w:val="s0"/>
        </w:rPr>
        <w:t>рственных судебно-экспертных организаций;</w:t>
      </w:r>
    </w:p>
    <w:p w:rsidR="00000000" w:rsidRDefault="00365715">
      <w:pPr>
        <w:ind w:firstLine="400"/>
        <w:jc w:val="both"/>
      </w:pPr>
      <w:r>
        <w:rPr>
          <w:rStyle w:val="s0"/>
        </w:rPr>
        <w:t>4) координацию научно-исследовательской работы в сфере судебной экспертизы.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20" w:name="SUB180000"/>
      <w:bookmarkEnd w:id="20"/>
      <w:r>
        <w:rPr>
          <w:rStyle w:val="s3"/>
        </w:rPr>
        <w:t xml:space="preserve">См. изменения в статью 18 - </w:t>
      </w:r>
      <w:hyperlink r:id="rId148" w:anchor="sub_id=1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</w:t>
      </w:r>
      <w:r>
        <w:rPr>
          <w:rStyle w:val="s3"/>
        </w:rPr>
        <w:t>8-V (вводится в действие с 1 марта 2016 г.)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365715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365715">
      <w:pPr>
        <w:jc w:val="both"/>
      </w:pPr>
      <w:r>
        <w:rPr>
          <w:rStyle w:val="s3"/>
        </w:rPr>
        <w:t xml:space="preserve">Подпункт 1 изложен в редакции </w:t>
      </w:r>
      <w:hyperlink r:id="rId14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5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6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1) государственную регистрацию нормативных правовых актов центральных государственных органов, ведомств, маслихатов, акиматов и акимов, обеспечение ведения Государственного реестра нормативных правовых актов Республики Казахстан;</w:t>
      </w:r>
    </w:p>
    <w:p w:rsidR="00000000" w:rsidRDefault="00365715">
      <w:pPr>
        <w:jc w:val="both"/>
      </w:pPr>
      <w:r>
        <w:rPr>
          <w:rStyle w:val="s3"/>
        </w:rPr>
        <w:t>В подпункт 2 внесены измен</w:t>
      </w:r>
      <w:r>
        <w:rPr>
          <w:rStyle w:val="s3"/>
        </w:rPr>
        <w:t xml:space="preserve">ения в соответствии с </w:t>
      </w:r>
      <w:hyperlink r:id="rId153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146-III; изложен в редакции </w:t>
      </w:r>
      <w:hyperlink r:id="rId154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24.12.12 г. № 60-V (</w:t>
      </w:r>
      <w:hyperlink r:id="rId1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0"/>
        </w:rPr>
        <w:t xml:space="preserve">2) </w:t>
      </w:r>
      <w:hyperlink r:id="rId158" w:history="1">
        <w:r>
          <w:rPr>
            <w:rStyle w:val="a4"/>
          </w:rPr>
          <w:t>государственную регистрацию юридических лиц</w:t>
        </w:r>
      </w:hyperlink>
      <w:r>
        <w:rPr>
          <w:rStyle w:val="s00"/>
        </w:rPr>
        <w:t>, учетную регистрацию филиалов и представительств, а также ведени</w:t>
      </w:r>
      <w:r>
        <w:rPr>
          <w:rStyle w:val="s00"/>
        </w:rPr>
        <w:t>е Национального реестра бизнес-идентификационных номеров;</w:t>
      </w:r>
    </w:p>
    <w:p w:rsidR="00000000" w:rsidRDefault="00365715">
      <w:pPr>
        <w:jc w:val="both"/>
      </w:pPr>
      <w:r>
        <w:rPr>
          <w:rStyle w:val="s3"/>
        </w:rPr>
        <w:t xml:space="preserve">Подпункт 3 изложен в редакции </w:t>
      </w:r>
      <w:hyperlink r:id="rId159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6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62" w:anchor="sub_id=1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3) </w:t>
      </w:r>
      <w:hyperlink r:id="rId163" w:anchor="sub_id=1770000" w:history="1">
        <w:r>
          <w:rPr>
            <w:rStyle w:val="a4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36571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6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5) </w:t>
      </w:r>
      <w:hyperlink r:id="rId168" w:history="1">
        <w:r>
          <w:rPr>
            <w:rStyle w:val="a4"/>
          </w:rPr>
          <w:t>государственную регистрацию прав на недвижимое имущество</w:t>
        </w:r>
      </w:hyperlink>
      <w:r>
        <w:rPr>
          <w:rStyle w:val="s0"/>
        </w:rPr>
        <w:t>, ведение правового кадастра, регистрац</w:t>
      </w:r>
      <w:r>
        <w:rPr>
          <w:rStyle w:val="s0"/>
        </w:rPr>
        <w:t>ию залога движимого имущества,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>Статья 19. Функции органов юстиции в сферах организации правовой помощи и оказания юридических услуг, правовой про</w:t>
      </w:r>
      <w:r>
        <w:rPr>
          <w:rStyle w:val="s1"/>
        </w:rPr>
        <w:t xml:space="preserve">паганды </w:t>
      </w:r>
    </w:p>
    <w:p w:rsidR="00000000" w:rsidRDefault="00365715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365715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169" w:anchor="sub_id=82" w:history="1">
        <w:r>
          <w:rPr>
            <w:rStyle w:val="a4"/>
            <w:i/>
            <w:iCs/>
          </w:rPr>
          <w:t>№ 45-III</w:t>
        </w:r>
      </w:hyperlink>
      <w:r>
        <w:rPr>
          <w:rStyle w:val="s3"/>
        </w:rPr>
        <w:t xml:space="preserve"> (</w:t>
      </w:r>
      <w:hyperlink r:id="rId17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71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7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3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4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1) подбор, аттеста</w:t>
      </w:r>
      <w:r>
        <w:rPr>
          <w:rStyle w:val="s0"/>
        </w:rPr>
        <w:t xml:space="preserve">цию и расстановку кадров государственного нотариата, выдачу, приостановление и прекращение (за исключением лишения) лицензий адвокатов и нотариусов в порядке, установленном </w:t>
      </w:r>
      <w:hyperlink r:id="rId1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уведомлениях;</w:t>
      </w:r>
    </w:p>
    <w:p w:rsidR="00000000" w:rsidRDefault="00365715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</w:t>
      </w:r>
      <w:r>
        <w:t>ударственными и частными нотариусами;</w:t>
      </w:r>
    </w:p>
    <w:p w:rsidR="00000000" w:rsidRDefault="0036571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7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7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9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8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1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</w:t>
      </w:r>
      <w:r>
        <w:rPr>
          <w:rStyle w:val="s3"/>
        </w:rPr>
        <w:t>-V (</w:t>
      </w:r>
      <w:hyperlink r:id="rId18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3) лицензирование отдельных видов деятельности в соответствии с </w:t>
      </w:r>
      <w:hyperlink r:id="rId18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 разрешениях и уведомлениях;</w:t>
      </w:r>
    </w:p>
    <w:p w:rsidR="00000000" w:rsidRDefault="0036571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5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8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0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4) </w:t>
      </w:r>
      <w:r>
        <w:rPr>
          <w:rStyle w:val="s0"/>
        </w:rPr>
        <w:t>нормативно-методологическое обеспечение, контроль за регистрацией актов гражданского состояния и обеспечение функционирования соответствующих баз данных;</w:t>
      </w:r>
      <w:r>
        <w:t xml:space="preserve"> </w:t>
      </w:r>
    </w:p>
    <w:p w:rsidR="00000000" w:rsidRDefault="00365715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</w:t>
      </w:r>
      <w:r>
        <w:t xml:space="preserve">ных органов, взаимодействие с юридическими службами аппаратов акимов областей, городов Астаны и Алматы; </w:t>
      </w:r>
    </w:p>
    <w:p w:rsidR="00000000" w:rsidRDefault="00365715">
      <w:pPr>
        <w:jc w:val="both"/>
      </w:pPr>
      <w:r>
        <w:rPr>
          <w:rStyle w:val="s3"/>
        </w:rPr>
        <w:t xml:space="preserve">Подпункт 6 изложен в редакции </w:t>
      </w:r>
      <w:hyperlink r:id="rId191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2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6)</w:t>
      </w:r>
      <w:r>
        <w:rPr>
          <w:rStyle w:val="s0"/>
        </w:rPr>
        <w:t xml:space="preserve"> контроль за качеством юридических услуг, оказываемых физическим и юридическим лицам адвокатами, нотариусами;</w:t>
      </w:r>
      <w:r>
        <w:t xml:space="preserve"> </w:t>
      </w:r>
    </w:p>
    <w:p w:rsidR="00000000" w:rsidRDefault="00365715">
      <w:pPr>
        <w:jc w:val="both"/>
      </w:pPr>
      <w:r>
        <w:rPr>
          <w:rStyle w:val="s3"/>
        </w:rPr>
        <w:t xml:space="preserve">Подпункт 7 изложен в редакции </w:t>
      </w:r>
      <w:hyperlink r:id="rId193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9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197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8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8) проставление апостиля на официальных документах, исходящих из органов</w:t>
      </w:r>
      <w:r>
        <w:t xml:space="preserve"> юстиции и иных государственных органов, а также от нотариусов. </w:t>
      </w:r>
    </w:p>
    <w:p w:rsidR="00000000" w:rsidRDefault="00365715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365715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365715">
      <w:pPr>
        <w:ind w:firstLine="400"/>
        <w:jc w:val="both"/>
      </w:pPr>
      <w:r>
        <w:t>2) пре</w:t>
      </w:r>
      <w:r>
        <w:t xml:space="preserve">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365715">
      <w:pPr>
        <w:ind w:firstLine="400"/>
        <w:jc w:val="both"/>
      </w:pPr>
      <w:r>
        <w:t xml:space="preserve">3) </w:t>
      </w:r>
      <w:r>
        <w:rPr>
          <w:rStyle w:val="s0"/>
        </w:rPr>
        <w:t>Исключен в соответствии</w:t>
      </w:r>
      <w:r>
        <w:rPr>
          <w:rStyle w:val="s0"/>
        </w:rPr>
        <w:t xml:space="preserve"> с </w:t>
      </w:r>
      <w:hyperlink r:id="rId199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22" w:name="SUB200000"/>
      <w:bookmarkEnd w:id="22"/>
      <w:r>
        <w:rPr>
          <w:rStyle w:val="s3"/>
        </w:rPr>
        <w:t>В статью 20 внесены изменения в со</w:t>
      </w:r>
      <w:r>
        <w:rPr>
          <w:rStyle w:val="s3"/>
        </w:rPr>
        <w:t xml:space="preserve">ответствии с </w:t>
      </w:r>
      <w:hyperlink r:id="rId201" w:anchor="sub_id=10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0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0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0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209" w:anchor="sub_id=1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1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> </w:t>
      </w:r>
    </w:p>
    <w:p w:rsidR="00000000" w:rsidRDefault="00365715">
      <w:pPr>
        <w:jc w:val="both"/>
      </w:pPr>
      <w:bookmarkStart w:id="23" w:name="SUB210000"/>
      <w:bookmarkEnd w:id="23"/>
      <w:r>
        <w:rPr>
          <w:rStyle w:val="s3"/>
        </w:rPr>
        <w:t xml:space="preserve">В статью 21 внесены изменения в соответствии с </w:t>
      </w:r>
      <w:hyperlink r:id="rId211" w:anchor="sub_id=10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179-IV; </w:t>
      </w:r>
      <w:hyperlink r:id="rId214" w:anchor="sub_id=4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36-IV (</w:t>
      </w:r>
      <w:hyperlink r:id="rId215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6" w:anchor="sub_id=6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left="1200" w:hanging="800"/>
        <w:jc w:val="both"/>
      </w:pPr>
      <w:r>
        <w:rPr>
          <w:rStyle w:val="s1"/>
        </w:rPr>
        <w:t>Статья 21. Функции органов юстиции в сфере осуществления государственной политики в области охраны и защиты прав интеллектуальной собственности</w:t>
      </w:r>
    </w:p>
    <w:p w:rsidR="00000000" w:rsidRDefault="00365715">
      <w:pPr>
        <w:ind w:firstLine="400"/>
        <w:jc w:val="both"/>
      </w:pPr>
      <w:r>
        <w:rPr>
          <w:rStyle w:val="s0"/>
        </w:rPr>
        <w:t>В сфере осущ</w:t>
      </w:r>
      <w:r>
        <w:rPr>
          <w:rStyle w:val="s0"/>
        </w:rPr>
        <w:t>ествления государственной политики в области охраны и защиты прав интеллектуальной собственности органы юстиции осуществляют следующие функции:</w:t>
      </w:r>
    </w:p>
    <w:p w:rsidR="00000000" w:rsidRDefault="00365715">
      <w:pPr>
        <w:ind w:firstLine="400"/>
        <w:jc w:val="both"/>
      </w:pPr>
      <w:r>
        <w:rPr>
          <w:rStyle w:val="s0"/>
        </w:rPr>
        <w:t>1) выработку предложений по совершенствованию законодательства в области охраны и защиты прав интеллектуальной с</w:t>
      </w:r>
      <w:r>
        <w:rPr>
          <w:rStyle w:val="s0"/>
        </w:rPr>
        <w:t>обственности;</w:t>
      </w:r>
    </w:p>
    <w:p w:rsidR="00000000" w:rsidRDefault="00365715">
      <w:pPr>
        <w:ind w:firstLine="400"/>
        <w:jc w:val="both"/>
      </w:pPr>
      <w:r>
        <w:rPr>
          <w:rStyle w:val="s0"/>
        </w:rPr>
        <w:t>2) участие в научно-исследовательских и других работах в области правовой охраны и использования объектов интеллектуальной собственности;</w:t>
      </w:r>
    </w:p>
    <w:p w:rsidR="00000000" w:rsidRDefault="00365715">
      <w:pPr>
        <w:ind w:firstLine="400"/>
        <w:jc w:val="both"/>
      </w:pPr>
      <w:r>
        <w:rPr>
          <w:rStyle w:val="s0"/>
        </w:rPr>
        <w:t>3) международное сотрудничество по вопросам охраны и использования объектов интеллектуальной собственности;</w:t>
      </w:r>
    </w:p>
    <w:p w:rsidR="00000000" w:rsidRDefault="00365715">
      <w:pPr>
        <w:ind w:firstLine="400"/>
        <w:jc w:val="both"/>
      </w:pPr>
      <w:r>
        <w:rPr>
          <w:rStyle w:val="s0"/>
        </w:rPr>
        <w:t>4) координацию взаимодействия уполномоченных органов и заинтересованных организаций в области охраны и защиты интеллектуальной собственности;</w:t>
      </w:r>
    </w:p>
    <w:p w:rsidR="00000000" w:rsidRDefault="00365715">
      <w:pPr>
        <w:ind w:firstLine="400"/>
        <w:jc w:val="both"/>
      </w:pPr>
      <w:r>
        <w:rPr>
          <w:rStyle w:val="s0"/>
        </w:rPr>
        <w:t>5) мон</w:t>
      </w:r>
      <w:r>
        <w:rPr>
          <w:rStyle w:val="s0"/>
        </w:rPr>
        <w:t>иторинг реализации уполномоченными органами и организациями государственной политики по охране и защите прав интеллектуальной собственности, включая соблюдение ими законодательства и исполнения международных договоров в данной сфере;</w:t>
      </w:r>
    </w:p>
    <w:p w:rsidR="00000000" w:rsidRDefault="00365715">
      <w:pPr>
        <w:ind w:firstLine="400"/>
        <w:jc w:val="both"/>
      </w:pPr>
      <w:r>
        <w:rPr>
          <w:rStyle w:val="s0"/>
        </w:rPr>
        <w:t>6) контроль за деятель</w:t>
      </w:r>
      <w:r>
        <w:rPr>
          <w:rStyle w:val="s0"/>
        </w:rPr>
        <w:t>ностью организаций, управляющих имущественными правами на коллективной основе, патентных поверенных и взаимодействие с ними;</w:t>
      </w:r>
    </w:p>
    <w:p w:rsidR="00000000" w:rsidRDefault="00365715">
      <w:pPr>
        <w:ind w:firstLine="400"/>
        <w:jc w:val="both"/>
      </w:pPr>
      <w:r>
        <w:rPr>
          <w:rStyle w:val="s0"/>
        </w:rPr>
        <w:t>7) регистрацию авторского права в официальных реестрах;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8) обеспечение регистрации заявок на выдачу охранных документов на объекты </w:t>
      </w:r>
      <w:r>
        <w:rPr>
          <w:rStyle w:val="s0"/>
        </w:rPr>
        <w:t>промышленной собственности, селекционные достижения, топологии интегральных микросхем;</w:t>
      </w:r>
    </w:p>
    <w:p w:rsidR="00000000" w:rsidRDefault="00365715">
      <w:pPr>
        <w:ind w:firstLine="400"/>
        <w:jc w:val="both"/>
      </w:pPr>
      <w:r>
        <w:rPr>
          <w:rStyle w:val="s0"/>
        </w:rPr>
        <w:t>9)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</w:t>
      </w:r>
      <w:r>
        <w:rPr>
          <w:rStyle w:val="s0"/>
        </w:rPr>
        <w:t xml:space="preserve"> топологий интегральных микросхем, выдачу охранных документов и осуществление мер по поддержанию их в силе;</w:t>
      </w:r>
    </w:p>
    <w:p w:rsidR="00000000" w:rsidRDefault="00365715">
      <w:pPr>
        <w:ind w:firstLine="400"/>
        <w:jc w:val="both"/>
      </w:pPr>
      <w:r>
        <w:rPr>
          <w:rStyle w:val="s0"/>
        </w:rPr>
        <w:t>10) контроль за деятельностью государственных организаций, осуществляющих экспертизу в сфере патентного дела;</w:t>
      </w:r>
    </w:p>
    <w:p w:rsidR="00000000" w:rsidRDefault="00365715">
      <w:pPr>
        <w:ind w:firstLine="400"/>
        <w:jc w:val="both"/>
      </w:pPr>
      <w:r>
        <w:rPr>
          <w:rStyle w:val="s0"/>
        </w:rPr>
        <w:t>11) обеспечение регистрации лицензионн</w:t>
      </w:r>
      <w:r>
        <w:rPr>
          <w:rStyle w:val="s0"/>
        </w:rPr>
        <w:t>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документов;</w:t>
      </w:r>
    </w:p>
    <w:p w:rsidR="00000000" w:rsidRDefault="00365715">
      <w:pPr>
        <w:ind w:firstLine="400"/>
        <w:jc w:val="both"/>
      </w:pPr>
      <w:r>
        <w:rPr>
          <w:rStyle w:val="s0"/>
        </w:rPr>
        <w:t>12) аккредитацию организаций, управляющих имущественными правами на кол</w:t>
      </w:r>
      <w:r>
        <w:rPr>
          <w:rStyle w:val="s0"/>
        </w:rPr>
        <w:t>лективной основе.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24" w:name="SUB21010000"/>
      <w:bookmarkEnd w:id="24"/>
      <w:r>
        <w:rPr>
          <w:rStyle w:val="s3"/>
        </w:rPr>
        <w:t xml:space="preserve">Закон дополнен статьей 21-1 в соответствии с </w:t>
      </w:r>
      <w:hyperlink r:id="rId218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</w:t>
      </w:r>
      <w:hyperlink r:id="rId219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1" w:anchor="sub_id=210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2" w:anchor="sub_id=6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3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</w:t>
      </w:r>
    </w:p>
    <w:p w:rsidR="00000000" w:rsidRDefault="00365715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 органы юстиции осуществляют следующие функции:</w:t>
      </w:r>
    </w:p>
    <w:p w:rsidR="00000000" w:rsidRDefault="00365715">
      <w:pPr>
        <w:ind w:firstLine="400"/>
        <w:jc w:val="both"/>
      </w:pPr>
      <w:r>
        <w:rPr>
          <w:rStyle w:val="s0"/>
        </w:rPr>
        <w:t>1) обеспечение исполнения и</w:t>
      </w:r>
      <w:r>
        <w:rPr>
          <w:rStyle w:val="s0"/>
        </w:rPr>
        <w:t>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2) организацию деятельности частных судебных исполнителей и их </w:t>
      </w:r>
      <w:r>
        <w:rPr>
          <w:rStyle w:val="s0"/>
        </w:rPr>
        <w:t>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рассмотрение жалоб и иных обращений на действия (бездействие) частных суде</w:t>
      </w:r>
      <w:r>
        <w:rPr>
          <w:rStyle w:val="s0"/>
        </w:rPr>
        <w:t>бных исполнителей);</w:t>
      </w:r>
    </w:p>
    <w:p w:rsidR="00000000" w:rsidRDefault="00365715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bookmarkStart w:id="25" w:name="SUB220000"/>
      <w:bookmarkEnd w:id="25"/>
      <w:r>
        <w:rPr>
          <w:b/>
          <w:bCs/>
        </w:rPr>
        <w:t>Статья 22.</w:t>
      </w:r>
      <w:r>
        <w:t xml:space="preserve"> Исключена в соответствии с </w:t>
      </w:r>
      <w:hyperlink r:id="rId224" w:anchor="sub_id=622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26" w:name="SUB22010000"/>
      <w:bookmarkEnd w:id="26"/>
      <w:r>
        <w:rPr>
          <w:rStyle w:val="s3"/>
        </w:rPr>
        <w:t>Закон дополнен статьей 22-1 в соответст</w:t>
      </w:r>
      <w:r>
        <w:rPr>
          <w:rStyle w:val="s3"/>
        </w:rPr>
        <w:t xml:space="preserve">вии с </w:t>
      </w:r>
      <w:hyperlink r:id="rId226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365715">
      <w:pPr>
        <w:jc w:val="both"/>
      </w:pPr>
      <w:r>
        <w:rPr>
          <w:rStyle w:val="s3"/>
        </w:rPr>
        <w:t xml:space="preserve">Статья 22-1 изложена в редакции </w:t>
      </w:r>
      <w:hyperlink r:id="rId227" w:anchor="sub_id=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</w:t>
      </w:r>
      <w:r>
        <w:rPr>
          <w:rStyle w:val="s3"/>
        </w:rPr>
        <w:t>09 г. № 188-IV (</w:t>
      </w:r>
      <w:hyperlink r:id="rId228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</w:t>
      </w:r>
      <w:r>
        <w:rPr>
          <w:rStyle w:val="s1"/>
        </w:rPr>
        <w:t xml:space="preserve"> достижений, топологии интегральных микросхем</w:t>
      </w:r>
    </w:p>
    <w:p w:rsidR="00000000" w:rsidRDefault="00365715">
      <w:pPr>
        <w:ind w:firstLine="400"/>
        <w:jc w:val="both"/>
      </w:pPr>
      <w:r>
        <w:rPr>
          <w:rStyle w:val="s0"/>
        </w:rPr>
        <w:t>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 осуществляется в форме проверки и ин</w:t>
      </w:r>
      <w:r>
        <w:rPr>
          <w:rStyle w:val="s0"/>
        </w:rPr>
        <w:t>ых формах.</w:t>
      </w:r>
    </w:p>
    <w:p w:rsidR="00000000" w:rsidRDefault="0036571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40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0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1" w:anchor="sub_id=4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32" w:anchor="sub_id=2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3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Иные формы государственного контроля осуществляются в соответствии с настоящим Законом</w:t>
      </w:r>
      <w:r>
        <w:rPr>
          <w:rStyle w:val="s19"/>
        </w:rPr>
        <w:t>.</w:t>
      </w:r>
    </w:p>
    <w:p w:rsidR="00000000" w:rsidRDefault="00365715">
      <w:pPr>
        <w:ind w:firstLine="400"/>
      </w:pPr>
      <w:r>
        <w:t> </w:t>
      </w:r>
    </w:p>
    <w:p w:rsidR="00000000" w:rsidRDefault="00365715">
      <w:pPr>
        <w:jc w:val="both"/>
      </w:pPr>
      <w:bookmarkStart w:id="27" w:name="SUB230000"/>
      <w:bookmarkEnd w:id="27"/>
      <w:r>
        <w:rPr>
          <w:rStyle w:val="s3"/>
        </w:rPr>
        <w:t xml:space="preserve">Статья 23 изложена в редакции </w:t>
      </w:r>
      <w:hyperlink r:id="rId234" w:anchor="sub_id=100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</w:t>
      </w:r>
      <w:r>
        <w:rPr>
          <w:rStyle w:val="s3"/>
        </w:rPr>
        <w:t>I (введен в действие с 01.01.2005 г.) (</w:t>
      </w:r>
      <w:hyperlink r:id="rId23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365715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4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365715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365715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</w:t>
      </w:r>
      <w:r>
        <w:t xml:space="preserve">ставляющих государственные секреты, а также сведений, засекреченных ими; </w:t>
      </w:r>
    </w:p>
    <w:p w:rsidR="00000000" w:rsidRDefault="00365715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</w:t>
      </w:r>
      <w:r>
        <w:t xml:space="preserve">торые установлены законодательством Республики Казахстан; </w:t>
      </w:r>
    </w:p>
    <w:p w:rsidR="00000000" w:rsidRDefault="00365715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</w:t>
      </w:r>
      <w:r>
        <w:t xml:space="preserve">ий, способствующих нарушению законодательства Республики Казахстан; </w:t>
      </w:r>
    </w:p>
    <w:p w:rsidR="00000000" w:rsidRDefault="00365715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36" w:anchor="sub_id=43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3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571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40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4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365715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4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24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24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365715">
      <w:pPr>
        <w:jc w:val="both"/>
      </w:pPr>
      <w:r>
        <w:rPr>
          <w:rStyle w:val="s3"/>
        </w:rPr>
        <w:t>Пункт дополнен подпунктом 9 в соотве</w:t>
      </w:r>
      <w:r>
        <w:rPr>
          <w:rStyle w:val="s3"/>
        </w:rPr>
        <w:t xml:space="preserve">тствии с </w:t>
      </w:r>
      <w:hyperlink r:id="rId245" w:anchor="sub_id=4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365715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</w:t>
      </w:r>
      <w:r>
        <w:t>ет соблюдения законодательства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365715">
      <w:pPr>
        <w:jc w:val="both"/>
      </w:pPr>
      <w:r>
        <w:rPr>
          <w:rStyle w:val="s3"/>
        </w:rPr>
        <w:t xml:space="preserve">Пункт дополнен подпунктом 9 -1 в соответствии с </w:t>
      </w:r>
      <w:hyperlink r:id="rId246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65715">
      <w:pPr>
        <w:ind w:firstLine="400"/>
        <w:jc w:val="both"/>
      </w:pPr>
      <w:r>
        <w:rPr>
          <w:rStyle w:val="s0"/>
        </w:rPr>
        <w:t>9-1) координацию деятельности уполномоченных органов по правовому мониторингу нормативных правовых актов;</w:t>
      </w:r>
    </w:p>
    <w:p w:rsidR="00000000" w:rsidRDefault="00365715">
      <w:pPr>
        <w:jc w:val="both"/>
      </w:pPr>
      <w:r>
        <w:rPr>
          <w:rStyle w:val="s3"/>
        </w:rPr>
        <w:t>Пункт дополнен подпунктом 9 -1 в с</w:t>
      </w:r>
      <w:r>
        <w:rPr>
          <w:rStyle w:val="s3"/>
        </w:rPr>
        <w:t xml:space="preserve">оответствии с </w:t>
      </w:r>
      <w:hyperlink r:id="rId247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65715">
      <w:pPr>
        <w:ind w:firstLine="400"/>
        <w:jc w:val="both"/>
      </w:pPr>
      <w:r>
        <w:rPr>
          <w:rStyle w:val="s0"/>
        </w:rPr>
        <w:t>9-2) осуществление производства по административным правонарушениям, отнесенным к компетенции органов юстиции в соответствии с</w:t>
      </w:r>
      <w:r>
        <w:rPr>
          <w:rStyle w:val="s0"/>
        </w:rPr>
        <w:t xml:space="preserve"> законами;</w:t>
      </w:r>
    </w:p>
    <w:p w:rsidR="00000000" w:rsidRDefault="0036571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48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65715">
      <w:pPr>
        <w:ind w:firstLine="400"/>
        <w:jc w:val="both"/>
      </w:pPr>
      <w:r>
        <w:rPr>
          <w:rStyle w:val="s0"/>
        </w:rPr>
        <w:t>2. В случая</w:t>
      </w:r>
      <w:r>
        <w:rPr>
          <w:rStyle w:val="s0"/>
        </w:rPr>
        <w:t xml:space="preserve">х, предусмотренных </w:t>
      </w:r>
      <w:hyperlink r:id="rId2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365715">
      <w:pPr>
        <w:jc w:val="both"/>
      </w:pPr>
      <w:r>
        <w:rPr>
          <w:rStyle w:val="s3"/>
        </w:rPr>
        <w:t>Статья дополнена пунктом 3 в со</w:t>
      </w:r>
      <w:r>
        <w:rPr>
          <w:rStyle w:val="s3"/>
        </w:rPr>
        <w:t xml:space="preserve">ответствии с </w:t>
      </w:r>
      <w:hyperlink r:id="rId25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2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5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 </w:t>
      </w:r>
    </w:p>
    <w:p w:rsidR="00000000" w:rsidRDefault="00365715">
      <w:pPr>
        <w:ind w:firstLine="400"/>
        <w:jc w:val="both"/>
      </w:pPr>
      <w:bookmarkStart w:id="28" w:name="SUB240000"/>
      <w:bookmarkEnd w:id="28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365715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365715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365715">
      <w:pPr>
        <w:ind w:firstLine="400"/>
        <w:jc w:val="both"/>
      </w:pPr>
      <w:r>
        <w:t>2) ос</w:t>
      </w:r>
      <w:r>
        <w:t xml:space="preserve">уществлять межведомственную координацию и контроль по вопросам, входящим в их компетенцию; </w:t>
      </w:r>
    </w:p>
    <w:p w:rsidR="00000000" w:rsidRDefault="0036571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</w:t>
      </w:r>
      <w:r>
        <w:rPr>
          <w:rStyle w:val="s3"/>
        </w:rPr>
        <w:t>(</w:t>
      </w:r>
      <w:hyperlink r:id="rId25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</w:t>
      </w:r>
      <w:r>
        <w:t xml:space="preserve">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365715">
      <w:pPr>
        <w:jc w:val="both"/>
      </w:pPr>
      <w:r>
        <w:rPr>
          <w:rStyle w:val="s3"/>
        </w:rPr>
        <w:t xml:space="preserve">Подпункт 4 изложен в редакции </w:t>
      </w:r>
      <w:hyperlink r:id="rId256" w:anchor="sub_id=43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25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4) осуществлять в центральных государственных органах, а также в маслихатах и акиматах </w:t>
      </w:r>
      <w:hyperlink r:id="rId258" w:history="1">
        <w:r>
          <w:rPr>
            <w:rStyle w:val="a4"/>
          </w:rPr>
          <w:t>прове</w:t>
        </w:r>
        <w:r>
          <w:rPr>
            <w:rStyle w:val="a4"/>
          </w:rPr>
          <w:t>рку</w:t>
        </w:r>
      </w:hyperlink>
      <w:r>
        <w:t xml:space="preserve"> </w:t>
      </w:r>
      <w:r>
        <w:rPr>
          <w:rStyle w:val="s0"/>
        </w:rPr>
        <w:t xml:space="preserve">нормативных правовых актов, подлежащих государственной регистрации, в </w:t>
      </w:r>
      <w:hyperlink r:id="rId25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Казахстан;</w:t>
      </w:r>
    </w:p>
    <w:p w:rsidR="00000000" w:rsidRDefault="00365715">
      <w:pPr>
        <w:ind w:firstLine="400"/>
        <w:jc w:val="both"/>
      </w:pPr>
      <w:r>
        <w:t>5) обращаться с иском в суд в защиту прав, свобод и охраня</w:t>
      </w:r>
      <w:r>
        <w:t xml:space="preserve">емых законом интересов граждан, а также общественных или государственных интересов в порядке, установленном </w:t>
      </w:r>
      <w:hyperlink r:id="rId260" w:anchor="sub_id=550000" w:history="1">
        <w:r>
          <w:rPr>
            <w:rStyle w:val="a4"/>
          </w:rPr>
          <w:t>статьей 56</w:t>
        </w:r>
      </w:hyperlink>
      <w:r>
        <w:t xml:space="preserve"> Гражданского процессуального кодекса Республики Казах</w:t>
      </w:r>
      <w:r>
        <w:t xml:space="preserve">стан; </w:t>
      </w:r>
    </w:p>
    <w:p w:rsidR="00000000" w:rsidRDefault="00365715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365715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365715">
      <w:pPr>
        <w:ind w:firstLine="400"/>
        <w:jc w:val="both"/>
      </w:pPr>
      <w:r>
        <w:t>8) вносить предложения по вопросам создания, реорганизации и ликвидации подведом</w:t>
      </w:r>
      <w:r>
        <w:t xml:space="preserve">ственных организаций; </w:t>
      </w:r>
    </w:p>
    <w:p w:rsidR="00000000" w:rsidRDefault="00365715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6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365715">
      <w:pPr>
        <w:ind w:firstLine="400"/>
        <w:jc w:val="both"/>
      </w:pPr>
      <w:r>
        <w:rPr>
          <w:rStyle w:val="s0"/>
        </w:rPr>
        <w:t>8-1) оказывать электронные услуги с применением информационных сист</w:t>
      </w:r>
      <w:r>
        <w:rPr>
          <w:rStyle w:val="s0"/>
        </w:rPr>
        <w:t xml:space="preserve">ем в соответствии с </w:t>
      </w:r>
      <w:hyperlink r:id="rId26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365715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365715">
      <w:pPr>
        <w:ind w:firstLine="400"/>
        <w:jc w:val="both"/>
      </w:pPr>
      <w:r>
        <w:t xml:space="preserve">10) Исключен в соответствии с </w:t>
      </w:r>
      <w:hyperlink r:id="rId263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65715">
      <w:pPr>
        <w:ind w:firstLine="400"/>
        <w:jc w:val="both"/>
      </w:pPr>
      <w:r>
        <w:t xml:space="preserve">11) Исключен в соответствии с </w:t>
      </w:r>
      <w:hyperlink r:id="rId265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6571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67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6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65715">
      <w:pPr>
        <w:ind w:firstLine="400"/>
        <w:jc w:val="both"/>
      </w:pPr>
      <w:r>
        <w:t xml:space="preserve"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взыскания в пределах своей компетенции; </w:t>
      </w:r>
    </w:p>
    <w:p w:rsidR="00000000" w:rsidRDefault="00365715">
      <w:pPr>
        <w:ind w:firstLine="400"/>
        <w:jc w:val="both"/>
      </w:pPr>
      <w:r>
        <w:t xml:space="preserve">13) Исключен в соответствии с </w:t>
      </w:r>
      <w:hyperlink r:id="rId269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7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65715">
      <w:pPr>
        <w:jc w:val="both"/>
      </w:pPr>
      <w:r>
        <w:rPr>
          <w:rStyle w:val="s3"/>
        </w:rPr>
        <w:t xml:space="preserve">Подпункт 14 изложен в редакции </w:t>
      </w:r>
      <w:hyperlink r:id="rId271" w:anchor="sub_id=6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</w:t>
      </w:r>
      <w:r>
        <w:rPr>
          <w:rStyle w:val="s0"/>
        </w:rPr>
        <w:t>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29" w:name="SUB24010000"/>
      <w:bookmarkEnd w:id="29"/>
      <w:r>
        <w:rPr>
          <w:rStyle w:val="s3"/>
        </w:rPr>
        <w:t xml:space="preserve">Закон дополнен статьей 24-1 в соответствии с </w:t>
      </w:r>
      <w:hyperlink r:id="rId274" w:anchor="sub_id=6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275" w:anchor="sub_id=2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6" w:anchor="sub_id=2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77" w:anchor="sub_id=1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8" w:anchor="sub_id=2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> </w:t>
      </w:r>
    </w:p>
    <w:p w:rsidR="00000000" w:rsidRDefault="00365715">
      <w:pPr>
        <w:jc w:val="both"/>
      </w:pPr>
      <w:bookmarkStart w:id="30" w:name="SUB24020000"/>
      <w:bookmarkEnd w:id="30"/>
      <w:r>
        <w:rPr>
          <w:rStyle w:val="s3"/>
        </w:rPr>
        <w:t xml:space="preserve">Закон дополнен статьей 24-2 в соответствии с </w:t>
      </w:r>
      <w:hyperlink r:id="rId279" w:anchor="sub_id=4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365715">
      <w:pPr>
        <w:jc w:val="both"/>
      </w:pPr>
      <w:r>
        <w:rPr>
          <w:rStyle w:val="s3"/>
        </w:rPr>
        <w:t xml:space="preserve">Статья 24-2 изложена в редакции </w:t>
      </w:r>
      <w:hyperlink r:id="rId280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81" w:anchor="sub_id=2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365715">
      <w:pPr>
        <w:ind w:firstLine="400"/>
        <w:jc w:val="both"/>
      </w:pPr>
      <w:r>
        <w:rPr>
          <w:rStyle w:val="s0"/>
        </w:rPr>
        <w:t>1. Государственный контроль в об</w:t>
      </w:r>
      <w:r>
        <w:rPr>
          <w:rStyle w:val="s0"/>
        </w:rPr>
        <w:t>ласти последующего опубликования официальных текстов нормативных правовых актов осуществляется в форме проверки и иных формах.</w:t>
      </w:r>
    </w:p>
    <w:p w:rsidR="00000000" w:rsidRDefault="0036571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2" w:anchor="sub_id=4000" w:history="1">
        <w:r>
          <w:rPr>
            <w:rStyle w:val="a4"/>
            <w:i/>
            <w:iCs/>
          </w:rPr>
          <w:t>3а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283" w:anchor="sub_id=2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4" w:anchor="sub_id=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 (</w:t>
      </w:r>
      <w:hyperlink r:id="rId285" w:anchor="sub_id=2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8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365715">
      <w:pPr>
        <w:ind w:firstLine="400"/>
      </w:pPr>
      <w:r>
        <w:t> </w:t>
      </w:r>
    </w:p>
    <w:p w:rsidR="00000000" w:rsidRDefault="00365715">
      <w:pPr>
        <w:ind w:firstLine="400"/>
      </w:pPr>
      <w:r>
        <w:t> </w:t>
      </w:r>
    </w:p>
    <w:p w:rsidR="00000000" w:rsidRDefault="00365715">
      <w:pPr>
        <w:jc w:val="both"/>
      </w:pPr>
      <w:bookmarkStart w:id="31" w:name="SUB250000"/>
      <w:bookmarkEnd w:id="31"/>
      <w:r>
        <w:rPr>
          <w:rStyle w:val="s3"/>
        </w:rPr>
        <w:t xml:space="preserve">Глава 4 изложена в редакции </w:t>
      </w:r>
      <w:hyperlink r:id="rId287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28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365715">
      <w:pPr>
        <w:ind w:firstLine="400"/>
        <w:jc w:val="center"/>
      </w:pPr>
      <w:r>
        <w:t> </w:t>
      </w:r>
    </w:p>
    <w:p w:rsidR="00000000" w:rsidRDefault="00365715">
      <w:pPr>
        <w:jc w:val="both"/>
      </w:pPr>
      <w:r>
        <w:rPr>
          <w:rStyle w:val="s3"/>
        </w:rPr>
        <w:t xml:space="preserve">Статья 25 изложена в редакции </w:t>
      </w:r>
      <w:hyperlink r:id="rId289" w:anchor="sub_id=1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9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>Статья 25. Кадры органов юстиции</w:t>
      </w:r>
    </w:p>
    <w:p w:rsidR="00000000" w:rsidRDefault="00365715">
      <w:pPr>
        <w:ind w:firstLine="400"/>
        <w:jc w:val="both"/>
      </w:pPr>
      <w:r>
        <w:rPr>
          <w:rStyle w:val="s0"/>
        </w:rPr>
        <w:t>Кадры органов юстиции составляют</w:t>
      </w:r>
      <w:r>
        <w:rPr>
          <w:rStyle w:val="s0"/>
        </w:rPr>
        <w:t xml:space="preserve"> работники органов юстиции, являющиеся государственными служащими, а также иные лица, трудовые отношения с которыми регулируются </w:t>
      </w:r>
      <w:hyperlink r:id="rId291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bookmarkStart w:id="32" w:name="SUB260000"/>
      <w:bookmarkEnd w:id="32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92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bookmarkStart w:id="33" w:name="SUB270000"/>
      <w:bookmarkEnd w:id="33"/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294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bookmarkStart w:id="34" w:name="SUB280000"/>
      <w:bookmarkEnd w:id="34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96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bookmarkStart w:id="35" w:name="SUB290000"/>
      <w:bookmarkEnd w:id="35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298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</w:pPr>
      <w:r>
        <w:t> </w:t>
      </w:r>
    </w:p>
    <w:p w:rsidR="00000000" w:rsidRDefault="00365715">
      <w:pPr>
        <w:ind w:firstLine="400"/>
        <w:jc w:val="both"/>
      </w:pPr>
      <w:bookmarkStart w:id="36" w:name="SUB300000"/>
      <w:bookmarkEnd w:id="36"/>
      <w:r>
        <w:rPr>
          <w:rStyle w:val="s1"/>
        </w:rPr>
        <w:t>Статья 30</w:t>
      </w:r>
      <w:r>
        <w:rPr>
          <w:rStyle w:val="s1"/>
        </w:rPr>
        <w:t>. Материальное и социальное обеспечение работников органов юстиции</w:t>
      </w:r>
    </w:p>
    <w:p w:rsidR="00000000" w:rsidRDefault="00365715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труда, утверждаемой Президентом Республики Казахстан.</w:t>
      </w:r>
    </w:p>
    <w:p w:rsidR="00000000" w:rsidRDefault="00365715">
      <w:pPr>
        <w:ind w:firstLine="400"/>
        <w:jc w:val="both"/>
      </w:pPr>
      <w:r>
        <w:rPr>
          <w:rStyle w:val="s0"/>
        </w:rPr>
        <w:t>2. Работникам органов юстиции предост</w:t>
      </w:r>
      <w:r>
        <w:rPr>
          <w:rStyle w:val="s0"/>
        </w:rPr>
        <w:t>авляются оплачиваемые ежегодные трудовые отпуска продолжительностью тридцать календарных дней.</w:t>
      </w:r>
    </w:p>
    <w:p w:rsidR="00000000" w:rsidRDefault="00365715">
      <w:pPr>
        <w:ind w:firstLine="400"/>
        <w:jc w:val="both"/>
      </w:pPr>
      <w:r>
        <w:rPr>
          <w:rStyle w:val="s0"/>
        </w:rPr>
        <w:t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предусмотр</w:t>
      </w:r>
      <w:r>
        <w:rPr>
          <w:rStyle w:val="s0"/>
        </w:rPr>
        <w:t xml:space="preserve">енного </w:t>
      </w:r>
      <w:hyperlink r:id="rId300" w:anchor="sub_id=5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ind w:firstLine="400"/>
        <w:jc w:val="both"/>
      </w:pPr>
      <w:bookmarkStart w:id="37" w:name="SUB310000"/>
      <w:bookmarkEnd w:id="37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301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0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</w:pPr>
      <w:r>
        <w:t> </w:t>
      </w:r>
    </w:p>
    <w:p w:rsidR="00000000" w:rsidRDefault="00365715">
      <w:pPr>
        <w:ind w:firstLine="400"/>
      </w:pPr>
      <w:r>
        <w:t> </w:t>
      </w:r>
    </w:p>
    <w:p w:rsidR="00000000" w:rsidRDefault="00365715">
      <w:pPr>
        <w:ind w:firstLine="400"/>
        <w:jc w:val="center"/>
      </w:pPr>
      <w:bookmarkStart w:id="38" w:name="SUB330000"/>
      <w:bookmarkEnd w:id="38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365715">
      <w:pPr>
        <w:ind w:firstLine="400"/>
        <w:jc w:val="center"/>
      </w:pPr>
      <w:r>
        <w:t> </w:t>
      </w:r>
    </w:p>
    <w:p w:rsidR="00000000" w:rsidRDefault="00365715">
      <w:pPr>
        <w:jc w:val="both"/>
      </w:pPr>
      <w:r>
        <w:rPr>
          <w:rStyle w:val="s3"/>
        </w:rPr>
        <w:t xml:space="preserve">Статья 33 изложена в редакции </w:t>
      </w:r>
      <w:hyperlink r:id="rId303" w:anchor="sub_id=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30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5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30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7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0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1"/>
        </w:rPr>
        <w:t>Статья 33. Финансирование, материально-техническое обеспечение органов юстиции</w:t>
      </w:r>
    </w:p>
    <w:p w:rsidR="00000000" w:rsidRDefault="00365715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органов юстиции осуществляются за счет бюджетных сред</w:t>
      </w:r>
      <w:r>
        <w:rPr>
          <w:rStyle w:val="s0"/>
        </w:rPr>
        <w:t>ств.</w:t>
      </w:r>
    </w:p>
    <w:p w:rsidR="00000000" w:rsidRDefault="00365715">
      <w:pPr>
        <w:ind w:firstLine="400"/>
        <w:jc w:val="both"/>
      </w:pPr>
      <w:r>
        <w:t> </w:t>
      </w:r>
    </w:p>
    <w:p w:rsidR="00000000" w:rsidRDefault="00365715">
      <w:pPr>
        <w:jc w:val="both"/>
      </w:pPr>
      <w:bookmarkStart w:id="39" w:name="SUB340000"/>
      <w:bookmarkEnd w:id="39"/>
      <w:r>
        <w:rPr>
          <w:rStyle w:val="s3"/>
        </w:rPr>
        <w:t xml:space="preserve">Закон дополнен статьей 34 в соответствии с </w:t>
      </w:r>
      <w:hyperlink r:id="rId309" w:anchor="sub_id=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365715">
      <w:pPr>
        <w:ind w:firstLine="4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10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31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1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315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316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31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5715">
      <w:pPr>
        <w:ind w:firstLine="400"/>
        <w:jc w:val="both"/>
      </w:pPr>
      <w:r>
        <w:rPr>
          <w:rStyle w:val="s0"/>
        </w:rPr>
        <w:t> </w:t>
      </w:r>
    </w:p>
    <w:p w:rsidR="00000000" w:rsidRDefault="0036571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365715">
            <w:pPr>
              <w:ind w:firstLine="72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65715">
            <w:r>
              <w:rPr>
                <w:b/>
                <w:bCs/>
              </w:rPr>
              <w:t>Республики Казахстан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340" w:type="pct"/>
            <w:hideMark/>
          </w:tcPr>
          <w:p w:rsidR="00000000" w:rsidRDefault="0036571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65715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65715">
      <w:pPr>
        <w:ind w:firstLine="400"/>
      </w:pPr>
      <w:r>
        <w:t> </w:t>
      </w:r>
    </w:p>
    <w:p w:rsidR="00000000" w:rsidRDefault="00365715">
      <w:pPr>
        <w:ind w:firstLine="400"/>
      </w:pPr>
      <w:r>
        <w:rPr>
          <w:rStyle w:val="s0"/>
        </w:rPr>
        <w:t> </w:t>
      </w:r>
    </w:p>
    <w:p w:rsidR="00000000" w:rsidRDefault="00365715">
      <w:r>
        <w:rPr>
          <w:rStyle w:val="s0"/>
        </w:rPr>
        <w:t xml:space="preserve">Астана, 18 марта 2002 года </w:t>
      </w:r>
    </w:p>
    <w:p w:rsidR="00000000" w:rsidRDefault="00365715">
      <w:pPr>
        <w:ind w:firstLine="720"/>
      </w:pPr>
      <w:r>
        <w:rPr>
          <w:rStyle w:val="s0"/>
        </w:rPr>
        <w:t>№ 304-II</w:t>
      </w:r>
    </w:p>
    <w:p w:rsidR="00000000" w:rsidRDefault="00365715">
      <w:pPr>
        <w:ind w:firstLine="400"/>
      </w:pPr>
      <w:r>
        <w:t> </w:t>
      </w:r>
    </w:p>
    <w:sectPr w:rsidR="00000000">
      <w:headerReference w:type="even" r:id="rId318"/>
      <w:headerReference w:type="default" r:id="rId319"/>
      <w:footerReference w:type="even" r:id="rId320"/>
      <w:footerReference w:type="default" r:id="rId321"/>
      <w:headerReference w:type="first" r:id="rId322"/>
      <w:footerReference w:type="first" r:id="rId3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715" w:rsidRDefault="00365715" w:rsidP="00365715">
      <w:r>
        <w:separator/>
      </w:r>
    </w:p>
  </w:endnote>
  <w:endnote w:type="continuationSeparator" w:id="0">
    <w:p w:rsidR="00365715" w:rsidRDefault="00365715" w:rsidP="00365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715" w:rsidRDefault="003657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715" w:rsidRDefault="003657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715" w:rsidRDefault="003657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715" w:rsidRDefault="00365715" w:rsidP="00365715">
      <w:r>
        <w:separator/>
      </w:r>
    </w:p>
  </w:footnote>
  <w:footnote w:type="continuationSeparator" w:id="0">
    <w:p w:rsidR="00365715" w:rsidRDefault="00365715" w:rsidP="003657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715" w:rsidRDefault="003657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715" w:rsidRDefault="00365715" w:rsidP="003657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715" w:rsidRPr="00365715" w:rsidRDefault="00365715" w:rsidP="003657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715" w:rsidRDefault="003657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715"/>
    <w:rsid w:val="00365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 w:cs="Times New Roman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657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715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7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715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 w:cs="Times New Roman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657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715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7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715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20996" TargetMode="External"/><Relationship Id="rId299" Type="http://schemas.openxmlformats.org/officeDocument/2006/relationships/hyperlink" Target="http://online.zakon.kz/Document/?doc_id=31120996" TargetMode="External"/><Relationship Id="rId21" Type="http://schemas.openxmlformats.org/officeDocument/2006/relationships/hyperlink" Target="http://online.zakon.kz/Document/?doc_id=32500081" TargetMode="External"/><Relationship Id="rId63" Type="http://schemas.openxmlformats.org/officeDocument/2006/relationships/hyperlink" Target="http://online.zakon.kz/Document/?doc_id=30915711" TargetMode="External"/><Relationship Id="rId159" Type="http://schemas.openxmlformats.org/officeDocument/2006/relationships/hyperlink" Target="http://online.zakon.kz/Document/?doc_id=1052510" TargetMode="External"/><Relationship Id="rId324" Type="http://schemas.openxmlformats.org/officeDocument/2006/relationships/fontTable" Target="fontTable.xml"/><Relationship Id="rId170" Type="http://schemas.openxmlformats.org/officeDocument/2006/relationships/hyperlink" Target="http://online.zakon.kz/Document/?doc_id=30009122" TargetMode="External"/><Relationship Id="rId226" Type="http://schemas.openxmlformats.org/officeDocument/2006/relationships/hyperlink" Target="http://online.zakon.kz/Document/?doc_id=30045013" TargetMode="External"/><Relationship Id="rId268" Type="http://schemas.openxmlformats.org/officeDocument/2006/relationships/hyperlink" Target="http://online.zakon.kz/Document/?doc_id=3129934" TargetMode="External"/><Relationship Id="rId32" Type="http://schemas.openxmlformats.org/officeDocument/2006/relationships/hyperlink" Target="http://online.zakon.kz/Document/?doc_id=31120996" TargetMode="External"/><Relationship Id="rId74" Type="http://schemas.openxmlformats.org/officeDocument/2006/relationships/hyperlink" Target="http://online.zakon.kz/Document/?doc_id=31639634" TargetMode="External"/><Relationship Id="rId128" Type="http://schemas.openxmlformats.org/officeDocument/2006/relationships/hyperlink" Target="http://online.zakon.kz/Document/?doc_id=3160927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13878" TargetMode="External"/><Relationship Id="rId237" Type="http://schemas.openxmlformats.org/officeDocument/2006/relationships/hyperlink" Target="http://online.zakon.kz/Document/?doc_id=31415114" TargetMode="External"/><Relationship Id="rId279" Type="http://schemas.openxmlformats.org/officeDocument/2006/relationships/hyperlink" Target="http://online.zakon.kz/Document/?doc_id=30045013" TargetMode="External"/><Relationship Id="rId43" Type="http://schemas.openxmlformats.org/officeDocument/2006/relationships/hyperlink" Target="http://online.zakon.kz/Document/?doc_id=1052510" TargetMode="External"/><Relationship Id="rId139" Type="http://schemas.openxmlformats.org/officeDocument/2006/relationships/hyperlink" Target="http://online.zakon.kz/Document/?doc_id=30009106" TargetMode="External"/><Relationship Id="rId290" Type="http://schemas.openxmlformats.org/officeDocument/2006/relationships/hyperlink" Target="http://online.zakon.kz/Document/?doc_id=31120996" TargetMode="External"/><Relationship Id="rId304" Type="http://schemas.openxmlformats.org/officeDocument/2006/relationships/hyperlink" Target="http://online.zakon.kz/Document/?doc_id=3129934" TargetMode="External"/><Relationship Id="rId85" Type="http://schemas.openxmlformats.org/officeDocument/2006/relationships/hyperlink" Target="http://online.zakon.kz/Document/?doc_id=1051309" TargetMode="External"/><Relationship Id="rId150" Type="http://schemas.openxmlformats.org/officeDocument/2006/relationships/hyperlink" Target="http://online.zakon.kz/Document/?doc_id=31577571" TargetMode="External"/><Relationship Id="rId192" Type="http://schemas.openxmlformats.org/officeDocument/2006/relationships/hyperlink" Target="http://online.zakon.kz/Document/?doc_id=31610097" TargetMode="External"/><Relationship Id="rId206" Type="http://schemas.openxmlformats.org/officeDocument/2006/relationships/hyperlink" Target="http://online.zakon.kz/Document/?doc_id=30189300" TargetMode="External"/><Relationship Id="rId248" Type="http://schemas.openxmlformats.org/officeDocument/2006/relationships/hyperlink" Target="http://online.zakon.kz/Document/?doc_id=31025535" TargetMode="External"/><Relationship Id="rId12" Type="http://schemas.openxmlformats.org/officeDocument/2006/relationships/hyperlink" Target="http://online.zakon.kz/Document/?doc_id=1052510" TargetMode="External"/><Relationship Id="rId108" Type="http://schemas.openxmlformats.org/officeDocument/2006/relationships/hyperlink" Target="http://online.zakon.kz/Document/?doc_id=30466908" TargetMode="External"/><Relationship Id="rId315" Type="http://schemas.openxmlformats.org/officeDocument/2006/relationships/hyperlink" Target="http://online.zakon.kz/Document/?doc_id=30189300" TargetMode="External"/><Relationship Id="rId54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30915711" TargetMode="External"/><Relationship Id="rId161" Type="http://schemas.openxmlformats.org/officeDocument/2006/relationships/hyperlink" Target="http://online.zakon.kz/Document/?doc_id=30912334" TargetMode="External"/><Relationship Id="rId217" Type="http://schemas.openxmlformats.org/officeDocument/2006/relationships/hyperlink" Target="http://online.zakon.kz/Document/?doc_id=31610097" TargetMode="External"/><Relationship Id="rId259" Type="http://schemas.openxmlformats.org/officeDocument/2006/relationships/hyperlink" Target="http://online.zakon.kz/Document/?doc_id=31313045" TargetMode="External"/><Relationship Id="rId23" Type="http://schemas.openxmlformats.org/officeDocument/2006/relationships/hyperlink" Target="http://online.zakon.kz/Document/?doc_id=30962334" TargetMode="External"/><Relationship Id="rId119" Type="http://schemas.openxmlformats.org/officeDocument/2006/relationships/hyperlink" Target="http://online.zakon.kz/Document/?doc_id=30915711" TargetMode="External"/><Relationship Id="rId270" Type="http://schemas.openxmlformats.org/officeDocument/2006/relationships/hyperlink" Target="http://online.zakon.kz/Document/?doc_id=3129934" TargetMode="External"/><Relationship Id="rId65" Type="http://schemas.openxmlformats.org/officeDocument/2006/relationships/hyperlink" Target="http://online.zakon.kz/Document/?doc_id=31119629" TargetMode="External"/><Relationship Id="rId130" Type="http://schemas.openxmlformats.org/officeDocument/2006/relationships/hyperlink" Target="http://online.zakon.kz/Document/?doc_id=31609276" TargetMode="External"/><Relationship Id="rId172" Type="http://schemas.openxmlformats.org/officeDocument/2006/relationships/hyperlink" Target="http://online.zakon.kz/Document/?doc_id=30086150" TargetMode="External"/><Relationship Id="rId228" Type="http://schemas.openxmlformats.org/officeDocument/2006/relationships/hyperlink" Target="http://online.zakon.kz/Document/?doc_id=30448994" TargetMode="External"/><Relationship Id="rId281" Type="http://schemas.openxmlformats.org/officeDocument/2006/relationships/hyperlink" Target="http://online.zakon.kz/Document/?doc_id=30448994" TargetMode="External"/><Relationship Id="rId34" Type="http://schemas.openxmlformats.org/officeDocument/2006/relationships/hyperlink" Target="http://online.zakon.kz/Document/?doc_id=31119629" TargetMode="External"/><Relationship Id="rId76" Type="http://schemas.openxmlformats.org/officeDocument/2006/relationships/hyperlink" Target="http://online.zakon.kz/Document/?doc_id=30915711" TargetMode="External"/><Relationship Id="rId141" Type="http://schemas.openxmlformats.org/officeDocument/2006/relationships/hyperlink" Target="http://online.zakon.kz/Document/?doc_id=31119629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912687" TargetMode="External"/><Relationship Id="rId183" Type="http://schemas.openxmlformats.org/officeDocument/2006/relationships/hyperlink" Target="http://online.zakon.kz/Document/?doc_id=31625457" TargetMode="External"/><Relationship Id="rId218" Type="http://schemas.openxmlformats.org/officeDocument/2006/relationships/hyperlink" Target="http://online.zakon.kz/Document/?doc_id=30911314" TargetMode="External"/><Relationship Id="rId239" Type="http://schemas.openxmlformats.org/officeDocument/2006/relationships/hyperlink" Target="http://online.zakon.kz/Document/?doc_id=30095459" TargetMode="External"/><Relationship Id="rId250" Type="http://schemas.openxmlformats.org/officeDocument/2006/relationships/hyperlink" Target="http://online.zakon.kz/Document/?doc_id=1005798" TargetMode="External"/><Relationship Id="rId271" Type="http://schemas.openxmlformats.org/officeDocument/2006/relationships/hyperlink" Target="http://online.zakon.kz/Document/?doc_id=31025535" TargetMode="External"/><Relationship Id="rId292" Type="http://schemas.openxmlformats.org/officeDocument/2006/relationships/hyperlink" Target="http://online.zakon.kz/Document/?doc_id=31119629" TargetMode="External"/><Relationship Id="rId306" Type="http://schemas.openxmlformats.org/officeDocument/2006/relationships/hyperlink" Target="http://online.zakon.kz/Document/?doc_id=30061980" TargetMode="External"/><Relationship Id="rId24" Type="http://schemas.openxmlformats.org/officeDocument/2006/relationships/hyperlink" Target="http://online.zakon.kz/Document/?doc_id=31576969" TargetMode="External"/><Relationship Id="rId45" Type="http://schemas.openxmlformats.org/officeDocument/2006/relationships/hyperlink" Target="http://online.zakon.kz/Document/?doc_id=31575506" TargetMode="External"/><Relationship Id="rId66" Type="http://schemas.openxmlformats.org/officeDocument/2006/relationships/hyperlink" Target="http://online.zakon.kz/Document/?doc_id=31120996" TargetMode="External"/><Relationship Id="rId87" Type="http://schemas.openxmlformats.org/officeDocument/2006/relationships/hyperlink" Target="http://online.zakon.kz/Document/?doc_id=31610097" TargetMode="External"/><Relationship Id="rId110" Type="http://schemas.openxmlformats.org/officeDocument/2006/relationships/hyperlink" Target="http://online.zakon.kz/Document/?doc_id=1045310" TargetMode="External"/><Relationship Id="rId131" Type="http://schemas.openxmlformats.org/officeDocument/2006/relationships/hyperlink" Target="http://online.zakon.kz/Document/?doc_id=31610097" TargetMode="External"/><Relationship Id="rId152" Type="http://schemas.openxmlformats.org/officeDocument/2006/relationships/hyperlink" Target="http://online.zakon.kz/Document/?doc_id=31610097" TargetMode="External"/><Relationship Id="rId173" Type="http://schemas.openxmlformats.org/officeDocument/2006/relationships/hyperlink" Target="http://online.zakon.kz/Document/?doc_id=30113878" TargetMode="External"/><Relationship Id="rId194" Type="http://schemas.openxmlformats.org/officeDocument/2006/relationships/hyperlink" Target="http://online.zakon.kz/Document/?doc_id=3129934" TargetMode="External"/><Relationship Id="rId208" Type="http://schemas.openxmlformats.org/officeDocument/2006/relationships/hyperlink" Target="http://online.zakon.kz/Document/?doc_id=30916086" TargetMode="External"/><Relationship Id="rId229" Type="http://schemas.openxmlformats.org/officeDocument/2006/relationships/hyperlink" Target="http://online.zakon.kz/Document/?doc_id=30914768" TargetMode="External"/><Relationship Id="rId240" Type="http://schemas.openxmlformats.org/officeDocument/2006/relationships/hyperlink" Target="http://online.zakon.kz/Document/?doc_id=31119629" TargetMode="External"/><Relationship Id="rId261" Type="http://schemas.openxmlformats.org/officeDocument/2006/relationships/hyperlink" Target="http://online.zakon.kz/Document/?doc_id=30085764" TargetMode="External"/><Relationship Id="rId14" Type="http://schemas.openxmlformats.org/officeDocument/2006/relationships/hyperlink" Target="http://online.zakon.kz/Document/?doc_id=31119629" TargetMode="External"/><Relationship Id="rId35" Type="http://schemas.openxmlformats.org/officeDocument/2006/relationships/hyperlink" Target="http://online.zakon.kz/Document/?doc_id=31120996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0916086" TargetMode="External"/><Relationship Id="rId100" Type="http://schemas.openxmlformats.org/officeDocument/2006/relationships/hyperlink" Target="http://online.zakon.kz/Document/?doc_id=30911314" TargetMode="External"/><Relationship Id="rId282" Type="http://schemas.openxmlformats.org/officeDocument/2006/relationships/hyperlink" Target="http://online.zakon.kz/Document/?doc_id=30914768" TargetMode="External"/><Relationship Id="rId317" Type="http://schemas.openxmlformats.org/officeDocument/2006/relationships/hyperlink" Target="http://online.zakon.kz/Document/?doc_id=30916086" TargetMode="External"/><Relationship Id="rId8" Type="http://schemas.openxmlformats.org/officeDocument/2006/relationships/hyperlink" Target="http://online.zakon.kz/Document/?doc_id=31119629" TargetMode="External"/><Relationship Id="rId98" Type="http://schemas.openxmlformats.org/officeDocument/2006/relationships/hyperlink" Target="http://online.zakon.kz/Document/?doc_id=31119629" TargetMode="External"/><Relationship Id="rId121" Type="http://schemas.openxmlformats.org/officeDocument/2006/relationships/hyperlink" Target="http://online.zakon.kz/Document/?doc_id=31609276" TargetMode="External"/><Relationship Id="rId142" Type="http://schemas.openxmlformats.org/officeDocument/2006/relationships/hyperlink" Target="http://online.zakon.kz/Document/?doc_id=31120996" TargetMode="External"/><Relationship Id="rId163" Type="http://schemas.openxmlformats.org/officeDocument/2006/relationships/hyperlink" Target="http://online.zakon.kz/Document/?doc_id=31102748" TargetMode="External"/><Relationship Id="rId184" Type="http://schemas.openxmlformats.org/officeDocument/2006/relationships/hyperlink" Target="http://online.zakon.kz/Document/?doc_id=31548200" TargetMode="External"/><Relationship Id="rId219" Type="http://schemas.openxmlformats.org/officeDocument/2006/relationships/hyperlink" Target="http://online.zakon.kz/Document/?doc_id=31034509" TargetMode="External"/><Relationship Id="rId230" Type="http://schemas.openxmlformats.org/officeDocument/2006/relationships/hyperlink" Target="http://online.zakon.kz/Document/?doc_id=30916086" TargetMode="External"/><Relationship Id="rId251" Type="http://schemas.openxmlformats.org/officeDocument/2006/relationships/hyperlink" Target="http://online.zakon.kz/Document/?doc_id=30061909" TargetMode="External"/><Relationship Id="rId25" Type="http://schemas.openxmlformats.org/officeDocument/2006/relationships/hyperlink" Target="http://online.zakon.kz/Document/?doc_id=31577571" TargetMode="External"/><Relationship Id="rId46" Type="http://schemas.openxmlformats.org/officeDocument/2006/relationships/hyperlink" Target="http://online.zakon.kz/Document/?doc_id=31639634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1025539" TargetMode="External"/><Relationship Id="rId293" Type="http://schemas.openxmlformats.org/officeDocument/2006/relationships/hyperlink" Target="http://online.zakon.kz/Document/?doc_id=31120996" TargetMode="External"/><Relationship Id="rId307" Type="http://schemas.openxmlformats.org/officeDocument/2006/relationships/hyperlink" Target="http://online.zakon.kz/Document/?doc_id=31119629" TargetMode="External"/><Relationship Id="rId88" Type="http://schemas.openxmlformats.org/officeDocument/2006/relationships/hyperlink" Target="http://online.zakon.kz/Document/?doc_id=1052510" TargetMode="External"/><Relationship Id="rId111" Type="http://schemas.openxmlformats.org/officeDocument/2006/relationships/hyperlink" Target="http://online.zakon.kz/Document/?doc_id=1045913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0058257" TargetMode="External"/><Relationship Id="rId174" Type="http://schemas.openxmlformats.org/officeDocument/2006/relationships/hyperlink" Target="http://online.zakon.kz/Document/?doc_id=31548165" TargetMode="External"/><Relationship Id="rId195" Type="http://schemas.openxmlformats.org/officeDocument/2006/relationships/hyperlink" Target="http://online.zakon.kz/Document/?doc_id=30912334" TargetMode="External"/><Relationship Id="rId209" Type="http://schemas.openxmlformats.org/officeDocument/2006/relationships/hyperlink" Target="http://online.zakon.kz/Document/?doc_id=31119629" TargetMode="External"/><Relationship Id="rId220" Type="http://schemas.openxmlformats.org/officeDocument/2006/relationships/hyperlink" Target="http://online.zakon.kz/Document/?doc_id=31034833" TargetMode="External"/><Relationship Id="rId241" Type="http://schemas.openxmlformats.org/officeDocument/2006/relationships/hyperlink" Target="http://online.zakon.kz/Document/?doc_id=31120996" TargetMode="External"/><Relationship Id="rId15" Type="http://schemas.openxmlformats.org/officeDocument/2006/relationships/hyperlink" Target="http://online.zakon.kz/Document/?doc_id=31119629" TargetMode="External"/><Relationship Id="rId36" Type="http://schemas.openxmlformats.org/officeDocument/2006/relationships/hyperlink" Target="http://online.zakon.kz/Document/?doc_id=1052510" TargetMode="External"/><Relationship Id="rId57" Type="http://schemas.openxmlformats.org/officeDocument/2006/relationships/hyperlink" Target="http://online.zakon.kz/Document/?doc_id=31119629" TargetMode="External"/><Relationship Id="rId262" Type="http://schemas.openxmlformats.org/officeDocument/2006/relationships/hyperlink" Target="http://online.zakon.kz/Document/?doc_id=33885902" TargetMode="External"/><Relationship Id="rId283" Type="http://schemas.openxmlformats.org/officeDocument/2006/relationships/hyperlink" Target="http://online.zakon.kz/Document/?doc_id=30916086" TargetMode="External"/><Relationship Id="rId318" Type="http://schemas.openxmlformats.org/officeDocument/2006/relationships/header" Target="header1.xml"/><Relationship Id="rId78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31120996" TargetMode="External"/><Relationship Id="rId101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10097" TargetMode="External"/><Relationship Id="rId143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0118296" TargetMode="External"/><Relationship Id="rId185" Type="http://schemas.openxmlformats.org/officeDocument/2006/relationships/hyperlink" Target="http://online.zakon.kz/Document/?doc_id=1052510" TargetMode="External"/><Relationship Id="rId9" Type="http://schemas.openxmlformats.org/officeDocument/2006/relationships/hyperlink" Target="http://online.zakon.kz/Document/?doc_id=31119629" TargetMode="External"/><Relationship Id="rId210" Type="http://schemas.openxmlformats.org/officeDocument/2006/relationships/hyperlink" Target="http://online.zakon.kz/Document/?doc_id=31120996" TargetMode="External"/><Relationship Id="rId26" Type="http://schemas.openxmlformats.org/officeDocument/2006/relationships/hyperlink" Target="http://online.zakon.kz/Document/?doc_id=31609276" TargetMode="External"/><Relationship Id="rId231" Type="http://schemas.openxmlformats.org/officeDocument/2006/relationships/hyperlink" Target="http://online.zakon.kz/Document/?doc_id=35508127" TargetMode="External"/><Relationship Id="rId252" Type="http://schemas.openxmlformats.org/officeDocument/2006/relationships/hyperlink" Target="http://online.zakon.kz/Document/?doc_id=31119629" TargetMode="External"/><Relationship Id="rId273" Type="http://schemas.openxmlformats.org/officeDocument/2006/relationships/hyperlink" Target="http://online.zakon.kz/Document/?doc_id=31038297" TargetMode="External"/><Relationship Id="rId294" Type="http://schemas.openxmlformats.org/officeDocument/2006/relationships/hyperlink" Target="http://online.zakon.kz/Document/?doc_id=31119629" TargetMode="External"/><Relationship Id="rId308" Type="http://schemas.openxmlformats.org/officeDocument/2006/relationships/hyperlink" Target="http://online.zakon.kz/Document/?doc_id=31120996" TargetMode="External"/><Relationship Id="rId47" Type="http://schemas.openxmlformats.org/officeDocument/2006/relationships/hyperlink" Target="http://online.zakon.kz/Document/?doc_id=1052510" TargetMode="External"/><Relationship Id="rId68" Type="http://schemas.openxmlformats.org/officeDocument/2006/relationships/hyperlink" Target="http://online.zakon.kz/Document/?doc_id=31610097" TargetMode="External"/><Relationship Id="rId89" Type="http://schemas.openxmlformats.org/officeDocument/2006/relationships/hyperlink" Target="http://online.zakon.kz/Document/?doc_id=3129934" TargetMode="External"/><Relationship Id="rId112" Type="http://schemas.openxmlformats.org/officeDocument/2006/relationships/hyperlink" Target="http://online.zakon.kz/Document/?doc_id=1052510" TargetMode="External"/><Relationship Id="rId133" Type="http://schemas.openxmlformats.org/officeDocument/2006/relationships/hyperlink" Target="http://online.zakon.kz/Document/?doc_id=31610097" TargetMode="External"/><Relationship Id="rId154" Type="http://schemas.openxmlformats.org/officeDocument/2006/relationships/hyperlink" Target="http://online.zakon.kz/Document/?doc_id=31310967" TargetMode="External"/><Relationship Id="rId175" Type="http://schemas.openxmlformats.org/officeDocument/2006/relationships/hyperlink" Target="http://online.zakon.kz/Document/?doc_id=31625457" TargetMode="External"/><Relationship Id="rId196" Type="http://schemas.openxmlformats.org/officeDocument/2006/relationships/hyperlink" Target="http://online.zakon.kz/Document/?doc_id=30912687" TargetMode="External"/><Relationship Id="rId200" Type="http://schemas.openxmlformats.org/officeDocument/2006/relationships/hyperlink" Target="http://online.zakon.kz/Document/?doc_id=31610097" TargetMode="External"/><Relationship Id="rId16" Type="http://schemas.openxmlformats.org/officeDocument/2006/relationships/hyperlink" Target="http://online.zakon.kz/Document/?doc_id=31119629" TargetMode="External"/><Relationship Id="rId221" Type="http://schemas.openxmlformats.org/officeDocument/2006/relationships/hyperlink" Target="http://online.zakon.kz/Document/?doc_id=31038297" TargetMode="External"/><Relationship Id="rId242" Type="http://schemas.openxmlformats.org/officeDocument/2006/relationships/hyperlink" Target="http://online.zakon.kz/Document/?doc_id=30559781" TargetMode="External"/><Relationship Id="rId263" Type="http://schemas.openxmlformats.org/officeDocument/2006/relationships/hyperlink" Target="http://online.zakon.kz/Document/?doc_id=1052510" TargetMode="External"/><Relationship Id="rId284" Type="http://schemas.openxmlformats.org/officeDocument/2006/relationships/hyperlink" Target="http://online.zakon.kz/Document/?doc_id=35508127" TargetMode="External"/><Relationship Id="rId319" Type="http://schemas.openxmlformats.org/officeDocument/2006/relationships/header" Target="header2.xml"/><Relationship Id="rId37" Type="http://schemas.openxmlformats.org/officeDocument/2006/relationships/hyperlink" Target="http://online.zakon.kz/Document/?doc_id=30095423" TargetMode="External"/><Relationship Id="rId58" Type="http://schemas.openxmlformats.org/officeDocument/2006/relationships/hyperlink" Target="http://online.zakon.kz/Document/?doc_id=31120996" TargetMode="External"/><Relationship Id="rId79" Type="http://schemas.openxmlformats.org/officeDocument/2006/relationships/hyperlink" Target="http://online.zakon.kz/Document/?doc_id=31610097" TargetMode="External"/><Relationship Id="rId102" Type="http://schemas.openxmlformats.org/officeDocument/2006/relationships/hyperlink" Target="http://online.zakon.kz/Document/?doc_id=31610097" TargetMode="External"/><Relationship Id="rId123" Type="http://schemas.openxmlformats.org/officeDocument/2006/relationships/hyperlink" Target="http://online.zakon.kz/Document/?doc_id=30066889" TargetMode="External"/><Relationship Id="rId144" Type="http://schemas.openxmlformats.org/officeDocument/2006/relationships/hyperlink" Target="http://online.zakon.kz/Document/?doc_id=31610097" TargetMode="External"/><Relationship Id="rId90" Type="http://schemas.openxmlformats.org/officeDocument/2006/relationships/hyperlink" Target="http://online.zakon.kz/Document/?doc_id=30095423" TargetMode="External"/><Relationship Id="rId165" Type="http://schemas.openxmlformats.org/officeDocument/2006/relationships/hyperlink" Target="http://online.zakon.kz/Document/?doc_id=30118317" TargetMode="External"/><Relationship Id="rId186" Type="http://schemas.openxmlformats.org/officeDocument/2006/relationships/hyperlink" Target="http://online.zakon.kz/Document/?doc_id=3129934" TargetMode="External"/><Relationship Id="rId211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5458469" TargetMode="External"/><Relationship Id="rId253" Type="http://schemas.openxmlformats.org/officeDocument/2006/relationships/hyperlink" Target="http://online.zakon.kz/Document/?doc_id=31120996" TargetMode="External"/><Relationship Id="rId274" Type="http://schemas.openxmlformats.org/officeDocument/2006/relationships/hyperlink" Target="http://online.zakon.kz/Document/?doc_id=1052510" TargetMode="External"/><Relationship Id="rId295" Type="http://schemas.openxmlformats.org/officeDocument/2006/relationships/hyperlink" Target="http://online.zakon.kz/Document/?doc_id=31120996" TargetMode="External"/><Relationship Id="rId309" Type="http://schemas.openxmlformats.org/officeDocument/2006/relationships/hyperlink" Target="http://online.zakon.kz/Document/?doc_id=1052510" TargetMode="External"/><Relationship Id="rId27" Type="http://schemas.openxmlformats.org/officeDocument/2006/relationships/hyperlink" Target="http://online.zakon.kz/Document/?doc_id=31610097" TargetMode="External"/><Relationship Id="rId48" Type="http://schemas.openxmlformats.org/officeDocument/2006/relationships/hyperlink" Target="http://online.zakon.kz/Document/?doc_id=30912334" TargetMode="External"/><Relationship Id="rId69" Type="http://schemas.openxmlformats.org/officeDocument/2006/relationships/hyperlink" Target="http://online.zakon.kz/Document/?link_id=1004634823" TargetMode="External"/><Relationship Id="rId113" Type="http://schemas.openxmlformats.org/officeDocument/2006/relationships/hyperlink" Target="http://online.zakon.kz/Document/?doc_id=31119629" TargetMode="External"/><Relationship Id="rId134" Type="http://schemas.openxmlformats.org/officeDocument/2006/relationships/hyperlink" Target="http://online.zakon.kz/Document/?doc_id=1030665" TargetMode="External"/><Relationship Id="rId320" Type="http://schemas.openxmlformats.org/officeDocument/2006/relationships/footer" Target="footer1.xml"/><Relationship Id="rId80" Type="http://schemas.openxmlformats.org/officeDocument/2006/relationships/hyperlink" Target="http://online.zakon.kz/Document/?doc_id=31119629" TargetMode="External"/><Relationship Id="rId155" Type="http://schemas.openxmlformats.org/officeDocument/2006/relationships/hyperlink" Target="http://online.zakon.kz/Document/?doc_id=31311364" TargetMode="External"/><Relationship Id="rId176" Type="http://schemas.openxmlformats.org/officeDocument/2006/relationships/hyperlink" Target="http://online.zakon.kz/Document/?doc_id=31548200" TargetMode="External"/><Relationship Id="rId197" Type="http://schemas.openxmlformats.org/officeDocument/2006/relationships/hyperlink" Target="http://online.zakon.kz/Document/?doc_id=31609276" TargetMode="External"/><Relationship Id="rId201" Type="http://schemas.openxmlformats.org/officeDocument/2006/relationships/hyperlink" Target="http://online.zakon.kz/Document/?doc_id=1052440" TargetMode="External"/><Relationship Id="rId222" Type="http://schemas.openxmlformats.org/officeDocument/2006/relationships/hyperlink" Target="http://online.zakon.kz/Document/?doc_id=31609276" TargetMode="External"/><Relationship Id="rId243" Type="http://schemas.openxmlformats.org/officeDocument/2006/relationships/hyperlink" Target="http://online.zakon.kz/Document/?doc_id=31038068" TargetMode="External"/><Relationship Id="rId264" Type="http://schemas.openxmlformats.org/officeDocument/2006/relationships/hyperlink" Target="http://online.zakon.kz/Document/?doc_id=3129934" TargetMode="External"/><Relationship Id="rId285" Type="http://schemas.openxmlformats.org/officeDocument/2006/relationships/hyperlink" Target="http://online.zakon.kz/Document/?doc_id=35458469" TargetMode="External"/><Relationship Id="rId17" Type="http://schemas.openxmlformats.org/officeDocument/2006/relationships/hyperlink" Target="http://online.zakon.kz/Document/?doc_id=31119629" TargetMode="External"/><Relationship Id="rId38" Type="http://schemas.openxmlformats.org/officeDocument/2006/relationships/hyperlink" Target="http://online.zakon.kz/Document/?doc_id=30095459" TargetMode="External"/><Relationship Id="rId59" Type="http://schemas.openxmlformats.org/officeDocument/2006/relationships/hyperlink" Target="http://online.zakon.kz/Document/?doc_id=30095423" TargetMode="External"/><Relationship Id="rId103" Type="http://schemas.openxmlformats.org/officeDocument/2006/relationships/hyperlink" Target="http://online.zakon.kz/Document/?doc_id=30467054" TargetMode="External"/><Relationship Id="rId124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0912334" TargetMode="External"/><Relationship Id="rId70" Type="http://schemas.openxmlformats.org/officeDocument/2006/relationships/hyperlink" Target="http://online.zakon.kz/Document/?doc_id=1051309" TargetMode="External"/><Relationship Id="rId91" Type="http://schemas.openxmlformats.org/officeDocument/2006/relationships/hyperlink" Target="http://online.zakon.kz/Document/?doc_id=30095459" TargetMode="External"/><Relationship Id="rId145" Type="http://schemas.openxmlformats.org/officeDocument/2006/relationships/hyperlink" Target="http://online.zakon.kz/Document/?doc_id=31575506" TargetMode="External"/><Relationship Id="rId166" Type="http://schemas.openxmlformats.org/officeDocument/2006/relationships/hyperlink" Target="http://online.zakon.kz/Document/?doc_id=30961502" TargetMode="External"/><Relationship Id="rId187" Type="http://schemas.openxmlformats.org/officeDocument/2006/relationships/hyperlink" Target="http://online.zakon.kz/Document/?doc_id=3091233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29934" TargetMode="External"/><Relationship Id="rId233" Type="http://schemas.openxmlformats.org/officeDocument/2006/relationships/hyperlink" Target="http://online.zakon.kz/Document/?doc_id=38259854" TargetMode="External"/><Relationship Id="rId254" Type="http://schemas.openxmlformats.org/officeDocument/2006/relationships/hyperlink" Target="http://online.zakon.kz/Document/?doc_id=30788512" TargetMode="External"/><Relationship Id="rId28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30912687" TargetMode="External"/><Relationship Id="rId114" Type="http://schemas.openxmlformats.org/officeDocument/2006/relationships/hyperlink" Target="http://online.zakon.kz/Document/?doc_id=31120996" TargetMode="External"/><Relationship Id="rId275" Type="http://schemas.openxmlformats.org/officeDocument/2006/relationships/hyperlink" Target="http://online.zakon.kz/Document/?doc_id=30095423" TargetMode="External"/><Relationship Id="rId296" Type="http://schemas.openxmlformats.org/officeDocument/2006/relationships/hyperlink" Target="http://online.zakon.kz/Document/?doc_id=31119629" TargetMode="External"/><Relationship Id="rId300" Type="http://schemas.openxmlformats.org/officeDocument/2006/relationships/hyperlink" Target="http://online.zakon.kz/Document/?doc_id=36786682" TargetMode="External"/><Relationship Id="rId60" Type="http://schemas.openxmlformats.org/officeDocument/2006/relationships/hyperlink" Target="http://online.zakon.kz/Document/?doc_id=30095459" TargetMode="External"/><Relationship Id="rId81" Type="http://schemas.openxmlformats.org/officeDocument/2006/relationships/hyperlink" Target="http://online.zakon.kz/Document/?doc_id=31120996" TargetMode="External"/><Relationship Id="rId135" Type="http://schemas.openxmlformats.org/officeDocument/2006/relationships/hyperlink" Target="http://online.zakon.kz/Document/?doc_id=31576969" TargetMode="External"/><Relationship Id="rId156" Type="http://schemas.openxmlformats.org/officeDocument/2006/relationships/hyperlink" Target="http://online.zakon.kz/Document/?doc_id=39604716" TargetMode="External"/><Relationship Id="rId177" Type="http://schemas.openxmlformats.org/officeDocument/2006/relationships/hyperlink" Target="http://online.zakon.kz/Document/?doc_id=30009106" TargetMode="External"/><Relationship Id="rId198" Type="http://schemas.openxmlformats.org/officeDocument/2006/relationships/hyperlink" Target="http://online.zakon.kz/Document/?doc_id=31610097" TargetMode="External"/><Relationship Id="rId321" Type="http://schemas.openxmlformats.org/officeDocument/2006/relationships/footer" Target="footer2.xml"/><Relationship Id="rId202" Type="http://schemas.openxmlformats.org/officeDocument/2006/relationships/hyperlink" Target="http://online.zakon.kz/Document/?doc_id=3029934" TargetMode="External"/><Relationship Id="rId223" Type="http://schemas.openxmlformats.org/officeDocument/2006/relationships/hyperlink" Target="http://online.zakon.kz/Document/?doc_id=31610097" TargetMode="External"/><Relationship Id="rId244" Type="http://schemas.openxmlformats.org/officeDocument/2006/relationships/hyperlink" Target="http://online.zakon.kz/Document/?doc_id=31038297" TargetMode="External"/><Relationship Id="rId18" Type="http://schemas.openxmlformats.org/officeDocument/2006/relationships/hyperlink" Target="http://online.zakon.kz/Document/?doc_id=30104923" TargetMode="External"/><Relationship Id="rId39" Type="http://schemas.openxmlformats.org/officeDocument/2006/relationships/hyperlink" Target="http://online.zakon.kz/Document/?doc_id=31119629" TargetMode="External"/><Relationship Id="rId265" Type="http://schemas.openxmlformats.org/officeDocument/2006/relationships/hyperlink" Target="http://online.zakon.kz/Document/?doc_id=1052510" TargetMode="External"/><Relationship Id="rId286" Type="http://schemas.openxmlformats.org/officeDocument/2006/relationships/hyperlink" Target="http://online.zakon.kz/Document/?doc_id=38259854" TargetMode="External"/><Relationship Id="rId50" Type="http://schemas.openxmlformats.org/officeDocument/2006/relationships/hyperlink" Target="http://online.zakon.kz/Document/?doc_id=1052510" TargetMode="External"/><Relationship Id="rId104" Type="http://schemas.openxmlformats.org/officeDocument/2006/relationships/hyperlink" Target="http://online.zakon.kz/Document/?doc_id=30467070" TargetMode="External"/><Relationship Id="rId125" Type="http://schemas.openxmlformats.org/officeDocument/2006/relationships/hyperlink" Target="http://online.zakon.kz/Document/?doc_id=31610097" TargetMode="External"/><Relationship Id="rId146" Type="http://schemas.openxmlformats.org/officeDocument/2006/relationships/hyperlink" Target="http://online.zakon.kz/Document/?doc_id=31548165" TargetMode="External"/><Relationship Id="rId167" Type="http://schemas.openxmlformats.org/officeDocument/2006/relationships/hyperlink" Target="http://online.zakon.kz/Document/?doc_id=30962334" TargetMode="External"/><Relationship Id="rId188" Type="http://schemas.openxmlformats.org/officeDocument/2006/relationships/hyperlink" Target="http://online.zakon.kz/Document/?doc_id=30912687" TargetMode="External"/><Relationship Id="rId311" Type="http://schemas.openxmlformats.org/officeDocument/2006/relationships/hyperlink" Target="http://online.zakon.kz/Document/?doc_id=30912687" TargetMode="External"/><Relationship Id="rId71" Type="http://schemas.openxmlformats.org/officeDocument/2006/relationships/hyperlink" Target="http://online.zakon.kz/Document/?doc_id=30414381" TargetMode="External"/><Relationship Id="rId92" Type="http://schemas.openxmlformats.org/officeDocument/2006/relationships/hyperlink" Target="http://online.zakon.kz/Document/?doc_id=31119629" TargetMode="External"/><Relationship Id="rId213" Type="http://schemas.openxmlformats.org/officeDocument/2006/relationships/hyperlink" Target="http://online.zakon.kz/Document/?doc_id=30449946" TargetMode="External"/><Relationship Id="rId234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423" TargetMode="External"/><Relationship Id="rId255" Type="http://schemas.openxmlformats.org/officeDocument/2006/relationships/hyperlink" Target="http://online.zakon.kz/Document/?doc_id=30796963" TargetMode="External"/><Relationship Id="rId276" Type="http://schemas.openxmlformats.org/officeDocument/2006/relationships/hyperlink" Target="http://online.zakon.kz/Document/?doc_id=30095459" TargetMode="External"/><Relationship Id="rId297" Type="http://schemas.openxmlformats.org/officeDocument/2006/relationships/hyperlink" Target="http://online.zakon.kz/Document/?doc_id=31120996" TargetMode="External"/><Relationship Id="rId40" Type="http://schemas.openxmlformats.org/officeDocument/2006/relationships/hyperlink" Target="http://online.zakon.kz/Document/?doc_id=31120996" TargetMode="External"/><Relationship Id="rId115" Type="http://schemas.openxmlformats.org/officeDocument/2006/relationships/hyperlink" Target="http://online.zakon.kz/Document/?doc_id=1052510" TargetMode="External"/><Relationship Id="rId136" Type="http://schemas.openxmlformats.org/officeDocument/2006/relationships/hyperlink" Target="http://online.zakon.kz/Document/?doc_id=31577571" TargetMode="External"/><Relationship Id="rId157" Type="http://schemas.openxmlformats.org/officeDocument/2006/relationships/hyperlink" Target="http://online.zakon.kz/Document/?doc_id=35458469" TargetMode="External"/><Relationship Id="rId178" Type="http://schemas.openxmlformats.org/officeDocument/2006/relationships/hyperlink" Target="http://online.zakon.kz/Document/?doc_id=30009122" TargetMode="External"/><Relationship Id="rId301" Type="http://schemas.openxmlformats.org/officeDocument/2006/relationships/hyperlink" Target="http://online.zakon.kz/Document/?doc_id=31119629" TargetMode="External"/><Relationship Id="rId322" Type="http://schemas.openxmlformats.org/officeDocument/2006/relationships/header" Target="header3.xml"/><Relationship Id="rId61" Type="http://schemas.openxmlformats.org/officeDocument/2006/relationships/hyperlink" Target="http://online.zakon.kz/Document/?doc_id=30911314" TargetMode="External"/><Relationship Id="rId82" Type="http://schemas.openxmlformats.org/officeDocument/2006/relationships/hyperlink" Target="http://online.zakon.kz/Document/?doc_id=1051309" TargetMode="External"/><Relationship Id="rId199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1052510" TargetMode="External"/><Relationship Id="rId19" Type="http://schemas.openxmlformats.org/officeDocument/2006/relationships/hyperlink" Target="http://online.zakon.kz/Document/?doc_id=30105053" TargetMode="External"/><Relationship Id="rId224" Type="http://schemas.openxmlformats.org/officeDocument/2006/relationships/hyperlink" Target="http://online.zakon.kz/Document/?doc_id=1052510" TargetMode="External"/><Relationship Id="rId245" Type="http://schemas.openxmlformats.org/officeDocument/2006/relationships/hyperlink" Target="http://online.zakon.kz/Document/?doc_id=30045013" TargetMode="External"/><Relationship Id="rId266" Type="http://schemas.openxmlformats.org/officeDocument/2006/relationships/hyperlink" Target="http://online.zakon.kz/Document/?doc_id=3129934" TargetMode="External"/><Relationship Id="rId287" Type="http://schemas.openxmlformats.org/officeDocument/2006/relationships/hyperlink" Target="http://online.zakon.kz/Document/?doc_id=30916424" TargetMode="External"/><Relationship Id="rId30" Type="http://schemas.openxmlformats.org/officeDocument/2006/relationships/hyperlink" Target="http://online.zakon.kz/Document/?doc_id=30095459" TargetMode="External"/><Relationship Id="rId105" Type="http://schemas.openxmlformats.org/officeDocument/2006/relationships/hyperlink" Target="http://online.zakon.kz/Document/?doc_id=30578508" TargetMode="External"/><Relationship Id="rId126" Type="http://schemas.openxmlformats.org/officeDocument/2006/relationships/hyperlink" Target="http://online.zakon.kz/Document/?doc_id=1009108" TargetMode="External"/><Relationship Id="rId147" Type="http://schemas.openxmlformats.org/officeDocument/2006/relationships/hyperlink" Target="http://online.zakon.kz/Document/?doc_id=31625457" TargetMode="External"/><Relationship Id="rId168" Type="http://schemas.openxmlformats.org/officeDocument/2006/relationships/hyperlink" Target="http://online.zakon.kz/Document/?doc_id=30118294" TargetMode="External"/><Relationship Id="rId312" Type="http://schemas.openxmlformats.org/officeDocument/2006/relationships/hyperlink" Target="http://online.zakon.kz/Document/?doc_id=30095423" TargetMode="External"/><Relationship Id="rId51" Type="http://schemas.openxmlformats.org/officeDocument/2006/relationships/hyperlink" Target="http://online.zakon.kz/Document/?doc_id=30912334" TargetMode="External"/><Relationship Id="rId72" Type="http://schemas.openxmlformats.org/officeDocument/2006/relationships/hyperlink" Target="http://online.zakon.kz/Document/?doc_id=30414586" TargetMode="External"/><Relationship Id="rId93" Type="http://schemas.openxmlformats.org/officeDocument/2006/relationships/hyperlink" Target="http://online.zakon.kz/Document/?doc_id=31120996" TargetMode="External"/><Relationship Id="rId189" Type="http://schemas.openxmlformats.org/officeDocument/2006/relationships/hyperlink" Target="http://online.zakon.kz/Document/?doc_id=3160927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230569" TargetMode="External"/><Relationship Id="rId235" Type="http://schemas.openxmlformats.org/officeDocument/2006/relationships/hyperlink" Target="http://online.zakon.kz/Document/?doc_id=3029934" TargetMode="External"/><Relationship Id="rId256" Type="http://schemas.openxmlformats.org/officeDocument/2006/relationships/hyperlink" Target="http://online.zakon.kz/Document/?doc_id=31230569" TargetMode="External"/><Relationship Id="rId277" Type="http://schemas.openxmlformats.org/officeDocument/2006/relationships/hyperlink" Target="http://online.zakon.kz/Document/?doc_id=31119629" TargetMode="External"/><Relationship Id="rId298" Type="http://schemas.openxmlformats.org/officeDocument/2006/relationships/hyperlink" Target="http://online.zakon.kz/Document/?doc_id=31119629" TargetMode="External"/><Relationship Id="rId116" Type="http://schemas.openxmlformats.org/officeDocument/2006/relationships/hyperlink" Target="http://online.zakon.kz/Document/?doc_id=31119629" TargetMode="External"/><Relationship Id="rId137" Type="http://schemas.openxmlformats.org/officeDocument/2006/relationships/hyperlink" Target="http://online.zakon.kz/Document/?doc_id=30782093" TargetMode="External"/><Relationship Id="rId158" Type="http://schemas.openxmlformats.org/officeDocument/2006/relationships/hyperlink" Target="http://online.zakon.kz/Document/?doc_id=1003592" TargetMode="External"/><Relationship Id="rId302" Type="http://schemas.openxmlformats.org/officeDocument/2006/relationships/hyperlink" Target="http://online.zakon.kz/Document/?doc_id=31120996" TargetMode="External"/><Relationship Id="rId323" Type="http://schemas.openxmlformats.org/officeDocument/2006/relationships/footer" Target="footer3.xm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0911332" TargetMode="External"/><Relationship Id="rId83" Type="http://schemas.openxmlformats.org/officeDocument/2006/relationships/hyperlink" Target="http://online.zakon.kz/Document/?doc_id=1052510" TargetMode="External"/><Relationship Id="rId179" Type="http://schemas.openxmlformats.org/officeDocument/2006/relationships/hyperlink" Target="http://online.zakon.kz/Document/?doc_id=30086150" TargetMode="External"/><Relationship Id="rId190" Type="http://schemas.openxmlformats.org/officeDocument/2006/relationships/hyperlink" Target="http://online.zakon.kz/Document/?doc_id=31610097" TargetMode="External"/><Relationship Id="rId204" Type="http://schemas.openxmlformats.org/officeDocument/2006/relationships/hyperlink" Target="http://online.zakon.kz/Document/?doc_id=3129934" TargetMode="External"/><Relationship Id="rId225" Type="http://schemas.openxmlformats.org/officeDocument/2006/relationships/hyperlink" Target="http://online.zakon.kz/Document/?doc_id=3129934" TargetMode="External"/><Relationship Id="rId246" Type="http://schemas.openxmlformats.org/officeDocument/2006/relationships/hyperlink" Target="http://online.zakon.kz/Document/?doc_id=31609276" TargetMode="External"/><Relationship Id="rId267" Type="http://schemas.openxmlformats.org/officeDocument/2006/relationships/hyperlink" Target="http://online.zakon.kz/Document/?doc_id=1052510" TargetMode="External"/><Relationship Id="rId288" Type="http://schemas.openxmlformats.org/officeDocument/2006/relationships/hyperlink" Target="http://online.zakon.kz/Document/?doc_id=30916086" TargetMode="External"/><Relationship Id="rId106" Type="http://schemas.openxmlformats.org/officeDocument/2006/relationships/hyperlink" Target="http://online.zakon.kz/Document/?doc_id=31565905" TargetMode="External"/><Relationship Id="rId127" Type="http://schemas.openxmlformats.org/officeDocument/2006/relationships/hyperlink" Target="http://online.zakon.kz/Document/?doc_id=1005029" TargetMode="External"/><Relationship Id="rId313" Type="http://schemas.openxmlformats.org/officeDocument/2006/relationships/hyperlink" Target="http://online.zakon.kz/Document/?doc_id=30095459" TargetMode="External"/><Relationship Id="rId10" Type="http://schemas.openxmlformats.org/officeDocument/2006/relationships/hyperlink" Target="http://online.zakon.kz/Document/?doc_id=31119629" TargetMode="External"/><Relationship Id="rId31" Type="http://schemas.openxmlformats.org/officeDocument/2006/relationships/hyperlink" Target="http://online.zakon.kz/Document/?doc_id=31119629" TargetMode="External"/><Relationship Id="rId52" Type="http://schemas.openxmlformats.org/officeDocument/2006/relationships/hyperlink" Target="http://online.zakon.kz/Document/?doc_id=30912687" TargetMode="External"/><Relationship Id="rId73" Type="http://schemas.openxmlformats.org/officeDocument/2006/relationships/hyperlink" Target="http://online.zakon.kz/Document/?doc_id=31645319" TargetMode="External"/><Relationship Id="rId94" Type="http://schemas.openxmlformats.org/officeDocument/2006/relationships/hyperlink" Target="http://online.zakon.kz/Document/?doc_id=1052510" TargetMode="External"/><Relationship Id="rId148" Type="http://schemas.openxmlformats.org/officeDocument/2006/relationships/hyperlink" Target="http://online.zakon.kz/Document/?doc_id=32500081" TargetMode="External"/><Relationship Id="rId169" Type="http://schemas.openxmlformats.org/officeDocument/2006/relationships/hyperlink" Target="http://online.zakon.kz/Document/?doc_id=3000910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86150" TargetMode="External"/><Relationship Id="rId215" Type="http://schemas.openxmlformats.org/officeDocument/2006/relationships/hyperlink" Target="http://online.zakon.kz/Document/?doc_id=31230752" TargetMode="External"/><Relationship Id="rId236" Type="http://schemas.openxmlformats.org/officeDocument/2006/relationships/hyperlink" Target="http://online.zakon.kz/Document/?doc_id=31414182" TargetMode="External"/><Relationship Id="rId257" Type="http://schemas.openxmlformats.org/officeDocument/2006/relationships/hyperlink" Target="http://online.zakon.kz/Document/?doc_id=31230752" TargetMode="External"/><Relationship Id="rId278" Type="http://schemas.openxmlformats.org/officeDocument/2006/relationships/hyperlink" Target="http://online.zakon.kz/Document/?doc_id=31120996" TargetMode="External"/><Relationship Id="rId303" Type="http://schemas.openxmlformats.org/officeDocument/2006/relationships/hyperlink" Target="http://online.zakon.kz/Document/?doc_id=1052510" TargetMode="External"/><Relationship Id="rId42" Type="http://schemas.openxmlformats.org/officeDocument/2006/relationships/hyperlink" Target="http://online.zakon.kz/Document/?doc_id=31610097" TargetMode="External"/><Relationship Id="rId84" Type="http://schemas.openxmlformats.org/officeDocument/2006/relationships/hyperlink" Target="http://online.zakon.kz/Document/?doc_id=3129934" TargetMode="External"/><Relationship Id="rId138" Type="http://schemas.openxmlformats.org/officeDocument/2006/relationships/hyperlink" Target="http://online.zakon.kz/Document/?doc_id=30012948" TargetMode="External"/><Relationship Id="rId191" Type="http://schemas.openxmlformats.org/officeDocument/2006/relationships/hyperlink" Target="http://online.zakon.kz/Document/?doc_id=31609276" TargetMode="External"/><Relationship Id="rId205" Type="http://schemas.openxmlformats.org/officeDocument/2006/relationships/hyperlink" Target="http://online.zakon.kz/Document/?doc_id=30189288" TargetMode="External"/><Relationship Id="rId247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1567602" TargetMode="External"/><Relationship Id="rId289" Type="http://schemas.openxmlformats.org/officeDocument/2006/relationships/hyperlink" Target="http://online.zakon.kz/Document/?doc_id=31119629" TargetMode="External"/><Relationship Id="rId11" Type="http://schemas.openxmlformats.org/officeDocument/2006/relationships/hyperlink" Target="http://online.zakon.kz/Document/?doc_id=31119629" TargetMode="External"/><Relationship Id="rId53" Type="http://schemas.openxmlformats.org/officeDocument/2006/relationships/hyperlink" Target="http://online.zakon.kz/Document/?doc_id=30911314" TargetMode="External"/><Relationship Id="rId149" Type="http://schemas.openxmlformats.org/officeDocument/2006/relationships/hyperlink" Target="http://online.zakon.kz/Document/?doc_id=31576969" TargetMode="External"/><Relationship Id="rId314" Type="http://schemas.openxmlformats.org/officeDocument/2006/relationships/hyperlink" Target="http://online.zakon.kz/Document/?doc_id=30189288" TargetMode="External"/><Relationship Id="rId95" Type="http://schemas.openxmlformats.org/officeDocument/2006/relationships/hyperlink" Target="http://online.zakon.kz/Document/?doc_id=3129934" TargetMode="External"/><Relationship Id="rId160" Type="http://schemas.openxmlformats.org/officeDocument/2006/relationships/hyperlink" Target="http://online.zakon.kz/Document/?doc_id=3129934" TargetMode="External"/><Relationship Id="rId216" Type="http://schemas.openxmlformats.org/officeDocument/2006/relationships/hyperlink" Target="http://online.zakon.kz/Document/?doc_id=31609276" TargetMode="External"/><Relationship Id="rId258" Type="http://schemas.openxmlformats.org/officeDocument/2006/relationships/hyperlink" Target="http://online.zakon.kz/Document/?doc_id=1032538" TargetMode="External"/><Relationship Id="rId22" Type="http://schemas.openxmlformats.org/officeDocument/2006/relationships/hyperlink" Target="http://online.zakon.kz/Document/?doc_id=30961502" TargetMode="External"/><Relationship Id="rId64" Type="http://schemas.openxmlformats.org/officeDocument/2006/relationships/hyperlink" Target="http://online.zakon.kz/Document/?doc_id=30916086" TargetMode="External"/><Relationship Id="rId118" Type="http://schemas.openxmlformats.org/officeDocument/2006/relationships/hyperlink" Target="http://online.zakon.kz/Document/?doc_id=1009108" TargetMode="External"/><Relationship Id="rId325" Type="http://schemas.openxmlformats.org/officeDocument/2006/relationships/theme" Target="theme/theme1.xml"/><Relationship Id="rId171" Type="http://schemas.openxmlformats.org/officeDocument/2006/relationships/hyperlink" Target="http://online.zakon.kz/Document/?doc_id=30086150" TargetMode="External"/><Relationship Id="rId227" Type="http://schemas.openxmlformats.org/officeDocument/2006/relationships/hyperlink" Target="http://online.zakon.kz/Document/?doc_id=30448496" TargetMode="External"/><Relationship Id="rId269" Type="http://schemas.openxmlformats.org/officeDocument/2006/relationships/hyperlink" Target="http://online.zakon.kz/Document/?doc_id=1052510" TargetMode="External"/><Relationship Id="rId33" Type="http://schemas.openxmlformats.org/officeDocument/2006/relationships/hyperlink" Target="http://online.zakon.kz/Document/?doc_id=1052510" TargetMode="External"/><Relationship Id="rId129" Type="http://schemas.openxmlformats.org/officeDocument/2006/relationships/hyperlink" Target="http://online.zakon.kz/Document/?doc_id=31610097" TargetMode="External"/><Relationship Id="rId280" Type="http://schemas.openxmlformats.org/officeDocument/2006/relationships/hyperlink" Target="http://online.zakon.kz/Document/?doc_id=30448496" TargetMode="External"/><Relationship Id="rId75" Type="http://schemas.openxmlformats.org/officeDocument/2006/relationships/hyperlink" Target="http://online.zakon.kz/Document/?doc_id=30916424" TargetMode="External"/><Relationship Id="rId140" Type="http://schemas.openxmlformats.org/officeDocument/2006/relationships/hyperlink" Target="http://online.zakon.kz/Document/?doc_id=30009122" TargetMode="External"/><Relationship Id="rId182" Type="http://schemas.openxmlformats.org/officeDocument/2006/relationships/hyperlink" Target="http://online.zakon.kz/Document/?doc_id=315481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95423" TargetMode="External"/><Relationship Id="rId291" Type="http://schemas.openxmlformats.org/officeDocument/2006/relationships/hyperlink" Target="http://online.zakon.kz/Document/?doc_id=38910832" TargetMode="External"/><Relationship Id="rId305" Type="http://schemas.openxmlformats.org/officeDocument/2006/relationships/hyperlink" Target="http://online.zakon.kz/Document/?doc_id=30061909" TargetMode="External"/><Relationship Id="rId44" Type="http://schemas.openxmlformats.org/officeDocument/2006/relationships/hyperlink" Target="http://online.zakon.kz/Document/?doc_id=3129934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1609276" TargetMode="External"/><Relationship Id="rId193" Type="http://schemas.openxmlformats.org/officeDocument/2006/relationships/hyperlink" Target="http://online.zakon.kz/Document/?doc_id=1052510" TargetMode="External"/><Relationship Id="rId207" Type="http://schemas.openxmlformats.org/officeDocument/2006/relationships/hyperlink" Target="http://online.zakon.kz/Document/?doc_id=30915711" TargetMode="External"/><Relationship Id="rId249" Type="http://schemas.openxmlformats.org/officeDocument/2006/relationships/hyperlink" Target="http://online.zakon.kz/Document/?doc_id=31025539" TargetMode="External"/><Relationship Id="rId13" Type="http://schemas.openxmlformats.org/officeDocument/2006/relationships/hyperlink" Target="http://online.zakon.kz/Document/?doc_id=31119629" TargetMode="External"/><Relationship Id="rId109" Type="http://schemas.openxmlformats.org/officeDocument/2006/relationships/hyperlink" Target="http://online.zakon.kz/Document/?doc_id=1044424" TargetMode="External"/><Relationship Id="rId260" Type="http://schemas.openxmlformats.org/officeDocument/2006/relationships/hyperlink" Target="http://online.zakon.kz/Document/?doc_id=34329053" TargetMode="External"/><Relationship Id="rId316" Type="http://schemas.openxmlformats.org/officeDocument/2006/relationships/hyperlink" Target="http://online.zakon.kz/Document/?doc_id=30915711" TargetMode="External"/><Relationship Id="rId55" Type="http://schemas.openxmlformats.org/officeDocument/2006/relationships/hyperlink" Target="http://online.zakon.kz/Document/?doc_id=31610097" TargetMode="External"/><Relationship Id="rId97" Type="http://schemas.openxmlformats.org/officeDocument/2006/relationships/hyperlink" Target="http://online.zakon.kz/Document/?doc_id=30916086" TargetMode="External"/><Relationship Id="rId120" Type="http://schemas.openxmlformats.org/officeDocument/2006/relationships/hyperlink" Target="http://online.zakon.kz/Document/?doc_id=309160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5630</Words>
  <Characters>62581</Characters>
  <Application>Microsoft Office Word</Application>
  <DocSecurity>0</DocSecurity>
  <Lines>521</Lines>
  <Paragraphs>136</Paragraphs>
  <ScaleCrop>false</ScaleCrop>
  <Company/>
  <LinksUpToDate>false</LinksUpToDate>
  <CharactersWithSpaces>68075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2023-10-29T06:15:00Z</dcterms:created>
  <dcterms:modified xsi:type="dcterms:W3CDTF">2023-10-29T06:15:00Z</dcterms:modified>
</cp:coreProperties>
</file>