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453F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7 апреля 2017 года</w:t>
      </w:r>
    </w:p>
    <w:p w:rsidR="00000000" w:rsidRDefault="0017453F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17453F">
      <w:pPr>
        <w:ind w:firstLine="400"/>
        <w:jc w:val="right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17453F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17453F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jc w:val="center"/>
      </w:pPr>
      <w:r>
        <w:rPr>
          <w:rStyle w:val="s1"/>
        </w:rPr>
        <w:t xml:space="preserve">Типовые правила </w:t>
      </w:r>
      <w:r>
        <w:rPr>
          <w:b/>
          <w:bCs/>
        </w:rPr>
        <w:br/>
      </w:r>
      <w:r>
        <w:rPr>
          <w:rStyle w:val="s1"/>
        </w:rPr>
        <w:t>деятельности организаций дополнительного образования для детей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17453F">
      <w:pPr>
        <w:jc w:val="center"/>
      </w:pPr>
      <w:r>
        <w:rPr>
          <w:rStyle w:val="s1"/>
        </w:rPr>
        <w:t> </w:t>
      </w:r>
    </w:p>
    <w:p w:rsidR="00000000" w:rsidRDefault="0017453F">
      <w:pPr>
        <w:ind w:firstLine="400"/>
        <w:jc w:val="both"/>
      </w:pPr>
      <w:r>
        <w:rPr>
          <w:rStyle w:val="s0"/>
        </w:rPr>
        <w:t xml:space="preserve">1. Настоящие Типовые правила деятельности организаций дополнительного образования для детей (далее - Правила) разработаны в соответствии с </w:t>
      </w: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27 июля 2007 года «Об образовании» (далее - Закон «Об образовании») и определяют порядок деятельности организаций дополнительного образования, независимо от форм собственности и ведомственной</w:t>
      </w:r>
      <w:r>
        <w:rPr>
          <w:rStyle w:val="s0"/>
        </w:rPr>
        <w:t xml:space="preserve"> подчиненности, и направлены на обеспечение прав граждан Республики Казахстан на дополнительное образование для детей на бесплатной и договорной основе.</w:t>
      </w:r>
    </w:p>
    <w:p w:rsidR="00000000" w:rsidRDefault="0017453F">
      <w:pPr>
        <w:ind w:firstLine="400"/>
        <w:jc w:val="both"/>
      </w:pPr>
      <w:r>
        <w:rPr>
          <w:rStyle w:val="s0"/>
        </w:rPr>
        <w:t>2. Организации образования, реализующие образовательные учебные программы дополнительного образования д</w:t>
      </w:r>
      <w:r>
        <w:rPr>
          <w:rStyle w:val="s0"/>
        </w:rPr>
        <w:t xml:space="preserve">ля детей (далее - организация дополнительного образования для детей), в своей деятельности руководствуются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0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 от 15 мая 2007 года, </w:t>
      </w:r>
      <w:hyperlink r:id="rId1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«Об образовании», «О правах ребенка в Республике Казахстан» от 8 августа 2002 года,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29 декабря 2007 года № 1400 «О системе оплаты труда гражданских служащих, работников организаций, содержащихся за счет средств государственного бюджета, работ</w:t>
      </w:r>
      <w:r>
        <w:rPr>
          <w:rStyle w:val="s0"/>
        </w:rPr>
        <w:t xml:space="preserve">ников казенных предприятий»,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30 января 2008 года № 77 «Об утверждении Типовых штатов работников государственных организаций образования и </w:t>
      </w:r>
      <w:r>
        <w:rPr>
          <w:rStyle w:val="s0"/>
        </w:rPr>
        <w:t xml:space="preserve">перечня должностей педагогических работников и приравненных к ним лиц» (далее - Типовые штаты), настоящими Правилами, уставом организации дополнительного образования для детей, </w:t>
      </w:r>
      <w:hyperlink r:id="rId14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rPr>
          <w:rStyle w:val="s0"/>
        </w:rPr>
        <w:t xml:space="preserve"> Республики Казахстан в сфере санитарно-эпидемиологического благополучия населения, а также иными нормативными правовыми актами. </w:t>
      </w:r>
    </w:p>
    <w:p w:rsidR="00000000" w:rsidRDefault="0017453F">
      <w:pPr>
        <w:ind w:firstLine="400"/>
        <w:jc w:val="both"/>
      </w:pPr>
      <w:r>
        <w:rPr>
          <w:rStyle w:val="s0"/>
        </w:rPr>
        <w:t>3. В организациях дополнительного образования для детей реализуются образовательные учебные программы дополнительного образ</w:t>
      </w:r>
      <w:r>
        <w:rPr>
          <w:rStyle w:val="s0"/>
        </w:rPr>
        <w:t xml:space="preserve">ования в целях всестороннего удовлетворения образовательных и культурных потребностей обучающихся в интересах личности, общества и государства. </w:t>
      </w:r>
    </w:p>
    <w:p w:rsidR="00000000" w:rsidRDefault="0017453F">
      <w:pPr>
        <w:ind w:firstLine="400"/>
        <w:jc w:val="both"/>
      </w:pPr>
      <w:r>
        <w:rPr>
          <w:rStyle w:val="s0"/>
        </w:rPr>
        <w:t xml:space="preserve">Виды организаций дополнительного образования для детей: </w:t>
      </w:r>
    </w:p>
    <w:p w:rsidR="00000000" w:rsidRDefault="0017453F">
      <w:pPr>
        <w:ind w:firstLine="400"/>
        <w:jc w:val="both"/>
      </w:pPr>
      <w:r>
        <w:rPr>
          <w:rStyle w:val="s0"/>
        </w:rPr>
        <w:t>1) учебно-методический центр дополнительного образован</w:t>
      </w:r>
      <w:r>
        <w:rPr>
          <w:rStyle w:val="s0"/>
        </w:rPr>
        <w:t>ия;</w:t>
      </w:r>
    </w:p>
    <w:p w:rsidR="00000000" w:rsidRDefault="0017453F">
      <w:pPr>
        <w:ind w:firstLine="400"/>
        <w:jc w:val="both"/>
      </w:pPr>
      <w:r>
        <w:rPr>
          <w:rStyle w:val="s0"/>
        </w:rPr>
        <w:t>2) дворец (дом, центр, комплекс, центр детско-юношеского творчества, и иные) школьников;</w:t>
      </w:r>
    </w:p>
    <w:p w:rsidR="00000000" w:rsidRDefault="0017453F">
      <w:pPr>
        <w:ind w:firstLine="400"/>
        <w:jc w:val="both"/>
      </w:pPr>
      <w:r>
        <w:rPr>
          <w:rStyle w:val="s0"/>
        </w:rPr>
        <w:t xml:space="preserve">3) станция юных натуралистов (детский экологический центр, биологический центр, экобиоцентр, детско-юношеский центр экологии и краеведения и иные); </w:t>
      </w:r>
    </w:p>
    <w:p w:rsidR="00000000" w:rsidRDefault="0017453F">
      <w:pPr>
        <w:ind w:firstLine="400"/>
        <w:jc w:val="both"/>
      </w:pPr>
      <w:r>
        <w:rPr>
          <w:rStyle w:val="s0"/>
        </w:rPr>
        <w:t>4) станция юны</w:t>
      </w:r>
      <w:r>
        <w:rPr>
          <w:rStyle w:val="s0"/>
        </w:rPr>
        <w:t xml:space="preserve">х техников (центр, школа технического творчества детей и юношества и иные); </w:t>
      </w:r>
    </w:p>
    <w:p w:rsidR="00000000" w:rsidRDefault="0017453F">
      <w:pPr>
        <w:ind w:firstLine="400"/>
        <w:jc w:val="both"/>
      </w:pPr>
      <w:r>
        <w:rPr>
          <w:rStyle w:val="s0"/>
        </w:rPr>
        <w:t>5) станция юных туристов (центр детско-юношеского туризма, детско-юношеский центр экологии и туризма, детско-юношеский центр туризма и краеведения и иные);</w:t>
      </w:r>
    </w:p>
    <w:p w:rsidR="00000000" w:rsidRDefault="0017453F">
      <w:pPr>
        <w:ind w:firstLine="400"/>
        <w:jc w:val="both"/>
      </w:pPr>
      <w:r>
        <w:rPr>
          <w:rStyle w:val="s0"/>
        </w:rPr>
        <w:t>6) детский дворовый клу</w:t>
      </w:r>
      <w:r>
        <w:rPr>
          <w:rStyle w:val="s0"/>
        </w:rPr>
        <w:t>б (другие клубные досуговые организации);</w:t>
      </w:r>
    </w:p>
    <w:p w:rsidR="00000000" w:rsidRDefault="0017453F">
      <w:pPr>
        <w:ind w:firstLine="400"/>
        <w:jc w:val="both"/>
      </w:pPr>
      <w:r>
        <w:rPr>
          <w:rStyle w:val="s0"/>
        </w:rPr>
        <w:t>7) детская школа искусств (детская музыкальная школа, детская художественная школа, детская школа искусств и другие школы художественно-эстетической направленности);</w:t>
      </w:r>
    </w:p>
    <w:p w:rsidR="00000000" w:rsidRDefault="0017453F">
      <w:pPr>
        <w:ind w:firstLine="400"/>
        <w:jc w:val="both"/>
      </w:pPr>
      <w:r>
        <w:rPr>
          <w:rStyle w:val="s0"/>
        </w:rPr>
        <w:t>8) детский оздоровительный лагерь (центр, компле</w:t>
      </w:r>
      <w:r>
        <w:rPr>
          <w:rStyle w:val="s0"/>
        </w:rPr>
        <w:t>кс, загородный оздоровительный лагерь и лагерь дневного пребывания, палаточный лагерь, юрточный лагерь и иные);</w:t>
      </w:r>
    </w:p>
    <w:p w:rsidR="00000000" w:rsidRDefault="0017453F">
      <w:pPr>
        <w:ind w:firstLine="400"/>
        <w:jc w:val="both"/>
      </w:pPr>
      <w:r>
        <w:rPr>
          <w:rStyle w:val="s0"/>
        </w:rPr>
        <w:t>9) детско-юношеская спортивная школа;</w:t>
      </w:r>
    </w:p>
    <w:p w:rsidR="00000000" w:rsidRDefault="0017453F">
      <w:pPr>
        <w:ind w:firstLine="400"/>
        <w:jc w:val="both"/>
      </w:pPr>
      <w:r>
        <w:rPr>
          <w:rStyle w:val="s0"/>
        </w:rPr>
        <w:t>10) специализированная детско-юношеская школа олимпийского резерва;</w:t>
      </w:r>
    </w:p>
    <w:p w:rsidR="00000000" w:rsidRDefault="0017453F">
      <w:pPr>
        <w:ind w:firstLine="400"/>
        <w:jc w:val="both"/>
      </w:pPr>
      <w:r>
        <w:rPr>
          <w:rStyle w:val="s0"/>
        </w:rPr>
        <w:t>11) другие организации по направлениям</w:t>
      </w:r>
      <w:r>
        <w:rPr>
          <w:rStyle w:val="s0"/>
        </w:rPr>
        <w:t xml:space="preserve"> деятельности и интересам детей.</w:t>
      </w:r>
    </w:p>
    <w:p w:rsidR="00000000" w:rsidRDefault="0017453F">
      <w:pPr>
        <w:ind w:firstLine="400"/>
        <w:jc w:val="both"/>
      </w:pPr>
      <w:r>
        <w:rPr>
          <w:rStyle w:val="s0"/>
        </w:rPr>
        <w:t>4. Государство обеспечивает доступность образовательных услуг организаций дополнительного образования для детей, а также для детей с ограниченными возможностями в развитии и обеспечивает специальные условия для получения им</w:t>
      </w:r>
      <w:r>
        <w:rPr>
          <w:rStyle w:val="s0"/>
        </w:rPr>
        <w:t>и дополнительного образования.</w:t>
      </w:r>
    </w:p>
    <w:p w:rsidR="00000000" w:rsidRDefault="0017453F">
      <w:pPr>
        <w:ind w:firstLine="400"/>
        <w:jc w:val="both"/>
      </w:pPr>
      <w:r>
        <w:rPr>
          <w:rStyle w:val="s0"/>
        </w:rPr>
        <w:t>5. Основные задачи организации дополнительного образования для детей:</w:t>
      </w:r>
    </w:p>
    <w:p w:rsidR="00000000" w:rsidRDefault="0017453F">
      <w:pPr>
        <w:ind w:firstLine="400"/>
        <w:jc w:val="both"/>
      </w:pPr>
      <w:r>
        <w:rPr>
          <w:rStyle w:val="s0"/>
        </w:rPr>
        <w:t>1) создание необходимых условий для получения качественного дополнительного образования, направленного на формирование, развитие и профессиональное становление личности на основе национальных и общечеловеческих ценностей, достижений науки и практики;</w:t>
      </w:r>
    </w:p>
    <w:p w:rsidR="00000000" w:rsidRDefault="0017453F">
      <w:pPr>
        <w:ind w:firstLine="400"/>
        <w:jc w:val="both"/>
      </w:pPr>
      <w:r>
        <w:rPr>
          <w:rStyle w:val="s0"/>
        </w:rPr>
        <w:t>2) ра</w:t>
      </w:r>
      <w:r>
        <w:rPr>
          <w:rStyle w:val="s0"/>
        </w:rPr>
        <w:t>звитие творческих, духовных, физических возможностей личности, реализации их способностей;</w:t>
      </w:r>
    </w:p>
    <w:p w:rsidR="00000000" w:rsidRDefault="0017453F">
      <w:pPr>
        <w:ind w:firstLine="400"/>
        <w:jc w:val="both"/>
      </w:pPr>
      <w:r>
        <w:rPr>
          <w:rStyle w:val="s0"/>
        </w:rPr>
        <w:t xml:space="preserve">3) формирование прочных основ нравственности и здорового образа жизни, обогащение интеллекта путем создания условий для развития индивидуальности; </w:t>
      </w:r>
    </w:p>
    <w:p w:rsidR="00000000" w:rsidRDefault="0017453F">
      <w:pPr>
        <w:ind w:firstLine="400"/>
        <w:jc w:val="both"/>
      </w:pPr>
      <w:r>
        <w:rPr>
          <w:rStyle w:val="s0"/>
        </w:rPr>
        <w:t>4) воспитание гражданственности и патриотизма, любви к своей Родине - Республике Казахстан, уважения к государственным символам и государственному языку, почитания народных традиций, нетерпимости к любым антиконституционным и антиобщественным проявлениям;</w:t>
      </w:r>
    </w:p>
    <w:p w:rsidR="00000000" w:rsidRDefault="0017453F">
      <w:pPr>
        <w:ind w:firstLine="400"/>
        <w:jc w:val="both"/>
      </w:pPr>
      <w:r>
        <w:rPr>
          <w:rStyle w:val="s0"/>
        </w:rPr>
        <w:t>5) воспитание личности с активной гражданской позицией, формирование потребностей участвовать в общественно-политической, экономической и культурной жизни республики, осознанного отношения личности к своим правам и обязанностям;</w:t>
      </w:r>
    </w:p>
    <w:p w:rsidR="00000000" w:rsidRDefault="0017453F">
      <w:pPr>
        <w:ind w:firstLine="400"/>
        <w:jc w:val="both"/>
      </w:pPr>
      <w:r>
        <w:rPr>
          <w:rStyle w:val="s0"/>
        </w:rPr>
        <w:t>6) воспитание у детей эколо</w:t>
      </w:r>
      <w:r>
        <w:rPr>
          <w:rStyle w:val="s0"/>
        </w:rPr>
        <w:t>гической культуры, вовлечение их в природоохранную деятельность;</w:t>
      </w:r>
    </w:p>
    <w:p w:rsidR="00000000" w:rsidRDefault="0017453F">
      <w:pPr>
        <w:ind w:firstLine="400"/>
        <w:jc w:val="both"/>
      </w:pPr>
      <w:r>
        <w:rPr>
          <w:rStyle w:val="s0"/>
        </w:rPr>
        <w:t>7) адаптация к жизни в обществе;</w:t>
      </w:r>
    </w:p>
    <w:p w:rsidR="00000000" w:rsidRDefault="0017453F">
      <w:pPr>
        <w:ind w:firstLine="400"/>
        <w:jc w:val="both"/>
      </w:pPr>
      <w:r>
        <w:rPr>
          <w:rStyle w:val="s0"/>
        </w:rPr>
        <w:t>8) организация содержательного досуга.</w:t>
      </w:r>
    </w:p>
    <w:p w:rsidR="00000000" w:rsidRDefault="0017453F">
      <w:pPr>
        <w:ind w:firstLine="400"/>
        <w:jc w:val="both"/>
      </w:pPr>
      <w:r>
        <w:rPr>
          <w:rStyle w:val="s0"/>
        </w:rPr>
        <w:t>6. Образовательные учебные программы дополнительного образования для детей реализуются также в общеобразовательных школ</w:t>
      </w:r>
      <w:r>
        <w:rPr>
          <w:rStyle w:val="s0"/>
        </w:rPr>
        <w:t>ах, лицеях и гимназиях.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jc w:val="center"/>
      </w:pPr>
      <w:r>
        <w:rPr>
          <w:rStyle w:val="s1"/>
        </w:rPr>
        <w:t>2. Порядок деятельности организаций дополнительного образования для детей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Организации деятельности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ind w:firstLine="400"/>
        <w:jc w:val="both"/>
      </w:pPr>
      <w:r>
        <w:rPr>
          <w:rStyle w:val="s0"/>
        </w:rPr>
        <w:t>7. Организация дополнительного образования для детей создается физическими и юридическими лицами (учредителями) в соответствии</w:t>
      </w:r>
      <w:r>
        <w:rPr>
          <w:rStyle w:val="s0"/>
        </w:rPr>
        <w:t xml:space="preserve"> с законодательством Республики Казахстан.</w:t>
      </w:r>
    </w:p>
    <w:p w:rsidR="00000000" w:rsidRDefault="0017453F">
      <w:pPr>
        <w:ind w:firstLine="400"/>
        <w:jc w:val="both"/>
      </w:pPr>
      <w:r>
        <w:rPr>
          <w:rStyle w:val="s0"/>
        </w:rPr>
        <w:t xml:space="preserve">8. Статус организации дополнительного образования для детей определяется ее учредителем и отражается в ее уставе с учетом требований </w:t>
      </w:r>
      <w:hyperlink r:id="rId15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«Об обра</w:t>
      </w:r>
      <w:r>
        <w:rPr>
          <w:rStyle w:val="s0"/>
        </w:rPr>
        <w:t>зовании».</w:t>
      </w:r>
    </w:p>
    <w:p w:rsidR="00000000" w:rsidRDefault="0017453F">
      <w:pPr>
        <w:ind w:firstLine="400"/>
        <w:jc w:val="both"/>
      </w:pPr>
      <w:r>
        <w:rPr>
          <w:rStyle w:val="s0"/>
        </w:rPr>
        <w:t xml:space="preserve">9. Аттестация руководителей и педагогических работников организаций дополнительного образования для детей осуществляется согласно Закону «Об образовании». </w:t>
      </w:r>
    </w:p>
    <w:p w:rsidR="00000000" w:rsidRDefault="0017453F">
      <w:pPr>
        <w:ind w:firstLine="400"/>
        <w:jc w:val="both"/>
      </w:pPr>
      <w:r>
        <w:rPr>
          <w:rStyle w:val="s0"/>
        </w:rPr>
        <w:t>Государственная аттестация организаций дополнительного образования для детей проводится од</w:t>
      </w:r>
      <w:r>
        <w:rPr>
          <w:rStyle w:val="s0"/>
        </w:rPr>
        <w:t>ин раз в пять лет в плановом порядке государственными органами управления образованием в соответствии с их компетенцией.</w:t>
      </w:r>
    </w:p>
    <w:p w:rsidR="00000000" w:rsidRDefault="0017453F">
      <w:pPr>
        <w:ind w:firstLine="400"/>
        <w:jc w:val="both"/>
      </w:pPr>
      <w:r>
        <w:rPr>
          <w:rStyle w:val="s0"/>
        </w:rPr>
        <w:t>10. Образовательная деятельность в организациях дополнительного образования для детей осуществляется педагогами, методистами, педагогам</w:t>
      </w:r>
      <w:r>
        <w:rPr>
          <w:rStyle w:val="s0"/>
        </w:rPr>
        <w:t>и-организаторами и лицами, приравненными к ним (далее - педагогические работники), специалистами соответствующего профиля.</w:t>
      </w:r>
    </w:p>
    <w:p w:rsidR="00000000" w:rsidRDefault="0017453F">
      <w:pPr>
        <w:ind w:firstLine="400"/>
        <w:jc w:val="both"/>
      </w:pPr>
      <w:r>
        <w:rPr>
          <w:rStyle w:val="s0"/>
        </w:rPr>
        <w:t>11. Повышение квалификации руководящих кадров и педагогических работников, также специалистов соответствующего профиля государственно</w:t>
      </w:r>
      <w:r>
        <w:rPr>
          <w:rStyle w:val="s0"/>
        </w:rPr>
        <w:t>й организации дополнительного образования для детей осуществляется не реже одного раза в пять лет.</w:t>
      </w:r>
    </w:p>
    <w:p w:rsidR="00000000" w:rsidRDefault="0017453F">
      <w:pPr>
        <w:ind w:firstLine="400"/>
        <w:jc w:val="both"/>
      </w:pPr>
      <w:r>
        <w:rPr>
          <w:rStyle w:val="s0"/>
        </w:rPr>
        <w:t>12. Создание и развитие материально-технической базы организации дополнительного образования для детей осуществляются за счет средств учредителя, а также дох</w:t>
      </w:r>
      <w:r>
        <w:rPr>
          <w:rStyle w:val="s0"/>
        </w:rPr>
        <w:t>одов от услуг, оказываемых на платной основе, иных источников, не запрещенных законодательством Республики Казахстан.</w:t>
      </w:r>
    </w:p>
    <w:p w:rsidR="00000000" w:rsidRDefault="0017453F">
      <w:pPr>
        <w:ind w:firstLine="400"/>
        <w:jc w:val="both"/>
      </w:pPr>
      <w:r>
        <w:rPr>
          <w:rStyle w:val="s0"/>
        </w:rPr>
        <w:t>13. Организация дополнительного образования для детей предоставляет на платной основе образовательные и иные услуги, распоряжается доходам</w:t>
      </w:r>
      <w:r>
        <w:rPr>
          <w:rStyle w:val="s0"/>
        </w:rPr>
        <w:t>и от этой деятельности самостоятельно в рамках действующего законодательства Республики Казахстан. Перечень и порядок предоставления платных услуг определяются уставом организации дополнительного образования для детей.</w:t>
      </w:r>
    </w:p>
    <w:p w:rsidR="00000000" w:rsidRDefault="0017453F">
      <w:pPr>
        <w:ind w:firstLine="400"/>
        <w:jc w:val="both"/>
      </w:pPr>
      <w:r>
        <w:rPr>
          <w:rStyle w:val="s0"/>
        </w:rPr>
        <w:t>14. Организация дополнительного образ</w:t>
      </w:r>
      <w:r>
        <w:rPr>
          <w:rStyle w:val="s0"/>
        </w:rPr>
        <w:t>ования для детей владеет и пользуется имуществом в порядке, определенном законодательством Республики Казахстан. Имущество государственной организации дополнительного образования не подлежит использованию в целях, противоречащих основным задачам организаци</w:t>
      </w:r>
      <w:r>
        <w:rPr>
          <w:rStyle w:val="s0"/>
        </w:rPr>
        <w:t>и.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jc w:val="center"/>
      </w:pPr>
      <w:r>
        <w:rPr>
          <w:rStyle w:val="s1"/>
        </w:rPr>
        <w:t>Образовательный и воспитательный процесс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ind w:firstLine="400"/>
        <w:jc w:val="both"/>
      </w:pPr>
      <w:r>
        <w:rPr>
          <w:rStyle w:val="s0"/>
        </w:rPr>
        <w:t>15. Организация дополнительного образования для детей самостоятельна в осуществлении учебно-воспитательного процесса, подборе и расстановке кадров, научной, финансово-хозяйственной и иной деятельности в пре</w:t>
      </w:r>
      <w:r>
        <w:rPr>
          <w:rStyle w:val="s0"/>
        </w:rPr>
        <w:t>делах, установленных законодательством Республики Казахстан.</w:t>
      </w:r>
    </w:p>
    <w:p w:rsidR="00000000" w:rsidRDefault="0017453F">
      <w:pPr>
        <w:ind w:firstLine="400"/>
        <w:jc w:val="both"/>
      </w:pPr>
      <w:r>
        <w:rPr>
          <w:rStyle w:val="s0"/>
        </w:rPr>
        <w:t>16. Организация дополнительного образования для детей самостоятельно разрабатывает образовательные учебные программы с учетом запросов детей, потребностей семьи, организаций образования, обществе</w:t>
      </w:r>
      <w:r>
        <w:rPr>
          <w:rStyle w:val="s0"/>
        </w:rPr>
        <w:t>нных организаций (в том числе детских и юношеских), особенностей социально-экономического развития региона, национально-культурных традиций.</w:t>
      </w:r>
    </w:p>
    <w:p w:rsidR="00000000" w:rsidRDefault="0017453F">
      <w:pPr>
        <w:ind w:firstLine="400"/>
        <w:jc w:val="both"/>
      </w:pPr>
      <w:r>
        <w:rPr>
          <w:rStyle w:val="s0"/>
        </w:rPr>
        <w:t>17. Учебно-воспитательный процесс при реализации образовательной учебной программы осуществляется в объединениях (к</w:t>
      </w:r>
      <w:r>
        <w:rPr>
          <w:rStyle w:val="s0"/>
        </w:rPr>
        <w:t>луб, студия, ансамбль, группа, кружок, театр и другие) по интересам (далее - объединения) организации дополнительного образования для детей.</w:t>
      </w:r>
    </w:p>
    <w:p w:rsidR="00000000" w:rsidRDefault="0017453F">
      <w:pPr>
        <w:ind w:firstLine="400"/>
        <w:jc w:val="both"/>
      </w:pPr>
      <w:r>
        <w:rPr>
          <w:rStyle w:val="s0"/>
        </w:rPr>
        <w:t>18. Деятельность детей в организациях дополнительного образования для детей осуществляется в одновозрастных и разно</w:t>
      </w:r>
      <w:r>
        <w:rPr>
          <w:rStyle w:val="s0"/>
        </w:rPr>
        <w:t>возрастных объединениях по интересам. Формирование объединений по интересам основано на добровольном выборе детей.</w:t>
      </w:r>
    </w:p>
    <w:p w:rsidR="00000000" w:rsidRDefault="0017453F">
      <w:pPr>
        <w:ind w:firstLine="400"/>
        <w:jc w:val="both"/>
      </w:pPr>
      <w:r>
        <w:rPr>
          <w:rStyle w:val="s0"/>
        </w:rPr>
        <w:t>19. Каждый ребенок имеет право выбора заниматься в нескольких объединениях, менять их.</w:t>
      </w:r>
    </w:p>
    <w:p w:rsidR="00000000" w:rsidRDefault="0017453F">
      <w:pPr>
        <w:ind w:firstLine="400"/>
        <w:jc w:val="both"/>
      </w:pPr>
      <w:r>
        <w:rPr>
          <w:rStyle w:val="s0"/>
        </w:rPr>
        <w:t>20. Содержание деятельности объединения по интересам определяется педагогом дополнительного образования для детей с учетом учебных планов и образовательных учебных программ.</w:t>
      </w:r>
    </w:p>
    <w:p w:rsidR="00000000" w:rsidRDefault="0017453F">
      <w:pPr>
        <w:ind w:firstLine="400"/>
        <w:jc w:val="both"/>
      </w:pPr>
      <w:r>
        <w:rPr>
          <w:rStyle w:val="s0"/>
        </w:rPr>
        <w:t>21. Занятия в объединениях по интересам проводятся по образовательным учебным прог</w:t>
      </w:r>
      <w:r>
        <w:rPr>
          <w:rStyle w:val="s0"/>
        </w:rPr>
        <w:t>раммам одной тематической направленности или комплексным, интегрированным программам. Занятия в зависимости от требований программы организуются как на весь учебный год, так и на более короткие сроки.</w:t>
      </w:r>
    </w:p>
    <w:p w:rsidR="00000000" w:rsidRDefault="0017453F">
      <w:pPr>
        <w:ind w:firstLine="400"/>
        <w:jc w:val="both"/>
      </w:pPr>
      <w:r>
        <w:rPr>
          <w:rStyle w:val="s0"/>
        </w:rPr>
        <w:t>22. Организация дополнительного образования для детей п</w:t>
      </w:r>
      <w:r>
        <w:rPr>
          <w:rStyle w:val="s0"/>
        </w:rPr>
        <w:t>о договоренности и (или) совместно с организациями, предприятиями проводит профильную подготовку детей. Обучающимся, сдавшим квалификационные экзамены, выставляются оценки или выдается свидетельство о присвоении квалификации по профилю (художественные, муз</w:t>
      </w:r>
      <w:r>
        <w:rPr>
          <w:rStyle w:val="s0"/>
        </w:rPr>
        <w:t>ыкальные и школы искусств).</w:t>
      </w:r>
    </w:p>
    <w:p w:rsidR="00000000" w:rsidRDefault="0017453F">
      <w:pPr>
        <w:ind w:firstLine="400"/>
        <w:jc w:val="both"/>
      </w:pPr>
      <w:r>
        <w:rPr>
          <w:rStyle w:val="s0"/>
        </w:rPr>
        <w:t>23. Воспитательные программы в организациях дополнительного образования для детей являются составляющими образовательных программ и направлены на формирование патриотизма, гражданственности, толерантности, высокой морали и нравс</w:t>
      </w:r>
      <w:r>
        <w:rPr>
          <w:rStyle w:val="s0"/>
        </w:rPr>
        <w:t>твенности, а также развитие разносторонних интересов и способностей воспитанников.</w:t>
      </w:r>
    </w:p>
    <w:p w:rsidR="00000000" w:rsidRDefault="0017453F">
      <w:pPr>
        <w:ind w:firstLine="400"/>
        <w:jc w:val="both"/>
      </w:pPr>
      <w:r>
        <w:rPr>
          <w:rStyle w:val="s0"/>
        </w:rPr>
        <w:t>24. Образовательный и воспитательный процесс в организациях дополнительного образования для детей осуществляется с учетом состояния здоровья воспитанников. В них обеспечивае</w:t>
      </w:r>
      <w:r>
        <w:rPr>
          <w:rStyle w:val="s0"/>
        </w:rPr>
        <w:t xml:space="preserve">тся выполнение мер по предотвращению заболеваний, укреплению здоровья, физическому совершенствованию, стимулированию здорового образа жизни обучающихся, воспитанников. </w:t>
      </w:r>
    </w:p>
    <w:p w:rsidR="00000000" w:rsidRDefault="0017453F">
      <w:pPr>
        <w:ind w:firstLine="400"/>
        <w:jc w:val="both"/>
      </w:pPr>
      <w:r>
        <w:rPr>
          <w:rStyle w:val="s0"/>
        </w:rPr>
        <w:t>25. В организации дополнительного образования для детей осуществляются методическая раб</w:t>
      </w:r>
      <w:r>
        <w:rPr>
          <w:rStyle w:val="s0"/>
        </w:rPr>
        <w:t>ота, направленная на обеспечение и совершенствование учебно-воспитательного процесса, также разработка и внедрение новых технологий обучения, повышение квалификации педагогических работников, также специалистов соответствующего профиля.</w:t>
      </w:r>
    </w:p>
    <w:p w:rsidR="00000000" w:rsidRDefault="0017453F">
      <w:pPr>
        <w:ind w:firstLine="400"/>
        <w:jc w:val="both"/>
      </w:pPr>
      <w:r>
        <w:rPr>
          <w:rStyle w:val="s0"/>
        </w:rPr>
        <w:t>26. В целях социаль</w:t>
      </w:r>
      <w:r>
        <w:rPr>
          <w:rStyle w:val="s0"/>
        </w:rPr>
        <w:t>ной адаптации обучающихся и оптимизации образовательного процесса в организации дополнительного образования для детей создаются методическая, социально-педагогическая и психологическая службы.</w:t>
      </w:r>
    </w:p>
    <w:p w:rsidR="00000000" w:rsidRDefault="0017453F">
      <w:pPr>
        <w:ind w:firstLine="400"/>
        <w:jc w:val="both"/>
      </w:pPr>
      <w:r>
        <w:rPr>
          <w:rStyle w:val="s0"/>
        </w:rPr>
        <w:t>27. По инициативе детей в организации дополнительного образован</w:t>
      </w:r>
      <w:r>
        <w:rPr>
          <w:rStyle w:val="s0"/>
        </w:rPr>
        <w:t xml:space="preserve">ия для детей создаются детские общественные объединения и организации, действующие в соответствии со своими уставами и настоящими Правилами. </w:t>
      </w:r>
    </w:p>
    <w:p w:rsidR="00000000" w:rsidRDefault="0017453F">
      <w:pPr>
        <w:ind w:firstLine="400"/>
        <w:jc w:val="both"/>
      </w:pPr>
      <w:r>
        <w:rPr>
          <w:rStyle w:val="s0"/>
        </w:rPr>
        <w:t xml:space="preserve">Администрация организации дополнительного образования для детей оказывает содействие в работе таких объединений и </w:t>
      </w:r>
      <w:r>
        <w:rPr>
          <w:rStyle w:val="s0"/>
        </w:rPr>
        <w:t>организаций.</w:t>
      </w:r>
    </w:p>
    <w:p w:rsidR="00000000" w:rsidRDefault="0017453F">
      <w:pPr>
        <w:ind w:firstLine="400"/>
        <w:jc w:val="both"/>
      </w:pPr>
      <w:r>
        <w:rPr>
          <w:rStyle w:val="s0"/>
        </w:rPr>
        <w:t>28. Организация дополнительного образования для детей организует работу с детьми в течение всего календарного года. В каникулярное время по необходимости открывают в установленном порядке клубы, лагеря и туристические базы, создают различные г</w:t>
      </w:r>
      <w:r>
        <w:rPr>
          <w:rStyle w:val="s0"/>
        </w:rPr>
        <w:t>руппы с постоянным и (или) переменным составом детей в лагерях (загородных или с дневным пребыванием) на своей базе или по месту жительства детей, проводят мастер-классы.</w:t>
      </w:r>
    </w:p>
    <w:p w:rsidR="00000000" w:rsidRDefault="0017453F">
      <w:pPr>
        <w:ind w:firstLine="400"/>
        <w:jc w:val="both"/>
      </w:pPr>
      <w:r>
        <w:rPr>
          <w:rStyle w:val="s0"/>
        </w:rPr>
        <w:t>29. В целях создания необходимых условий для совместного творчества, отдыха детей и р</w:t>
      </w:r>
      <w:r>
        <w:rPr>
          <w:rStyle w:val="s0"/>
        </w:rPr>
        <w:t>одителей, в работе объединений, а также при проведении массовых мероприятий могут участвовать родители (законные представители) детей без включения их в основной состав при согласии педагога.</w:t>
      </w:r>
    </w:p>
    <w:p w:rsidR="00000000" w:rsidRDefault="0017453F">
      <w:pPr>
        <w:ind w:firstLine="400"/>
        <w:jc w:val="both"/>
      </w:pPr>
      <w:r>
        <w:rPr>
          <w:rStyle w:val="s0"/>
        </w:rPr>
        <w:t>30. Участниками образовательного и воспитательного процесса в ор</w:t>
      </w:r>
      <w:r>
        <w:rPr>
          <w:rStyle w:val="s0"/>
        </w:rPr>
        <w:t xml:space="preserve">ганизациях дополнительного образования для детей являются дети, педагогические работники, специалисты по профилю, родители обучающихся (иные законные представители несовершеннолетних). </w:t>
      </w:r>
    </w:p>
    <w:p w:rsidR="00000000" w:rsidRDefault="0017453F">
      <w:pPr>
        <w:ind w:firstLine="400"/>
        <w:jc w:val="both"/>
      </w:pPr>
      <w:r>
        <w:rPr>
          <w:rStyle w:val="s0"/>
        </w:rPr>
        <w:t>31. При приеме детей организация дополнительного образования для детей обеспечивает ознакомление родителей и иных законных представителей с ходом и содержанием учебно-воспитательного процесса, уставом и другими документами, регламентирующими правила приема</w:t>
      </w:r>
      <w:r>
        <w:rPr>
          <w:rStyle w:val="s0"/>
        </w:rPr>
        <w:t xml:space="preserve"> и организацию образовательного и воспитательного процесса.</w:t>
      </w:r>
    </w:p>
    <w:p w:rsidR="00000000" w:rsidRDefault="0017453F">
      <w:pPr>
        <w:ind w:firstLine="400"/>
        <w:jc w:val="both"/>
      </w:pPr>
      <w:r>
        <w:rPr>
          <w:rStyle w:val="s0"/>
        </w:rPr>
        <w:t>32. Права и обязанности обучающихся, родителей (иных законных представителей несовершеннолетних) и работников определяются законодательными актами Республики Казахстан и уставом организации дополн</w:t>
      </w:r>
      <w:r>
        <w:rPr>
          <w:rStyle w:val="s0"/>
        </w:rPr>
        <w:t>ительного образования для детей.</w:t>
      </w:r>
    </w:p>
    <w:p w:rsidR="00000000" w:rsidRDefault="0017453F">
      <w:pPr>
        <w:ind w:firstLine="400"/>
        <w:jc w:val="both"/>
      </w:pPr>
      <w:r>
        <w:rPr>
          <w:rStyle w:val="s0"/>
        </w:rPr>
        <w:t xml:space="preserve">33. Трудовые отношения работника и организации дополнительного образования для детей регулируются </w:t>
      </w:r>
      <w:hyperlink r:id="rId16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jc w:val="center"/>
      </w:pPr>
      <w:r>
        <w:rPr>
          <w:rStyle w:val="s1"/>
        </w:rPr>
        <w:t>Управле</w:t>
      </w:r>
      <w:r>
        <w:rPr>
          <w:rStyle w:val="s1"/>
        </w:rPr>
        <w:t>ние организацией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ind w:firstLine="400"/>
        <w:jc w:val="both"/>
      </w:pPr>
      <w:r>
        <w:rPr>
          <w:rStyle w:val="s0"/>
        </w:rPr>
        <w:t xml:space="preserve">34. Управление организацией дополнительного образования для детей осуществляется в соответствии со </w:t>
      </w:r>
      <w:hyperlink r:id="rId17" w:anchor="sub_id=440000" w:history="1">
        <w:r>
          <w:rPr>
            <w:rStyle w:val="a3"/>
          </w:rPr>
          <w:t>статьей 44</w:t>
        </w:r>
      </w:hyperlink>
      <w:r>
        <w:rPr>
          <w:rStyle w:val="s0"/>
        </w:rPr>
        <w:t xml:space="preserve"> Закона «Об образовании», </w:t>
      </w:r>
      <w:hyperlink r:id="rId1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«О правах ребенка в Республике Казахстан», настоящими Правилами, уставом организации дополнительного образования для детей, а также иными нормативными правовыми актами. </w:t>
      </w:r>
    </w:p>
    <w:p w:rsidR="00000000" w:rsidRDefault="0017453F">
      <w:pPr>
        <w:ind w:firstLine="400"/>
        <w:jc w:val="both"/>
      </w:pPr>
      <w:r>
        <w:rPr>
          <w:rStyle w:val="s0"/>
        </w:rPr>
        <w:t>35. Формами коллегиального упра</w:t>
      </w:r>
      <w:r>
        <w:rPr>
          <w:rStyle w:val="s0"/>
        </w:rPr>
        <w:t>вления организацией дополнительного образования для детей являются педагогический совет, попечительский совет, методический совет и другие формы.</w:t>
      </w:r>
    </w:p>
    <w:p w:rsidR="00000000" w:rsidRDefault="0017453F">
      <w:pPr>
        <w:ind w:firstLine="400"/>
        <w:jc w:val="both"/>
      </w:pPr>
      <w:r>
        <w:rPr>
          <w:rStyle w:val="s0"/>
        </w:rPr>
        <w:t>36. Непосредственное руководство организацией дополнительного образования для детей осуществляет руководитель.</w:t>
      </w:r>
    </w:p>
    <w:p w:rsidR="00000000" w:rsidRDefault="0017453F">
      <w:pPr>
        <w:ind w:firstLine="400"/>
        <w:jc w:val="both"/>
      </w:pPr>
      <w:r>
        <w:rPr>
          <w:rStyle w:val="s0"/>
        </w:rPr>
        <w:t>37. Руководитель организации дополнительного образования для детей назначается на должность и освобождается от должности учредителем в соответствии с законодательством Республики Казахстан.</w:t>
      </w:r>
    </w:p>
    <w:p w:rsidR="00000000" w:rsidRDefault="0017453F">
      <w:pPr>
        <w:ind w:firstLine="400"/>
        <w:jc w:val="both"/>
      </w:pPr>
      <w:r>
        <w:rPr>
          <w:rStyle w:val="s0"/>
        </w:rPr>
        <w:t xml:space="preserve">38. К педагогической деятельности в организациях дополнительного </w:t>
      </w:r>
      <w:r>
        <w:rPr>
          <w:rStyle w:val="s0"/>
        </w:rPr>
        <w:t>образования для детей допускаются лица, имеющие специальное педагогическое или профессиональное образование по соответствующим профилям.</w:t>
      </w:r>
    </w:p>
    <w:p w:rsidR="00000000" w:rsidRDefault="0017453F">
      <w:pPr>
        <w:ind w:firstLine="400"/>
        <w:jc w:val="both"/>
      </w:pPr>
      <w:r>
        <w:rPr>
          <w:rStyle w:val="s0"/>
        </w:rPr>
        <w:t>39. К работе в организациях дополнительного образования для детей не допускаются лица, которым педагогическая деятельно</w:t>
      </w:r>
      <w:r>
        <w:rPr>
          <w:rStyle w:val="s0"/>
        </w:rPr>
        <w:t>сть запрещена приговором суда или медицинским заключением, а также имеющие судимость, которая не погашена или не снята в установленном законом порядке.</w:t>
      </w:r>
    </w:p>
    <w:p w:rsidR="00000000" w:rsidRDefault="0017453F">
      <w:pPr>
        <w:ind w:firstLine="400"/>
        <w:jc w:val="both"/>
      </w:pPr>
      <w:r>
        <w:rPr>
          <w:rStyle w:val="s0"/>
        </w:rPr>
        <w:t>40. Руководитель организации дополнительного образования для детей несет ответственность за:</w:t>
      </w:r>
    </w:p>
    <w:p w:rsidR="00000000" w:rsidRDefault="0017453F">
      <w:pPr>
        <w:ind w:firstLine="400"/>
        <w:jc w:val="both"/>
      </w:pPr>
      <w:r>
        <w:rPr>
          <w:rStyle w:val="s0"/>
        </w:rPr>
        <w:t>1) нарушени</w:t>
      </w:r>
      <w:r>
        <w:rPr>
          <w:rStyle w:val="s0"/>
        </w:rPr>
        <w:t>е прав и свобод обучающихся, воспитанников, работников организации;</w:t>
      </w:r>
    </w:p>
    <w:p w:rsidR="00000000" w:rsidRDefault="0017453F">
      <w:pPr>
        <w:ind w:firstLine="400"/>
        <w:jc w:val="both"/>
      </w:pPr>
      <w:r>
        <w:rPr>
          <w:rStyle w:val="s0"/>
        </w:rPr>
        <w:t>2) невыполнение функций, отнесенных к его компетенции;</w:t>
      </w:r>
    </w:p>
    <w:p w:rsidR="00000000" w:rsidRDefault="0017453F">
      <w:pPr>
        <w:ind w:firstLine="400"/>
        <w:jc w:val="both"/>
      </w:pPr>
      <w:r>
        <w:rPr>
          <w:rStyle w:val="s0"/>
        </w:rPr>
        <w:t>3) жизнь и здоровье обучающихся и работников организаций во время учебно-воспитательного процесса, соблюдение норм охраны труда и техники безопасности;</w:t>
      </w:r>
    </w:p>
    <w:p w:rsidR="00000000" w:rsidRDefault="0017453F">
      <w:pPr>
        <w:ind w:firstLine="400"/>
        <w:jc w:val="both"/>
      </w:pPr>
      <w:r>
        <w:rPr>
          <w:rStyle w:val="s0"/>
        </w:rPr>
        <w:t>4) состояние финансово-хозяйственной деятельности, в том числе нецелевое использование материальных и де</w:t>
      </w:r>
      <w:r>
        <w:rPr>
          <w:rStyle w:val="s0"/>
        </w:rPr>
        <w:t>нежных средств;</w:t>
      </w:r>
    </w:p>
    <w:p w:rsidR="00000000" w:rsidRDefault="0017453F">
      <w:pPr>
        <w:ind w:firstLine="400"/>
        <w:jc w:val="both"/>
      </w:pPr>
      <w:r>
        <w:rPr>
          <w:rStyle w:val="s0"/>
        </w:rPr>
        <w:t>5) иные нарушения требований, предусмотренных в нормативных правовых актах и условиях трудового договора.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jc w:val="center"/>
      </w:pPr>
      <w:r>
        <w:rPr>
          <w:rStyle w:val="s1"/>
        </w:rPr>
        <w:t>Международное сотрудничество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ind w:firstLine="400"/>
        <w:jc w:val="both"/>
      </w:pPr>
      <w:r>
        <w:rPr>
          <w:rStyle w:val="s0"/>
        </w:rPr>
        <w:t>41. Международное сотрудничество организации дополнительного образования для детей осуществляется н</w:t>
      </w:r>
      <w:r>
        <w:rPr>
          <w:rStyle w:val="s0"/>
        </w:rPr>
        <w:t>а основе законодательства Республики Казахстан и международных договоров Республики Казахстан.</w:t>
      </w:r>
    </w:p>
    <w:p w:rsidR="00000000" w:rsidRDefault="0017453F">
      <w:pPr>
        <w:ind w:firstLine="400"/>
        <w:jc w:val="both"/>
      </w:pPr>
      <w:r>
        <w:rPr>
          <w:rStyle w:val="s0"/>
        </w:rPr>
        <w:t>42. Организация дополнительного образования для детей по согласованию с уполномоченным органом в области образования устанавливает прямые связи с зарубежными орг</w:t>
      </w:r>
      <w:r>
        <w:rPr>
          <w:rStyle w:val="s0"/>
        </w:rPr>
        <w:t>анизациями образования, международными организациями и фондами, участвует в международных программах, вступает в международные неправительственные организации (ассоциации) в области образования, культуры, спорта и туризма, заключает двусторонние и многосто</w:t>
      </w:r>
      <w:r>
        <w:rPr>
          <w:rStyle w:val="s0"/>
        </w:rPr>
        <w:t>ронние договоры о сотрудничестве в порядке, установленном законодательством Республики Казахстан.</w:t>
      </w:r>
    </w:p>
    <w:p w:rsidR="00000000" w:rsidRDefault="0017453F">
      <w:pPr>
        <w:ind w:firstLine="400"/>
        <w:jc w:val="both"/>
      </w:pPr>
      <w:r>
        <w:rPr>
          <w:rStyle w:val="s0"/>
        </w:rPr>
        <w:t>43. Организация дополнительного образования для детей осуществляет подбор и подготовку работников и обучающихся для направления их за рубеж (с целью обмена оп</w:t>
      </w:r>
      <w:r>
        <w:rPr>
          <w:rStyle w:val="s0"/>
        </w:rPr>
        <w:t xml:space="preserve">ытом, участия в различных мероприятиях, конференциях, соревнованиях, конкурсах, смотрах, олимпиадах, фестивалях и так далее). 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jc w:val="center"/>
      </w:pPr>
      <w:r>
        <w:rPr>
          <w:rStyle w:val="s1"/>
        </w:rPr>
        <w:t>Реорганизация и ликвидация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ind w:firstLine="400"/>
        <w:jc w:val="both"/>
      </w:pPr>
      <w:r>
        <w:rPr>
          <w:rStyle w:val="s0"/>
        </w:rPr>
        <w:t xml:space="preserve">44. Реорганизация и ликвидация организаций дополнительного образования для детей осуществляются </w:t>
      </w:r>
      <w:r>
        <w:rPr>
          <w:rStyle w:val="s0"/>
        </w:rPr>
        <w:t>в соответствии с законодательством Республики Казахстан.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p w:rsidR="00000000" w:rsidRDefault="0017453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453F" w:rsidRDefault="0017453F" w:rsidP="0017453F">
      <w:r>
        <w:separator/>
      </w:r>
    </w:p>
  </w:endnote>
  <w:endnote w:type="continuationSeparator" w:id="0">
    <w:p w:rsidR="0017453F" w:rsidRDefault="0017453F" w:rsidP="001745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3F" w:rsidRDefault="001745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3F" w:rsidRDefault="001745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3F" w:rsidRDefault="001745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453F" w:rsidRDefault="0017453F" w:rsidP="0017453F">
      <w:r>
        <w:separator/>
      </w:r>
    </w:p>
  </w:footnote>
  <w:footnote w:type="continuationSeparator" w:id="0">
    <w:p w:rsidR="0017453F" w:rsidRDefault="0017453F" w:rsidP="001745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3F" w:rsidRDefault="001745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3F" w:rsidRDefault="0017453F" w:rsidP="001745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453F" w:rsidRPr="0017453F" w:rsidRDefault="0017453F" w:rsidP="001745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ТИПОВЫЕ ПРАВИЛА ДЕЯТЕЛЬНОСТИ ОРГАНИЗАЦИЙ ДОПОЛНИТЕЛЬН...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53F" w:rsidRDefault="001745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453F"/>
    <w:rsid w:val="00174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45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45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45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45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45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45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45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45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747" TargetMode="External"/><Relationship Id="rId13" Type="http://schemas.openxmlformats.org/officeDocument/2006/relationships/hyperlink" Target="http://online.zakon.kz/Document/?doc_id=30158098" TargetMode="External"/><Relationship Id="rId18" Type="http://schemas.openxmlformats.org/officeDocument/2006/relationships/hyperlink" Target="http://online.zakon.kz/Document/?doc_id=103246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hyperlink" Target="http://online.zakon.kz/Document/?doc_id=30155616" TargetMode="External"/><Relationship Id="rId17" Type="http://schemas.openxmlformats.org/officeDocument/2006/relationships/hyperlink" Target="http://online.zakon.kz/Document/?doc_id=3011874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356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79057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74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0356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47906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1737</Words>
  <Characters>14525</Characters>
  <Application>Microsoft Office Word</Application>
  <DocSecurity>0</DocSecurity>
  <Lines>121</Lines>
  <Paragraphs>32</Paragraphs>
  <ScaleCrop>false</ScaleCrop>
  <Company/>
  <LinksUpToDate>false</LinksUpToDate>
  <CharactersWithSpaces>16230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ТИПОВЫЕ ПРАВИЛА ДЕЯТЕЛЬНОСТИ ОРГАНИЗАЦИЙ ДОПОЛНИТЕЛЬН... (©Paragraph 2023)</dc:title>
  <dc:subject/>
  <dc:creator>Сергей М</dc:creator>
  <cp:keywords/>
  <dc:description/>
  <cp:lastModifiedBy>Сергей М</cp:lastModifiedBy>
  <cp:revision>2</cp:revision>
  <dcterms:created xsi:type="dcterms:W3CDTF">2023-11-15T07:18:00Z</dcterms:created>
  <dcterms:modified xsi:type="dcterms:W3CDTF">2023-11-15T07:18:00Z</dcterms:modified>
</cp:coreProperties>
</file>