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9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июня 2018 года № 335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</w:t>
      </w:r>
      <w:r>
        <w:rPr>
          <w:rStyle w:val="s0"/>
          <w:b/>
          <w:bCs/>
        </w:rPr>
        <w:t>бразования, реализующие образовательные программы послевузовского образования» (утратило силу)</w:t>
      </w:r>
    </w:p>
    <w:p w:rsidR="00000000" w:rsidRDefault="00D439A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439A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2412/rus" w:history="1">
        <w:r>
          <w:rPr>
            <w:rStyle w:val="a4"/>
          </w:rPr>
          <w:t>ИС «Эталонный контрольный банк НПА РК в электронном виде» 14 июня 2018 г.</w:t>
        </w:r>
      </w:hyperlink>
      <w:r>
        <w:rPr>
          <w:rStyle w:val="s0"/>
        </w:rPr>
        <w:t>; «Казахстанская правда» от 14 июня 2018 г. № 110 (28739); САПП Республики Казахстан 2018 г., № 29-30, ст. 164</w:t>
      </w:r>
    </w:p>
    <w:p w:rsidR="00000000" w:rsidRDefault="00D439A2">
      <w:pPr>
        <w:ind w:firstLine="426"/>
        <w:jc w:val="both"/>
      </w:pPr>
      <w:r>
        <w:t> </w:t>
      </w:r>
    </w:p>
    <w:p w:rsidR="00000000" w:rsidRDefault="00D439A2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27 декабря 2018 года № 895</w:t>
      </w:r>
    </w:p>
    <w:p w:rsidR="00000000" w:rsidRDefault="00D439A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9A2" w:rsidRDefault="00D439A2" w:rsidP="00D439A2">
      <w:r>
        <w:separator/>
      </w:r>
    </w:p>
  </w:endnote>
  <w:endnote w:type="continuationSeparator" w:id="0">
    <w:p w:rsidR="00D439A2" w:rsidRDefault="00D439A2" w:rsidP="00D43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9A2" w:rsidRDefault="00D439A2" w:rsidP="00D439A2">
      <w:r>
        <w:separator/>
      </w:r>
    </w:p>
  </w:footnote>
  <w:footnote w:type="continuationSeparator" w:id="0">
    <w:p w:rsidR="00D439A2" w:rsidRDefault="00D439A2" w:rsidP="00D439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 w:rsidP="00D439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9A2" w:rsidRPr="00D439A2" w:rsidRDefault="00D439A2" w:rsidP="00D439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июня 2018 года № 335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9A2" w:rsidRDefault="00D439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9A2"/>
    <w:rsid w:val="00D4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9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9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9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9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39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9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9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9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5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701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июня 2018 года № 335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2023-11-17T04:02:00Z</dcterms:created>
  <dcterms:modified xsi:type="dcterms:W3CDTF">2023-11-17T04:02:00Z</dcterms:modified>
</cp:coreProperties>
</file>