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36DF">
      <w:pPr>
        <w:jc w:val="right"/>
      </w:pPr>
      <w:bookmarkStart w:id="0" w:name="_GoBack"/>
      <w:bookmarkEnd w:id="0"/>
      <w:r>
        <w:t>17.02.2017</w:t>
      </w:r>
    </w:p>
    <w:p w:rsidR="00000000" w:rsidRDefault="00AF36DF">
      <w:pPr>
        <w:ind w:firstLine="397"/>
        <w:jc w:val="center"/>
      </w:pPr>
      <w:r>
        <w:rPr>
          <w:rStyle w:val="s1"/>
        </w:rPr>
        <w:t>В Северо-Казахстанской области назначили нового прокурора</w:t>
      </w:r>
    </w:p>
    <w:p w:rsidR="00000000" w:rsidRDefault="00AF36DF">
      <w:pPr>
        <w:ind w:firstLine="397"/>
        <w:jc w:val="center"/>
      </w:pPr>
      <w:r>
        <w:rPr>
          <w:rStyle w:val="s1"/>
        </w:rPr>
        <w:t> </w:t>
      </w:r>
    </w:p>
    <w:p w:rsidR="00000000" w:rsidRDefault="00AF36DF">
      <w:pPr>
        <w:ind w:firstLine="397"/>
      </w:pPr>
      <w:hyperlink r:id="rId7" w:anchor="pos=1;-89" w:history="1">
        <w:r>
          <w:rPr>
            <w:rStyle w:val="a3"/>
            <w:b/>
            <w:bCs/>
          </w:rPr>
          <w:t>Берик Асылов</w:t>
        </w:r>
      </w:hyperlink>
      <w:r>
        <w:rPr>
          <w:b/>
          <w:bCs/>
        </w:rPr>
        <w:t xml:space="preserve"> стал прокурором Северо-Казахстанской области,</w:t>
      </w:r>
      <w:r>
        <w:t xml:space="preserve"> сообщает </w:t>
      </w:r>
      <w:hyperlink r:id="rId8" w:history="1">
        <w:r>
          <w:rPr>
            <w:rStyle w:val="a3"/>
            <w:lang w:val="en-US"/>
          </w:rPr>
          <w:t>Zakon</w:t>
        </w:r>
        <w:r>
          <w:rPr>
            <w:rStyle w:val="a3"/>
          </w:rPr>
          <w:t>.kz</w:t>
        </w:r>
      </w:hyperlink>
      <w:r>
        <w:t xml:space="preserve"> со ссылкой на пресс-службу ведомства. </w:t>
      </w:r>
    </w:p>
    <w:p w:rsidR="00000000" w:rsidRDefault="00AF36DF">
      <w:pPr>
        <w:ind w:firstLine="397"/>
      </w:pPr>
      <w:r>
        <w:t xml:space="preserve">До этого Берик Асылов занимал должность прокурора Алматы. Теперь эту должность занял Габит Миразов. </w:t>
      </w:r>
    </w:p>
    <w:p w:rsidR="00000000" w:rsidRDefault="00AF36DF">
      <w:pPr>
        <w:ind w:firstLine="397"/>
      </w:pPr>
      <w:r>
        <w:t>Берик Асылов родился 28 февраля 1964 года. Женат, четверо детей. Окончил Казахский государственный универси</w:t>
      </w:r>
      <w:r>
        <w:t xml:space="preserve">тет им. С.М. Кирова по специальности «Юрист», старший советник юстиции. </w:t>
      </w:r>
    </w:p>
    <w:p w:rsidR="00000000" w:rsidRDefault="00AF36DF">
      <w:pPr>
        <w:ind w:firstLine="397"/>
      </w:pPr>
      <w:r>
        <w:t>Трудовой стаж: Старший следователь прокуратуры Алатауского района г. Алматы, следователь, старший следователь по особо важным делам Генеральной прокуратуры Республики Казахстан, замес</w:t>
      </w:r>
      <w:r>
        <w:t>титель Алматинского авиационного транспортного прокурора, начальник отдела Генеральной прокуратуры Республики Казахстан, прокурор г. Шымкента, заместитель, первый заместитель прокурора Южно-Казахстанской области; Западный региональный транспортный прокурор</w:t>
      </w:r>
      <w:r>
        <w:t xml:space="preserve"> (12.2006-03.2008); Прокурор Актюбинской области (03.2008-2010); Заместитель Генерального прокурора Республики Казахстан (06.2010-2011); Прокурор города Алматы (с 02.09.2011). </w:t>
      </w:r>
    </w:p>
    <w:p w:rsidR="00000000" w:rsidRDefault="00AF36DF">
      <w:pPr>
        <w:ind w:firstLine="397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36DF" w:rsidRDefault="00AF36DF" w:rsidP="00AF36DF">
      <w:r>
        <w:separator/>
      </w:r>
    </w:p>
  </w:endnote>
  <w:endnote w:type="continuationSeparator" w:id="0">
    <w:p w:rsidR="00AF36DF" w:rsidRDefault="00AF36DF" w:rsidP="00AF36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6DF" w:rsidRDefault="00AF36D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6DF" w:rsidRDefault="00AF36D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6DF" w:rsidRDefault="00AF36D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36DF" w:rsidRDefault="00AF36DF" w:rsidP="00AF36DF">
      <w:r>
        <w:separator/>
      </w:r>
    </w:p>
  </w:footnote>
  <w:footnote w:type="continuationSeparator" w:id="0">
    <w:p w:rsidR="00AF36DF" w:rsidRDefault="00AF36DF" w:rsidP="00AF36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6DF" w:rsidRDefault="00AF36D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6DF" w:rsidRDefault="00AF36DF" w:rsidP="00AF36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36DF" w:rsidRPr="00AF36DF" w:rsidRDefault="00AF36DF" w:rsidP="00AF36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Северо-Казахстанской области назначили нового прокурора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6DF" w:rsidRDefault="00AF36D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36DF"/>
    <w:rsid w:val="00AF3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36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36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36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36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36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36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36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36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7571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1085</Characters>
  <Application>Microsoft Office Word</Application>
  <DocSecurity>0</DocSecurity>
  <Lines>9</Lines>
  <Paragraphs>2</Paragraphs>
  <ScaleCrop>false</ScaleCrop>
  <Company/>
  <LinksUpToDate>false</LinksUpToDate>
  <CharactersWithSpaces>1200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Северо-Казахстанской области назначили нового прокурора (©Paragraph 2023)</dc:title>
  <dc:subject/>
  <dc:creator>Сергей М</dc:creator>
  <cp:keywords/>
  <dc:description/>
  <cp:lastModifiedBy>Сергей М</cp:lastModifiedBy>
  <cp:revision>2</cp:revision>
  <dcterms:created xsi:type="dcterms:W3CDTF">2023-10-30T09:58:00Z</dcterms:created>
  <dcterms:modified xsi:type="dcterms:W3CDTF">2023-10-30T09:58:00Z</dcterms:modified>
</cp:coreProperties>
</file>