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C4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торговли и интеграции Республики Казахстан от 14 января 2022 года № 23-НЌ «О внесении изменения и дополнений в приказ Заместителя Премьер-Министра Республики Казахстан – Министра индустрии</w:t>
      </w:r>
      <w:r>
        <w:rPr>
          <w:rStyle w:val="s0"/>
          <w:b/>
          <w:bCs/>
        </w:rPr>
        <w:t xml:space="preserve"> и новых технологий Республики Казахстан от 8 июля 2014 года № 257 «Об утверждении перечня документов, подтверждающих происхождение товара»</w:t>
      </w:r>
    </w:p>
    <w:p w:rsidR="00000000" w:rsidRDefault="00F75C40">
      <w:pPr>
        <w:pStyle w:val="pj"/>
      </w:pPr>
      <w:r>
        <w:rPr>
          <w:rStyle w:val="s0"/>
          <w:b/>
          <w:bCs/>
        </w:rPr>
        <w:t> </w:t>
      </w:r>
    </w:p>
    <w:p w:rsidR="00000000" w:rsidRDefault="00F75C4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2022 года под № 26586</w:t>
      </w:r>
    </w:p>
    <w:p w:rsidR="00000000" w:rsidRDefault="00F75C40">
      <w:pPr>
        <w:pStyle w:val="pj"/>
      </w:pPr>
      <w:r>
        <w:rPr>
          <w:rStyle w:val="s0"/>
        </w:rPr>
        <w:t> </w:t>
      </w:r>
    </w:p>
    <w:p w:rsidR="00000000" w:rsidRDefault="00F75C40">
      <w:pPr>
        <w:pStyle w:val="pj"/>
      </w:pPr>
      <w:r>
        <w:rPr>
          <w:rStyle w:val="s0"/>
        </w:rPr>
        <w:t xml:space="preserve">Опубликован: </w:t>
      </w:r>
      <w:hyperlink r:id="rId7" w:anchor="!/doc/16392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24 января 2022</w:t>
        </w:r>
      </w:hyperlink>
      <w:r>
        <w:rPr>
          <w:rStyle w:val="s0"/>
        </w:rPr>
        <w:t xml:space="preserve"> г.</w:t>
      </w:r>
    </w:p>
    <w:p w:rsidR="00000000" w:rsidRDefault="00F75C40">
      <w:pPr>
        <w:pStyle w:val="pj"/>
      </w:pPr>
      <w:r>
        <w:rPr>
          <w:rStyle w:val="s0"/>
        </w:rPr>
        <w:t> </w:t>
      </w:r>
    </w:p>
    <w:p w:rsidR="00000000" w:rsidRDefault="00F75C4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C40" w:rsidRDefault="00F75C40" w:rsidP="00F75C40">
      <w:r>
        <w:separator/>
      </w:r>
    </w:p>
  </w:endnote>
  <w:endnote w:type="continuationSeparator" w:id="0">
    <w:p w:rsidR="00F75C40" w:rsidRDefault="00F75C40" w:rsidP="00F75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C40" w:rsidRDefault="00F75C40" w:rsidP="00F75C40">
      <w:r>
        <w:separator/>
      </w:r>
    </w:p>
  </w:footnote>
  <w:footnote w:type="continuationSeparator" w:id="0">
    <w:p w:rsidR="00F75C40" w:rsidRDefault="00F75C40" w:rsidP="00F75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 w:rsidP="00F75C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C40" w:rsidRPr="00F75C40" w:rsidRDefault="00F75C40" w:rsidP="00F75C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торговли и интеграции Республики Казахстан от 14 января 2022 года № 23-НҚ «О внесении изменения и дополнений в приказ 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0" w:rsidRDefault="00F75C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C40"/>
    <w:rsid w:val="00F7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C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C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C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C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C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C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C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C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609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торговли и интеграции Республики Казахстан от 14 января 2022 года № 23-НҚ «О внесении изменения и дополнений в приказ 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(©Paragraph 2023)</dc:title>
  <dc:subject/>
  <dc:creator>Сергей М</dc:creator>
  <cp:keywords/>
  <dc:description/>
  <cp:lastModifiedBy>Сергей М</cp:lastModifiedBy>
  <cp:revision>2</cp:revision>
  <dcterms:created xsi:type="dcterms:W3CDTF">2023-11-27T18:53:00Z</dcterms:created>
  <dcterms:modified xsi:type="dcterms:W3CDTF">2023-11-27T18:53:00Z</dcterms:modified>
</cp:coreProperties>
</file>