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F37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rPr>
          <w:rStyle w:val="s1"/>
        </w:rPr>
        <w:br/>
        <w:t>О банках и банковской деятельности в Республике Казахстан</w:t>
      </w:r>
    </w:p>
    <w:p w:rsidR="00000000" w:rsidRDefault="009C2F3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28.05.2024 г.)</w:t>
      </w:r>
    </w:p>
    <w:p w:rsidR="00000000" w:rsidRDefault="009C2F37">
      <w:pPr>
        <w:pStyle w:val="pji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>Данная редакция действовала до внесения изменений от 6 апреля 2024 года (введены в действие с 8 июня 2024 года)</w:t>
      </w:r>
    </w:p>
    <w:p w:rsidR="00000000" w:rsidRDefault="009C2F37">
      <w:pPr>
        <w:pStyle w:val="pji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8" w:anchor="sub_id=10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t> </w:t>
      </w:r>
    </w:p>
    <w:bookmarkStart w:id="1" w:name="ContentStart"/>
    <w:bookmarkEnd w:id="1"/>
    <w:p w:rsidR="00000000" w:rsidRDefault="009C2F37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  <w:b/>
          <w:bCs/>
        </w:rPr>
        <w:fldChar w:fldCharType="end"/>
      </w:r>
    </w:p>
    <w:p w:rsidR="00000000" w:rsidRDefault="009C2F37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Банк, его статус и местонахо</w:t>
        </w:r>
        <w:r>
          <w:rPr>
            <w:rStyle w:val="a4"/>
            <w:i/>
            <w:iCs/>
          </w:rPr>
          <w:t>ждение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9C2F37">
      <w:pPr>
        <w:pStyle w:val="pj"/>
        <w:ind w:left="1980" w:hanging="1260"/>
      </w:pPr>
      <w:hyperlink w:anchor="sub2010000" w:history="1">
        <w:r>
          <w:rPr>
            <w:rStyle w:val="a4"/>
            <w:i/>
            <w:iCs/>
          </w:rPr>
          <w:t>Статья 2-1. Аффилированные лица банка</w:t>
        </w:r>
      </w:hyperlink>
    </w:p>
    <w:p w:rsidR="00000000" w:rsidRDefault="009C2F37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Банковская система Республики Казахстан</w:t>
        </w:r>
      </w:hyperlink>
    </w:p>
    <w:p w:rsidR="00000000" w:rsidRDefault="009C2F37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Банковское законодательство Республики Казахстан </w:t>
        </w:r>
      </w:hyperlink>
    </w:p>
    <w:p w:rsidR="00000000" w:rsidRDefault="009C2F37">
      <w:pPr>
        <w:pStyle w:val="pj"/>
        <w:ind w:left="1980" w:hanging="1260"/>
      </w:pPr>
      <w:hyperlink w:anchor="sub4010000" w:history="1">
        <w:r>
          <w:rPr>
            <w:rStyle w:val="a5"/>
            <w:i/>
            <w:iCs/>
          </w:rPr>
          <w:t>Статья 4-1. Филиал банка-нерезидента Республики Казахстан</w:t>
        </w:r>
      </w:hyperlink>
    </w:p>
    <w:p w:rsidR="00000000" w:rsidRDefault="009C2F37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 xml:space="preserve">Статья 5. Организация, осуществляющая отдельные </w:t>
        </w:r>
        <w:r>
          <w:rPr>
            <w:rStyle w:val="a4"/>
            <w:i/>
            <w:iCs/>
          </w:rPr>
          <w:t>виды банковских операций</w:t>
        </w:r>
      </w:hyperlink>
    </w:p>
    <w:p w:rsidR="00000000" w:rsidRDefault="009C2F37">
      <w:pPr>
        <w:pStyle w:val="pj"/>
        <w:ind w:left="1980" w:hanging="1260"/>
      </w:pPr>
      <w:hyperlink w:anchor="sub5010000" w:history="1">
        <w:r>
          <w:rPr>
            <w:rStyle w:val="a5"/>
            <w:i/>
            <w:iCs/>
          </w:rPr>
          <w:t>Статья 5-1. Организация, специализирующаяся на улучшении качества кредитных портфелей банков второго уровня</w:t>
        </w:r>
      </w:hyperlink>
    </w:p>
    <w:p w:rsidR="00000000" w:rsidRDefault="009C2F37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Запрет на неуполномоченную деятельность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Разграничение ответственности банков и государства. Независимость банков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Деятельность, запрещенная или ограниченная для банков и банковских холдингов</w:t>
        </w:r>
      </w:hyperlink>
    </w:p>
    <w:p w:rsidR="00000000" w:rsidRDefault="009C2F37">
      <w:pPr>
        <w:pStyle w:val="pj"/>
        <w:ind w:left="1980" w:hanging="1260"/>
      </w:pPr>
      <w:hyperlink w:anchor="sub8010000" w:history="1">
        <w:r>
          <w:rPr>
            <w:rStyle w:val="a4"/>
            <w:i/>
            <w:iCs/>
          </w:rPr>
          <w:t>Статья 8-1. Ограничения, предъявляемые к банкам, при совершении сделок</w:t>
        </w:r>
      </w:hyperlink>
    </w:p>
    <w:p w:rsidR="00000000" w:rsidRDefault="009C2F37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Запрет на рекламу, не соответствующую действительности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Ассоциации (союзы) банков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0010000" w:history="1">
        <w:r>
          <w:rPr>
            <w:rStyle w:val="a4"/>
            <w:i/>
            <w:iCs/>
          </w:rPr>
          <w:t>Статья 10-1. Консорциумы и другие объединения с участием банков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Исключена</w:t>
        </w:r>
      </w:hyperlink>
    </w:p>
    <w:p w:rsidR="00000000" w:rsidRDefault="009C2F37">
      <w:pPr>
        <w:pStyle w:val="pj"/>
        <w:ind w:left="1980" w:hanging="1260"/>
      </w:pPr>
      <w:hyperlink w:anchor="sub11010000" w:history="1">
        <w:r>
          <w:rPr>
            <w:rStyle w:val="a4"/>
            <w:i/>
            <w:iCs/>
          </w:rPr>
          <w:t>Статья 11-1. Дочерние организации банков и банковских холдингов и значительное</w:t>
        </w:r>
        <w:r>
          <w:rPr>
            <w:rStyle w:val="a4"/>
            <w:i/>
            <w:iCs/>
          </w:rPr>
          <w:t xml:space="preserve"> участие банков и банковских холдингов в капитале</w:t>
        </w:r>
      </w:hyperlink>
    </w:p>
    <w:p w:rsidR="00000000" w:rsidRDefault="009C2F37">
      <w:pPr>
        <w:pStyle w:val="pj"/>
        <w:ind w:left="1980" w:hanging="1260"/>
      </w:pPr>
      <w:hyperlink w:anchor="sub11020000" w:history="1">
        <w:r>
          <w:rPr>
            <w:rStyle w:val="a4"/>
            <w:i/>
            <w:iCs/>
          </w:rPr>
          <w:t>Статья 11-2. Дочерние организации банков, приобретающие сомнительные и безнадежные активы родительского банка, и организация, приобретающая сомнительные и безнадежные актив</w:t>
        </w:r>
        <w:r>
          <w:rPr>
            <w:rStyle w:val="a4"/>
            <w:i/>
            <w:iCs/>
          </w:rPr>
          <w:t>ы, участниками которой являются банк и организация, специализирующаяся на улучшении качества кредитных портфелей банков второго уровня</w:t>
        </w:r>
      </w:hyperlink>
    </w:p>
    <w:p w:rsidR="00000000" w:rsidRDefault="009C2F37">
      <w:pPr>
        <w:pStyle w:val="pji"/>
      </w:pPr>
      <w:hyperlink w:anchor="sub120000" w:history="1">
        <w:r>
          <w:rPr>
            <w:rStyle w:val="a4"/>
            <w:i/>
            <w:iCs/>
          </w:rPr>
          <w:t>Глава 2. Создание банка и осуществление банковской деятельности</w:t>
        </w:r>
      </w:hyperlink>
    </w:p>
    <w:p w:rsidR="00000000" w:rsidRDefault="009C2F37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Исключена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Разрешение уполномоченного органа на открытие банка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3010000" w:history="1">
        <w:r>
          <w:rPr>
            <w:rStyle w:val="a5"/>
            <w:i/>
            <w:iCs/>
          </w:rPr>
          <w:t>Статья 13-1. Открытие филиала банка-нерезидента Республики Казахстан</w:t>
        </w:r>
      </w:hyperlink>
    </w:p>
    <w:p w:rsidR="00000000" w:rsidRDefault="009C2F37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Учредительные документы банка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Организационно-правовая форма и наименование банка</w:t>
        </w:r>
      </w:hyperlink>
    </w:p>
    <w:p w:rsidR="00000000" w:rsidRDefault="009C2F37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Уставный и собственный капитал банка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60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16-1. Субординированный долг</w:t>
        </w:r>
      </w:hyperlink>
      <w:r>
        <w:rPr>
          <w:rStyle w:val="s3"/>
          <w:b/>
          <w:bCs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6020000" w:history="1">
        <w:r>
          <w:rPr>
            <w:rStyle w:val="a5"/>
            <w:i/>
            <w:iCs/>
          </w:rPr>
          <w:t>Статья 16-2. Бессрочные финансовые инструменты</w:t>
        </w:r>
      </w:hyperlink>
    </w:p>
    <w:p w:rsidR="00000000" w:rsidRDefault="009C2F37">
      <w:pPr>
        <w:pStyle w:val="pj"/>
        <w:ind w:left="1980" w:hanging="1260"/>
      </w:pPr>
      <w:hyperlink w:anchor="sub16030000" w:history="1">
        <w:r>
          <w:rPr>
            <w:rStyle w:val="a5"/>
            <w:i/>
            <w:iCs/>
          </w:rPr>
          <w:t>Статья 16-3. Особенности выпуска и (или) размещения банком эмиссионных ценных бумаг на территории иностра</w:t>
        </w:r>
        <w:r>
          <w:rPr>
            <w:rStyle w:val="a5"/>
            <w:i/>
            <w:iCs/>
          </w:rPr>
          <w:t>нного государства</w:t>
        </w:r>
      </w:hyperlink>
    </w:p>
    <w:p w:rsidR="00000000" w:rsidRDefault="009C2F37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Учредители и акционеры банка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7010000" w:history="1">
        <w:r>
          <w:rPr>
            <w:rStyle w:val="a4"/>
            <w:i/>
            <w:iCs/>
          </w:rPr>
          <w:t>Статья 17-1. Банковский холдинг и крупный участник банка</w:t>
        </w:r>
      </w:hyperlink>
    </w:p>
    <w:p w:rsidR="00000000" w:rsidRDefault="009C2F37">
      <w:pPr>
        <w:pStyle w:val="pj"/>
        <w:ind w:left="1980" w:hanging="1260"/>
      </w:pPr>
      <w:hyperlink w:anchor="sub17020000" w:history="1">
        <w:r>
          <w:rPr>
            <w:rStyle w:val="a4"/>
            <w:i/>
            <w:iCs/>
          </w:rPr>
          <w:t>Статья 17-2. Особенности приобретения об</w:t>
        </w:r>
        <w:r>
          <w:rPr>
            <w:rStyle w:val="a4"/>
            <w:i/>
            <w:iCs/>
          </w:rPr>
          <w:t>ъявленных акций банка Правительством Республики Казахстан</w:t>
        </w:r>
      </w:hyperlink>
    </w:p>
    <w:p w:rsidR="00000000" w:rsidRDefault="009C2F37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Особенности создания дочерних банков банками - нерезидентами Республики Казахстан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Заявление о выдаче разрешения</w:t>
        </w:r>
        <w:r>
          <w:rPr>
            <w:rStyle w:val="a4"/>
            <w:i/>
            <w:iCs/>
          </w:rPr>
          <w:t xml:space="preserve"> на открытие банка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Требования, предъявляемые к руководящим работникам банка и банковского холдинга</w:t>
        </w:r>
      </w:hyperlink>
    </w:p>
    <w:p w:rsidR="00000000" w:rsidRDefault="009C2F37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Дополнительные требования к созданию банка с участием нерезидентов Республики Казахстан</w:t>
        </w:r>
      </w:hyperlink>
    </w:p>
    <w:p w:rsidR="00000000" w:rsidRDefault="009C2F37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9C2F37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Порядок рассмотрения заявления о выдаче разрешения на открытие банка</w:t>
        </w:r>
      </w:hyperlink>
    </w:p>
    <w:p w:rsidR="00000000" w:rsidRDefault="009C2F37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Отказ в выдаче разрешения на открытие банка</w:t>
        </w:r>
      </w:hyperlink>
    </w:p>
    <w:p w:rsidR="00000000" w:rsidRDefault="009C2F37">
      <w:pPr>
        <w:pStyle w:val="pj"/>
        <w:ind w:left="1980" w:hanging="1260"/>
      </w:pPr>
      <w:hyperlink w:anchor="sub250000" w:history="1">
        <w:r>
          <w:rPr>
            <w:rStyle w:val="a5"/>
            <w:i/>
            <w:iCs/>
          </w:rPr>
          <w:t>Статья 25. Государственная регистрация банка, перерегистрация микрофинансовой организации в банк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260000" w:history="1">
        <w:r>
          <w:rPr>
            <w:rStyle w:val="a5"/>
            <w:i/>
            <w:iCs/>
          </w:rPr>
          <w:t>Статья 26.</w:t>
        </w:r>
        <w:r>
          <w:rPr>
            <w:rStyle w:val="a5"/>
            <w:i/>
            <w:iCs/>
          </w:rPr>
          <w:t> Лицензирование банковских и иных операций</w:t>
        </w:r>
      </w:hyperlink>
    </w:p>
    <w:p w:rsidR="00000000" w:rsidRDefault="009C2F37">
      <w:pPr>
        <w:pStyle w:val="pj"/>
        <w:ind w:left="1980" w:hanging="1260"/>
      </w:pPr>
      <w:hyperlink w:anchor="sub270000" w:history="1">
        <w:r>
          <w:rPr>
            <w:rStyle w:val="a5"/>
            <w:i/>
            <w:iCs/>
          </w:rPr>
          <w:t>Статья 27. Основания отказа в выдаче лицензии на проведение  банковских или иных операций</w:t>
        </w:r>
      </w:hyperlink>
    </w:p>
    <w:p w:rsidR="00000000" w:rsidRDefault="009C2F37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Изменения и дополнения в учредительные документы</w:t>
        </w:r>
        <w:r>
          <w:rPr>
            <w:rStyle w:val="a4"/>
            <w:i/>
            <w:iCs/>
          </w:rPr>
          <w:t xml:space="preserve"> банка</w:t>
        </w:r>
      </w:hyperlink>
    </w:p>
    <w:p w:rsidR="00000000" w:rsidRDefault="009C2F37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Создание, закрытие филиалов и представительств банка</w:t>
        </w:r>
      </w:hyperlink>
    </w:p>
    <w:p w:rsidR="00000000" w:rsidRDefault="009C2F37">
      <w:pPr>
        <w:pStyle w:val="pji"/>
      </w:pPr>
      <w:hyperlink w:anchor="sub300000" w:history="1">
        <w:r>
          <w:rPr>
            <w:rStyle w:val="a4"/>
            <w:i/>
            <w:iCs/>
          </w:rPr>
          <w:t>Глава 3. Заголовок исключен</w:t>
        </w:r>
      </w:hyperlink>
    </w:p>
    <w:p w:rsidR="00000000" w:rsidRDefault="009C2F37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Банковская деятельность</w:t>
        </w:r>
      </w:hyperlink>
    </w:p>
    <w:p w:rsidR="00000000" w:rsidRDefault="009C2F37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Общие требования к операциям, проводимым банками</w:t>
        </w:r>
      </w:hyperlink>
    </w:p>
    <w:p w:rsidR="00000000" w:rsidRDefault="009C2F37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Согласование финансовых продуктов банка, организации, осуществляющей отдельные виды банковских операций</w:t>
        </w:r>
      </w:hyperlink>
    </w:p>
    <w:p w:rsidR="00000000" w:rsidRDefault="009C2F37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32. Обязанность банка по раскрытию общих условий проведения операций</w:t>
        </w:r>
      </w:hyperlink>
    </w:p>
    <w:p w:rsidR="00000000" w:rsidRDefault="009C2F37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Договорный характер отношений между банком и клиентом</w:t>
        </w:r>
      </w:hyperlink>
    </w:p>
    <w:p w:rsidR="00000000" w:rsidRDefault="009C2F37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Банковская заемная операция</w:t>
        </w:r>
      </w:hyperlink>
    </w:p>
    <w:p w:rsidR="00000000" w:rsidRDefault="009C2F37">
      <w:pPr>
        <w:pStyle w:val="pj"/>
        <w:ind w:left="1980" w:hanging="1260"/>
      </w:pPr>
      <w:hyperlink w:anchor="sub34010000" w:history="1">
        <w:r>
          <w:rPr>
            <w:rStyle w:val="a5"/>
            <w:i/>
            <w:iCs/>
          </w:rPr>
          <w:t>Статья 34-1. Особенности ипотечного займа физического лица, не связанного с предпринимательской деятельностью</w:t>
        </w:r>
      </w:hyperlink>
    </w:p>
    <w:p w:rsidR="00000000" w:rsidRDefault="009C2F37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Обеспечение возвратности кредитов</w:t>
        </w:r>
      </w:hyperlink>
    </w:p>
    <w:p w:rsidR="00000000" w:rsidRDefault="009C2F37">
      <w:pPr>
        <w:pStyle w:val="pj"/>
        <w:ind w:left="1980" w:hanging="1260"/>
      </w:pPr>
      <w:hyperlink w:anchor="sub36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36. Условия и порядок урегулирования задолженности и меры, применяемые в отношении неплатежеспособного заемщика</w:t>
        </w:r>
      </w:hyperlink>
      <w:r>
        <w:rPr>
          <w:rStyle w:val="s3"/>
        </w:rPr>
        <w:t xml:space="preserve"> </w:t>
      </w:r>
    </w:p>
    <w:p w:rsidR="00000000" w:rsidRDefault="009C2F37">
      <w:pPr>
        <w:pStyle w:val="pj"/>
        <w:ind w:left="1980" w:hanging="1260"/>
      </w:pPr>
      <w:hyperlink w:anchor="sub36010000" w:history="1">
        <w:r>
          <w:rPr>
            <w:rStyle w:val="a5"/>
            <w:i/>
            <w:iCs/>
          </w:rPr>
          <w:t>Статья 36-1. Порядок передачи задолженности на досудебные взыскание и урегулирование или уступки права (т</w:t>
        </w:r>
        <w:r>
          <w:rPr>
            <w:rStyle w:val="a5"/>
            <w:i/>
            <w:iCs/>
          </w:rPr>
          <w:t>ребования)</w:t>
        </w:r>
      </w:hyperlink>
    </w:p>
    <w:p w:rsidR="00000000" w:rsidRDefault="009C2F37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Срок исковой давности</w:t>
        </w:r>
      </w:hyperlink>
    </w:p>
    <w:p w:rsidR="00000000" w:rsidRDefault="009C2F37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Осуществление платежей и переводов денег</w:t>
        </w:r>
      </w:hyperlink>
    </w:p>
    <w:p w:rsidR="00000000" w:rsidRDefault="009C2F37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Ставки и тарифы</w:t>
        </w:r>
      </w:hyperlink>
    </w:p>
    <w:p w:rsidR="00000000" w:rsidRDefault="009C2F37">
      <w:pPr>
        <w:pStyle w:val="pj"/>
        <w:ind w:left="1980" w:hanging="1260"/>
      </w:pPr>
      <w:hyperlink w:anchor="sub40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40. Запрет на предоставление льготных условий лицам, связанным с банком особыми отношениями</w:t>
        </w:r>
      </w:hyperlink>
    </w:p>
    <w:p w:rsidR="00000000" w:rsidRDefault="009C2F37">
      <w:pPr>
        <w:pStyle w:val="pj"/>
        <w:ind w:left="1980" w:hanging="1260"/>
      </w:pPr>
      <w:hyperlink w:anchor="sub40010000" w:history="1">
        <w:r>
          <w:rPr>
            <w:rStyle w:val="a4"/>
            <w:i/>
            <w:iCs/>
          </w:rPr>
          <w:t>Статья 40-1. Банковский омбудсман, его статус и порядок избрания</w:t>
        </w:r>
      </w:hyperlink>
    </w:p>
    <w:p w:rsidR="00000000" w:rsidRDefault="009C2F37">
      <w:pPr>
        <w:pStyle w:val="pj"/>
        <w:ind w:left="1980" w:hanging="1260"/>
      </w:pPr>
      <w:hyperlink w:anchor="sub40020000" w:history="1">
        <w:r>
          <w:rPr>
            <w:rStyle w:val="a4"/>
            <w:i/>
            <w:iCs/>
          </w:rPr>
          <w:t>Статья 40-2. Требования к бан</w:t>
        </w:r>
        <w:r>
          <w:rPr>
            <w:rStyle w:val="a4"/>
            <w:i/>
            <w:iCs/>
          </w:rPr>
          <w:t>ковскому омбудсману</w:t>
        </w:r>
      </w:hyperlink>
    </w:p>
    <w:p w:rsidR="00000000" w:rsidRDefault="009C2F37">
      <w:pPr>
        <w:pStyle w:val="pj"/>
        <w:ind w:left="1980" w:hanging="1260"/>
      </w:pPr>
      <w:hyperlink w:anchor="sub40030000" w:history="1">
        <w:r>
          <w:rPr>
            <w:rStyle w:val="a4"/>
            <w:i/>
            <w:iCs/>
          </w:rPr>
          <w:t>Статья 40-3. Порядок принятия решений банковским омбудсманом</w:t>
        </w:r>
      </w:hyperlink>
    </w:p>
    <w:p w:rsidR="00000000" w:rsidRDefault="009C2F37">
      <w:pPr>
        <w:pStyle w:val="pj"/>
        <w:ind w:left="1980" w:hanging="1260"/>
      </w:pPr>
      <w:hyperlink w:anchor="sub40040000" w:history="1">
        <w:r>
          <w:rPr>
            <w:rStyle w:val="a4"/>
            <w:i/>
            <w:iCs/>
          </w:rPr>
          <w:t>Статья 40-4. Деятельность банковского омбудсмана</w:t>
        </w:r>
      </w:hyperlink>
    </w:p>
    <w:p w:rsidR="00000000" w:rsidRDefault="009C2F37">
      <w:pPr>
        <w:pStyle w:val="pj"/>
        <w:ind w:left="1980" w:hanging="1260"/>
      </w:pPr>
      <w:hyperlink w:anchor="sub40050000" w:history="1">
        <w:r>
          <w:rPr>
            <w:rStyle w:val="a4"/>
            <w:i/>
            <w:iCs/>
          </w:rPr>
          <w:t>Статья 40-5. </w:t>
        </w:r>
        <w:r>
          <w:rPr>
            <w:rStyle w:val="a4"/>
            <w:i/>
            <w:iCs/>
          </w:rPr>
          <w:t>Система управления рисками и внутреннего контроля</w:t>
        </w:r>
      </w:hyperlink>
    </w:p>
    <w:p w:rsidR="00000000" w:rsidRDefault="009C2F37">
      <w:pPr>
        <w:pStyle w:val="pji"/>
      </w:pPr>
      <w:hyperlink w:anchor="sub410000" w:history="1">
        <w:r>
          <w:rPr>
            <w:rStyle w:val="a4"/>
            <w:i/>
            <w:iCs/>
          </w:rPr>
          <w:t>Глава 4. Регулирование деятельности банков и защита интересов депозиторов</w:t>
        </w:r>
      </w:hyperlink>
    </w:p>
    <w:p w:rsidR="00000000" w:rsidRDefault="009C2F37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Меры, применяемые к банкам и их должностным лицам. Способ</w:t>
        </w:r>
        <w:r>
          <w:rPr>
            <w:rStyle w:val="a4"/>
            <w:i/>
            <w:iCs/>
          </w:rPr>
          <w:t>ы банковского регулирования</w:t>
        </w:r>
      </w:hyperlink>
    </w:p>
    <w:p w:rsidR="00000000" w:rsidRDefault="009C2F37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Пруденциальные нормативы и иные обязательные к соблюдению нормы и лимиты</w:t>
        </w:r>
      </w:hyperlink>
    </w:p>
    <w:p w:rsidR="00000000" w:rsidRDefault="009C2F37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Провизии (резервы)</w:t>
        </w:r>
      </w:hyperlink>
    </w:p>
    <w:p w:rsidR="00000000" w:rsidRDefault="009C2F37">
      <w:pPr>
        <w:pStyle w:val="pj"/>
        <w:ind w:left="1980" w:hanging="1260"/>
      </w:pPr>
      <w:hyperlink w:anchor="sub440000" w:history="1">
        <w:r>
          <w:rPr>
            <w:rStyle w:val="a5"/>
            <w:i/>
            <w:iCs/>
          </w:rPr>
          <w:t>Статья 44. Проверк</w:t>
        </w:r>
        <w:r>
          <w:rPr>
            <w:rStyle w:val="a5"/>
            <w:i/>
            <w:iCs/>
          </w:rPr>
          <w:t>а деятельности банков, крупных участников банков, банковских холдингов и участников банковских конгломератов</w:t>
        </w:r>
      </w:hyperlink>
    </w:p>
    <w:p w:rsidR="00000000" w:rsidRDefault="009C2F37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Меры раннего реагирования</w:t>
        </w:r>
      </w:hyperlink>
    </w:p>
    <w:p w:rsidR="00000000" w:rsidRDefault="009C2F37">
      <w:pPr>
        <w:pStyle w:val="pj"/>
        <w:ind w:left="1980" w:hanging="1260"/>
      </w:pPr>
      <w:hyperlink w:anchor="sub45010000" w:history="1">
        <w:r>
          <w:rPr>
            <w:rStyle w:val="a5"/>
            <w:i/>
            <w:iCs/>
          </w:rPr>
          <w:t>Статья 45-1. Меры надзорного реагирования</w:t>
        </w:r>
      </w:hyperlink>
    </w:p>
    <w:p w:rsidR="00000000" w:rsidRDefault="009C2F37">
      <w:pPr>
        <w:pStyle w:val="pj"/>
        <w:ind w:left="1980" w:hanging="1260"/>
      </w:pPr>
      <w:hyperlink w:anchor="sub45020000" w:history="1">
        <w:r>
          <w:rPr>
            <w:rStyle w:val="a5"/>
            <w:i/>
            <w:iCs/>
          </w:rPr>
          <w:t>Статья 45-2. Рекомендательные меры надзорного реагирования</w:t>
        </w:r>
      </w:hyperlink>
    </w:p>
    <w:p w:rsidR="00000000" w:rsidRDefault="009C2F37">
      <w:pPr>
        <w:pStyle w:val="pj"/>
        <w:ind w:left="1980" w:hanging="1260"/>
      </w:pPr>
      <w:hyperlink w:anchor="sub460000" w:history="1">
        <w:r>
          <w:rPr>
            <w:rStyle w:val="a5"/>
            <w:i/>
            <w:iCs/>
          </w:rPr>
          <w:t>Статья 46. Меры по улучшению финансового состояния и (или) минимизации рисков</w:t>
        </w:r>
      </w:hyperlink>
    </w:p>
    <w:p w:rsidR="00000000" w:rsidRDefault="009C2F37">
      <w:pPr>
        <w:pStyle w:val="pj"/>
        <w:ind w:left="1980" w:hanging="1260"/>
      </w:pPr>
      <w:hyperlink w:anchor="sub470000" w:history="1">
        <w:r>
          <w:rPr>
            <w:rStyle w:val="a5"/>
            <w:i/>
            <w:iCs/>
          </w:rPr>
          <w:t>Статья 47. Исключена</w:t>
        </w:r>
      </w:hyperlink>
    </w:p>
    <w:p w:rsidR="00000000" w:rsidRDefault="009C2F37">
      <w:pPr>
        <w:pStyle w:val="pj"/>
        <w:ind w:left="1980" w:hanging="1260"/>
      </w:pPr>
      <w:hyperlink w:anchor="sub47010000" w:history="1">
        <w:r>
          <w:rPr>
            <w:rStyle w:val="a5"/>
            <w:i/>
            <w:iCs/>
          </w:rPr>
          <w:t>Статья 47-1. Принудительные меры надзорного реагирования</w:t>
        </w:r>
      </w:hyperlink>
    </w:p>
    <w:p w:rsidR="00000000" w:rsidRDefault="009C2F37">
      <w:pPr>
        <w:pStyle w:val="pj"/>
        <w:ind w:left="1980" w:hanging="1260"/>
      </w:pPr>
      <w:hyperlink w:anchor="sub47020000" w:history="1">
        <w:r>
          <w:rPr>
            <w:rStyle w:val="a5"/>
            <w:i/>
            <w:iCs/>
          </w:rPr>
          <w:t>Статья 47-2. Санкции</w:t>
        </w:r>
      </w:hyperlink>
    </w:p>
    <w:p w:rsidR="00000000" w:rsidRDefault="009C2F37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Основания для приостановления, прекращения действия либо лишения лице</w:t>
        </w:r>
        <w:r>
          <w:rPr>
            <w:rStyle w:val="a4"/>
            <w:i/>
            <w:iCs/>
          </w:rPr>
          <w:t>нзии и (или) приложения к лицензии на проведение всех или отдельных банковских операций</w:t>
        </w:r>
      </w:hyperlink>
    </w:p>
    <w:p w:rsidR="00000000" w:rsidRDefault="009C2F37">
      <w:pPr>
        <w:pStyle w:val="pj"/>
        <w:ind w:left="1980" w:hanging="1260"/>
      </w:pPr>
      <w:hyperlink w:anchor="sub48010000" w:history="1">
        <w:r>
          <w:rPr>
            <w:rStyle w:val="a4"/>
            <w:i/>
            <w:iCs/>
          </w:rPr>
          <w:t>Статья 48-1. Последствия лишения банка лицензии</w:t>
        </w:r>
      </w:hyperlink>
    </w:p>
    <w:p w:rsidR="00000000" w:rsidRDefault="009C2F37">
      <w:pPr>
        <w:pStyle w:val="pj"/>
        <w:ind w:left="1980" w:hanging="1260"/>
      </w:pPr>
      <w:hyperlink w:anchor="sub490000" w:history="1">
        <w:r>
          <w:rPr>
            <w:rStyle w:val="a5"/>
            <w:i/>
            <w:iCs/>
          </w:rPr>
          <w:t>Статья 49. Исключена</w:t>
        </w:r>
      </w:hyperlink>
    </w:p>
    <w:p w:rsidR="00000000" w:rsidRDefault="009C2F37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Банковская тайна</w:t>
        </w:r>
      </w:hyperlink>
    </w:p>
    <w:p w:rsidR="00000000" w:rsidRDefault="009C2F37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Наложение ареста и обращение взыскания на деньги и имущество, находящиеся в банке</w:t>
        </w:r>
      </w:hyperlink>
    </w:p>
    <w:p w:rsidR="00000000" w:rsidRDefault="009C2F37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Исключена</w:t>
        </w:r>
      </w:hyperlink>
    </w:p>
    <w:p w:rsidR="00000000" w:rsidRDefault="009C2F37">
      <w:pPr>
        <w:pStyle w:val="pji"/>
      </w:pPr>
      <w:hyperlink w:anchor="sub52010000" w:history="1">
        <w:r>
          <w:rPr>
            <w:rStyle w:val="a4"/>
            <w:i/>
            <w:iCs/>
          </w:rPr>
          <w:t>Глава 4-1. Особе</w:t>
        </w:r>
        <w:r>
          <w:rPr>
            <w:rStyle w:val="a4"/>
            <w:i/>
            <w:iCs/>
          </w:rPr>
          <w:t>нности создания и деятельности исламских банков</w:t>
        </w:r>
      </w:hyperlink>
    </w:p>
    <w:p w:rsidR="00000000" w:rsidRDefault="009C2F37">
      <w:pPr>
        <w:pStyle w:val="pj"/>
        <w:ind w:left="1980" w:hanging="1260"/>
      </w:pPr>
      <w:hyperlink w:anchor="sub52010000" w:history="1">
        <w:r>
          <w:rPr>
            <w:rStyle w:val="a4"/>
            <w:i/>
            <w:iCs/>
          </w:rPr>
          <w:t>Статья 52-1. Требования к деятельности исламского банка</w:t>
        </w:r>
      </w:hyperlink>
    </w:p>
    <w:p w:rsidR="00000000" w:rsidRDefault="009C2F37">
      <w:pPr>
        <w:pStyle w:val="pj"/>
        <w:ind w:left="1980" w:hanging="1260"/>
      </w:pPr>
      <w:hyperlink w:anchor="sub52020000" w:history="1">
        <w:r>
          <w:rPr>
            <w:rStyle w:val="a4"/>
            <w:i/>
            <w:iCs/>
          </w:rPr>
          <w:t>Статья 52-2. Деятельность совета по принципам исламского финансирования</w:t>
        </w:r>
      </w:hyperlink>
    </w:p>
    <w:p w:rsidR="00000000" w:rsidRDefault="009C2F37">
      <w:pPr>
        <w:pStyle w:val="pj"/>
        <w:ind w:left="1980" w:hanging="1260"/>
      </w:pPr>
      <w:hyperlink w:anchor="sub52030000" w:history="1">
        <w:r>
          <w:rPr>
            <w:rStyle w:val="a4"/>
            <w:i/>
            <w:iCs/>
          </w:rPr>
          <w:t>Статья 52-3. Последствия признания операций и сделок исламского бака не соответствующими требованиям к деятельности исламского банка</w:t>
        </w:r>
      </w:hyperlink>
    </w:p>
    <w:p w:rsidR="00000000" w:rsidRDefault="009C2F37">
      <w:pPr>
        <w:pStyle w:val="pj"/>
        <w:ind w:left="1980" w:hanging="1260"/>
      </w:pPr>
      <w:hyperlink w:anchor="sub52040000" w:history="1">
        <w:r>
          <w:rPr>
            <w:rStyle w:val="a4"/>
            <w:i/>
            <w:iCs/>
          </w:rPr>
          <w:t>Статья 52-4. Дополнительные требования к уставу исламского банка</w:t>
        </w:r>
      </w:hyperlink>
    </w:p>
    <w:p w:rsidR="00000000" w:rsidRDefault="009C2F37">
      <w:pPr>
        <w:pStyle w:val="pj"/>
        <w:ind w:left="1980" w:hanging="1260"/>
      </w:pPr>
      <w:hyperlink w:anchor="sub52050000" w:history="1">
        <w:r>
          <w:rPr>
            <w:rStyle w:val="a4"/>
            <w:i/>
            <w:iCs/>
          </w:rPr>
          <w:t>Статья 52-5. Банковские и иные операции исламского банка</w:t>
        </w:r>
      </w:hyperlink>
    </w:p>
    <w:p w:rsidR="00000000" w:rsidRDefault="009C2F37">
      <w:pPr>
        <w:pStyle w:val="pj"/>
        <w:ind w:left="1980" w:hanging="1260"/>
      </w:pPr>
      <w:hyperlink w:anchor="sub52060000" w:history="1">
        <w:r>
          <w:rPr>
            <w:rStyle w:val="a4"/>
            <w:i/>
            <w:iCs/>
          </w:rPr>
          <w:t>Статья 52-6. Депозиты исламского банка</w:t>
        </w:r>
      </w:hyperlink>
    </w:p>
    <w:p w:rsidR="00000000" w:rsidRDefault="009C2F37">
      <w:pPr>
        <w:pStyle w:val="pj"/>
        <w:ind w:left="1980" w:hanging="1260"/>
      </w:pPr>
      <w:hyperlink w:anchor="sub52070000" w:history="1">
        <w:r>
          <w:rPr>
            <w:rStyle w:val="a4"/>
            <w:i/>
            <w:iCs/>
          </w:rPr>
          <w:t>Статья 52-7. Особенности выпуска ценных бумаг исламским банк</w:t>
        </w:r>
        <w:r>
          <w:rPr>
            <w:rStyle w:val="a4"/>
            <w:i/>
            <w:iCs/>
          </w:rPr>
          <w:t>ом</w:t>
        </w:r>
      </w:hyperlink>
    </w:p>
    <w:p w:rsidR="00000000" w:rsidRDefault="009C2F37">
      <w:pPr>
        <w:pStyle w:val="pj"/>
        <w:ind w:left="1980" w:hanging="1260"/>
      </w:pPr>
      <w:hyperlink w:anchor="sub52080000" w:history="1">
        <w:r>
          <w:rPr>
            <w:rStyle w:val="a4"/>
            <w:i/>
            <w:iCs/>
          </w:rPr>
          <w:t>Статья 52-8. 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</w:t>
        </w:r>
      </w:hyperlink>
    </w:p>
    <w:p w:rsidR="00000000" w:rsidRDefault="009C2F37">
      <w:pPr>
        <w:pStyle w:val="pj"/>
        <w:ind w:left="1980" w:hanging="1260"/>
      </w:pPr>
      <w:hyperlink w:anchor="sub52090000" w:history="1">
        <w:r>
          <w:rPr>
            <w:rStyle w:val="a4"/>
            <w:i/>
            <w:iCs/>
          </w:rPr>
          <w:t>Статья 52-9. Финансирование производственной и торговой деятельности путем участия в уставных капиталах юридических лиц и (или) на условиях партнерства</w:t>
        </w:r>
      </w:hyperlink>
    </w:p>
    <w:p w:rsidR="00000000" w:rsidRDefault="009C2F37">
      <w:pPr>
        <w:pStyle w:val="pj"/>
        <w:ind w:left="1980" w:hanging="1260"/>
      </w:pPr>
      <w:hyperlink w:anchor="sub52100000" w:history="1">
        <w:r>
          <w:rPr>
            <w:rStyle w:val="a4"/>
            <w:i/>
            <w:iCs/>
          </w:rPr>
          <w:t>Статья 52-10. </w:t>
        </w:r>
        <w:r>
          <w:rPr>
            <w:rStyle w:val="a4"/>
            <w:i/>
            <w:iCs/>
          </w:rPr>
          <w:t>Осуществление инвестиционной деятельности на условиях лизинга (аренды)</w:t>
        </w:r>
      </w:hyperlink>
    </w:p>
    <w:p w:rsidR="00000000" w:rsidRDefault="009C2F37">
      <w:pPr>
        <w:pStyle w:val="pj"/>
        <w:ind w:left="1980" w:hanging="1260"/>
      </w:pPr>
      <w:hyperlink w:anchor="sub52110000" w:history="1">
        <w:r>
          <w:rPr>
            <w:rStyle w:val="a4"/>
            <w:i/>
            <w:iCs/>
          </w:rPr>
          <w:t>Статья 52-11. Осуществление агентской деятельности при проведении банковских операций исламского банка</w:t>
        </w:r>
      </w:hyperlink>
    </w:p>
    <w:p w:rsidR="00000000" w:rsidRDefault="009C2F37">
      <w:pPr>
        <w:pStyle w:val="pj"/>
        <w:ind w:left="1980" w:hanging="1260"/>
      </w:pPr>
      <w:hyperlink w:anchor="sub520120000" w:history="1">
        <w:r>
          <w:rPr>
            <w:rStyle w:val="a4"/>
            <w:i/>
            <w:iCs/>
          </w:rPr>
          <w:t>Статья 52-12.</w:t>
        </w:r>
        <w:r>
          <w:rPr>
            <w:rStyle w:val="a4"/>
            <w:i/>
            <w:iCs/>
          </w:rPr>
          <w:t> 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</w:t>
        </w:r>
      </w:hyperlink>
    </w:p>
    <w:p w:rsidR="00000000" w:rsidRDefault="009C2F37">
      <w:pPr>
        <w:pStyle w:val="pji"/>
      </w:pPr>
      <w:hyperlink w:anchor="sub520130000" w:history="1">
        <w:r>
          <w:rPr>
            <w:rStyle w:val="a4"/>
            <w:i/>
            <w:iCs/>
          </w:rPr>
          <w:t>Глава 4-2.</w:t>
        </w:r>
        <w:r>
          <w:rPr>
            <w:rStyle w:val="a4"/>
            <w:i/>
            <w:iCs/>
          </w:rPr>
          <w:t xml:space="preserve"> Добровольная реорганизация банка в форме конвертации в исламский банк</w:t>
        </w:r>
      </w:hyperlink>
    </w:p>
    <w:p w:rsidR="00000000" w:rsidRDefault="009C2F37">
      <w:pPr>
        <w:pStyle w:val="pj"/>
        <w:ind w:left="1980" w:hanging="1260"/>
      </w:pPr>
      <w:hyperlink w:anchor="sub520130000" w:history="1">
        <w:r>
          <w:rPr>
            <w:rStyle w:val="a4"/>
            <w:i/>
            <w:iCs/>
          </w:rPr>
          <w:t>Статья 52-13. Понятие добровольной реорганизации банка в форме конвертации в исламский банк</w:t>
        </w:r>
      </w:hyperlink>
    </w:p>
    <w:p w:rsidR="00000000" w:rsidRDefault="009C2F37">
      <w:pPr>
        <w:pStyle w:val="pj"/>
        <w:ind w:left="1980" w:hanging="1260"/>
      </w:pPr>
      <w:hyperlink w:anchor="sub520140000" w:history="1">
        <w:r>
          <w:rPr>
            <w:rStyle w:val="a4"/>
            <w:i/>
            <w:iCs/>
          </w:rPr>
          <w:t>Статья 52-14. Разрешени</w:t>
        </w:r>
        <w:r>
          <w:rPr>
            <w:rStyle w:val="a4"/>
            <w:i/>
            <w:iCs/>
          </w:rPr>
          <w:t>е уполномоченного органа на конвертацию банка в исламский банк</w:t>
        </w:r>
      </w:hyperlink>
    </w:p>
    <w:p w:rsidR="00000000" w:rsidRDefault="009C2F37">
      <w:pPr>
        <w:pStyle w:val="pj"/>
        <w:ind w:left="1980" w:hanging="1260"/>
      </w:pPr>
      <w:hyperlink w:anchor="sub520150000" w:history="1">
        <w:r>
          <w:rPr>
            <w:rStyle w:val="a4"/>
            <w:i/>
            <w:iCs/>
          </w:rPr>
          <w:t>Статья 52-15. План мероприятий по конвертации банка в исламский банк</w:t>
        </w:r>
      </w:hyperlink>
    </w:p>
    <w:p w:rsidR="00000000" w:rsidRDefault="009C2F37">
      <w:pPr>
        <w:pStyle w:val="pj"/>
        <w:ind w:left="1980" w:hanging="1260"/>
      </w:pPr>
      <w:hyperlink w:anchor="sub520160000" w:history="1">
        <w:r>
          <w:rPr>
            <w:rStyle w:val="a4"/>
            <w:i/>
            <w:iCs/>
          </w:rPr>
          <w:t>Статья 52-16. Деятельность банка в период его конверта</w:t>
        </w:r>
        <w:r>
          <w:rPr>
            <w:rStyle w:val="a4"/>
            <w:i/>
            <w:iCs/>
          </w:rPr>
          <w:t>ции в исламский банк</w:t>
        </w:r>
      </w:hyperlink>
    </w:p>
    <w:p w:rsidR="00000000" w:rsidRDefault="009C2F37">
      <w:pPr>
        <w:pStyle w:val="pj"/>
        <w:ind w:left="1980" w:hanging="1260"/>
      </w:pPr>
      <w:hyperlink w:anchor="sub520170000" w:history="1">
        <w:r>
          <w:rPr>
            <w:rStyle w:val="a4"/>
            <w:i/>
            <w:iCs/>
          </w:rPr>
          <w:t>Статья 52-17. Государственная перерегистрация банка в Корпорации и выдача лицензии на проведение банковских и иных операций исламского банка</w:t>
        </w:r>
      </w:hyperlink>
    </w:p>
    <w:p w:rsidR="00000000" w:rsidRDefault="009C2F37">
      <w:pPr>
        <w:pStyle w:val="pji"/>
      </w:pPr>
      <w:hyperlink w:anchor="sub530000" w:history="1">
        <w:r>
          <w:rPr>
            <w:rStyle w:val="a4"/>
            <w:i/>
            <w:iCs/>
          </w:rPr>
          <w:t>Глава 5. Учет и отчетность</w:t>
        </w:r>
      </w:hyperlink>
    </w:p>
    <w:p w:rsidR="00000000" w:rsidRDefault="009C2F37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Финансовый (операционный) год банка</w:t>
        </w:r>
      </w:hyperlink>
    </w:p>
    <w:p w:rsidR="00000000" w:rsidRDefault="009C2F37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Учет и отчетность в банках</w:t>
        </w:r>
      </w:hyperlink>
    </w:p>
    <w:p w:rsidR="00000000" w:rsidRDefault="009C2F37">
      <w:pPr>
        <w:pStyle w:val="pj"/>
        <w:ind w:left="1980" w:hanging="1260"/>
      </w:pPr>
      <w:hyperlink w:anchor="sub54010000" w:history="1">
        <w:r>
          <w:rPr>
            <w:rStyle w:val="a4"/>
            <w:i/>
            <w:iCs/>
          </w:rPr>
          <w:t>Статья 54-1. Отчетность крупных участников банка и банковских холдингов</w:t>
        </w:r>
      </w:hyperlink>
    </w:p>
    <w:p w:rsidR="00000000" w:rsidRDefault="009C2F37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Публикация основных показателей деятельности банка и банковского холдинга</w:t>
        </w:r>
      </w:hyperlink>
    </w:p>
    <w:p w:rsidR="00000000" w:rsidRDefault="009C2F37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Учет и хранение документов</w:t>
        </w:r>
      </w:hyperlink>
    </w:p>
    <w:p w:rsidR="00000000" w:rsidRDefault="009C2F37">
      <w:pPr>
        <w:pStyle w:val="pji"/>
      </w:pPr>
      <w:hyperlink w:anchor="sub570000" w:history="1">
        <w:r>
          <w:rPr>
            <w:rStyle w:val="a5"/>
            <w:i/>
            <w:iCs/>
          </w:rPr>
          <w:t>Глава 6. </w:t>
        </w:r>
        <w:r>
          <w:rPr>
            <w:rStyle w:val="a5"/>
            <w:i/>
            <w:iCs/>
          </w:rPr>
          <w:t>Аудит банков и их аффилированных лиц</w:t>
        </w:r>
      </w:hyperlink>
    </w:p>
    <w:p w:rsidR="00000000" w:rsidRDefault="009C2F37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Аудит банков и их аффилированных лиц</w:t>
        </w:r>
      </w:hyperlink>
    </w:p>
    <w:p w:rsidR="00000000" w:rsidRDefault="009C2F37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Исключена</w:t>
        </w:r>
      </w:hyperlink>
    </w:p>
    <w:p w:rsidR="00000000" w:rsidRDefault="009C2F37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Исключена</w:t>
        </w:r>
      </w:hyperlink>
    </w:p>
    <w:p w:rsidR="00000000" w:rsidRDefault="009C2F37">
      <w:pPr>
        <w:pStyle w:val="pji"/>
      </w:pPr>
      <w:hyperlink w:anchor="sub59010000" w:history="1">
        <w:r>
          <w:rPr>
            <w:rStyle w:val="a5"/>
            <w:i/>
            <w:iCs/>
          </w:rPr>
          <w:t>Глава 6-1. Реструктуризация банка</w:t>
        </w:r>
      </w:hyperlink>
    </w:p>
    <w:p w:rsidR="00000000" w:rsidRDefault="009C2F37">
      <w:pPr>
        <w:pStyle w:val="pj"/>
        <w:ind w:left="1980" w:hanging="1260"/>
      </w:pPr>
      <w:hyperlink w:anchor="sub59010000" w:history="1">
        <w:r>
          <w:rPr>
            <w:rStyle w:val="a5"/>
            <w:i/>
            <w:iCs/>
          </w:rPr>
          <w:t>Статья 59-1. Понятие реструктуризации банка</w:t>
        </w:r>
      </w:hyperlink>
    </w:p>
    <w:p w:rsidR="00000000" w:rsidRDefault="009C2F37">
      <w:pPr>
        <w:pStyle w:val="pj"/>
        <w:ind w:left="1980" w:hanging="1260"/>
      </w:pPr>
      <w:hyperlink w:anchor="sub59020000" w:history="1">
        <w:r>
          <w:rPr>
            <w:rStyle w:val="a5"/>
            <w:i/>
            <w:iCs/>
          </w:rPr>
          <w:t>Статья 59-2. Основание и принципы реструктуризации банка</w:t>
        </w:r>
      </w:hyperlink>
    </w:p>
    <w:p w:rsidR="00000000" w:rsidRDefault="009C2F37">
      <w:pPr>
        <w:pStyle w:val="pj"/>
        <w:ind w:left="1980" w:hanging="1260"/>
      </w:pPr>
      <w:hyperlink w:anchor="sub59030000" w:history="1">
        <w:r>
          <w:rPr>
            <w:rStyle w:val="a5"/>
            <w:i/>
            <w:iCs/>
          </w:rPr>
          <w:t>Статья 59-3. Общие</w:t>
        </w:r>
        <w:r>
          <w:rPr>
            <w:rStyle w:val="a5"/>
            <w:i/>
            <w:iCs/>
          </w:rPr>
          <w:t xml:space="preserve"> условия реструктуризации банка</w:t>
        </w:r>
      </w:hyperlink>
    </w:p>
    <w:p w:rsidR="00000000" w:rsidRDefault="009C2F37">
      <w:pPr>
        <w:pStyle w:val="pji"/>
      </w:pPr>
      <w:hyperlink w:anchor="sub600000" w:history="1">
        <w:r>
          <w:rPr>
            <w:rStyle w:val="a5"/>
            <w:i/>
            <w:iCs/>
          </w:rPr>
          <w:t>Раздел II. Условия изменения правового статуса и особенности прекращения деятельности банков и банковских холдингов</w:t>
        </w:r>
      </w:hyperlink>
    </w:p>
    <w:p w:rsidR="00000000" w:rsidRDefault="009C2F37">
      <w:pPr>
        <w:pStyle w:val="pji"/>
      </w:pPr>
      <w:hyperlink w:anchor="sub600000" w:history="1">
        <w:r>
          <w:rPr>
            <w:rStyle w:val="a4"/>
            <w:i/>
            <w:iCs/>
          </w:rPr>
          <w:t>Глава 7. Добровольная реорганизация банков и</w:t>
        </w:r>
        <w:r>
          <w:rPr>
            <w:rStyle w:val="a4"/>
            <w:i/>
            <w:iCs/>
          </w:rPr>
          <w:t xml:space="preserve"> банковских холдингов</w:t>
        </w:r>
      </w:hyperlink>
    </w:p>
    <w:p w:rsidR="00000000" w:rsidRDefault="009C2F37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Общие условия добровольной реорганизации банков (банковских холдингов)</w:t>
        </w:r>
      </w:hyperlink>
    </w:p>
    <w:p w:rsidR="00000000" w:rsidRDefault="009C2F37">
      <w:pPr>
        <w:pStyle w:val="pj"/>
        <w:ind w:left="1980" w:hanging="1260"/>
      </w:pPr>
      <w:hyperlink w:anchor="sub60010000" w:history="1">
        <w:r>
          <w:rPr>
            <w:rStyle w:val="a5"/>
            <w:i/>
            <w:iCs/>
          </w:rPr>
          <w:t>Статья 60-1. Особенности добровольной реорганизации банков</w:t>
        </w:r>
      </w:hyperlink>
    </w:p>
    <w:p w:rsidR="00000000" w:rsidRDefault="009C2F37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Отказ в выдаче разрешения на добровольную реорганизацию банка и банковского холдинга</w:t>
        </w:r>
      </w:hyperlink>
    </w:p>
    <w:p w:rsidR="00000000" w:rsidRDefault="009C2F37">
      <w:pPr>
        <w:pStyle w:val="pji"/>
      </w:pPr>
      <w:hyperlink w:anchor="sub61010000" w:history="1">
        <w:r>
          <w:rPr>
            <w:rStyle w:val="a4"/>
            <w:i/>
            <w:iCs/>
          </w:rPr>
          <w:t>Глава 7-1. Меры по защите потребителей банковских услуг</w:t>
        </w:r>
      </w:hyperlink>
    </w:p>
    <w:p w:rsidR="00000000" w:rsidRDefault="009C2F37">
      <w:pPr>
        <w:pStyle w:val="pj"/>
        <w:ind w:left="1980" w:hanging="1260"/>
      </w:pPr>
      <w:hyperlink w:anchor="sub61010000" w:history="1">
        <w:r>
          <w:rPr>
            <w:rStyle w:val="a4"/>
            <w:i/>
            <w:iCs/>
          </w:rPr>
          <w:t>Статья 61-1. </w:t>
        </w:r>
        <w:r>
          <w:rPr>
            <w:rStyle w:val="a4"/>
            <w:i/>
            <w:iCs/>
          </w:rPr>
          <w:t>Обязательное гарантирование депозитов</w:t>
        </w:r>
      </w:hyperlink>
    </w:p>
    <w:p w:rsidR="00000000" w:rsidRDefault="009C2F37">
      <w:pPr>
        <w:pStyle w:val="pj"/>
        <w:ind w:left="1980" w:hanging="1260"/>
      </w:pPr>
      <w:hyperlink w:anchor="sub61020000" w:history="1">
        <w:r>
          <w:rPr>
            <w:rStyle w:val="a4"/>
            <w:i/>
            <w:iCs/>
          </w:rPr>
          <w:t>Статья 61-2. Операция по одновременной передаче активов и обязательств банка другому (другим) банку (банкам)</w:t>
        </w:r>
      </w:hyperlink>
    </w:p>
    <w:p w:rsidR="00000000" w:rsidRDefault="009C2F37">
      <w:pPr>
        <w:pStyle w:val="pj"/>
        <w:ind w:left="1980" w:hanging="1260"/>
      </w:pPr>
      <w:hyperlink w:anchor="sub61030000" w:history="1">
        <w:r>
          <w:rPr>
            <w:rStyle w:val="a5"/>
            <w:i/>
            <w:iCs/>
          </w:rPr>
          <w:t>Статья 61-3. Исключена</w:t>
        </w:r>
      </w:hyperlink>
    </w:p>
    <w:p w:rsidR="00000000" w:rsidRDefault="009C2F37">
      <w:pPr>
        <w:pStyle w:val="pj"/>
        <w:ind w:left="1980" w:hanging="1260"/>
      </w:pPr>
      <w:hyperlink w:anchor="sub61040000" w:history="1">
        <w:r>
          <w:rPr>
            <w:rStyle w:val="a5"/>
            <w:i/>
            <w:iCs/>
          </w:rPr>
          <w:t>Статья 61-4. Особенности проведения операции по одновременной передаче активов и обязательств между родительским банком и дочерним банком</w:t>
        </w:r>
      </w:hyperlink>
    </w:p>
    <w:p w:rsidR="00000000" w:rsidRDefault="009C2F37">
      <w:pPr>
        <w:pStyle w:val="pj"/>
        <w:ind w:left="1980" w:hanging="1260"/>
      </w:pPr>
      <w:hyperlink w:anchor="sub61050000" w:history="1">
        <w:r>
          <w:rPr>
            <w:rStyle w:val="a4"/>
            <w:i/>
            <w:iCs/>
          </w:rPr>
          <w:t>Статья 61-5. Обеспечение беспрерывности предоставления банковских ус</w:t>
        </w:r>
        <w:r>
          <w:rPr>
            <w:rStyle w:val="a4"/>
            <w:i/>
            <w:iCs/>
          </w:rPr>
          <w:t>луг</w:t>
        </w:r>
      </w:hyperlink>
    </w:p>
    <w:p w:rsidR="00000000" w:rsidRDefault="009C2F37">
      <w:pPr>
        <w:pStyle w:val="pji"/>
      </w:pPr>
      <w:hyperlink w:anchor="sub61060000" w:history="1">
        <w:r>
          <w:rPr>
            <w:rStyle w:val="a5"/>
            <w:i/>
            <w:iCs/>
          </w:rPr>
          <w:t>Глава 7-2. Меры по обеспечению финансовой стабильности и урегулированию неплатежеспособных банков</w:t>
        </w:r>
      </w:hyperlink>
    </w:p>
    <w:p w:rsidR="00000000" w:rsidRDefault="009C2F37">
      <w:pPr>
        <w:pStyle w:val="pj"/>
        <w:ind w:left="1980" w:hanging="1260"/>
      </w:pPr>
      <w:hyperlink w:anchor="sub61060000" w:history="1">
        <w:r>
          <w:rPr>
            <w:rStyle w:val="a5"/>
            <w:i/>
            <w:iCs/>
          </w:rPr>
          <w:t xml:space="preserve">Статья 61-6. Отнесение банка к категории банков с неустойчивым финансовым положением, </w:t>
        </w:r>
        <w:r>
          <w:rPr>
            <w:rStyle w:val="a5"/>
            <w:i/>
            <w:iCs/>
          </w:rPr>
          <w:t>создающим угрозу интересам его депозиторов и кредиторов и (или)угрозу стабильности финансовой системы</w:t>
        </w:r>
      </w:hyperlink>
    </w:p>
    <w:p w:rsidR="00000000" w:rsidRDefault="009C2F37">
      <w:pPr>
        <w:pStyle w:val="pj"/>
        <w:ind w:left="1980" w:hanging="1260"/>
      </w:pPr>
      <w:hyperlink w:anchor="sub61070000" w:history="1">
        <w:r>
          <w:rPr>
            <w:rStyle w:val="a5"/>
            <w:i/>
            <w:iCs/>
          </w:rPr>
          <w:t>Статья 61-7. Отнесение банка к категории неплатежеспособных банков</w:t>
        </w:r>
      </w:hyperlink>
    </w:p>
    <w:p w:rsidR="00000000" w:rsidRDefault="009C2F37">
      <w:pPr>
        <w:pStyle w:val="pj"/>
        <w:ind w:left="1980" w:hanging="1260"/>
      </w:pPr>
      <w:hyperlink w:anchor="sub61080000" w:history="1">
        <w:r>
          <w:rPr>
            <w:rStyle w:val="a5"/>
            <w:i/>
            <w:iCs/>
          </w:rPr>
          <w:t>Статья 61-8. Меры п</w:t>
        </w:r>
        <w:r>
          <w:rPr>
            <w:rStyle w:val="a5"/>
            <w:i/>
            <w:iCs/>
          </w:rPr>
          <w:t>о урегулированию неплатежеспособного банка</w:t>
        </w:r>
      </w:hyperlink>
    </w:p>
    <w:p w:rsidR="00000000" w:rsidRDefault="009C2F37">
      <w:pPr>
        <w:pStyle w:val="pj"/>
        <w:ind w:left="1980" w:hanging="1260"/>
      </w:pPr>
      <w:hyperlink w:anchor="sub61090000" w:history="1">
        <w:r>
          <w:rPr>
            <w:rStyle w:val="a5"/>
            <w:i/>
            <w:iCs/>
          </w:rPr>
          <w:t>Статья 61-9. Последствия отнесения банка к категории неплатежеспособных банков и применения меры по урегулированию неплатежеспособного банка</w:t>
        </w:r>
      </w:hyperlink>
    </w:p>
    <w:p w:rsidR="00000000" w:rsidRDefault="009C2F37">
      <w:pPr>
        <w:pStyle w:val="pj"/>
        <w:ind w:left="1980" w:hanging="1260"/>
      </w:pPr>
      <w:hyperlink w:anchor="sub6110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 61-10. Принудительная реструктуризация обязательств неплатежеспособного банка</w:t>
        </w:r>
      </w:hyperlink>
    </w:p>
    <w:p w:rsidR="00000000" w:rsidRDefault="009C2F37">
      <w:pPr>
        <w:pStyle w:val="pj"/>
        <w:ind w:left="1980" w:hanging="1260"/>
      </w:pPr>
      <w:hyperlink w:anchor="sub61110000" w:history="1">
        <w:r>
          <w:rPr>
            <w:rStyle w:val="a5"/>
            <w:i/>
            <w:iCs/>
          </w:rPr>
          <w:t>Статья 61-11. Операция по одновременной передаче активов и обязательств неплатежеспособного банка другому банку (другим банкам)</w:t>
        </w:r>
      </w:hyperlink>
    </w:p>
    <w:p w:rsidR="00000000" w:rsidRDefault="009C2F37">
      <w:pPr>
        <w:pStyle w:val="pj"/>
        <w:ind w:left="1980" w:hanging="1260"/>
      </w:pPr>
      <w:hyperlink w:anchor="sub61120000" w:history="1">
        <w:r>
          <w:rPr>
            <w:rStyle w:val="a5"/>
            <w:i/>
            <w:iCs/>
          </w:rPr>
          <w:t>Статья 61-12. Особенности проведения операции по одновременной передаче активов и обязательств неплатежеспособного банка стабилизационному банку</w:t>
        </w:r>
      </w:hyperlink>
    </w:p>
    <w:p w:rsidR="00000000" w:rsidRDefault="009C2F37">
      <w:pPr>
        <w:pStyle w:val="pj"/>
        <w:ind w:left="1980" w:hanging="1260"/>
      </w:pPr>
      <w:hyperlink w:anchor="sub61130000" w:history="1">
        <w:r>
          <w:rPr>
            <w:rStyle w:val="a5"/>
            <w:i/>
            <w:iCs/>
          </w:rPr>
          <w:t>Статья 61-13. Признание сделок неплатежеспособного банка недействительными и возврат имущества</w:t>
        </w:r>
      </w:hyperlink>
    </w:p>
    <w:p w:rsidR="00000000" w:rsidRDefault="009C2F37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Глава 8. Консервация банка и банковского холдинга</w:t>
        </w:r>
      </w:hyperlink>
    </w:p>
    <w:p w:rsidR="00000000" w:rsidRDefault="009C2F37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Понятие консервации банка</w:t>
        </w:r>
      </w:hyperlink>
    </w:p>
    <w:p w:rsidR="00000000" w:rsidRDefault="009C2F37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Временная администрация по управлению банком (временный управляющий банком)</w:t>
        </w:r>
      </w:hyperlink>
    </w:p>
    <w:p w:rsidR="00000000" w:rsidRDefault="009C2F37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Постановление о проведении консервации банка</w:t>
        </w:r>
      </w:hyperlink>
    </w:p>
    <w:p w:rsidR="00000000" w:rsidRDefault="009C2F37">
      <w:pPr>
        <w:pStyle w:val="pj"/>
        <w:ind w:left="1980" w:hanging="1260"/>
      </w:pPr>
      <w:hyperlink w:anchor="sub650000" w:history="1">
        <w:r>
          <w:rPr>
            <w:rStyle w:val="a5"/>
            <w:i/>
            <w:iCs/>
          </w:rPr>
          <w:t>Статья 65. Послед</w:t>
        </w:r>
        <w:r>
          <w:rPr>
            <w:rStyle w:val="a5"/>
            <w:i/>
            <w:iCs/>
          </w:rPr>
          <w:t>ствия введения режима консервации банка. Полномочия временной администрации по управлению банком (временного управляющего банком)</w:t>
        </w:r>
      </w:hyperlink>
    </w:p>
    <w:p w:rsidR="00000000" w:rsidRDefault="009C2F37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 xml:space="preserve">Статья 66. Контроль за деятельностью временной администрации по управлению банком (временного </w:t>
        </w:r>
        <w:r>
          <w:rPr>
            <w:rStyle w:val="a4"/>
            <w:i/>
            <w:iCs/>
          </w:rPr>
          <w:t>управляющего банком)</w:t>
        </w:r>
      </w:hyperlink>
    </w:p>
    <w:p w:rsidR="00000000" w:rsidRDefault="009C2F37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Прекращение консервации</w:t>
        </w:r>
      </w:hyperlink>
    </w:p>
    <w:p w:rsidR="00000000" w:rsidRDefault="009C2F37">
      <w:pPr>
        <w:pStyle w:val="pj"/>
        <w:ind w:left="1980" w:hanging="1260"/>
      </w:pPr>
      <w:hyperlink w:anchor="sub67010000" w:history="1">
        <w:r>
          <w:rPr>
            <w:rStyle w:val="a4"/>
            <w:i/>
            <w:iCs/>
          </w:rPr>
          <w:t>Статья 67-1. Консервация банковского холдинга, являющегося родительской организацией банка</w:t>
        </w:r>
      </w:hyperlink>
    </w:p>
    <w:p w:rsidR="00000000" w:rsidRDefault="009C2F37">
      <w:pPr>
        <w:pStyle w:val="pji"/>
      </w:pPr>
      <w:hyperlink w:anchor="sub680000" w:history="1">
        <w:r>
          <w:rPr>
            <w:rStyle w:val="a4"/>
            <w:i/>
            <w:iCs/>
          </w:rPr>
          <w:t>Глава 9. Ли</w:t>
        </w:r>
        <w:r>
          <w:rPr>
            <w:rStyle w:val="a4"/>
            <w:i/>
            <w:iCs/>
          </w:rPr>
          <w:t>квидация и принудительная реорганизация банков</w:t>
        </w:r>
      </w:hyperlink>
    </w:p>
    <w:p w:rsidR="00000000" w:rsidRDefault="009C2F37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Виды и основания ликвидации банков</w:t>
        </w:r>
      </w:hyperlink>
    </w:p>
    <w:p w:rsidR="00000000" w:rsidRDefault="009C2F37">
      <w:pPr>
        <w:pStyle w:val="pj"/>
        <w:ind w:left="1980" w:hanging="1260"/>
      </w:pPr>
      <w:hyperlink w:anchor="sub68010000" w:history="1">
        <w:r>
          <w:rPr>
            <w:rStyle w:val="a4"/>
            <w:i/>
            <w:iCs/>
          </w:rPr>
          <w:t>Статья 68-1. Комитет кредиторов добровольно и принудительно ликвидируемых банков</w:t>
        </w:r>
      </w:hyperlink>
    </w:p>
    <w:p w:rsidR="00000000" w:rsidRDefault="009C2F37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Добровольная ликвидация</w:t>
        </w:r>
      </w:hyperlink>
    </w:p>
    <w:p w:rsidR="00000000" w:rsidRDefault="009C2F37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Виды принудительной ликвидации банков</w:t>
        </w:r>
      </w:hyperlink>
    </w:p>
    <w:p w:rsidR="00000000" w:rsidRDefault="009C2F37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Признание банка банкротом</w:t>
        </w:r>
      </w:hyperlink>
    </w:p>
    <w:p w:rsidR="00000000" w:rsidRDefault="009C2F37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Ликвидация б</w:t>
        </w:r>
        <w:r>
          <w:rPr>
            <w:rStyle w:val="a4"/>
            <w:i/>
            <w:iCs/>
          </w:rPr>
          <w:t>анка по иным основаниям</w:t>
        </w:r>
      </w:hyperlink>
    </w:p>
    <w:p w:rsidR="00000000" w:rsidRDefault="009C2F37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Условия и порядок проведения принудительной ликвидации</w:t>
        </w:r>
      </w:hyperlink>
    </w:p>
    <w:p w:rsidR="00000000" w:rsidRDefault="009C2F37">
      <w:pPr>
        <w:pStyle w:val="pj"/>
        <w:ind w:left="1980" w:hanging="1260"/>
      </w:pPr>
      <w:hyperlink w:anchor="sub73010000" w:history="1">
        <w:r>
          <w:rPr>
            <w:rStyle w:val="a4"/>
            <w:i/>
            <w:iCs/>
          </w:rPr>
          <w:t>Статья 73-1. Исключена</w:t>
        </w:r>
      </w:hyperlink>
    </w:p>
    <w:p w:rsidR="00000000" w:rsidRDefault="009C2F37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</w:t>
        </w:r>
        <w:r>
          <w:rPr>
            <w:rStyle w:val="a4"/>
            <w:i/>
            <w:iCs/>
          </w:rPr>
          <w:t>Ликвидационная комиссия принудительно ликвидируемого банка</w:t>
        </w:r>
      </w:hyperlink>
    </w:p>
    <w:p w:rsidR="00000000" w:rsidRDefault="009C2F37">
      <w:pPr>
        <w:pStyle w:val="pj"/>
        <w:ind w:left="1980" w:hanging="1260"/>
      </w:pPr>
      <w:hyperlink w:anchor="sub74010000" w:history="1">
        <w:r>
          <w:rPr>
            <w:rStyle w:val="a4"/>
            <w:i/>
            <w:iCs/>
          </w:rPr>
          <w:t>Статья 74-1. Особенности формирования ликвидационной, конкурсной массы при ликвидации банков</w:t>
        </w:r>
      </w:hyperlink>
    </w:p>
    <w:p w:rsidR="00000000" w:rsidRDefault="009C2F37">
      <w:pPr>
        <w:pStyle w:val="pj"/>
        <w:ind w:left="1980" w:hanging="1260"/>
      </w:pPr>
      <w:hyperlink w:anchor="sub74020000" w:history="1">
        <w:r>
          <w:rPr>
            <w:rStyle w:val="a4"/>
            <w:i/>
            <w:iCs/>
          </w:rPr>
          <w:t>Статья 74-2. Очередность удовлетворе</w:t>
        </w:r>
        <w:r>
          <w:rPr>
            <w:rStyle w:val="a4"/>
            <w:i/>
            <w:iCs/>
          </w:rPr>
          <w:t>ния требований кредиторов принудительно ликвидируемого банка</w:t>
        </w:r>
      </w:hyperlink>
    </w:p>
    <w:p w:rsidR="00000000" w:rsidRDefault="009C2F37">
      <w:pPr>
        <w:pStyle w:val="pj"/>
        <w:ind w:left="1980" w:hanging="1260"/>
      </w:pPr>
      <w:hyperlink w:anchor="sub74030000" w:history="1">
        <w:r>
          <w:rPr>
            <w:rStyle w:val="a4"/>
            <w:i/>
            <w:iCs/>
          </w:rPr>
          <w:t>Статья 74-3. Принудительная реорганизация банка. Реабилитационные процедуры</w:t>
        </w:r>
      </w:hyperlink>
    </w:p>
    <w:p w:rsidR="00000000" w:rsidRDefault="009C2F37">
      <w:pPr>
        <w:pStyle w:val="pj"/>
        <w:ind w:left="1980" w:hanging="1260"/>
      </w:pPr>
      <w:hyperlink w:anchor="sub74040000" w:history="1">
        <w:r>
          <w:rPr>
            <w:rStyle w:val="a4"/>
            <w:i/>
            <w:iCs/>
          </w:rPr>
          <w:t>Статья 74-4. Контрольные полномочия уполномоченного</w:t>
        </w:r>
        <w:r>
          <w:rPr>
            <w:rStyle w:val="a4"/>
            <w:i/>
            <w:iCs/>
          </w:rPr>
          <w:t xml:space="preserve"> органа в ликвидационном процессе банков</w:t>
        </w:r>
      </w:hyperlink>
    </w:p>
    <w:p w:rsidR="00000000" w:rsidRDefault="009C2F37">
      <w:pPr>
        <w:pStyle w:val="pj"/>
        <w:ind w:left="1980" w:hanging="1260"/>
      </w:pPr>
      <w:hyperlink w:anchor="sub74050000" w:history="1">
        <w:r>
          <w:rPr>
            <w:rStyle w:val="a5"/>
            <w:i/>
            <w:iCs/>
          </w:rPr>
          <w:t>Статья 74-5. Прекращение деятельности филиала банка-нерезидента Республики Казахстан</w:t>
        </w:r>
      </w:hyperlink>
    </w:p>
    <w:p w:rsidR="00000000" w:rsidRDefault="009C2F37">
      <w:pPr>
        <w:pStyle w:val="pji"/>
      </w:pPr>
      <w:hyperlink w:anchor="sub750000" w:history="1">
        <w:r>
          <w:rPr>
            <w:rStyle w:val="a5"/>
            <w:i/>
            <w:iCs/>
          </w:rPr>
          <w:t>Раздел III.  Заключительные положения</w:t>
        </w:r>
      </w:hyperlink>
    </w:p>
    <w:p w:rsidR="00000000" w:rsidRDefault="009C2F37">
      <w:pPr>
        <w:pStyle w:val="pji"/>
      </w:pPr>
      <w:hyperlink w:anchor="sub750000" w:history="1">
        <w:r>
          <w:rPr>
            <w:rStyle w:val="a4"/>
            <w:i/>
            <w:iCs/>
          </w:rPr>
          <w:t>Глава 9-1. Исключена</w:t>
        </w:r>
      </w:hyperlink>
    </w:p>
    <w:p w:rsidR="00000000" w:rsidRDefault="009C2F37">
      <w:pPr>
        <w:pStyle w:val="pji"/>
      </w:pPr>
      <w:hyperlink w:anchor="sub750000" w:history="1">
        <w:r>
          <w:rPr>
            <w:rStyle w:val="a4"/>
            <w:i/>
            <w:iCs/>
          </w:rPr>
          <w:t>Глава 10. Заключительные и переходные положения</w:t>
        </w:r>
      </w:hyperlink>
    </w:p>
    <w:p w:rsidR="00000000" w:rsidRDefault="009C2F37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Сфера применения настоящего Закона</w:t>
        </w:r>
      </w:hyperlink>
    </w:p>
    <w:p w:rsidR="00000000" w:rsidRDefault="009C2F37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Исключена</w:t>
        </w:r>
      </w:hyperlink>
    </w:p>
    <w:p w:rsidR="00000000" w:rsidRDefault="009C2F37">
      <w:pPr>
        <w:pStyle w:val="pj"/>
        <w:ind w:left="1980" w:hanging="1260"/>
      </w:pPr>
      <w:hyperlink w:anchor="sub76010000" w:history="1">
        <w:r>
          <w:rPr>
            <w:rStyle w:val="a4"/>
            <w:i/>
            <w:iCs/>
          </w:rPr>
          <w:t>Статья 76-1. Переходные положения</w:t>
        </w:r>
      </w:hyperlink>
    </w:p>
    <w:p w:rsidR="00000000" w:rsidRDefault="009C2F37">
      <w:pPr>
        <w:pStyle w:val="pj"/>
        <w:ind w:left="1980" w:hanging="1260"/>
      </w:pPr>
      <w:hyperlink w:anchor="sub770000" w:history="1">
        <w:r>
          <w:rPr>
            <w:rStyle w:val="a5"/>
            <w:i/>
            <w:iCs/>
          </w:rPr>
          <w:t>Статья 77. Обжалование действий (бездействия) уполномоченного органа и Национального Банка Республики Казахстан</w:t>
        </w:r>
      </w:hyperlink>
    </w:p>
    <w:p w:rsidR="00000000" w:rsidRDefault="009C2F37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</w:t>
        </w:r>
        <w:r>
          <w:rPr>
            <w:rStyle w:val="a4"/>
            <w:i/>
            <w:iCs/>
          </w:rPr>
          <w:t>Вступление в действие настоящего Закона</w:t>
        </w:r>
      </w:hyperlink>
    </w:p>
    <w:p w:rsidR="00000000" w:rsidRDefault="009C2F37">
      <w:pPr>
        <w:pStyle w:val="pji"/>
      </w:pPr>
      <w:bookmarkStart w:id="2" w:name="ContentEnd"/>
      <w:bookmarkEnd w:id="2"/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9C2F37">
      <w:pPr>
        <w:pStyle w:val="pji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>По всему тексту слова «Аффилиирова</w:t>
      </w:r>
      <w:r>
        <w:rPr>
          <w:rStyle w:val="s3"/>
        </w:rPr>
        <w:t>нные», «Аффилиированными», «аффилиированных», «аффилиированными», «аффилиированности», «аффилиированным», «аффилиированные» заменены соответственно словами «Аффилированные», «Аффилированными», «аффилированных», «аффилированными», «аффилированности», «аффил</w:t>
      </w:r>
      <w:r>
        <w:rPr>
          <w:rStyle w:val="s3"/>
        </w:rPr>
        <w:t xml:space="preserve">ированным», «аффилированные» в соответствии с </w:t>
      </w:r>
      <w:hyperlink r:id="rId1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  <w:jc w:val="left"/>
      </w:pPr>
      <w:r>
        <w:t> </w:t>
      </w:r>
    </w:p>
    <w:p w:rsidR="00000000" w:rsidRDefault="009C2F37">
      <w:pPr>
        <w:pStyle w:val="pc"/>
      </w:pPr>
      <w:bookmarkStart w:id="3" w:name="SUB10000"/>
      <w:bookmarkEnd w:id="3"/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c"/>
      </w:pPr>
      <w:r>
        <w:rPr>
          <w:rStyle w:val="s1"/>
        </w:rPr>
        <w:t>Глава 1. Общие положения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1 внесены изменения </w:t>
      </w:r>
      <w:hyperlink r:id="rId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10.07.03 г. № 483-II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1. Банк, его статус и местонахождение </w:t>
      </w:r>
    </w:p>
    <w:p w:rsidR="00000000" w:rsidRDefault="009C2F37">
      <w:pPr>
        <w:pStyle w:val="pj"/>
      </w:pPr>
      <w:r>
        <w:rPr>
          <w:rStyle w:val="s0"/>
        </w:rPr>
        <w:t xml:space="preserve">1. Банк - </w:t>
      </w:r>
      <w:hyperlink r:id="rId22" w:anchor="sub_id=330000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являющееся </w:t>
      </w:r>
      <w:hyperlink r:id="rId23" w:anchor="sub_id=340000" w:history="1">
        <w:r>
          <w:rPr>
            <w:rStyle w:val="a4"/>
          </w:rPr>
          <w:t>коммерческой организацией</w:t>
        </w:r>
      </w:hyperlink>
      <w:r>
        <w:rPr>
          <w:rStyle w:val="s0"/>
        </w:rP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4"/>
          </w:rPr>
          <w:t>банковскую деятельность</w:t>
        </w:r>
      </w:hyperlink>
      <w:r>
        <w:rPr>
          <w:rStyle w:val="s0"/>
        </w:rPr>
        <w:t xml:space="preserve">. </w:t>
      </w:r>
    </w:p>
    <w:p w:rsidR="00000000" w:rsidRDefault="009C2F37">
      <w:pPr>
        <w:pStyle w:val="pji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24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5" w:anchor="sub_id=1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9" w:anchor="sub_id=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2. Официальный статус банка определяется </w:t>
      </w:r>
      <w:hyperlink r:id="rId30" w:anchor="sub_id=10000" w:history="1">
        <w:r>
          <w:rPr>
            <w:rStyle w:val="a5"/>
          </w:rPr>
          <w:t>государственной регистрацией</w:t>
        </w:r>
      </w:hyperlink>
      <w:r>
        <w:rPr>
          <w:rStyle w:val="s0"/>
        </w:rPr>
        <w:t xml:space="preserve"> (перерегистрацией) юридического лица в качестве</w:t>
      </w:r>
      <w:r>
        <w:rPr>
          <w:rStyle w:val="s0"/>
        </w:rPr>
        <w:t xml:space="preserve"> банка в Государственной корпорации «Правительство для граждан» (далее - Корпорация) и наличием </w:t>
      </w:r>
      <w:hyperlink w:anchor="sub260000" w:history="1">
        <w:r>
          <w:rPr>
            <w:rStyle w:val="a5"/>
          </w:rPr>
          <w:t>лицензии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 (далее - уполномоченный орган) на проведение банковских операций.</w:t>
      </w:r>
    </w:p>
    <w:p w:rsidR="00000000" w:rsidRDefault="009C2F37">
      <w:pPr>
        <w:pStyle w:val="pj"/>
      </w:pPr>
      <w:r>
        <w:rPr>
          <w:rStyle w:val="s0"/>
        </w:rPr>
        <w:t>3. Ни одно юридическое лицо, не имеющее официального статуса банка, не может именоватьс</w:t>
      </w:r>
      <w:r>
        <w:rPr>
          <w:rStyle w:val="s0"/>
        </w:rPr>
        <w:t xml:space="preserve">я «банком» или характеризовать себя как занимающееся </w:t>
      </w:r>
      <w:hyperlink w:anchor="sub300000" w:history="1">
        <w:r>
          <w:rPr>
            <w:rStyle w:val="a4"/>
          </w:rPr>
          <w:t>банковской деятельностью</w:t>
        </w:r>
      </w:hyperlink>
      <w:r>
        <w:rPr>
          <w:rStyle w:val="s0"/>
        </w:rPr>
        <w:t xml:space="preserve">. </w:t>
      </w:r>
    </w:p>
    <w:p w:rsidR="00000000" w:rsidRDefault="009C2F37">
      <w:pPr>
        <w:pStyle w:val="pj"/>
      </w:pPr>
      <w:r>
        <w:rPr>
          <w:rStyle w:val="s0"/>
        </w:rPr>
        <w:t>4. Местом нахождения банка признается место нахождения (</w:t>
      </w:r>
      <w:hyperlink r:id="rId31" w:anchor="sub_id=10045" w:history="1">
        <w:r>
          <w:rPr>
            <w:rStyle w:val="a4"/>
          </w:rPr>
          <w:t>почто</w:t>
        </w:r>
        <w:r>
          <w:rPr>
            <w:rStyle w:val="a4"/>
          </w:rPr>
          <w:t>вый адрес</w:t>
        </w:r>
      </w:hyperlink>
      <w:r>
        <w:rPr>
          <w:rStyle w:val="s0"/>
        </w:rPr>
        <w:t>) его правления.</w:t>
      </w:r>
    </w:p>
    <w:p w:rsidR="00000000" w:rsidRDefault="009C2F37">
      <w:pPr>
        <w:pStyle w:val="pj"/>
        <w:jc w:val="left"/>
      </w:pPr>
      <w:r>
        <w:t> </w:t>
      </w:r>
    </w:p>
    <w:p w:rsidR="00000000" w:rsidRDefault="009C2F37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Законов РК от 11.07.97 г. </w:t>
      </w:r>
      <w:hyperlink r:id="rId3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33" w:anchor="sub_id=10801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107-III</w:t>
        </w:r>
      </w:hyperlink>
      <w:r>
        <w:rPr>
          <w:rStyle w:val="s3"/>
        </w:rPr>
        <w:t xml:space="preserve"> (</w:t>
      </w:r>
      <w:hyperlink r:id="rId3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36" w:anchor="sub_id=10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07.07.06 г. № 178-III (</w:t>
      </w:r>
      <w:hyperlink r:id="rId4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4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4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28.12.11 г. № 524-IV (см. </w:t>
      </w:r>
      <w:hyperlink r:id="rId5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5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9C2F37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C2F37">
      <w:pPr>
        <w:pStyle w:val="pj"/>
      </w:pPr>
      <w:r>
        <w:rPr>
          <w:rStyle w:val="s0"/>
        </w:rPr>
        <w:t>1) контроль - возможность определять решения юридического лица, возникающая при наличии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</w:t>
      </w:r>
      <w:r>
        <w:rPr>
          <w:rStyle w:val="s0"/>
        </w:rPr>
        <w:t>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9C2F37">
      <w:pPr>
        <w:pStyle w:val="pj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или исполнительного органа юридического л</w:t>
      </w:r>
      <w:r>
        <w:rPr>
          <w:rStyle w:val="s0"/>
        </w:rPr>
        <w:t>ица;</w:t>
      </w:r>
    </w:p>
    <w:p w:rsidR="00000000" w:rsidRDefault="009C2F37">
      <w:pPr>
        <w:pStyle w:val="pj"/>
      </w:pPr>
      <w:r>
        <w:rPr>
          <w:rStyle w:val="s0"/>
        </w:rPr>
        <w:t xml:space="preserve">включение финансовой отчетности юридического лица, за исключением финансовой отчетности специальной финансовой компании, созданной в соответствии с </w:t>
      </w:r>
      <w:hyperlink r:id="rId60" w:anchor="sub_id=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 проектном финансировании и секьюритизации, в финансовую отчетность другого юридического лица в соответствии с аудиторским отчетом;</w:t>
      </w:r>
    </w:p>
    <w:p w:rsidR="00000000" w:rsidRDefault="009C2F37">
      <w:pPr>
        <w:pStyle w:val="pj"/>
      </w:pPr>
      <w:r>
        <w:rPr>
          <w:rStyle w:val="s0"/>
        </w:rPr>
        <w:t xml:space="preserve">наличие возможности одного лица самостоятельно либо совместно с одним или несколькими лицами определять </w:t>
      </w:r>
      <w:r>
        <w:rPr>
          <w:rStyle w:val="s0"/>
        </w:rPr>
        <w:t xml:space="preserve">решения юридического лица в силу договора (подтверждающих документов) или иным образом в случаях, предусмотренных </w:t>
      </w:r>
      <w:hyperlink r:id="rId6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2) косвенное владение (гол</w:t>
      </w:r>
      <w:r>
        <w:rPr>
          <w:rStyle w:val="s0"/>
        </w:rPr>
        <w:t>осование) акциями банка - возможность определять решения банка, крупного участника банка, банковского холдинга или лиц, совместно являющихся крупным участником банка, банковским холдингом, через владение акциями (долями участия в уставном капитале) юридиче</w:t>
      </w:r>
      <w:r>
        <w:rPr>
          <w:rStyle w:val="s0"/>
        </w:rPr>
        <w:t>ских лиц;</w:t>
      </w:r>
    </w:p>
    <w:p w:rsidR="00000000" w:rsidRDefault="009C2F37">
      <w:pPr>
        <w:pStyle w:val="pj"/>
      </w:pPr>
      <w:r>
        <w:rPr>
          <w:rStyle w:val="s0"/>
        </w:rPr>
        <w:t>2-1) межбанковский клиринг - сборка,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 отдельные виды банковских операций;</w:t>
      </w:r>
    </w:p>
    <w:p w:rsidR="00000000" w:rsidRDefault="009C2F37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3 внесены изменения в соответствии с </w:t>
      </w:r>
      <w:hyperlink r:id="rId6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3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банковский конгломерат - группа юридических лиц, состоящая из банковского холдинга (при наличии) и банка, а также дочерних организаций банковского холдинга и (или) дочерних организаций банка, и (или) организаци</w:t>
      </w:r>
      <w:r>
        <w:rPr>
          <w:rStyle w:val="s0"/>
        </w:rPr>
        <w:t>й, в которых банковский холдинг и (или) его дочерние организации, и (или) банк имеют значительное участие в капитале;</w:t>
      </w:r>
    </w:p>
    <w:p w:rsidR="00000000" w:rsidRDefault="009C2F37">
      <w:pPr>
        <w:pStyle w:val="pj"/>
      </w:pPr>
      <w:r>
        <w:rPr>
          <w:rStyle w:val="s0"/>
        </w:rPr>
        <w:t xml:space="preserve">В состав банковского конгломерата не входят национальный управляющий холдинг, банковский холдинг-нерезидент Республики Казахстан, а также </w:t>
      </w:r>
      <w:r>
        <w:rPr>
          <w:rStyle w:val="s0"/>
        </w:rPr>
        <w:t>дочерние организации и организации, в которых банковский холдинг-нерезидент Республики Казахстан имеет значительное участие в капитале, являющиеся нерезидентами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подпунктами 3-1 и 3-2 в соответствии с </w:t>
      </w:r>
      <w:hyperlink r:id="rId6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>3-1) субординированный долг банка - необеспеченное обязательство банка по выпущенным облигациям или полученному займу</w:t>
      </w:r>
      <w:r>
        <w:rPr>
          <w:rStyle w:val="s0"/>
        </w:rPr>
        <w:t xml:space="preserve">, соответствующее условиям, предусмотренным </w:t>
      </w:r>
      <w:hyperlink w:anchor="sub16010000" w:history="1">
        <w:r>
          <w:rPr>
            <w:rStyle w:val="a4"/>
          </w:rPr>
          <w:t>статьей 16-1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3-2) информационная система банка или организации, осуществляющей отдельные виды банковских операций (далее - информационная система), - система, </w:t>
      </w:r>
      <w:r>
        <w:rPr>
          <w:rStyle w:val="s0"/>
        </w:rPr>
        <w:t>предназначенная для хранения, обработки, поиска, распространения, передачи и предоставления информации с применением аппаратно-программного комплекса, посредством которой предоставляются банковские и иные услуги;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6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66" w:anchor="sub_id=2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4) банковский холдинг - юридическое лицо (за исключением случаев, когда таким владельцем является государство или национальный управляющий холдинг, организация, специализирующаяся на улучшении качества кредитных портфелей банков второго уровня, дочерние ор</w:t>
      </w:r>
      <w:r>
        <w:t xml:space="preserve">ганизации Национального Банка Республики Казахстан,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</w:t>
      </w:r>
      <w:r>
        <w:t>(за вычетом привилегированных и выкупленных банком) акций банка или иметь возможность:</w:t>
      </w:r>
    </w:p>
    <w:p w:rsidR="00000000" w:rsidRDefault="009C2F37">
      <w:pPr>
        <w:pStyle w:val="pj"/>
      </w:pPr>
      <w:r>
        <w:t>голосовать прямо или косвенно двадцатью пятью или более процентами голосующих акций банка;</w:t>
      </w:r>
    </w:p>
    <w:p w:rsidR="00000000" w:rsidRDefault="009C2F37">
      <w:pPr>
        <w:pStyle w:val="pj"/>
      </w:pPr>
      <w:r>
        <w:t xml:space="preserve">определять решения, принимаемые банком, в силу договора либо иным образом или </w:t>
      </w:r>
      <w:r>
        <w:t>иметь контроль;</w:t>
      </w:r>
    </w:p>
    <w:p w:rsidR="00000000" w:rsidRDefault="009C2F37">
      <w:pPr>
        <w:pStyle w:val="pj"/>
      </w:pPr>
      <w:r>
        <w:rPr>
          <w:rStyle w:val="s0"/>
        </w:rPr>
        <w:t>5) регуляторный собственный капитал (далее - собственный капитал) банка - сумма капитала за вычетом инвестиций банка;</w:t>
      </w:r>
    </w:p>
    <w:p w:rsidR="00000000" w:rsidRDefault="009C2F37">
      <w:pPr>
        <w:pStyle w:val="pji"/>
      </w:pPr>
      <w:r>
        <w:rPr>
          <w:rStyle w:val="s3"/>
        </w:rPr>
        <w:t xml:space="preserve">Подпункт 6 изложен в редакции </w:t>
      </w:r>
      <w:hyperlink r:id="rId67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27.02.17 г. № 49-VI (</w:t>
      </w:r>
      <w:hyperlink r:id="rId68" w:anchor="sub_id=2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6) крупный участник банка - физическое или юридическое лицо (за исключением случаев, когда таким владельцем является государство или </w:t>
      </w:r>
      <w:r>
        <w:t>национальный управляющий холдинг, организация, специализирующаяся на улучшении качества кредитных портфелей банков второго уровня, дочерние организации Национального Банка Республики Казахстан, а также случаев, предусмотренных настоящим Законом), которое в</w:t>
      </w:r>
      <w:r>
        <w:t xml:space="preserve">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9C2F37">
      <w:pPr>
        <w:pStyle w:val="pj"/>
      </w:pPr>
      <w:r>
        <w:t>голосовать прямо или косвенно десят</w:t>
      </w:r>
      <w:r>
        <w:t>ью или более процентами голосующих акций банка;</w:t>
      </w:r>
    </w:p>
    <w:p w:rsidR="00000000" w:rsidRDefault="009C2F37">
      <w:pPr>
        <w:pStyle w:val="pj"/>
      </w:pPr>
      <w:r>
        <w:t xml:space="preserve">оказывать влияние на принимаемые банком решения в силу договора либо иным образом в порядке, определяемом </w:t>
      </w:r>
      <w:hyperlink r:id="rId69" w:history="1">
        <w:r>
          <w:rPr>
            <w:rStyle w:val="a5"/>
          </w:rPr>
          <w:t>нормативным правовым актом</w:t>
        </w:r>
      </w:hyperlink>
      <w:r>
        <w:t xml:space="preserve"> уполномоче</w:t>
      </w:r>
      <w:r>
        <w:t>нного органа;</w:t>
      </w:r>
    </w:p>
    <w:p w:rsidR="00000000" w:rsidRDefault="009C2F37">
      <w:pPr>
        <w:pStyle w:val="pj"/>
      </w:pPr>
      <w:r>
        <w:rPr>
          <w:rStyle w:val="s0"/>
        </w:rPr>
        <w:t>7) родительская организация - юридическое лицо, которое имеет контроль над другим юридическим лицом;</w:t>
      </w:r>
    </w:p>
    <w:p w:rsidR="00000000" w:rsidRDefault="009C2F37">
      <w:pPr>
        <w:pStyle w:val="pj"/>
      </w:pPr>
      <w:r>
        <w:rPr>
          <w:rStyle w:val="s0"/>
        </w:rPr>
        <w:t>8) депозит - деньги, передаваемые одним лицом (депозитором) другому лицу - банку, в том числе Национальному Банку Республики Казахстан и Наци</w:t>
      </w:r>
      <w:r>
        <w:rPr>
          <w:rStyle w:val="s0"/>
        </w:rPr>
        <w:t>ональному оператору почты, на условиях их возврата в номинальном выражении (за исключением инвестиционного депозита в исламском банке) независимо от того, должны ли они быть возвращены по первому требованию или через какой-либо срок, полностью или по частя</w:t>
      </w:r>
      <w:r>
        <w:rPr>
          <w:rStyle w:val="s0"/>
        </w:rPr>
        <w:t>м с заранее оговоренной надбавкой либо без таковой непосредственно депозитору либо переданы по поручению третьим лицам;</w:t>
      </w:r>
    </w:p>
    <w:p w:rsidR="00000000" w:rsidRDefault="009C2F37">
      <w:pPr>
        <w:pStyle w:val="pj"/>
      </w:pPr>
      <w:r>
        <w:rPr>
          <w:rStyle w:val="s0"/>
        </w:rPr>
        <w:t>9) дочерняя организация - юридическое лицо, по отношению к которому другое юридическое лицо имеет контроль;</w:t>
      </w:r>
    </w:p>
    <w:p w:rsidR="00000000" w:rsidRDefault="009C2F37">
      <w:pPr>
        <w:pStyle w:val="pj"/>
      </w:pPr>
      <w:r>
        <w:rPr>
          <w:rStyle w:val="s0"/>
        </w:rPr>
        <w:t>10) косвенное владение долям</w:t>
      </w:r>
      <w:r>
        <w:rPr>
          <w:rStyle w:val="s0"/>
        </w:rPr>
        <w:t xml:space="preserve">и участия в уставном капитале либо владение (голосование) акциями юридического лица - возможность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</w:t>
      </w:r>
      <w:r>
        <w:rPr>
          <w:rStyle w:val="s0"/>
        </w:rPr>
        <w:t>(голосование) акциями (долями участия в уставном капитале) других юридических лиц;</w:t>
      </w:r>
    </w:p>
    <w:p w:rsidR="00000000" w:rsidRDefault="009C2F37">
      <w:pPr>
        <w:pStyle w:val="pj"/>
      </w:pPr>
      <w:r>
        <w:rPr>
          <w:rStyle w:val="s0"/>
        </w:rPr>
        <w:t>11) крупный участник юридического лица - физическое или юридическое лицо (за исключением случаев, когда таким владельцем является государство или национальный управляющий хо</w:t>
      </w:r>
      <w:r>
        <w:rPr>
          <w:rStyle w:val="s0"/>
        </w:rPr>
        <w:t>лдинг), которое владеет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9C2F37">
      <w:pPr>
        <w:pStyle w:val="pj"/>
      </w:pPr>
      <w:r>
        <w:rPr>
          <w:rStyle w:val="s0"/>
        </w:rPr>
        <w:t>12) значительное участие в капитале - это владение прямо или косвенно, самостоятельно или совместно с одним ил</w:t>
      </w:r>
      <w:r>
        <w:rPr>
          <w:rStyle w:val="s0"/>
        </w:rPr>
        <w:t>и несколькими лицами двадцатью и более процентами голосующих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9C2F37">
      <w:pPr>
        <w:pStyle w:val="pj"/>
      </w:pPr>
      <w:r>
        <w:rPr>
          <w:rStyle w:val="s0"/>
        </w:rPr>
        <w:t>12-1) специализированный отраслевой банк - банк второго уровня, деятельность кото</w:t>
      </w:r>
      <w:r>
        <w:rPr>
          <w:rStyle w:val="s0"/>
        </w:rPr>
        <w:t xml:space="preserve">рого регулируется отдельным </w:t>
      </w:r>
      <w:hyperlink r:id="rId70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F37">
      <w:pPr>
        <w:pStyle w:val="pji"/>
      </w:pPr>
      <w:bookmarkStart w:id="5" w:name="SUB2001202"/>
      <w:bookmarkEnd w:id="5"/>
      <w:r>
        <w:rPr>
          <w:rStyle w:val="s3"/>
        </w:rPr>
        <w:t xml:space="preserve">Статья дополнена подпунктом 12-2 в соответствии с </w:t>
      </w:r>
      <w:hyperlink r:id="rId7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 xml:space="preserve">12-2) бессрочный финансовый инструмент - необеспеченное обязательство банка по выпущенным облигациям или полученному займу, соответствующее условиям, предусмотренным </w:t>
      </w:r>
      <w:hyperlink w:anchor="sub16020000" w:history="1">
        <w:r>
          <w:rPr>
            <w:rStyle w:val="a5"/>
          </w:rPr>
          <w:t>статьей 16-2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>Подпункт 13 изложен в ре</w:t>
      </w:r>
      <w:r>
        <w:rPr>
          <w:rStyle w:val="s3"/>
        </w:rPr>
        <w:t xml:space="preserve">дакции </w:t>
      </w:r>
      <w:hyperlink r:id="rId72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73" w:anchor="sub_id=20013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13) безупречная деловая репутация - наличие фактов, подтверждающих профессионализм, добросовестность, отсутствие неснятой или непогашенной </w:t>
      </w:r>
      <w:hyperlink r:id="rId74" w:anchor="sub_id=790000" w:history="1">
        <w:r>
          <w:rPr>
            <w:rStyle w:val="a5"/>
          </w:rPr>
          <w:t>судимости</w:t>
        </w:r>
      </w:hyperlink>
      <w:r>
        <w:rPr>
          <w:rStyle w:val="s0"/>
        </w:rPr>
        <w:t>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</w:t>
      </w:r>
      <w:r>
        <w:rPr>
          <w:rStyle w:val="s0"/>
        </w:rPr>
        <w:t xml:space="preserve"> (крупным акционером) финансовой организации пожизненно;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75" w:anchor="sub_id=4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согласия на назначение (избрание) руководящего работника банка, банковского холдинга, филиала банк</w:t>
      </w:r>
      <w:r>
        <w:rPr>
          <w:rStyle w:val="s3"/>
        </w:rPr>
        <w:t>а-нерезидента Республики Казахстан, включая критерии отсутствия безупречной деловой репутации, документы, необходимые для получения согласия</w:t>
      </w:r>
    </w:p>
    <w:p w:rsidR="00000000" w:rsidRDefault="009C2F37">
      <w:pPr>
        <w:pStyle w:val="pji"/>
      </w:pPr>
      <w:bookmarkStart w:id="6" w:name="SUB2001301"/>
      <w:bookmarkEnd w:id="6"/>
      <w:r>
        <w:rPr>
          <w:rStyle w:val="s3"/>
        </w:rPr>
        <w:t xml:space="preserve">Статья дополнена подпунктом 13-1 в соответствии с </w:t>
      </w:r>
      <w:hyperlink r:id="rId7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г.); изложен в редакции </w:t>
      </w:r>
      <w:hyperlink r:id="rId77" w:anchor="sub_id=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78" w:anchor="sub_id=2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13-1) сервисная компания - дочерняя организация банка, приобретающая сомнительные и безнадежные активы родительского банка, коллекторское агентство, обладающие в рамках договора довер</w:t>
      </w:r>
      <w:r>
        <w:t xml:space="preserve">ительного управления правами (требованиями) по договорам банковского займа и (или) договорам о предоставлении микрокредита (далее - договор доверительного управления правами (требованиями), заключенного с лицом, указанным в </w:t>
      </w:r>
      <w:hyperlink w:anchor="sub36010400" w:history="1">
        <w:r>
          <w:rPr>
            <w:rStyle w:val="a5"/>
          </w:rPr>
          <w:t>части первой пункта 4 статьи 36-1</w:t>
        </w:r>
      </w:hyperlink>
      <w:r>
        <w:t xml:space="preserve"> настоящего Закона и (или) части первой </w:t>
      </w:r>
      <w:hyperlink r:id="rId79" w:anchor="sub_id=90105" w:history="1">
        <w:r>
          <w:rPr>
            <w:rStyle w:val="a5"/>
          </w:rPr>
          <w:t>пункта 5 статьи 9-1</w:t>
        </w:r>
      </w:hyperlink>
      <w:r>
        <w:t xml:space="preserve"> Закона Республики Казахстан «О микрофинансовой деятельности», полномочиями по </w:t>
      </w:r>
      <w:r>
        <w:t>доверительному управлению правами (требованиями) по договорам банковского займа и (или) договорам о предоставлении микрокредита, в том числе по изменению условий договора банковского займа и (или) договора о предоставлении микрокредита, по представлению ин</w:t>
      </w:r>
      <w:r>
        <w:t>тересов лица, с которым заключен договор доверительного управления правами (требованиями), в суде, по приему от должника денег и (или) иного имущества, и иными полномочиями, предусмотренными настоящим Законом, иными законами Республики Казахстан и договоро</w:t>
      </w:r>
      <w:r>
        <w:t>м доверительного управления правами (требованиями);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9C2F37">
      <w:pPr>
        <w:pStyle w:val="pj"/>
      </w:pPr>
      <w:r>
        <w:t>13-2) неплатежеспособный банк - банк, отнесенный реше</w:t>
      </w:r>
      <w:r>
        <w:t>нием уполномоченного органа к категории неплатежеспособных банков в соответствии с настоящим Законом;</w:t>
      </w:r>
    </w:p>
    <w:p w:rsidR="00000000" w:rsidRDefault="009C2F37">
      <w:pPr>
        <w:pStyle w:val="pj"/>
      </w:pPr>
      <w:r>
        <w:rPr>
          <w:rStyle w:val="s0"/>
        </w:rPr>
        <w:t>14) стабилизационный банк - банк второго уровня, создаваемый по решению уполномоченного органа для целей осуществления операции по передаче активов и обяз</w:t>
      </w:r>
      <w:r>
        <w:rPr>
          <w:rStyle w:val="s0"/>
        </w:rPr>
        <w:t xml:space="preserve">ательств банка, находящегося в режиме консервации. Особенности создания, деятельности стабилизационного банка установлены настоящим </w:t>
      </w:r>
      <w:hyperlink w:anchor="sub61030000" w:history="1">
        <w:r>
          <w:rPr>
            <w:rStyle w:val="a5"/>
          </w:rPr>
          <w:t>Законом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" w:name="SUB2010000"/>
      <w:bookmarkEnd w:id="7"/>
      <w:r>
        <w:rPr>
          <w:rStyle w:val="s3"/>
        </w:rPr>
        <w:t xml:space="preserve">Закон дополнен статьей 2-1 в соответствии с </w:t>
      </w:r>
      <w:hyperlink r:id="rId81" w:anchor="sub_id=10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изложена в редакции </w:t>
      </w:r>
      <w:hyperlink r:id="rId82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3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21 февраля 2009 </w:t>
      </w:r>
      <w:r>
        <w:rPr>
          <w:rStyle w:val="s3"/>
        </w:rPr>
        <w:t>г.) (</w:t>
      </w:r>
      <w:hyperlink r:id="rId85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7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2-1. Аффилированные лица банка</w:t>
      </w:r>
    </w:p>
    <w:p w:rsidR="00000000" w:rsidRDefault="009C2F37">
      <w:pPr>
        <w:pStyle w:val="pj"/>
      </w:pPr>
      <w:r>
        <w:rPr>
          <w:rStyle w:val="s0"/>
        </w:rPr>
        <w:t xml:space="preserve">1. Аффилированными лицами банка являются лица, определенные </w:t>
      </w:r>
      <w:hyperlink r:id="rId88" w:anchor="sub_id=640000" w:history="1">
        <w:r>
          <w:rPr>
            <w:rStyle w:val="a4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>Если иное не установлено настоящей статьей, не является основанием для определения аффилированных лиц банка в соответст</w:t>
      </w:r>
      <w:r>
        <w:rPr>
          <w:rStyle w:val="s0"/>
        </w:rPr>
        <w:t xml:space="preserve">вии со </w:t>
      </w:r>
      <w:hyperlink r:id="rId89" w:anchor="sub_id=640000" w:history="1">
        <w:r>
          <w:rPr>
            <w:rStyle w:val="a4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 наличие признака крупного акционера банка у национального управляющего холдинга.</w:t>
      </w:r>
    </w:p>
    <w:p w:rsidR="00000000" w:rsidRDefault="009C2F37">
      <w:pPr>
        <w:pStyle w:val="pj"/>
      </w:pPr>
      <w:r>
        <w:rPr>
          <w:rStyle w:val="s0"/>
        </w:rPr>
        <w:t>2. Если иное не уст</w:t>
      </w:r>
      <w:r>
        <w:rPr>
          <w:rStyle w:val="s0"/>
        </w:rPr>
        <w:t>ановлено настоящей статьей, аффилированными лицами банка, крупным акционером которого является национальный управляющий холдинг, не являются национальный управляющий холдинг либо юридические лица, сто процентов голосующих акций (долей участия) которых прин</w:t>
      </w:r>
      <w:r>
        <w:rPr>
          <w:rStyle w:val="s0"/>
        </w:rPr>
        <w:t xml:space="preserve">адлежат национальному управляющему холдингу по </w:t>
      </w:r>
      <w:hyperlink r:id="rId90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утверждаемому уполномоченным органом по государственному планированию, а также должностные лица национального управляющего холдинга и в</w:t>
      </w:r>
      <w:r>
        <w:rPr>
          <w:rStyle w:val="s0"/>
        </w:rPr>
        <w:t>ышеуказанных юридических лиц.</w:t>
      </w:r>
    </w:p>
    <w:p w:rsidR="00000000" w:rsidRDefault="009C2F37">
      <w:pPr>
        <w:pStyle w:val="pj"/>
      </w:pPr>
      <w:r>
        <w:rPr>
          <w:rStyle w:val="s0"/>
        </w:rPr>
        <w:t>Не является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холдинга.</w:t>
      </w:r>
    </w:p>
    <w:p w:rsidR="00000000" w:rsidRDefault="009C2F37">
      <w:pPr>
        <w:pStyle w:val="pj"/>
      </w:pPr>
      <w:r>
        <w:rPr>
          <w:rStyle w:val="s0"/>
        </w:rPr>
        <w:t>3. Положения части второй пункта 1, а также пункта 2 настоящ</w:t>
      </w:r>
      <w:r>
        <w:rPr>
          <w:rStyle w:val="s0"/>
        </w:rPr>
        <w:t xml:space="preserve">ей статьи не учитываются для целей </w:t>
      </w:r>
      <w:hyperlink r:id="rId91" w:history="1">
        <w:r>
          <w:rPr>
            <w:rStyle w:val="a4"/>
          </w:rPr>
          <w:t>налогового законодательства</w:t>
        </w:r>
      </w:hyperlink>
      <w:r>
        <w:rPr>
          <w:rStyle w:val="s0"/>
        </w:rPr>
        <w:t xml:space="preserve"> Республики Казахстан и </w:t>
      </w:r>
      <w:hyperlink r:id="rId9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>трансфертном ценообразовании.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4. Аффилированными лица</w:t>
      </w:r>
      <w:r>
        <w:rPr>
          <w:rStyle w:val="s0"/>
        </w:rPr>
        <w:t>ми филиала банка-нерезидента Республики Казахстан признаются аффилированные лица банка-нерезидента Республики Казахстан, признаваемые таковыми в соответствии с законодательством государства, резидентом которого является банк-нерезидент Республики Казахстан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ведет учет своих аффилированных лиц на основании сведений, представляемых банком-нерезидентом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8" w:name="SUB30000"/>
      <w:bookmarkEnd w:id="8"/>
      <w:r>
        <w:rPr>
          <w:rStyle w:val="s3"/>
        </w:rPr>
        <w:t xml:space="preserve">В статью 3 внесены изменения в соответствии с Законами РК от 11.07.97 г. </w:t>
      </w:r>
      <w:hyperlink r:id="rId94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95" w:anchor="sub_id=10606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96" w:anchor="sub_id=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от 25.04.01 г. </w:t>
      </w:r>
      <w:hyperlink r:id="rId97" w:history="1">
        <w:r>
          <w:rPr>
            <w:rStyle w:val="a4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9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9" w:anchor="sub_id=1003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01" w:anchor="sub_id=601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0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03" w:anchor="sub_id=402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0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08" w:anchor="sub_id=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3. Банковская система Республики Казахстан </w:t>
      </w:r>
    </w:p>
    <w:p w:rsidR="00000000" w:rsidRDefault="009C2F37">
      <w:pPr>
        <w:pStyle w:val="pj"/>
      </w:pPr>
      <w:r>
        <w:t xml:space="preserve">1. Республика Казахстан имеет двухуровневую банковскую систему. 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0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Национальный Банк Республики Казахстан является центральным банком государства и представляет собой верхний (первый) уровень банковской системы.</w:t>
      </w:r>
    </w:p>
    <w:p w:rsidR="00000000" w:rsidRDefault="009C2F37">
      <w:pPr>
        <w:pStyle w:val="pj"/>
      </w:pPr>
      <w:r>
        <w:rPr>
          <w:rStyle w:val="s0"/>
        </w:rPr>
        <w:t>Задачи, принципы деятельности, правовой статус и полномочия Национального Банка Республики Казахстан определ</w:t>
      </w:r>
      <w:r>
        <w:rPr>
          <w:rStyle w:val="s0"/>
        </w:rPr>
        <w:t xml:space="preserve">яются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и другими законами Республики Казахстан. </w:t>
      </w:r>
    </w:p>
    <w:p w:rsidR="00000000" w:rsidRDefault="009C2F37">
      <w:pPr>
        <w:pStyle w:val="pj"/>
      </w:pPr>
      <w:r>
        <w:rPr>
          <w:rStyle w:val="s0"/>
        </w:rPr>
        <w:t>Национальный Банк Республики Казахстан осуществляет регулирование, а та</w:t>
      </w:r>
      <w:r>
        <w:rPr>
          <w:rStyle w:val="s0"/>
        </w:rPr>
        <w:t>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организаций, осуществляющих отдельные виды банковских операций.</w:t>
      </w:r>
    </w:p>
    <w:p w:rsidR="00000000" w:rsidRDefault="009C2F37">
      <w:pPr>
        <w:pStyle w:val="pj"/>
      </w:pPr>
      <w:r>
        <w:rPr>
          <w:rStyle w:val="s0"/>
        </w:rPr>
        <w:t>Регулирующие, контрольные и надзорные функции Национального Банка Республики Казахстан в пределах компетенции в отношении банков и организаций, осуществляющих отдельные виды банковских операций, направлены на поддержание стабильности денежно-кредитной сист</w:t>
      </w:r>
      <w:r>
        <w:rPr>
          <w:rStyle w:val="s0"/>
        </w:rPr>
        <w:t>емы Республики Казахстан, защиту интересов кредиторов банков, их вкладчиков и клиентов.</w:t>
      </w:r>
    </w:p>
    <w:p w:rsidR="00000000" w:rsidRDefault="009C2F37">
      <w:pPr>
        <w:pStyle w:val="pj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112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9C2F37">
      <w:pPr>
        <w:pStyle w:val="pj"/>
      </w:pPr>
      <w:r>
        <w:t xml:space="preserve">4. Исключен в соответствии с </w:t>
      </w:r>
      <w:hyperlink r:id="rId113" w:anchor="sub_id=10606" w:history="1">
        <w:r>
          <w:rPr>
            <w:rStyle w:val="a4"/>
          </w:rPr>
          <w:t>Законом</w:t>
        </w:r>
      </w:hyperlink>
      <w:r>
        <w:t xml:space="preserve"> РК от 02.03.01 г. № 162-II </w:t>
      </w:r>
    </w:p>
    <w:p w:rsidR="00000000" w:rsidRDefault="009C2F37">
      <w:pPr>
        <w:pStyle w:val="pj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и/или управлении:</w:t>
      </w:r>
    </w:p>
    <w:p w:rsidR="00000000" w:rsidRDefault="009C2F37">
      <w:pPr>
        <w:pStyle w:val="pj"/>
      </w:pPr>
      <w:r>
        <w:t xml:space="preserve">а) нерезидентов Республики Казахстан; </w:t>
      </w:r>
    </w:p>
    <w:p w:rsidR="00000000" w:rsidRDefault="009C2F37">
      <w:pPr>
        <w:pStyle w:val="pj"/>
      </w:pPr>
      <w:r>
        <w:t>б) юридических лиц - резидентов Республики Казахстан, более одн</w:t>
      </w:r>
      <w:r>
        <w:t xml:space="preserve">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которых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9C2F37">
      <w:pPr>
        <w:pStyle w:val="pj"/>
      </w:pPr>
      <w:r>
        <w:t>в) резидентов Республи</w:t>
      </w:r>
      <w:r>
        <w:t xml:space="preserve">ки Казахстан, являющихся распорядителями средств (доверенными лицами) нерезидентов Республики Казахстан либо юридических лиц, указанных в подпункте б) настоящего пункта. </w:t>
      </w:r>
    </w:p>
    <w:p w:rsidR="00000000" w:rsidRDefault="009C2F37">
      <w:pPr>
        <w:pStyle w:val="pj"/>
      </w:pPr>
      <w:r>
        <w:rPr>
          <w:rStyle w:val="s0"/>
        </w:rPr>
        <w:t>5-1. Исламский банк - банк второго уровня, осуществляющий банковскую деятельность, пр</w:t>
      </w:r>
      <w:r>
        <w:rPr>
          <w:rStyle w:val="s0"/>
        </w:rPr>
        <w:t xml:space="preserve">едусмотренную </w:t>
      </w:r>
      <w:hyperlink w:anchor="sub52010000" w:history="1">
        <w:r>
          <w:rPr>
            <w:rStyle w:val="a4"/>
          </w:rPr>
          <w:t>главой 4-1</w:t>
        </w:r>
      </w:hyperlink>
      <w:r>
        <w:rPr>
          <w:rStyle w:val="s0"/>
        </w:rPr>
        <w:t xml:space="preserve"> настоящего Закона, на основании лицензии уполномоченного органа.</w:t>
      </w:r>
    </w:p>
    <w:p w:rsidR="00000000" w:rsidRDefault="009C2F37">
      <w:pPr>
        <w:pStyle w:val="pj"/>
      </w:pPr>
      <w:r>
        <w:t xml:space="preserve">Исламский банк не является участником системы обязательного гарантирования депозитов, и депозиты в исламском банке не гарантируются </w:t>
      </w:r>
      <w:r>
        <w:t>системой обязательного гарантирования депозитов. Исламские банки вправе создать некоммерческую организацию в организационно-правовой форме акционерного общества, гарантирующую возврат депозитов, привлеченных исламскими банками.</w:t>
      </w:r>
    </w:p>
    <w:p w:rsidR="00000000" w:rsidRDefault="009C2F37">
      <w:pPr>
        <w:pStyle w:val="pj"/>
      </w:pPr>
      <w:r>
        <w:rPr>
          <w:rStyle w:val="s0"/>
        </w:rPr>
        <w:t>Особенности создания и деяте</w:t>
      </w:r>
      <w:r>
        <w:rPr>
          <w:rStyle w:val="s0"/>
        </w:rPr>
        <w:t>льности исламского банка установлены главой 4-1 настоящего Закона.</w:t>
      </w:r>
      <w:r>
        <w:t xml:space="preserve"> </w:t>
      </w:r>
    </w:p>
    <w:p w:rsidR="00000000" w:rsidRDefault="009C2F37">
      <w:pPr>
        <w:pStyle w:val="pj"/>
      </w:pPr>
      <w:r>
        <w:rPr>
          <w:rStyle w:val="s0"/>
        </w:rP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</w:t>
      </w:r>
      <w:r>
        <w:rPr>
          <w:rStyle w:val="s0"/>
        </w:rPr>
        <w:t>оченный им 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9C2F37">
      <w:pPr>
        <w:pStyle w:val="pj"/>
      </w:pPr>
      <w:r>
        <w:rPr>
          <w:rStyle w:val="s0"/>
        </w:rPr>
        <w:t>7. Создание в Республике Казахстан специализированных отраслевых банков с участием государства, за исключением акционерного</w:t>
      </w:r>
      <w:r>
        <w:rPr>
          <w:rStyle w:val="s0"/>
        </w:rPr>
        <w:t xml:space="preserve"> общества «Жилищный строительный сберегательный банк Казахстана», не допускается.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9" w:name="SUB40000"/>
      <w:bookmarkEnd w:id="9"/>
      <w:r>
        <w:rPr>
          <w:rStyle w:val="s3"/>
        </w:rPr>
        <w:t xml:space="preserve">В статью 4 внесены изменения в соответствии с </w:t>
      </w:r>
      <w:hyperlink r:id="rId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15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4. Банковское законодательство Республики Казахстан</w:t>
      </w:r>
    </w:p>
    <w:p w:rsidR="00000000" w:rsidRDefault="009C2F37">
      <w:pPr>
        <w:pStyle w:val="pj"/>
      </w:pPr>
      <w:r>
        <w:rPr>
          <w:rStyle w:val="s0"/>
        </w:rPr>
        <w:t xml:space="preserve">1. Банковское законодательство Республики Казахстан основывается на </w:t>
      </w:r>
      <w:hyperlink r:id="rId12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</w:t>
      </w:r>
      <w:r>
        <w:rPr>
          <w:rStyle w:val="s0"/>
        </w:rPr>
        <w:t>те, которые предусмотрены настоящим Законом, то применяются правила международного договора.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" w:name="SUB4010000"/>
      <w:bookmarkEnd w:id="10"/>
      <w:r>
        <w:rPr>
          <w:rStyle w:val="s3"/>
        </w:rPr>
        <w:t xml:space="preserve">Закон дополнен статьей 4-1 в соответствии с </w:t>
      </w:r>
      <w:hyperlink r:id="rId123" w:anchor="sub_id=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</w:t>
      </w:r>
      <w:r>
        <w:rPr>
          <w:rStyle w:val="s3"/>
        </w:rPr>
        <w:t>ведены в действие с 16 декабря 2020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4-1. Филиал банка-нерезидента Республики Казахстан</w:t>
      </w:r>
    </w:p>
    <w:p w:rsidR="00000000" w:rsidRDefault="009C2F37">
      <w:pPr>
        <w:pStyle w:val="pj"/>
      </w:pPr>
      <w:r>
        <w:rPr>
          <w:rStyle w:val="s0"/>
        </w:rPr>
        <w:t>1. Филиалом банка-нерезидента Республики Казахстан является обособленное подразделение банка-нерезидента Республики Казахстан, не являющееся юридическим лицом</w:t>
      </w:r>
      <w:r>
        <w:rPr>
          <w:rStyle w:val="s0"/>
        </w:rPr>
        <w:t>, расположенное на территории Республики Казахстан, прошедшее учетную регистрацию в Корпорации и осуществляющее банковскую деятельность на основании лицензии уполномоченного органа.</w:t>
      </w:r>
    </w:p>
    <w:p w:rsidR="00000000" w:rsidRDefault="009C2F37">
      <w:pPr>
        <w:pStyle w:val="pj"/>
      </w:pPr>
      <w:bookmarkStart w:id="11" w:name="SUB4010200"/>
      <w:bookmarkEnd w:id="11"/>
      <w:r>
        <w:rPr>
          <w:rStyle w:val="s0"/>
        </w:rPr>
        <w:t>2. Филиал банка-нерезидента Республики Казахстан использует в качестве сво</w:t>
      </w:r>
      <w:r>
        <w:rPr>
          <w:rStyle w:val="s0"/>
        </w:rPr>
        <w:t>его наименования то, которое указано в положении о филиале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в своем наименовании обязан использовать наименование банка-нерезидента Республики Казахстан, а также слово «фи</w:t>
      </w:r>
      <w:r>
        <w:rPr>
          <w:rStyle w:val="s0"/>
        </w:rPr>
        <w:t>лиал».</w:t>
      </w:r>
    </w:p>
    <w:p w:rsidR="00000000" w:rsidRDefault="009C2F37">
      <w:pPr>
        <w:pStyle w:val="pj"/>
      </w:pPr>
      <w:r>
        <w:rPr>
          <w:rStyle w:val="s0"/>
        </w:rPr>
        <w:t>3. Местом нахождения филиала банка-нерезидента Республики Казахстан признается место нахождения на территории Республики Казахстан, указанное в положении о филиале банка-нерезидента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2" w:name="SUB50000"/>
      <w:bookmarkEnd w:id="12"/>
      <w:r>
        <w:rPr>
          <w:rStyle w:val="s3"/>
        </w:rPr>
        <w:t>В статью 5 внесены изменения в соответствии</w:t>
      </w:r>
      <w:r>
        <w:rPr>
          <w:rStyle w:val="s3"/>
        </w:rPr>
        <w:t xml:space="preserve"> с Законами РК от 11.07.97 г. </w:t>
      </w:r>
      <w:hyperlink r:id="rId124" w:history="1">
        <w:r>
          <w:rPr>
            <w:rStyle w:val="a5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125" w:anchor="sub_id=1005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2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27" w:anchor="sub_id=10803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28" w:anchor="sub_id=5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129" w:anchor="sub_id=1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3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3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3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 xml:space="preserve">Статья 5. Организация, осуществляющая отдельные виды банковских операций </w:t>
      </w:r>
    </w:p>
    <w:p w:rsidR="00000000" w:rsidRDefault="009C2F37">
      <w:pPr>
        <w:pStyle w:val="pj"/>
      </w:pPr>
      <w:r>
        <w:t>Если и</w:t>
      </w:r>
      <w:r>
        <w:t>ное не установлено настоящим Законом, организацией</w:t>
      </w:r>
      <w:r>
        <w:rPr>
          <w:rStyle w:val="s0"/>
        </w:rPr>
        <w:t xml:space="preserve">, осуществляющей отдельные виды </w:t>
      </w:r>
      <w:hyperlink w:anchor="sub300200" w:history="1">
        <w:r>
          <w:rPr>
            <w:rStyle w:val="a5"/>
          </w:rPr>
          <w:t>банковских операций</w:t>
        </w:r>
      </w:hyperlink>
      <w:r>
        <w:rPr>
          <w:rStyle w:val="s0"/>
        </w:rPr>
        <w:t xml:space="preserve">, признается юридическое лицо, не являющееся банком, которое на основании </w:t>
      </w:r>
      <w:hyperlink r:id="rId139" w:history="1">
        <w:r>
          <w:rPr>
            <w:rStyle w:val="a4"/>
          </w:rPr>
          <w:t>лицензии уполномоченного органа</w:t>
        </w:r>
      </w:hyperlink>
      <w:r>
        <w:rPr>
          <w:rStyle w:val="s0"/>
        </w:rPr>
        <w:t xml:space="preserve"> или Национального Банка Республики Казахстан либо в соответствии с </w:t>
      </w:r>
      <w:hyperlink r:id="rId14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правомочно проводить отдельные виды банковс</w:t>
      </w:r>
      <w:r>
        <w:rPr>
          <w:rStyle w:val="s0"/>
        </w:rPr>
        <w:t>ких операций, предусмотренных настоящим Законом.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3" w:name="SUB5010000"/>
      <w:bookmarkEnd w:id="13"/>
      <w:r>
        <w:rPr>
          <w:rStyle w:val="s3"/>
        </w:rPr>
        <w:t xml:space="preserve">Закон дополнен статьей 5-1 в соответствии с </w:t>
      </w:r>
      <w:hyperlink r:id="rId141" w:anchor="sub_id=1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42" w:anchor="sub_id=100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3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45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6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г.) (</w:t>
      </w:r>
      <w:hyperlink r:id="rId147" w:anchor="sub_id=501021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148" w:anchor="sub_id=110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49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5-1. Ор</w:t>
      </w:r>
      <w:r>
        <w:rPr>
          <w:rStyle w:val="s1"/>
        </w:rPr>
        <w:t>ганизация, специализирующаяся на улучшении качества кредитных портфелей банков второго уровня</w:t>
      </w:r>
    </w:p>
    <w:p w:rsidR="00000000" w:rsidRDefault="009C2F37">
      <w:pPr>
        <w:pStyle w:val="pj"/>
      </w:pPr>
      <w:r>
        <w:t>1. Правительство Республики Казахстан является единственным акционером организации, специализирующейся на улучшении качества кредитных портфелей банков второго ур</w:t>
      </w:r>
      <w:r>
        <w:t>овня.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5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апреля 2017 года № 167 «О некоторых вопросах акционерного общества «Фонд проблемных кредитов»</w:t>
      </w:r>
    </w:p>
    <w:p w:rsidR="00000000" w:rsidRDefault="009C2F37">
      <w:pPr>
        <w:pStyle w:val="pji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5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11 марта 2017 г.) (</w:t>
      </w:r>
      <w:hyperlink r:id="rId152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</w:t>
      </w:r>
      <w:hyperlink r:id="rId154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Организация, специ</w:t>
      </w:r>
      <w:r>
        <w:rPr>
          <w:rStyle w:val="s0"/>
        </w:rPr>
        <w:t>ализирующаяся на улучшении качества кредитных портфелей банков второго уровня, вправе осуществлять следующие виды деятельности, при реализации которых возможно возникновение убытков:</w:t>
      </w:r>
    </w:p>
    <w:p w:rsidR="00000000" w:rsidRDefault="009C2F37">
      <w:pPr>
        <w:pStyle w:val="pj"/>
      </w:pPr>
      <w:r>
        <w:t>1) выпускать акции для формирования уставного капитала, а также облигации</w:t>
      </w:r>
      <w:r>
        <w:t xml:space="preserve"> для финансирования собственной деятельности;</w:t>
      </w:r>
    </w:p>
    <w:p w:rsidR="00000000" w:rsidRDefault="009C2F37">
      <w:pPr>
        <w:pStyle w:val="pj"/>
      </w:pPr>
      <w:r>
        <w:t>2) выкупать собственные размещенные акции и облигации;</w:t>
      </w:r>
    </w:p>
    <w:p w:rsidR="00000000" w:rsidRDefault="009C2F37">
      <w:pPr>
        <w:pStyle w:val="pji"/>
      </w:pPr>
      <w:r>
        <w:rPr>
          <w:rStyle w:val="s3"/>
        </w:rPr>
        <w:t xml:space="preserve">Подпункты 3 - 9 изложены в редакции </w:t>
      </w:r>
      <w:hyperlink r:id="rId15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</w:t>
      </w:r>
      <w:r>
        <w:rPr>
          <w:rStyle w:val="s3"/>
        </w:rPr>
        <w:t>едено в действие с 11 марта 2017 г.) (</w:t>
      </w:r>
      <w:hyperlink r:id="rId156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производить оценку качества активов, прав требований банков и (или) юридических лиц, ранее являвшихся банками, с ц</w:t>
      </w:r>
      <w:r>
        <w:rPr>
          <w:rStyle w:val="s0"/>
        </w:rPr>
        <w:t>елью принятия решения об их приобретении;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7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58" w:anchor="sub_id=5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едены в действие с 1 января 2020 г.) (</w:t>
      </w:r>
      <w:hyperlink r:id="rId160" w:anchor="sub_id=5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приобретать у Национального Банка Республики Казахстан и банков сомнительные и безнадежные активы, иные права треб</w:t>
      </w:r>
      <w:r>
        <w:rPr>
          <w:rStyle w:val="s0"/>
        </w:rPr>
        <w:t>ования и активы, управлять ими, в том числе путем передачи в доверительное управление, владеть и (или) реализовывать их.</w:t>
      </w:r>
    </w:p>
    <w:p w:rsidR="00000000" w:rsidRDefault="009C2F37">
      <w:pPr>
        <w:pStyle w:val="pj"/>
      </w:pPr>
      <w:r>
        <w:rPr>
          <w:rStyle w:val="s0"/>
        </w:rPr>
        <w:t>В случае перехода прав (требований) от Национального Банка Республики Казахстан к организации, специализирующейся на улучшении качества</w:t>
      </w:r>
      <w:r>
        <w:rPr>
          <w:rStyle w:val="s0"/>
        </w:rPr>
        <w:t xml:space="preserve"> кредитных портфелей банков второго уровня, согласие заемщика, залогодателя, гаранта и иных лиц на такой переход не требуется;</w:t>
      </w:r>
    </w:p>
    <w:p w:rsidR="00000000" w:rsidRDefault="009C2F37">
      <w:pPr>
        <w:pStyle w:val="pj"/>
      </w:pPr>
      <w:r>
        <w:rPr>
          <w:rStyle w:val="s0"/>
        </w:rPr>
        <w:t>5) производить оценку качества акций и (или) облигаций, выпущенных банками и (или) размещенных банками, юридическими лицами, ране</w:t>
      </w:r>
      <w:r>
        <w:rPr>
          <w:rStyle w:val="s0"/>
        </w:rPr>
        <w:t>е являвшимися банками;</w:t>
      </w:r>
    </w:p>
    <w:p w:rsidR="00000000" w:rsidRDefault="009C2F37">
      <w:pPr>
        <w:pStyle w:val="pj"/>
      </w:pPr>
      <w:r>
        <w:rPr>
          <w:rStyle w:val="s0"/>
        </w:rPr>
        <w:t>6) приобретать акции и (или) доли участия в уставном капитале юридических лиц, в том числе юридических лиц, права требований к которым приобретены у банков и (или) юридических лиц, ранее являвшихся банками, управлять ими, в том числе</w:t>
      </w:r>
      <w:r>
        <w:rPr>
          <w:rStyle w:val="s0"/>
        </w:rPr>
        <w:t xml:space="preserve"> путем передачи в доверительное управление, владеть и (или) реализовывать их;</w:t>
      </w:r>
    </w:p>
    <w:p w:rsidR="00000000" w:rsidRDefault="009C2F37">
      <w:pPr>
        <w:pStyle w:val="pj"/>
      </w:pPr>
      <w:r>
        <w:rPr>
          <w:rStyle w:val="s0"/>
        </w:rPr>
        <w:t>7) приобретать акции и (или) облигации, выпущенные и размещенные банками, управлять ими, в том числе путем передачи в доверительное управление, владеть и (или) реализовывать их;</w:t>
      </w:r>
    </w:p>
    <w:p w:rsidR="00000000" w:rsidRDefault="009C2F37">
      <w:pPr>
        <w:pStyle w:val="pj"/>
      </w:pPr>
      <w:r>
        <w:rPr>
          <w:rStyle w:val="s0"/>
        </w:rPr>
        <w:t>8) предоставлять в имущественный наем (аренду) имущество, приобретенное и (или) полученное у банков и (или) юридических лиц, ранее являвшихся банками, или использовать иную форму возмездного временного пользования таким имуществом, передавать его в доверит</w:t>
      </w:r>
      <w:r>
        <w:rPr>
          <w:rStyle w:val="s0"/>
        </w:rPr>
        <w:t>ельное управление;</w:t>
      </w:r>
    </w:p>
    <w:p w:rsidR="00000000" w:rsidRDefault="009C2F37">
      <w:pPr>
        <w:pStyle w:val="pj"/>
      </w:pPr>
      <w:r>
        <w:rPr>
          <w:rStyle w:val="s0"/>
        </w:rPr>
        <w:t>9) производить операции по секьюритизации прав требований и других активов, приобретенных у банков и (или) юридических лиц, ранее являвшихся банками;</w:t>
      </w:r>
    </w:p>
    <w:p w:rsidR="00000000" w:rsidRDefault="009C2F37">
      <w:pPr>
        <w:pStyle w:val="pj"/>
      </w:pPr>
      <w:r>
        <w:t>10) самостоятельно, а также совместно с банками создавать (приобретать) организацию, пр</w:t>
      </w:r>
      <w:r>
        <w:t>иобретающую сомнительные и безнадежные активы;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6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11 марта 2017 г.) (</w:t>
      </w:r>
      <w:hyperlink r:id="rId162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11) приобретать у юридических лиц, ранее являвшихся банками, права требований и активы, включая акции и (или) доли участия в уставном капитале юридических ли</w:t>
      </w:r>
      <w:r>
        <w:rPr>
          <w:rStyle w:val="s0"/>
        </w:rPr>
        <w:t>ц, содержать, обеспечивать сохранность, управлять ими, в том числе путем передачи в доверительное управление, владеть и (или) реализовывать их.</w:t>
      </w:r>
    </w:p>
    <w:p w:rsidR="00000000" w:rsidRDefault="009C2F37">
      <w:pPr>
        <w:pStyle w:val="pj"/>
      </w:pPr>
      <w:r>
        <w:t>В случае если в результате сделки, предусмотренной в абзаце первом настоящего подпункта, приобретается имущество</w:t>
      </w:r>
      <w:r>
        <w:t xml:space="preserve"> на сумму десять и более процентов от размера активов организации, специализирующейся на улучшении качества кредитных портфелей банков второго уровня, то решение о заключении такой сделки принимается акционером данной организации.</w:t>
      </w:r>
    </w:p>
    <w:p w:rsidR="00000000" w:rsidRDefault="009C2F37">
      <w:pPr>
        <w:pStyle w:val="pj"/>
      </w:pPr>
      <w:r>
        <w:t>В случае, если в результа</w:t>
      </w:r>
      <w:r>
        <w:t>те сделки, предусмотренной в абзаце первом настоящего подпункта, происходит переход прав (требований) кредитора, согласие заемщика, залогодателя, гаранта и иных лиц на такой переход не требуется. При этом личность нового кредитора признается не имеющей для</w:t>
      </w:r>
      <w:r>
        <w:t xml:space="preserve"> должника существенного значения;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163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501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12) размещать деньги в ценные бумаги и иные финансовые инструменты, а также в банках второго уровня, </w:t>
      </w:r>
      <w:r>
        <w:rPr>
          <w:rStyle w:val="s0"/>
        </w:rPr>
        <w:t xml:space="preserve">Национальном Банке Республики Казахстан </w:t>
      </w:r>
      <w:r>
        <w:t xml:space="preserve">и организации, указанной в </w:t>
      </w:r>
      <w:hyperlink w:anchor="sub61040000" w:history="1">
        <w:r>
          <w:rPr>
            <w:rStyle w:val="a5"/>
          </w:rPr>
          <w:t>пункте 8 статьи 61-4</w:t>
        </w:r>
      </w:hyperlink>
      <w:r>
        <w:t xml:space="preserve"> настоящего Закона, на условиях договоров банковского счета и банковского вклада;</w:t>
      </w:r>
    </w:p>
    <w:p w:rsidR="00000000" w:rsidRDefault="009C2F3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6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25.12.17 г. № 122-VI (введено в действие с 11 марта 2017 г.) (</w:t>
      </w:r>
      <w:hyperlink r:id="rId166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13) осуществлять финансирование на условиях платности, срочности и возвратности банков и (или) юридических лиц, ранее являвшихся банками;</w:t>
      </w:r>
    </w:p>
    <w:p w:rsidR="00000000" w:rsidRDefault="009C2F37">
      <w:pPr>
        <w:pStyle w:val="pj"/>
      </w:pPr>
      <w:r>
        <w:t>14) приобретать услуги организаций по вопросам, связанным с улучшением качества кредитных портфелей банков второго уровня;</w:t>
      </w:r>
    </w:p>
    <w:p w:rsidR="00000000" w:rsidRDefault="009C2F37">
      <w:pPr>
        <w:pStyle w:val="pj"/>
      </w:pPr>
      <w:r>
        <w:t>15) осуществлять реализацию специальных программ, разработанных и утвержденных Правительством Республики Казахстан и (или) Национальн</w:t>
      </w:r>
      <w:r>
        <w:t>ым Банком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16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407-VI; изложен в редакции </w:t>
      </w:r>
      <w:hyperlink r:id="rId168" w:anchor="sub_id=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69" w:anchor="sub_id=50102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15-1) проводить реструктуризацию задолженности по активам, в том числе права</w:t>
      </w:r>
      <w:r>
        <w:t>м (требованиям), списывать и (или) отменять полностью или частично основной долг и (или) вознаграждение, комиссии, неустойку (штрафы, пени), иную задолженность, управлять активами и реализовывать их, признавать возможные убытки, возникающие в результате ук</w:t>
      </w:r>
      <w:r>
        <w:t>азанных действий;</w:t>
      </w:r>
    </w:p>
    <w:p w:rsidR="00000000" w:rsidRDefault="009C2F37">
      <w:pPr>
        <w:pStyle w:val="pj"/>
      </w:pPr>
      <w:r>
        <w:t>16) иные виды деятельности, установленные Правительством Республики Казахстан.</w:t>
      </w:r>
    </w:p>
    <w:p w:rsidR="00000000" w:rsidRDefault="009C2F37">
      <w:pPr>
        <w:pStyle w:val="pj"/>
      </w:pPr>
      <w:hyperlink r:id="rId170" w:history="1">
        <w:r>
          <w:rPr>
            <w:rStyle w:val="a5"/>
          </w:rPr>
          <w:t>Порядок</w:t>
        </w:r>
      </w:hyperlink>
      <w:r>
        <w:t xml:space="preserve"> осуществления организацией, специализирующейся на улучшении качества кредитных портфел</w:t>
      </w:r>
      <w:r>
        <w:t xml:space="preserve">ей банков второго уровня, видов деятельности, предусмотренных настоящим пунктом, а также </w:t>
      </w:r>
      <w:hyperlink r:id="rId171" w:anchor="sub_id=2" w:history="1">
        <w:r>
          <w:rPr>
            <w:rStyle w:val="a5"/>
          </w:rPr>
          <w:t>требований</w:t>
        </w:r>
      </w:hyperlink>
      <w:r>
        <w:t xml:space="preserve"> к приобретаемым (приобретенным) ею активам и правам требования устанавливаетс</w:t>
      </w:r>
      <w:r>
        <w:t xml:space="preserve">я </w:t>
      </w:r>
      <w:r>
        <w:rPr>
          <w:rStyle w:val="s0"/>
        </w:rPr>
        <w:t>нормативным правовым</w:t>
      </w:r>
      <w:r>
        <w:t xml:space="preserve"> актом </w:t>
      </w:r>
      <w:r>
        <w:rPr>
          <w:rStyle w:val="s0"/>
        </w:rPr>
        <w:t>единственного акционера</w:t>
      </w:r>
      <w:r>
        <w:t>.</w:t>
      </w:r>
    </w:p>
    <w:p w:rsidR="00000000" w:rsidRDefault="009C2F37">
      <w:pPr>
        <w:pStyle w:val="pj"/>
      </w:pPr>
      <w:r>
        <w:t>Организация, специализирующаяся на улучшении качества кредитных портфелей банков второго уровня, по уступленным ей правам требования по договорам банковского займа признается кредитором (заимодателем) п</w:t>
      </w:r>
      <w:r>
        <w:t>о банковской заемной операции и имеет все права и обязанности, установленные договором банковского займа.</w:t>
      </w:r>
    </w:p>
    <w:p w:rsidR="00000000" w:rsidRDefault="009C2F37">
      <w:pPr>
        <w:pStyle w:val="pj"/>
      </w:pPr>
      <w:r>
        <w:rPr>
          <w:rStyle w:val="s0"/>
        </w:rPr>
        <w:t>Организация, специализирующаяся на улучшении качества кредитных портфелей банков второго уровня, вправе привлекать коллекторские агентства для взыскан</w:t>
      </w:r>
      <w:r>
        <w:rPr>
          <w:rStyle w:val="s0"/>
        </w:rPr>
        <w:t>ия и уступки прав требований по банковским займам с просрочкой исполнения обязательства по договору банковского займа свыше девяноста последовательных календарных дней, а также обращать взыскание в бесспорном порядке на деньги, находящиеся на банковских сч</w:t>
      </w:r>
      <w:r>
        <w:rPr>
          <w:rStyle w:val="s0"/>
        </w:rPr>
        <w:t xml:space="preserve">етах заемщика, путем предъявления платежного требования в соответствии с </w:t>
      </w:r>
      <w:hyperlink w:anchor="sub360200" w:history="1">
        <w:r>
          <w:rPr>
            <w:rStyle w:val="a5"/>
          </w:rPr>
          <w:t>пунктом 2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t>3. Организация, специализирующаяся на улучшении качества кредитных портфелей банков второго уровня, на осуществл</w:t>
      </w:r>
      <w:r>
        <w:t>ение видов деятельности, указанных в пункте 2 настоящей статьи, вправе получать из бюджета целевое перечисление.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4" w:name="SUB60000"/>
      <w:bookmarkEnd w:id="14"/>
      <w:r>
        <w:rPr>
          <w:rStyle w:val="s3"/>
        </w:rPr>
        <w:t xml:space="preserve">В статью 6 внесены изменения в соответствии с Законами РК от 11.07.97 г. </w:t>
      </w:r>
      <w:hyperlink r:id="rId172" w:history="1">
        <w:r>
          <w:rPr>
            <w:rStyle w:val="a4"/>
            <w:i/>
            <w:iCs/>
          </w:rPr>
          <w:t>№ 15</w:t>
        </w:r>
        <w:r>
          <w:rPr>
            <w:rStyle w:val="a4"/>
            <w:i/>
            <w:iCs/>
          </w:rPr>
          <w:t>4-I</w:t>
        </w:r>
      </w:hyperlink>
      <w:r>
        <w:rPr>
          <w:rStyle w:val="s3"/>
        </w:rPr>
        <w:t xml:space="preserve">; от 02.03.01 г. </w:t>
      </w:r>
      <w:hyperlink r:id="rId173" w:anchor="sub_id=10607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7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75" w:anchor="sub_id=100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7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77" w:anchor="sub_id=501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7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79" w:anchor="sub_id=1080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81" w:anchor="sub_id=801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182" w:anchor="sub_id=6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от 19.02.07 г. </w:t>
      </w:r>
      <w:hyperlink r:id="rId183" w:anchor="sub_id=6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8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185" w:anchor="sub_id=300" w:history="1">
        <w:r>
          <w:rPr>
            <w:rStyle w:val="a4"/>
            <w:i/>
            <w:iCs/>
          </w:rPr>
          <w:t>№ 337-IV</w:t>
        </w:r>
      </w:hyperlink>
      <w:r>
        <w:rPr>
          <w:rStyle w:val="s3"/>
        </w:rPr>
        <w:t xml:space="preserve">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7" w:anchor="sub_id=10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6. Запрет на неуполномоченную деятельность 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0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Ни одно лицо</w:t>
      </w:r>
      <w:r>
        <w:rPr>
          <w:rStyle w:val="s0"/>
        </w:rPr>
        <w:t xml:space="preserve">, не имеющее соответствующей лицензии уполномоченного органа или Национального Банка Республики Казахстан, не имеет права: </w:t>
      </w:r>
    </w:p>
    <w:p w:rsidR="00000000" w:rsidRDefault="009C2F37">
      <w:pPr>
        <w:pStyle w:val="pj"/>
      </w:pPr>
      <w:r>
        <w:rPr>
          <w:rStyle w:val="s0"/>
        </w:rPr>
        <w:t xml:space="preserve">1) выполнять </w:t>
      </w:r>
      <w:hyperlink w:anchor="sub300200" w:history="1">
        <w:r>
          <w:rPr>
            <w:rStyle w:val="a4"/>
          </w:rPr>
          <w:t>банковские операции</w:t>
        </w:r>
      </w:hyperlink>
      <w:r>
        <w:rPr>
          <w:rStyle w:val="s0"/>
        </w:rPr>
        <w:t xml:space="preserve"> в качестве основной или дополнительной деятельности; 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1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2) использовать в своем наименовании, документах, объявлениях и рекламе слово «банк» или производное от него слово (выражение), создающее впечатление, что оно выполняет банковские операции. Нас</w:t>
      </w:r>
      <w:r>
        <w:t xml:space="preserve">тоящий запрет не распространяется на </w:t>
      </w:r>
      <w:r>
        <w:rPr>
          <w:rStyle w:val="s0"/>
        </w:rPr>
        <w:t>Национальный Банк Республики Казахстан</w:t>
      </w:r>
      <w:r>
        <w:t xml:space="preserve">, филиалы и представительства банков, организации, указанные в </w:t>
      </w:r>
      <w:hyperlink w:anchor="sub61040000" w:history="1">
        <w:r>
          <w:rPr>
            <w:rStyle w:val="a4"/>
          </w:rPr>
          <w:t>пункте 8 статьи 61-4</w:t>
        </w:r>
      </w:hyperlink>
      <w:r>
        <w:t xml:space="preserve"> настоящего Закона, международные финансовые организации.</w:t>
      </w:r>
    </w:p>
    <w:p w:rsidR="00000000" w:rsidRDefault="009C2F37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195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9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2. Банковские операции, осуществленные без лицензии уполномоченного органа </w:t>
      </w:r>
      <w:r>
        <w:rPr>
          <w:rStyle w:val="s0"/>
        </w:rPr>
        <w:t>или Национального Банка Республики Казахстан</w:t>
      </w:r>
      <w:r>
        <w:t xml:space="preserve">, являются недействительными, за исключением деятельности (операций), проводимой государственным органом, </w:t>
      </w:r>
      <w:hyperlink r:id="rId203" w:anchor="sub_id=10054" w:history="1">
        <w:r>
          <w:rPr>
            <w:rStyle w:val="a4"/>
          </w:rPr>
          <w:t>Национальным оператором почты</w:t>
        </w:r>
      </w:hyperlink>
      <w:r>
        <w:t xml:space="preserve">, организациями, указанными в </w:t>
      </w:r>
      <w:hyperlink w:anchor="sub61040800" w:history="1">
        <w:r>
          <w:rPr>
            <w:rStyle w:val="a4"/>
          </w:rPr>
          <w:t>пункте 8 статьи 61-4</w:t>
        </w:r>
      </w:hyperlink>
      <w:r>
        <w:t xml:space="preserve"> настоящего Закона, а также Банком Развития Казахстана в пределах полномочий, закрепленных </w:t>
      </w:r>
      <w:r>
        <w:t>настоящим Законом и иными законами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5" w:name="SUB70000"/>
      <w:bookmarkEnd w:id="15"/>
      <w:r>
        <w:rPr>
          <w:rStyle w:val="s3"/>
        </w:rPr>
        <w:t xml:space="preserve">В статью 7 внесены изменения в соответствии с </w:t>
      </w:r>
      <w:hyperlink r:id="rId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6" w:anchor="sub_id=10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7" w:anchor="sub_id=7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08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7. Разграничение ответственности банков и государства. Независимость банков </w:t>
      </w:r>
    </w:p>
    <w:p w:rsidR="00000000" w:rsidRDefault="009C2F37">
      <w:pPr>
        <w:pStyle w:val="pj"/>
      </w:pPr>
      <w:r>
        <w:t>1. Банки не отвечают по обязательствам государства, равно как и государство не отв</w:t>
      </w:r>
      <w:r>
        <w:t xml:space="preserve">ечает по их обязательствам, кроме случаев, указанных в пункте 2 настоящей статьи, а также случаев, когда банки или государство принимают на себя такую ответственность. </w:t>
      </w:r>
    </w:p>
    <w:p w:rsidR="00000000" w:rsidRDefault="009C2F37">
      <w:pPr>
        <w:pStyle w:val="pj"/>
      </w:pPr>
      <w:r>
        <w:t xml:space="preserve">2. Государство гарантирует сохранность </w:t>
      </w:r>
      <w:hyperlink w:anchor="sub20000" w:history="1">
        <w:r>
          <w:rPr>
            <w:rStyle w:val="a4"/>
          </w:rPr>
          <w:t>депозитов</w:t>
        </w:r>
      </w:hyperlink>
      <w:r>
        <w:t>, принят</w:t>
      </w:r>
      <w:r>
        <w:t xml:space="preserve">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9C2F37">
      <w:pPr>
        <w:pStyle w:val="pji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213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1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3. Запрещается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6" w:name="SUB80000"/>
      <w:bookmarkEnd w:id="16"/>
      <w:r>
        <w:rPr>
          <w:rStyle w:val="s3"/>
        </w:rPr>
        <w:t xml:space="preserve">Статья 8 изложена в редакции Законов РК от 11.07.97 г. </w:t>
      </w:r>
      <w:hyperlink r:id="rId21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216" w:anchor="sub_id=1080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17" w:anchor="sub_id=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Законами РК от 16.07.99 г. </w:t>
      </w:r>
      <w:hyperlink r:id="rId218" w:anchor="sub_id=106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19" w:anchor="sub_id=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от 18.12.2000 г. </w:t>
      </w:r>
      <w:hyperlink r:id="rId220" w:anchor="sub_id=60038" w:history="1">
        <w:r>
          <w:rPr>
            <w:rStyle w:val="a4"/>
            <w:i/>
            <w:iCs/>
          </w:rPr>
          <w:t>№ 128-II</w:t>
        </w:r>
      </w:hyperlink>
      <w:r>
        <w:rPr>
          <w:rStyle w:val="s3"/>
        </w:rPr>
        <w:t xml:space="preserve">; от 16.05.03 г. </w:t>
      </w:r>
      <w:hyperlink r:id="rId221" w:anchor="sub_id=1070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23" w:history="1">
        <w:r>
          <w:rPr>
            <w:rStyle w:val="a4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2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25" w:anchor="sub_id=10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227" w:history="1">
        <w:r>
          <w:rPr>
            <w:rStyle w:val="a4"/>
            <w:i/>
            <w:iCs/>
          </w:rPr>
          <w:t>№ 46-III</w:t>
        </w:r>
      </w:hyperlink>
      <w:r>
        <w:rPr>
          <w:rStyle w:val="s3"/>
        </w:rPr>
        <w:t xml:space="preserve">; от 08.07.05 г. </w:t>
      </w:r>
      <w:hyperlink r:id="rId228" w:anchor="sub_id=602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2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230" w:anchor="sub_id=58" w:history="1">
        <w:r>
          <w:rPr>
            <w:rStyle w:val="a4"/>
            <w:i/>
            <w:iCs/>
          </w:rPr>
          <w:t>№ 127-III</w:t>
        </w:r>
      </w:hyperlink>
      <w:r>
        <w:rPr>
          <w:rStyle w:val="s3"/>
        </w:rPr>
        <w:t xml:space="preserve"> (</w:t>
      </w:r>
      <w:hyperlink r:id="rId2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32" w:anchor="sub_id=13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3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35" w:anchor="sub_id=8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37" w:anchor="sub_id=20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239" w:anchor="sub_id=8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2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241" w:anchor="sub_id=403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24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243" w:anchor="sub_id=400" w:history="1">
        <w:r>
          <w:rPr>
            <w:rStyle w:val="a4"/>
            <w:i/>
            <w:iCs/>
          </w:rPr>
          <w:t>№ 466-IV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2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5" w:anchor="sub_id=8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246" w:anchor="sub_id=1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24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 (</w:t>
      </w:r>
      <w:hyperlink r:id="rId2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</w:t>
      </w:r>
      <w:r>
        <w:rPr>
          <w:rStyle w:val="s3"/>
        </w:rPr>
        <w:t>39-IV (</w:t>
      </w:r>
      <w:hyperlink r:id="rId2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5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256" w:anchor="sub_id=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5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5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8. Деятельность, запрещенная или ограниченная для банков и банковских холдингов</w:t>
      </w:r>
    </w:p>
    <w:p w:rsidR="00000000" w:rsidRDefault="009C2F37">
      <w:pPr>
        <w:pStyle w:val="pj"/>
      </w:pPr>
      <w:r>
        <w:rPr>
          <w:rStyle w:val="s0"/>
        </w:rPr>
        <w:t xml:space="preserve">1. Банкам запрещаются осуществление операций и сделок в качестве предпринимательской деятельности, не относящихся к банковской деятельности либо не предусмотренных </w:t>
      </w:r>
      <w:hyperlink w:anchor="sub80900" w:history="1">
        <w:r>
          <w:rPr>
            <w:rStyle w:val="a4"/>
          </w:rPr>
          <w:t>пунктом 9</w:t>
        </w:r>
      </w:hyperlink>
      <w:r>
        <w:rPr>
          <w:rStyle w:val="s0"/>
        </w:rPr>
        <w:t xml:space="preserve"> настоящей статьи и </w:t>
      </w:r>
      <w:hyperlink w:anchor="sub301200" w:history="1">
        <w:r>
          <w:rPr>
            <w:rStyle w:val="a4"/>
          </w:rPr>
          <w:t>пунктом 12 статьи 30</w:t>
        </w:r>
      </w:hyperlink>
      <w:r>
        <w:rPr>
          <w:rStyle w:val="s0"/>
        </w:rPr>
        <w:t xml:space="preserve"> настоящего Закона, а также приобретение долей участия в уставных капиталах или акций юридических лиц, создание и участие в деятельности некоммерческ</w:t>
      </w:r>
      <w:r>
        <w:rPr>
          <w:rStyle w:val="s0"/>
        </w:rPr>
        <w:t>их организаций,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осуществление сделок с ценными бумагами в случаях, предусмотренных пунктом 8 настоящей статьи.</w:t>
      </w:r>
    </w:p>
    <w:p w:rsidR="00000000" w:rsidRDefault="009C2F37">
      <w:pPr>
        <w:pStyle w:val="pj"/>
      </w:pPr>
      <w:bookmarkStart w:id="17" w:name="SUB80200"/>
      <w:bookmarkEnd w:id="17"/>
      <w:r>
        <w:rPr>
          <w:rStyle w:val="s0"/>
        </w:rPr>
        <w:t>2. Банко</w:t>
      </w:r>
      <w:r>
        <w:rPr>
          <w:rStyle w:val="s0"/>
        </w:rPr>
        <w:t>вским холдингам запрещаются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</w:t>
      </w:r>
      <w:r>
        <w:rPr>
          <w:rStyle w:val="s0"/>
        </w:rPr>
        <w:t xml:space="preserve">лючением членства в Национальной палате предпринимателей Республики Казахстан, а также случаев, установленных настоящим Законом, и осуществление сделок с ценными бумагами в случаях, предусмотренных </w:t>
      </w:r>
      <w:hyperlink w:anchor="sub80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настоящей статьи.</w:t>
      </w:r>
    </w:p>
    <w:p w:rsidR="00000000" w:rsidRDefault="009C2F37">
      <w:pPr>
        <w:pStyle w:val="pji"/>
      </w:pPr>
      <w:bookmarkStart w:id="18" w:name="SUB80300"/>
      <w:bookmarkEnd w:id="18"/>
      <w:r>
        <w:rPr>
          <w:rStyle w:val="s3"/>
        </w:rPr>
        <w:t xml:space="preserve">В пункт 3 внесены изменения в соответствии с </w:t>
      </w:r>
      <w:hyperlink r:id="rId259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0" w:anchor="sub_id=8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Запрет, установленный пунктами 1 и 2 настоящей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1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26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6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66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банками:</w:t>
      </w:r>
    </w:p>
    <w:p w:rsidR="00000000" w:rsidRDefault="009C2F37">
      <w:pPr>
        <w:pStyle w:val="pji"/>
      </w:pPr>
      <w:r>
        <w:rPr>
          <w:rStyle w:val="s3"/>
        </w:rPr>
        <w:t>Абзац трет</w:t>
      </w:r>
      <w:r>
        <w:rPr>
          <w:rStyle w:val="s3"/>
        </w:rPr>
        <w:t>ий подпункта 1 введен в действие с 1 января 2013 года</w:t>
      </w:r>
    </w:p>
    <w:p w:rsidR="00000000" w:rsidRDefault="009C2F37">
      <w:pPr>
        <w:pStyle w:val="pj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платеж</w:t>
      </w:r>
      <w:r>
        <w:rPr>
          <w:rStyle w:val="s0"/>
        </w:rPr>
        <w:t>ных организаций в размере десяти или более процентов от размещенных (за вычетом привилегированных и выкупленных обществом) акций (долей участия в уставном капитале);</w:t>
      </w:r>
    </w:p>
    <w:p w:rsidR="00000000" w:rsidRDefault="009C2F37">
      <w:pPr>
        <w:pStyle w:val="pj"/>
      </w:pPr>
      <w:r>
        <w:rPr>
          <w:rStyle w:val="s0"/>
        </w:rPr>
        <w:t>юридических лиц в размере менее десяти процентов от размещенных (за вычетом привилегирован</w:t>
      </w:r>
      <w:r>
        <w:rPr>
          <w:rStyle w:val="s0"/>
        </w:rPr>
        <w:t xml:space="preserve">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</w:t>
      </w:r>
      <w:hyperlink r:id="rId26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дочерних специальных организаций-нерезидентов Республики Казахстан, созданных в целях выпуска и размещения ценных бумаг под гарантию банка;</w:t>
      </w:r>
    </w:p>
    <w:p w:rsidR="00000000" w:rsidRDefault="009C2F37">
      <w:pPr>
        <w:pStyle w:val="pj"/>
      </w:pPr>
      <w:r>
        <w:rPr>
          <w:rStyle w:val="s0"/>
        </w:rPr>
        <w:t>дочерних специальных финансовых компаний, созданных для сделок секьюритизации в соответстви</w:t>
      </w:r>
      <w:r>
        <w:rPr>
          <w:rStyle w:val="s0"/>
        </w:rPr>
        <w:t xml:space="preserve">и с </w:t>
      </w:r>
      <w:hyperlink r:id="rId26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секьюритизации;</w:t>
      </w:r>
    </w:p>
    <w:p w:rsidR="00000000" w:rsidRDefault="009C2F37">
      <w:pPr>
        <w:pStyle w:val="pj"/>
      </w:pPr>
      <w:r>
        <w:rPr>
          <w:rStyle w:val="s0"/>
        </w:rPr>
        <w:t>организаций-резидентов Республики Казахстан, приобретающих сомнительные и безнадежные активы, созданных</w:t>
      </w:r>
      <w:r>
        <w:rPr>
          <w:rStyle w:val="s0"/>
        </w:rPr>
        <w:t xml:space="preserve"> (приобретенных) совместно с организацией, специализирующейся на улучшении качества кредитных портфелей банков второго уровня;</w:t>
      </w:r>
    </w:p>
    <w:p w:rsidR="00000000" w:rsidRDefault="009C2F37">
      <w:pPr>
        <w:pStyle w:val="pji"/>
      </w:pPr>
      <w:r>
        <w:rPr>
          <w:rStyle w:val="s3"/>
        </w:rPr>
        <w:t>Абзац седьмой подпункта 1 введен в действие с 1 января 2011 года</w:t>
      </w:r>
    </w:p>
    <w:p w:rsidR="00000000" w:rsidRDefault="009C2F37">
      <w:pPr>
        <w:pStyle w:val="pj"/>
      </w:pPr>
      <w:r>
        <w:rPr>
          <w:rStyle w:val="s0"/>
        </w:rPr>
        <w:t>дочерних организаций-резидентов Республики Казахстан, приобретаю</w:t>
      </w:r>
      <w:r>
        <w:rPr>
          <w:rStyle w:val="s0"/>
        </w:rPr>
        <w:t>щих сомнительные и безнадежные активы родительского банка;</w:t>
      </w:r>
    </w:p>
    <w:p w:rsidR="00000000" w:rsidRDefault="009C2F37">
      <w:pPr>
        <w:pStyle w:val="pj"/>
      </w:pPr>
      <w:r>
        <w:t>дочерних организаций, исключительной деятельностью которых является инкассация банкнот, монет и ценностей;</w:t>
      </w:r>
    </w:p>
    <w:p w:rsidR="00000000" w:rsidRDefault="009C2F37">
      <w:pPr>
        <w:pStyle w:val="pj"/>
      </w:pPr>
      <w:r>
        <w:t>организаций, оказывающих услуги оператора системы электронных денег;</w:t>
      </w:r>
    </w:p>
    <w:p w:rsidR="00000000" w:rsidRDefault="009C2F37">
      <w:pPr>
        <w:pStyle w:val="pj"/>
      </w:pPr>
      <w:r>
        <w:t>дочерних организаций,</w:t>
      </w:r>
      <w:r>
        <w:t xml:space="preserve"> осуществляющих лизинговую деятельность;</w:t>
      </w:r>
    </w:p>
    <w:p w:rsidR="00000000" w:rsidRDefault="009C2F37">
      <w:pPr>
        <w:pStyle w:val="pj"/>
      </w:pPr>
      <w:r>
        <w:rPr>
          <w:rStyle w:val="s0"/>
        </w:rPr>
        <w:t>организаций, оказывающих услуги по обеспечению информационного, телекоммуникационного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</w:t>
      </w:r>
      <w:r>
        <w:rPr>
          <w:rStyle w:val="s0"/>
        </w:rPr>
        <w:t>и карточками;</w:t>
      </w:r>
    </w:p>
    <w:p w:rsidR="00000000" w:rsidRDefault="009C2F37">
      <w:pPr>
        <w:pStyle w:val="pj"/>
      </w:pPr>
      <w:r>
        <w:rPr>
          <w:rStyle w:val="s0"/>
        </w:rPr>
        <w:t>организаций,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9C2F37">
      <w:pPr>
        <w:pStyle w:val="pj"/>
      </w:pPr>
      <w:r>
        <w:rPr>
          <w:rStyle w:val="s0"/>
        </w:rPr>
        <w:t>юридическ</w:t>
      </w:r>
      <w:r>
        <w:rPr>
          <w:rStyle w:val="s0"/>
        </w:rPr>
        <w:t xml:space="preserve">их лиц, указанных в </w:t>
      </w:r>
      <w:hyperlink w:anchor="sub100000" w:history="1">
        <w:r>
          <w:rPr>
            <w:rStyle w:val="a4"/>
          </w:rPr>
          <w:t>статье 10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юридических лиц,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</w:t>
      </w:r>
      <w:r>
        <w:rPr>
          <w:rStyle w:val="s0"/>
        </w:rPr>
        <w:t>конодательством Республики Казахстан и законодательством иностранного государства;</w:t>
      </w:r>
    </w:p>
    <w:p w:rsidR="00000000" w:rsidRDefault="009C2F37">
      <w:pPr>
        <w:pStyle w:val="pj"/>
      </w:pPr>
      <w:r>
        <w:rPr>
          <w:rStyle w:val="s0"/>
        </w:rPr>
        <w:t>фондовых бирж и центрального депозитария, осуществляющих деятельность на территории Республики Казахстан;</w:t>
      </w:r>
    </w:p>
    <w:p w:rsidR="00000000" w:rsidRDefault="009C2F37">
      <w:pPr>
        <w:pStyle w:val="pji"/>
      </w:pPr>
      <w:r>
        <w:rPr>
          <w:rStyle w:val="s3"/>
        </w:rPr>
        <w:t>Абзац четырнадцатый введен в действие с 1 января 2015 года</w:t>
      </w:r>
    </w:p>
    <w:p w:rsidR="00000000" w:rsidRDefault="009C2F37">
      <w:pPr>
        <w:pStyle w:val="pj"/>
      </w:pPr>
      <w:r>
        <w:t>организа</w:t>
      </w:r>
      <w:r>
        <w:t xml:space="preserve">ций, указанных в </w:t>
      </w:r>
      <w:hyperlink w:anchor="sub61040000" w:history="1">
        <w:r>
          <w:rPr>
            <w:rStyle w:val="a4"/>
          </w:rPr>
          <w:t>пункте 8 статьи 61-4</w:t>
        </w:r>
      </w:hyperlink>
      <w: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кредитных бюро;</w:t>
      </w:r>
    </w:p>
    <w:p w:rsidR="00000000" w:rsidRDefault="009C2F37">
      <w:pPr>
        <w:pStyle w:val="pj"/>
      </w:pPr>
      <w:r>
        <w:rPr>
          <w:rStyle w:val="s0"/>
        </w:rPr>
        <w:t xml:space="preserve">организаций (резидентов и нерезидентов Республики Казахстан), оказывающих услуги по предоставлению возможности оказания финансовых и (или) платежных </w:t>
      </w:r>
      <w:r>
        <w:rPr>
          <w:rStyle w:val="s0"/>
        </w:rPr>
        <w:t>услуг с использованием искусственного интеллекта, блокчейн и других инновационных технологий;</w:t>
      </w:r>
    </w:p>
    <w:p w:rsidR="00000000" w:rsidRDefault="009C2F37">
      <w:pPr>
        <w:pStyle w:val="pj"/>
      </w:pPr>
      <w:r>
        <w:rPr>
          <w:rStyle w:val="s0"/>
        </w:rPr>
        <w:t>организаций (резидентов и нерезидентов Республики Казахстан), оказывающих услуги по предоставлению возможности совершения сделок по оказанию финансовых услуг межд</w:t>
      </w:r>
      <w:r>
        <w:rPr>
          <w:rStyle w:val="s0"/>
        </w:rPr>
        <w:t>у финансовыми организациями или эмитентами и потребителями финансовых услуг с использованием информационной системы посредством Интернета;</w:t>
      </w:r>
    </w:p>
    <w:p w:rsidR="00000000" w:rsidRDefault="009C2F37">
      <w:pPr>
        <w:pStyle w:val="pj"/>
      </w:pPr>
      <w:r>
        <w:rPr>
          <w:rStyle w:val="s0"/>
        </w:rPr>
        <w:t>организаций (резидентов и нерезидентов Республики Казахстан), осуществляющих разработку, реализацию, поддержку программного обеспечения, используемого в деятельности финансовых организаций, в том числе для автоматизации их деятельности;</w:t>
      </w:r>
    </w:p>
    <w:p w:rsidR="00000000" w:rsidRDefault="009C2F37">
      <w:pPr>
        <w:pStyle w:val="pj"/>
      </w:pPr>
      <w:r>
        <w:rPr>
          <w:rStyle w:val="s0"/>
        </w:rPr>
        <w:t>иных юридических ли</w:t>
      </w:r>
      <w:r>
        <w:rPr>
          <w:rStyle w:val="s0"/>
        </w:rPr>
        <w:t xml:space="preserve">ц - при осуществлении исламским банком банковской деятельности, предусмотренной </w:t>
      </w:r>
      <w:hyperlink w:anchor="sub52010000" w:history="1">
        <w:r>
          <w:rPr>
            <w:rStyle w:val="a4"/>
          </w:rPr>
          <w:t>главой 4-1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9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7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банковскими холдингами:</w:t>
      </w:r>
    </w:p>
    <w:p w:rsidR="00000000" w:rsidRDefault="009C2F37">
      <w:pPr>
        <w:pStyle w:val="pj"/>
      </w:pPr>
      <w:r>
        <w:rPr>
          <w:rStyle w:val="s0"/>
        </w:rPr>
        <w:t>финансовых организаций;</w:t>
      </w:r>
    </w:p>
    <w:p w:rsidR="00000000" w:rsidRDefault="009C2F37">
      <w:pPr>
        <w:pStyle w:val="pj"/>
      </w:pPr>
      <w:r>
        <w:rPr>
          <w:rStyle w:val="s0"/>
        </w:rPr>
        <w:t>организаци</w:t>
      </w:r>
      <w:r>
        <w:rPr>
          <w:rStyle w:val="s0"/>
        </w:rPr>
        <w:t>й-резидентов Республики Казахстан, приобретающих сомнительные и безнадежные требования банков второго уровня для управления ими и (или) их последующей реализации, реструктуризации и (или) секьюритизации;</w:t>
      </w:r>
    </w:p>
    <w:p w:rsidR="00000000" w:rsidRDefault="009C2F37">
      <w:pPr>
        <w:pStyle w:val="pj"/>
      </w:pPr>
      <w:r>
        <w:rPr>
          <w:rStyle w:val="s0"/>
        </w:rPr>
        <w:t>специальных организаций-нерезидентов Республики Каза</w:t>
      </w:r>
      <w:r>
        <w:rPr>
          <w:rStyle w:val="s0"/>
        </w:rPr>
        <w:t>хстан, созданных в целях выпуска и размещения ценных бумаг под гарантию банковского холдинга;</w:t>
      </w:r>
    </w:p>
    <w:p w:rsidR="00000000" w:rsidRDefault="009C2F37">
      <w:pPr>
        <w:pStyle w:val="pj"/>
      </w:pPr>
      <w:r>
        <w:rPr>
          <w:rStyle w:val="s0"/>
        </w:rPr>
        <w:t xml:space="preserve">специальных финансовых компаний, созданных для сделок секьюритизации в соответствии с </w:t>
      </w:r>
      <w:hyperlink r:id="rId2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секьюритизации;</w:t>
      </w:r>
    </w:p>
    <w:p w:rsidR="00000000" w:rsidRDefault="009C2F37">
      <w:pPr>
        <w:pStyle w:val="pj"/>
      </w:pPr>
      <w:r>
        <w:rPr>
          <w:rStyle w:val="s0"/>
        </w:rPr>
        <w:t>организаций, исключительной деятельностью которых является инкассация банкнот, монет и ценностей, осуществление лизинговой деятельности;</w:t>
      </w:r>
    </w:p>
    <w:p w:rsidR="00000000" w:rsidRDefault="009C2F37">
      <w:pPr>
        <w:pStyle w:val="pj"/>
      </w:pPr>
      <w:r>
        <w:rPr>
          <w:rStyle w:val="s0"/>
        </w:rPr>
        <w:t xml:space="preserve">организаций, оказывающих услуги по </w:t>
      </w:r>
      <w:r>
        <w:rPr>
          <w:rStyle w:val="s0"/>
        </w:rPr>
        <w:t>обеспечению информационного, телекоммуникационного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платежными карточками;</w:t>
      </w:r>
    </w:p>
    <w:p w:rsidR="00000000" w:rsidRDefault="009C2F37">
      <w:pPr>
        <w:pStyle w:val="pj"/>
      </w:pPr>
      <w:r>
        <w:rPr>
          <w:rStyle w:val="s0"/>
        </w:rPr>
        <w:t>юридических лиц-нерезидентов Республики Казахстан, имеющих ста</w:t>
      </w:r>
      <w:r>
        <w:rPr>
          <w:rStyle w:val="s0"/>
        </w:rPr>
        <w:t>тус банков, страховых организаций, пенсионных фондов, профессиональных участников рынка ценных бумаг;</w:t>
      </w:r>
    </w:p>
    <w:p w:rsidR="00000000" w:rsidRDefault="009C2F37">
      <w:pPr>
        <w:pStyle w:val="pj"/>
      </w:pPr>
      <w:r>
        <w:t xml:space="preserve">организаций, указанных в </w:t>
      </w:r>
      <w:hyperlink w:anchor="sub61040000" w:history="1">
        <w:r>
          <w:rPr>
            <w:rStyle w:val="a4"/>
          </w:rPr>
          <w:t>пункте 8 статьи 61-4</w:t>
        </w:r>
      </w:hyperlink>
      <w: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организаций (резидентов и нерезидентов Республики Казах</w:t>
      </w:r>
      <w:r>
        <w:rPr>
          <w:rStyle w:val="s0"/>
        </w:rPr>
        <w:t>стан), оказывающих услуги по предоставлению возможности оказания финансовых и (или) платежных услуг с использованием искусственного интеллекта, блокчейн и других инновационных технологий;</w:t>
      </w:r>
    </w:p>
    <w:p w:rsidR="00000000" w:rsidRDefault="009C2F37">
      <w:pPr>
        <w:pStyle w:val="pj"/>
      </w:pPr>
      <w:r>
        <w:rPr>
          <w:rStyle w:val="s0"/>
        </w:rPr>
        <w:t>организаций (резидентов и нерезидентов Республики Казахстан), оказыв</w:t>
      </w:r>
      <w:r>
        <w:rPr>
          <w:rStyle w:val="s0"/>
        </w:rPr>
        <w:t>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использованием информационной системы посредством Интернета;</w:t>
      </w:r>
    </w:p>
    <w:p w:rsidR="00000000" w:rsidRDefault="009C2F37">
      <w:pPr>
        <w:pStyle w:val="pj"/>
      </w:pPr>
      <w:r>
        <w:rPr>
          <w:rStyle w:val="s0"/>
        </w:rPr>
        <w:t>организаций (резидентов</w:t>
      </w:r>
      <w:r>
        <w:rPr>
          <w:rStyle w:val="s0"/>
        </w:rPr>
        <w:t xml:space="preserve"> и нерезидентов Республики Казахстан), осуществляющих разработку, реализацию, поддержку программного обеспечения, используемого в деятельности финансовых организаций, в том числе для автоматизации их деятельности.</w:t>
      </w:r>
    </w:p>
    <w:p w:rsidR="00000000" w:rsidRDefault="009C2F37">
      <w:pPr>
        <w:pStyle w:val="pj"/>
      </w:pPr>
      <w:r>
        <w:rPr>
          <w:rStyle w:val="s0"/>
        </w:rPr>
        <w:t>Требования, установленные абзацами восемна</w:t>
      </w:r>
      <w:r>
        <w:rPr>
          <w:rStyle w:val="s0"/>
        </w:rPr>
        <w:t xml:space="preserve">дцатым, девятнадцатым и двадцатым подпункта 1) и абзацами десятым, одиннадцатым и двенадцатым подпункта 2) части первой настоящего пункта, распространяются на случаи создания, а также приобретения банками и банковскими холдингами акций или долей участия в </w:t>
      </w:r>
      <w:r>
        <w:rPr>
          <w:rStyle w:val="s0"/>
        </w:rPr>
        <w:t>уставных капиталах организаций - нерезидентов Республики Казахстан при наличии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9C2F37">
      <w:pPr>
        <w:pStyle w:val="pj"/>
      </w:pPr>
      <w:r>
        <w:rPr>
          <w:rStyle w:val="s0"/>
        </w:rPr>
        <w:t>Дочерние организации банка, за исключением случаев, п</w:t>
      </w:r>
      <w:r>
        <w:rPr>
          <w:rStyle w:val="s0"/>
        </w:rPr>
        <w:t xml:space="preserve">редусмотренных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Закона, вправе приобретать только акции или доли участия в уставном капитале юридических лиц, соответствующих требованиям, установленным нормативным правовым актом уполномоченного орг</w:t>
      </w:r>
      <w:r>
        <w:rPr>
          <w:rStyle w:val="s0"/>
        </w:rPr>
        <w:t>ана. Дочерние страховые (перестраховочные) организации банка в том числе вправе приобретать акции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</w:t>
      </w:r>
      <w:r>
        <w:rPr>
          <w:rStyle w:val="s0"/>
        </w:rPr>
        <w:t>ганизаций, и организации по формированию и ведению базы данных.</w:t>
      </w:r>
    </w:p>
    <w:p w:rsidR="00000000" w:rsidRDefault="009C2F37">
      <w:pPr>
        <w:pStyle w:val="pj"/>
      </w:pPr>
      <w:r>
        <w:rPr>
          <w:rStyle w:val="s0"/>
        </w:rPr>
        <w:t xml:space="preserve">Дочерние организации банковского холдинга вправе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27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Дочерние страховые (перестраховочные) организации банковского холдинга, в том числе вправе приобретать акции организации, гарантирующей осуществление страховых в</w:t>
      </w:r>
      <w:r>
        <w:rPr>
          <w:rStyle w:val="s0"/>
        </w:rPr>
        <w:t>ыплат страхователям (застрахованным, выгодоприобретателям) в случае принудительной ликвидации страховых организаций, и организации по формированию и ведению базы данных. Данное требование не распространяется на:</w:t>
      </w:r>
    </w:p>
    <w:p w:rsidR="00000000" w:rsidRDefault="009C2F37">
      <w:pPr>
        <w:pStyle w:val="pj"/>
      </w:pPr>
      <w:r>
        <w:rPr>
          <w:rStyle w:val="s0"/>
        </w:rPr>
        <w:t>дочерние банки-резиденты Республики Казахста</w:t>
      </w:r>
      <w:r>
        <w:rPr>
          <w:rStyle w:val="s0"/>
        </w:rPr>
        <w:t>н;</w:t>
      </w:r>
    </w:p>
    <w:p w:rsidR="00000000" w:rsidRDefault="009C2F37">
      <w:pPr>
        <w:pStyle w:val="pj"/>
      </w:pPr>
      <w:r>
        <w:rPr>
          <w:rStyle w:val="s0"/>
        </w:rPr>
        <w:t>юридические лица, в которых банковский холдинг является родительской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</w:t>
      </w:r>
      <w:r>
        <w:rPr>
          <w:rStyle w:val="s0"/>
        </w:rPr>
        <w:t>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9C2F37">
      <w:pPr>
        <w:pStyle w:val="pj"/>
      </w:pPr>
      <w:r>
        <w:rPr>
          <w:rStyle w:val="s0"/>
        </w:rPr>
        <w:t>нере</w:t>
      </w:r>
      <w:r>
        <w:rPr>
          <w:rStyle w:val="s0"/>
        </w:rPr>
        <w:t>зидентов Республики Казахстан, которые являются дочерними организациями нерезидентов Республики Казахстан, являющихся банковским холдингом,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>наличие у банковского холдинга индивидуального кредитного рейтинга не ни</w:t>
      </w:r>
      <w:r>
        <w:rPr>
          <w:rStyle w:val="s0"/>
        </w:rPr>
        <w:t xml:space="preserve">же рейтинга А одного из рейтинговых агентств, </w:t>
      </w:r>
      <w:hyperlink r:id="rId273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</w:t>
      </w:r>
      <w:r>
        <w:rPr>
          <w:rStyle w:val="s0"/>
        </w:rPr>
        <w:t>роисхождения указанных лиц о том, что они подлежат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274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</w:t>
      </w:r>
      <w:r>
        <w:rPr>
          <w:rStyle w:val="s0"/>
        </w:rPr>
        <w:t xml:space="preserve">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27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</w:t>
      </w:r>
      <w:r>
        <w:rPr>
          <w:rStyle w:val="s0"/>
        </w:rPr>
        <w:t>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6" w:anchor="sub_id=1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7" w:anchor="sub_id=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4. Приобретение банком долей участия в уставном капитале либо акций юридических лиц, указанных в </w:t>
      </w:r>
      <w:hyperlink w:anchor="sub80300" w:history="1">
        <w:r>
          <w:rPr>
            <w:rStyle w:val="a4"/>
          </w:rPr>
          <w:t>подпункте 1)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должно превышать на одно юридическое лицо десяти процентов собственного капитала банка. Данное ограничение распространяется на владение банком долями участия в уставном капитале либо акциями указанных юридических лиц, в том числе в слу</w:t>
      </w:r>
      <w:r>
        <w:rPr>
          <w:rStyle w:val="s0"/>
        </w:rPr>
        <w:t>чаях их создания.</w:t>
      </w:r>
    </w:p>
    <w:p w:rsidR="00000000" w:rsidRDefault="009C2F37">
      <w:pPr>
        <w:pStyle w:val="pj"/>
      </w:pPr>
      <w:r>
        <w:rPr>
          <w:rStyle w:val="s0"/>
        </w:rPr>
        <w:t xml:space="preserve">Совокупная стоимость долей участия банка в уставном капитале либо акций юридических лиц, указанных в </w:t>
      </w:r>
      <w:hyperlink w:anchor="sub80300" w:history="1">
        <w:r>
          <w:rPr>
            <w:rStyle w:val="a4"/>
          </w:rPr>
          <w:t>подпункте 1) пункта 3</w:t>
        </w:r>
      </w:hyperlink>
      <w:r>
        <w:rPr>
          <w:rStyle w:val="s0"/>
        </w:rPr>
        <w:t xml:space="preserve"> настоящей статьи, не должна превышать размера, определяемого </w:t>
      </w:r>
      <w:hyperlink r:id="rId278" w:anchor="sub_id=1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t>Ограничение, установленное в части первой настоящего пункта, не распространяется на банки в связи с приобретением ими контроля над другим банком:</w:t>
      </w:r>
    </w:p>
    <w:p w:rsidR="00000000" w:rsidRDefault="009C2F37">
      <w:pPr>
        <w:pStyle w:val="pj"/>
      </w:pPr>
      <w:r>
        <w:t>в</w:t>
      </w:r>
      <w:r>
        <w:t xml:space="preserve"> отношении которого была проведена реструктуризация в соответствии с настоящим Законом;</w:t>
      </w:r>
    </w:p>
    <w:p w:rsidR="00000000" w:rsidRDefault="009C2F37">
      <w:pPr>
        <w:pStyle w:val="pj"/>
      </w:pPr>
      <w:r>
        <w:t xml:space="preserve">осуществившим операцию, предусмотренную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>Пункт 5 введен в действие с 1 января 2013 года</w:t>
      </w:r>
    </w:p>
    <w:p w:rsidR="00000000" w:rsidRDefault="009C2F37">
      <w:pPr>
        <w:pStyle w:val="pj"/>
      </w:pPr>
      <w:r>
        <w:rPr>
          <w:rStyle w:val="s0"/>
        </w:rPr>
        <w:t>5. Приобретение и владение банком в размере десяти или более процентов от размещенных (за вычетом привилегированных и выкупленных обществом) акций или долей участия в уставном капитале финансовых организаций, а также юридических лиц-нерезидентов Республики</w:t>
      </w:r>
      <w:r>
        <w:rPr>
          <w:rStyle w:val="s0"/>
        </w:rPr>
        <w:t xml:space="preserve"> Казахстан, имеющих статус банков, страховых организаций, пенсионных фондов, профессиональных участников рынка ценных бумаг, допускаются при условии выполнения банком дополнительных требований к минимальной достаточности собственного капитала, устанавливае</w:t>
      </w:r>
      <w:r>
        <w:rPr>
          <w:rStyle w:val="s0"/>
        </w:rPr>
        <w:t>мых нормативным правовым актом уполномоченного органа. Данное требование распространяется на случаи создания банком указанных юридических лиц.</w:t>
      </w:r>
    </w:p>
    <w:p w:rsidR="00000000" w:rsidRDefault="009C2F37">
      <w:pPr>
        <w:pStyle w:val="pj"/>
      </w:pPr>
      <w:r>
        <w:rPr>
          <w:rStyle w:val="s0"/>
        </w:rPr>
        <w:t>6. Совокупная доля акций (долей участия в уставном капитале) родительской организации банковского конгломерата, б</w:t>
      </w:r>
      <w:r>
        <w:rPr>
          <w:rStyle w:val="s0"/>
        </w:rPr>
        <w:t xml:space="preserve">анка или банковского холдинга, принадлежащих дочерним организациям банка либо банковского холдинга, организациям, в которых банк либо банковский холдинг имеют значительное участие в капитале, не должна превышать лимитов, определяемых </w:t>
      </w:r>
      <w:hyperlink r:id="rId27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bookmarkStart w:id="19" w:name="SUB80700"/>
      <w:bookmarkEnd w:id="19"/>
      <w:r>
        <w:rPr>
          <w:rStyle w:val="s3"/>
        </w:rPr>
        <w:t xml:space="preserve">В пункт 7 внесены изменения в соответствии с </w:t>
      </w:r>
      <w:hyperlink r:id="rId280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81" w:anchor="sub_id=8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При приобретении банками акций или долей участия в уставных капиталах юридических лиц в случаях, когда принятые в качестве залога акции или доли участия в у</w:t>
      </w:r>
      <w:r>
        <w:rPr>
          <w:rStyle w:val="s0"/>
        </w:rPr>
        <w:t xml:space="preserve">ставных капиталах этих организаций переходят в собственность банков в соответствии с </w:t>
      </w:r>
      <w:hyperlink r:id="rId282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 и законодательством иностранного государства, участие ба</w:t>
      </w:r>
      <w:r>
        <w:rPr>
          <w:rStyle w:val="s0"/>
        </w:rPr>
        <w:t>нка в таких юридических лицах не должно превышать десяти процентов собственного капитала банка.</w:t>
      </w:r>
    </w:p>
    <w:p w:rsidR="00000000" w:rsidRDefault="009C2F37">
      <w:pPr>
        <w:pStyle w:val="pj"/>
      </w:pPr>
      <w:r>
        <w:rPr>
          <w:rStyle w:val="s0"/>
        </w:rPr>
        <w:t>Срок реализации акций или долей участия в уставных капиталах должен быть не более двенадцати месяцев, за исключением случаев:</w:t>
      </w:r>
    </w:p>
    <w:p w:rsidR="00000000" w:rsidRDefault="009C2F37">
      <w:pPr>
        <w:pStyle w:val="pj"/>
      </w:pPr>
      <w:r>
        <w:rPr>
          <w:rStyle w:val="s0"/>
        </w:rPr>
        <w:t>передачи принятых банком в качеств</w:t>
      </w:r>
      <w:r>
        <w:rPr>
          <w:rStyle w:val="s0"/>
        </w:rPr>
        <w:t xml:space="preserve">е залога акций или долей участия в уставных капиталах этих организаций дочерней организации банка, созданной (приобретенной) на условиях, определенных </w:t>
      </w:r>
      <w:hyperlink w:anchor="sub11020000" w:history="1">
        <w:r>
          <w:rPr>
            <w:rStyle w:val="a5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перехода в собственность банка принятых</w:t>
      </w:r>
      <w:r>
        <w:rPr>
          <w:rStyle w:val="s0"/>
        </w:rPr>
        <w:t xml:space="preserve"> в качестве залога акций или долей участия в уставных капиталах организаций, указанных в подпункте 1) пункта 3 настоящей статьи.</w:t>
      </w:r>
    </w:p>
    <w:p w:rsidR="00000000" w:rsidRDefault="009C2F37">
      <w:pPr>
        <w:pStyle w:val="pj"/>
      </w:pPr>
      <w:r>
        <w:rPr>
          <w:rStyle w:val="s0"/>
        </w:rPr>
        <w:t>Ограничения, установленные настоящим пунктом, распространяются на дочерние организации банков, за исключением дочерней организа</w:t>
      </w:r>
      <w:r>
        <w:rPr>
          <w:rStyle w:val="s0"/>
        </w:rPr>
        <w:t xml:space="preserve">ции банка, созданной (приобретенной) на условиях,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283" w:anchor="sub_id=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04.07.22 г. № 133-VII</w:t>
      </w:r>
    </w:p>
    <w:p w:rsidR="00000000" w:rsidRDefault="009C2F37">
      <w:pPr>
        <w:pStyle w:val="pj"/>
      </w:pPr>
      <w:r>
        <w:t>7-1. В случае перехода в собственность банка залогового имущества, являвшегося обеспечением исполнения обязательств по договору банковского займа, в результате обращения на него взыскания банк обязан реализовать такое имущ</w:t>
      </w:r>
      <w:r>
        <w:t xml:space="preserve">ество путем проведения торгов (аукциона) в течение трех лет со дня перехода в собственность банка указанного имущества. Срок реализации земельного участка определяется с учетом особенностей, предусмотренных </w:t>
      </w:r>
      <w:hyperlink r:id="rId284" w:history="1">
        <w:r>
          <w:rPr>
            <w:rStyle w:val="a5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9C2F37">
      <w:pPr>
        <w:pStyle w:val="pj"/>
      </w:pPr>
      <w:r>
        <w:t xml:space="preserve">В случае передачи банком жилища в аренду в рамках </w:t>
      </w:r>
      <w:hyperlink r:id="rId285" w:history="1">
        <w:r>
          <w:rPr>
            <w:rStyle w:val="a5"/>
          </w:rPr>
          <w:t>Программы</w:t>
        </w:r>
      </w:hyperlink>
      <w:r>
        <w:t xml:space="preserve"> </w:t>
      </w:r>
      <w:r>
        <w:t xml:space="preserve">рефинансирования ипотечных жилищных займов (ипотечных займов), утвержденной Национальным Банком Республики Казахстан, срок, установленный частью первой настоящего пункта для реализации залогового имущества, являвшегося обеспечением исполнения обязательств </w:t>
      </w:r>
      <w:r>
        <w:t>по договору банковского займа, продлевается на срок аренды.</w:t>
      </w:r>
    </w:p>
    <w:p w:rsidR="00000000" w:rsidRDefault="009C2F37">
      <w:pPr>
        <w:pStyle w:val="pj"/>
      </w:pPr>
      <w:r>
        <w:t>Требования, установленные частями первой и второй настоящего пункта, распространяются на организации, осуществляющие отдельные виды банковских операций.</w:t>
      </w:r>
    </w:p>
    <w:p w:rsidR="00000000" w:rsidRDefault="009C2F37">
      <w:pPr>
        <w:pStyle w:val="pj"/>
      </w:pPr>
      <w:r>
        <w:t>Требование настоящего пункта не распростран</w:t>
      </w:r>
      <w:r>
        <w:t>яется на случаи перехода в собственность банков акций или долей участия в уставных капиталах юридических лиц, предусмотренные пунктом 7 настоящей статьи.</w:t>
      </w:r>
    </w:p>
    <w:p w:rsidR="00000000" w:rsidRDefault="009C2F37">
      <w:pPr>
        <w:pStyle w:val="pji"/>
      </w:pPr>
      <w:bookmarkStart w:id="20" w:name="SUB80800"/>
      <w:bookmarkEnd w:id="20"/>
      <w:r>
        <w:rPr>
          <w:rStyle w:val="s3"/>
        </w:rPr>
        <w:t xml:space="preserve">В пункт 8 внесены изменения в соответствии с </w:t>
      </w:r>
      <w:hyperlink r:id="rId286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87" w:anchor="sub_id=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8. Запрет, установленный </w:t>
      </w:r>
      <w:hyperlink w:anchor="sub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</w:t>
      </w:r>
      <w:r>
        <w:rPr>
          <w:rStyle w:val="s0"/>
        </w:rPr>
        <w:t>траняется на случаи приобретения в собственность:</w:t>
      </w:r>
    </w:p>
    <w:p w:rsidR="00000000" w:rsidRDefault="009C2F37">
      <w:pPr>
        <w:pStyle w:val="pj"/>
      </w:pPr>
      <w:r>
        <w:rPr>
          <w:rStyle w:val="s0"/>
        </w:rPr>
        <w:t xml:space="preserve">облигаций международных финансовых организаций, </w:t>
      </w:r>
      <w:hyperlink r:id="rId28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9C2F37">
      <w:pPr>
        <w:pStyle w:val="pj"/>
      </w:pPr>
      <w:r>
        <w:t>облигаций, соответствующих требовани</w:t>
      </w:r>
      <w:r>
        <w:t xml:space="preserve">ям, установленным </w:t>
      </w:r>
      <w:hyperlink r:id="rId289" w:history="1">
        <w:r>
          <w:rPr>
            <w:rStyle w:val="a4"/>
          </w:rPr>
          <w:t>нормативным правовым актом уполномоченного органа</w:t>
        </w:r>
      </w:hyperlink>
      <w:r>
        <w:t>;</w:t>
      </w:r>
    </w:p>
    <w:p w:rsidR="00000000" w:rsidRDefault="009C2F37">
      <w:pPr>
        <w:pStyle w:val="pj"/>
      </w:pPr>
      <w:r>
        <w:rPr>
          <w:rStyle w:val="s0"/>
        </w:rPr>
        <w:t>облигаций специальной финансовой компании, являющейся дочерней организацией банка или банковского холдинга, созданной в со</w:t>
      </w:r>
      <w:r>
        <w:rPr>
          <w:rStyle w:val="s0"/>
        </w:rPr>
        <w:t xml:space="preserve">ответствии с </w:t>
      </w:r>
      <w:hyperlink r:id="rId2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выпущенных в рамках осуществления сделки секьюритизации между банком или банковским холдингом </w:t>
      </w:r>
      <w:r>
        <w:rPr>
          <w:rStyle w:val="s0"/>
        </w:rPr>
        <w:t>и специальной финансовой компанией;</w:t>
      </w:r>
    </w:p>
    <w:p w:rsidR="00000000" w:rsidRDefault="009C2F37">
      <w:pPr>
        <w:pStyle w:val="pj"/>
      </w:pPr>
      <w:r>
        <w:rPr>
          <w:rStyle w:val="s0"/>
        </w:rPr>
        <w:t>собственных облигаций банком или банковским холдингом и облигаций, выпущенных дочерними организациями данного банка или банковского холдинга, обязательства по которым гарантированы банком или банковским холдингом. Порядо</w:t>
      </w:r>
      <w:r>
        <w:rPr>
          <w:rStyle w:val="s0"/>
        </w:rPr>
        <w:t xml:space="preserve">к совершения сделок с такими облигациями определяется </w:t>
      </w:r>
      <w:hyperlink r:id="rId29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Ограничения, установленные настоящей статьей, не распространяются на случаи приобретен</w:t>
      </w:r>
      <w:r>
        <w:rPr>
          <w:rStyle w:val="s0"/>
        </w:rPr>
        <w:t>ия банком, банковским холдингом облигаций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9C2F37">
      <w:pPr>
        <w:pStyle w:val="pj"/>
      </w:pPr>
      <w:bookmarkStart w:id="21" w:name="SUB80900"/>
      <w:bookmarkEnd w:id="21"/>
      <w:r>
        <w:rPr>
          <w:rStyle w:val="s0"/>
        </w:rPr>
        <w:t>9. П</w:t>
      </w:r>
      <w:r>
        <w:rPr>
          <w:rStyle w:val="s0"/>
        </w:rPr>
        <w:t>омимо деятельности, указанной в пункте 1 настоящей статьи, банки вправе заниматься следующими видами деятельности: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2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12.07.22 г. № 138-VII (введены в действие с 12 сентября 2022 г.) (</w:t>
      </w:r>
      <w:hyperlink r:id="rId293" w:anchor="sub_id=8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разработкой, реализацией и поддержкой специализированного программного обеспечения, исп</w:t>
      </w:r>
      <w:r>
        <w:rPr>
          <w:rStyle w:val="s0"/>
        </w:rPr>
        <w:t>ользуемого для автоматизации деятельности банков и организаций, осуществляющих отдельные виды банковских операций, или иного программного обеспечения, используемого в деятельности финансовых организаций;</w:t>
      </w:r>
    </w:p>
    <w:p w:rsidR="00000000" w:rsidRDefault="009C2F37">
      <w:pPr>
        <w:pStyle w:val="pj"/>
      </w:pPr>
      <w:r>
        <w:rPr>
          <w:rStyle w:val="s0"/>
        </w:rPr>
        <w:t>2) реализацией специальной литературы по вопросам банковской деятельности на любых видах носителей информации;</w:t>
      </w:r>
    </w:p>
    <w:p w:rsidR="00000000" w:rsidRDefault="009C2F37">
      <w:pPr>
        <w:pStyle w:val="pj"/>
      </w:pPr>
      <w:r>
        <w:rPr>
          <w:rStyle w:val="s0"/>
        </w:rPr>
        <w:t>3) реализацией собственного имущества;</w:t>
      </w:r>
    </w:p>
    <w:p w:rsidR="00000000" w:rsidRDefault="009C2F37">
      <w:pPr>
        <w:pStyle w:val="pj"/>
      </w:pPr>
      <w:r>
        <w:rPr>
          <w:rStyle w:val="s0"/>
        </w:rPr>
        <w:t>4) выпуском, реализацией и распространением платежных карточек и чековых книжек;</w:t>
      </w:r>
    </w:p>
    <w:p w:rsidR="00000000" w:rsidRDefault="009C2F37">
      <w:pPr>
        <w:pStyle w:val="pj"/>
      </w:pPr>
      <w:r>
        <w:rPr>
          <w:rStyle w:val="s0"/>
        </w:rPr>
        <w:t>5) осуществлением межбанк</w:t>
      </w:r>
      <w:r>
        <w:rPr>
          <w:rStyle w:val="s0"/>
        </w:rPr>
        <w:t>овского клиринга;</w:t>
      </w:r>
    </w:p>
    <w:p w:rsidR="00000000" w:rsidRDefault="009C2F37">
      <w:pPr>
        <w:pStyle w:val="pj"/>
      </w:pPr>
      <w:r>
        <w:rPr>
          <w:rStyle w:val="s0"/>
        </w:rPr>
        <w:t>6) выпуском, реализацией, приобретением и погашением электронных денег, а также предоставлением услуг по сбору и обработке информации по операциям с электронными деньгами;</w:t>
      </w:r>
    </w:p>
    <w:p w:rsidR="00000000" w:rsidRDefault="009C2F37">
      <w:pPr>
        <w:pStyle w:val="pj"/>
      </w:pPr>
      <w:r>
        <w:rPr>
          <w:rStyle w:val="s0"/>
        </w:rPr>
        <w:t>7) реализацией в установленном законодательными актами Республики Казахстан порядке заложенного заемщиками имущества;</w:t>
      </w:r>
    </w:p>
    <w:p w:rsidR="00000000" w:rsidRDefault="009C2F37">
      <w:pPr>
        <w:pStyle w:val="pj"/>
      </w:pPr>
      <w:r>
        <w:rPr>
          <w:rStyle w:val="s0"/>
        </w:rPr>
        <w:t>8) предоставлением консультационных услуг по вопросам, связанным с финансовой деятельностью;</w:t>
      </w:r>
    </w:p>
    <w:p w:rsidR="00000000" w:rsidRDefault="009C2F37">
      <w:pPr>
        <w:pStyle w:val="pj"/>
      </w:pPr>
      <w:r>
        <w:rPr>
          <w:rStyle w:val="s0"/>
        </w:rPr>
        <w:t>9) представительством интересов других лиц по</w:t>
      </w:r>
      <w:r>
        <w:rPr>
          <w:rStyle w:val="s0"/>
        </w:rPr>
        <w:t xml:space="preserve"> вопросам, связанным с банковской деятельностью, либо в качестве представителя держателей облигаций;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294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</w:t>
      </w:r>
      <w:r>
        <w:rPr>
          <w:rStyle w:val="s3"/>
        </w:rPr>
        <w:t>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9-1) осуществлением посреднических услуг между плательщиком и поставщиком товаров, работ и услуг путем предоставления сервиса обслуживания, включая возможность получения и дистанционной оплаты товаров, раб</w:t>
      </w:r>
      <w:r>
        <w:rPr>
          <w:rStyle w:val="s0"/>
        </w:rPr>
        <w:t>от и услуг с использованием систем, программ, инфраструктуры банка, когда платеж может быть осуществлен безналичным способом;</w:t>
      </w:r>
    </w:p>
    <w:p w:rsidR="00000000" w:rsidRDefault="009C2F37">
      <w:pPr>
        <w:pStyle w:val="pj"/>
      </w:pPr>
      <w:r>
        <w:rPr>
          <w:rStyle w:val="s0"/>
        </w:rPr>
        <w:t>10) организацией обучения по повышению квалификации специалистов в области банковской и финансовой деятельности;</w:t>
      </w:r>
    </w:p>
    <w:p w:rsidR="00000000" w:rsidRDefault="009C2F37">
      <w:pPr>
        <w:pStyle w:val="pji"/>
      </w:pPr>
      <w:r>
        <w:rPr>
          <w:rStyle w:val="s3"/>
        </w:rPr>
        <w:t>В подпункт 11 вне</w:t>
      </w:r>
      <w:r>
        <w:rPr>
          <w:rStyle w:val="s3"/>
        </w:rPr>
        <w:t xml:space="preserve">сены изменения в соответствии с </w:t>
      </w:r>
      <w:hyperlink r:id="rId295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96" w:anchor="sub_id=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11) по уд</w:t>
      </w:r>
      <w:r>
        <w:rPr>
          <w:rStyle w:val="s0"/>
        </w:rPr>
        <w:t>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 в отношении своих клиентов, пользующихся его банковскими услугами, при</w:t>
      </w:r>
      <w:r>
        <w:rPr>
          <w:rStyle w:val="s0"/>
        </w:rPr>
        <w:t xml:space="preserve"> наличии лицензии уполномоченного органа в сфере информатизации;</w:t>
      </w:r>
    </w:p>
    <w:p w:rsidR="00000000" w:rsidRDefault="009C2F37">
      <w:pPr>
        <w:pStyle w:val="pji"/>
      </w:pPr>
      <w:r>
        <w:rPr>
          <w:rStyle w:val="s3"/>
        </w:rPr>
        <w:t xml:space="preserve">Подпункт 12 изложен в редакции изложен в редакции </w:t>
      </w:r>
      <w:hyperlink r:id="rId29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98" w:anchor="sub_id=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12) заключением </w:t>
      </w:r>
      <w:r>
        <w:rPr>
          <w:rStyle w:val="s0"/>
        </w:rPr>
        <w:t>договоров страхования от имени страховых организаций-резидентов Республики Казахстан при наличии договора между банком и страховыми организациями - резидентами Респуб</w:t>
      </w:r>
      <w:r>
        <w:rPr>
          <w:rStyle w:val="s0"/>
        </w:rPr>
        <w:t>лики Казахстан на заключение от их имени договоров страхования;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299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</w:t>
      </w:r>
      <w:r>
        <w:rPr>
          <w:rStyle w:val="s3"/>
        </w:rPr>
        <w:t>2016 г.)</w:t>
      </w:r>
    </w:p>
    <w:p w:rsidR="00000000" w:rsidRDefault="009C2F37">
      <w:pPr>
        <w:pStyle w:val="pj"/>
      </w:pPr>
      <w:r>
        <w:rPr>
          <w:rStyle w:val="s0"/>
        </w:rPr>
        <w:t>13) сдавать в аренду дочерним организациям собственное имущество в соответствии с договором имущественного найма (аренды);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300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9C2F37">
      <w:pPr>
        <w:pStyle w:val="pj"/>
      </w:pPr>
      <w:r>
        <w:rPr>
          <w:rStyle w:val="s0"/>
        </w:rPr>
        <w:t>14) сдавать на основании договора имущественного найма (аренды) в аренду жилище, перешедшее в собственность банка в результате обращения на него взыскания в связи с неисполнением или ненадлежащим исполнением заемщиком об</w:t>
      </w:r>
      <w:r>
        <w:rPr>
          <w:rStyle w:val="s0"/>
        </w:rPr>
        <w:t>язательств по договору ипотечного жилищного займа (ипотечного займа) либо предоставления заемщиком отступного в виде жилища, выступавшего в качестве залога по договору ипотечного жилищного займа (ипотечного займа);</w:t>
      </w:r>
    </w:p>
    <w:p w:rsidR="00000000" w:rsidRDefault="009C2F37">
      <w:pPr>
        <w:pStyle w:val="pj"/>
      </w:pPr>
      <w:r>
        <w:rPr>
          <w:rStyle w:val="s0"/>
        </w:rPr>
        <w:t>Указанная деятельность осуществляется в с</w:t>
      </w:r>
      <w:r>
        <w:rPr>
          <w:rStyle w:val="s0"/>
        </w:rPr>
        <w:t xml:space="preserve">оответствии с </w:t>
      </w:r>
      <w:hyperlink r:id="rId301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рефинансирования ипотечных жилищных займов (ипотечных займов), утвержденной Национальным Банком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В качестве арендаторов жилища, указанного в части первой настоящего подпункта, могут выступать только физические лица, жилище которых перешло в собственность банка в результате обращения на него взыскания в связи с неисполнением или ненадлежащим исполнение</w:t>
      </w:r>
      <w:r>
        <w:rPr>
          <w:rStyle w:val="s0"/>
        </w:rPr>
        <w:t>м ими обязательств по договору ипотечного жилищного займа (ипотечного займа) либо предоставления заемщиком отступного в виде жилища, выступавшего в качестве залога по договору ипотечного жилищного займа (ипотечного займа).</w:t>
      </w:r>
    </w:p>
    <w:p w:rsidR="00000000" w:rsidRDefault="009C2F37">
      <w:pPr>
        <w:pStyle w:val="pji"/>
      </w:pPr>
      <w:r>
        <w:rPr>
          <w:rStyle w:val="s3"/>
        </w:rPr>
        <w:t>Пункт дополнен подпунктом 15 в со</w:t>
      </w:r>
      <w:r>
        <w:rPr>
          <w:rStyle w:val="s3"/>
        </w:rPr>
        <w:t xml:space="preserve">ответствии с </w:t>
      </w:r>
      <w:hyperlink r:id="rId302" w:anchor="sub_id=1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9C2F37">
      <w:pPr>
        <w:pStyle w:val="pj"/>
      </w:pPr>
      <w:r>
        <w:rPr>
          <w:rStyle w:val="s0"/>
        </w:rPr>
        <w:t>15) участвовать в синдицированном финансировании и (или) выполнять функции банка-агента и (или) управляющего залогом в соответс</w:t>
      </w:r>
      <w:r>
        <w:rPr>
          <w:rStyle w:val="s0"/>
        </w:rPr>
        <w:t>твии с законодательством Республики Казахстан о проектном финансировании и секьюритизации.</w:t>
      </w:r>
    </w:p>
    <w:p w:rsidR="00000000" w:rsidRDefault="009C2F37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30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04" w:anchor="sub_id=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10. Помимо деятельности, указанной в </w:t>
      </w:r>
      <w:hyperlink w:anchor="sub8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банковские холдинги вправе заниматься следующими видами деятельнос</w:t>
      </w:r>
      <w:r>
        <w:rPr>
          <w:rStyle w:val="s0"/>
        </w:rPr>
        <w:t>ти:</w:t>
      </w:r>
    </w:p>
    <w:p w:rsidR="00000000" w:rsidRDefault="009C2F37">
      <w:pPr>
        <w:pStyle w:val="pj"/>
      </w:pPr>
      <w:r>
        <w:rPr>
          <w:rStyle w:val="s0"/>
        </w:rPr>
        <w:t>1) покупкой имущества у лица, не связанного с банковским холдингом особыми отношениями, приобретенного для собственных нужд;</w:t>
      </w:r>
    </w:p>
    <w:p w:rsidR="00000000" w:rsidRDefault="009C2F37">
      <w:pPr>
        <w:pStyle w:val="pj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9C2F37">
      <w:pPr>
        <w:pStyle w:val="pj"/>
      </w:pPr>
      <w:r>
        <w:t>3) продажей собственного имущества</w:t>
      </w:r>
      <w:r>
        <w:t>.</w:t>
      </w:r>
    </w:p>
    <w:p w:rsidR="00000000" w:rsidRDefault="009C2F37">
      <w:pPr>
        <w:pStyle w:val="pj"/>
      </w:pPr>
      <w:r>
        <w:rPr>
          <w:rStyle w:val="s0"/>
        </w:rPr>
        <w:t>11. Банкам и банковским холдингам запрещается выпуск «</w:t>
      </w:r>
      <w:hyperlink r:id="rId305" w:anchor="sub_id=130500" w:history="1">
        <w:r>
          <w:rPr>
            <w:rStyle w:val="a5"/>
          </w:rPr>
          <w:t>золотой акции</w:t>
        </w:r>
      </w:hyperlink>
      <w:r>
        <w:rPr>
          <w:rStyle w:val="s0"/>
        </w:rPr>
        <w:t>».</w:t>
      </w:r>
    </w:p>
    <w:p w:rsidR="00000000" w:rsidRDefault="009C2F37">
      <w:pPr>
        <w:pStyle w:val="pj"/>
      </w:pPr>
      <w:r>
        <w:rPr>
          <w:rStyle w:val="s0"/>
        </w:rPr>
        <w:t>12. Сделки с государственными ценными бумагами и негосударственными ценными бумагами на вторичном рын</w:t>
      </w:r>
      <w:r>
        <w:rPr>
          <w:rStyle w:val="s0"/>
        </w:rPr>
        <w:t>ке, а также с производными финансовыми инструментами заключаются банками исключительно на организованном рынке ценных бумаг, за исключением случаев, установленных нормативным правовым актом уполномоченного органа.</w:t>
      </w:r>
    </w:p>
    <w:p w:rsidR="00000000" w:rsidRDefault="009C2F37">
      <w:pPr>
        <w:pStyle w:val="pj"/>
      </w:pPr>
      <w:bookmarkStart w:id="22" w:name="SUB81300"/>
      <w:bookmarkEnd w:id="22"/>
      <w:r>
        <w:rPr>
          <w:rStyle w:val="s0"/>
        </w:rPr>
        <w:t>13. Требования настоящей статьи не распрос</w:t>
      </w:r>
      <w:r>
        <w:rPr>
          <w:rStyle w:val="s0"/>
        </w:rPr>
        <w:t>траняются на:</w:t>
      </w:r>
    </w:p>
    <w:p w:rsidR="00000000" w:rsidRDefault="009C2F37">
      <w:pPr>
        <w:pStyle w:val="pj"/>
      </w:pPr>
      <w:r>
        <w:rPr>
          <w:rStyle w:val="s0"/>
        </w:rPr>
        <w:t>1) банковские холдинги исламских банков;</w:t>
      </w:r>
    </w:p>
    <w:p w:rsidR="00000000" w:rsidRDefault="009C2F37">
      <w:pPr>
        <w:pStyle w:val="pj"/>
      </w:pPr>
      <w:r>
        <w:rPr>
          <w:rStyle w:val="s0"/>
        </w:rPr>
        <w:t>2)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банка через вла</w:t>
      </w:r>
      <w:r>
        <w:rPr>
          <w:rStyle w:val="s0"/>
        </w:rPr>
        <w:t>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банковского холдинга-резидента Республики Казахстан, прямо владеющег</w:t>
      </w:r>
      <w:r>
        <w:rPr>
          <w:rStyle w:val="s0"/>
        </w:rPr>
        <w:t>о (имеющего возможность голосовать, определять решения и (или) оказывать влияние на принимаемые решения в силу договора или иным образом) акциями указанного банка;</w:t>
      </w:r>
    </w:p>
    <w:p w:rsidR="00000000" w:rsidRDefault="009C2F37">
      <w:pPr>
        <w:pStyle w:val="pj"/>
      </w:pPr>
      <w:r>
        <w:rPr>
          <w:rStyle w:val="s0"/>
        </w:rPr>
        <w:t>3) нерезидентов Республики Казахстан, являющихся банковским холдингом, лицом, обладающим при</w:t>
      </w:r>
      <w:r>
        <w:rPr>
          <w:rStyle w:val="s0"/>
        </w:rPr>
        <w:t>знаками банковского холдинга,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306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</w:t>
      </w:r>
      <w:r>
        <w:rPr>
          <w:rStyle w:val="s0"/>
        </w:rPr>
        <w:t>публики Казахстан подлежат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307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</w:t>
      </w:r>
      <w:r>
        <w:rPr>
          <w:rStyle w:val="s0"/>
        </w:rPr>
        <w:t xml:space="preserve">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30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банковские холдинги - резидентов Республики Казахстан, являющихся финансовыми организациями;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09" w:anchor="sub_id=1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310" w:anchor="sub_id=8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5) банки в связи с приобретением ими акций другого банка либо иных ценных бумаг, держателем которых является другой банк, либо дол</w:t>
      </w:r>
      <w:r>
        <w:t xml:space="preserve">ей участия в уставных капиталах юридических лиц, принадлежащих другому банку, при проведении ими реорганизации в форме присоединения в порядке, определенном законодательством Республики Казахстан, либо операции, предусмотренной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311" w:anchor="sub_id=1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14. Филиалам ба</w:t>
      </w:r>
      <w:r>
        <w:rPr>
          <w:rStyle w:val="s0"/>
        </w:rPr>
        <w:t xml:space="preserve">нков-нерезидентов Республики Казахстан запрещается осуществление операций и сделок в качестве предпринимательской деятельности, не относящейся к банковской деятельности, предусмотренной </w:t>
      </w:r>
      <w:hyperlink w:anchor="sub300000" w:history="1">
        <w:r>
          <w:rPr>
            <w:rStyle w:val="a5"/>
          </w:rPr>
          <w:t>пунктом 2-1 статьи 30</w:t>
        </w:r>
      </w:hyperlink>
      <w:r>
        <w:rPr>
          <w:rStyle w:val="s0"/>
        </w:rPr>
        <w:t xml:space="preserve"> и </w:t>
      </w:r>
      <w:hyperlink w:anchor="sub52050000" w:history="1">
        <w:r>
          <w:rPr>
            <w:rStyle w:val="a5"/>
          </w:rPr>
          <w:t>пунктом 4 статьи 52-5</w:t>
        </w:r>
      </w:hyperlink>
      <w:r>
        <w:rPr>
          <w:rStyle w:val="s0"/>
        </w:rPr>
        <w:t xml:space="preserve"> настоящего Закона, а также деятельности, предусмотренной подпунктом 2) пункта 10 настоящей статьи.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3" w:name="SUB8010000"/>
      <w:bookmarkEnd w:id="23"/>
      <w:r>
        <w:rPr>
          <w:rStyle w:val="s3"/>
        </w:rPr>
        <w:t xml:space="preserve">Закон дополнен статьей 8-1 в соответствии с </w:t>
      </w:r>
      <w:hyperlink r:id="rId312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8-1. Ограничения, предъявляемые к банкам, при совершении сделок</w:t>
      </w:r>
    </w:p>
    <w:p w:rsidR="00000000" w:rsidRDefault="009C2F37">
      <w:pPr>
        <w:pStyle w:val="pj"/>
      </w:pPr>
      <w:bookmarkStart w:id="24" w:name="SUB8010100"/>
      <w:bookmarkEnd w:id="24"/>
      <w:r>
        <w:rPr>
          <w:rStyle w:val="s0"/>
        </w:rPr>
        <w:t>1. Банк не вправе выдавать банковские займы и банковские гарантии лицам, связанным с ним особыми отношениями, определяемыми в соответстви</w:t>
      </w:r>
      <w:r>
        <w:rPr>
          <w:rStyle w:val="s0"/>
        </w:rPr>
        <w:t xml:space="preserve">и со </w:t>
      </w:r>
      <w:hyperlink w:anchor="sub400000" w:history="1">
        <w:r>
          <w:rPr>
            <w:rStyle w:val="a4"/>
          </w:rPr>
          <w:t>статьей 40</w:t>
        </w:r>
      </w:hyperlink>
      <w:r>
        <w:rPr>
          <w:rStyle w:val="s0"/>
        </w:rPr>
        <w:t xml:space="preserve"> настоящего Закона, за исключением:</w:t>
      </w:r>
    </w:p>
    <w:p w:rsidR="00000000" w:rsidRDefault="009C2F37">
      <w:pPr>
        <w:pStyle w:val="pj"/>
      </w:pPr>
      <w:r>
        <w:rPr>
          <w:rStyle w:val="s0"/>
        </w:rPr>
        <w:t>банковских займов и банковских гарантий, предоставляемых лицам, являющимся участниками банковского конгломерата;</w:t>
      </w:r>
    </w:p>
    <w:p w:rsidR="00000000" w:rsidRDefault="009C2F37">
      <w:pPr>
        <w:pStyle w:val="pj"/>
      </w:pPr>
      <w:r>
        <w:rPr>
          <w:rStyle w:val="s0"/>
        </w:rPr>
        <w:t>банковских займов и банковских гарантий, имеющих обеспечение</w:t>
      </w:r>
      <w:r>
        <w:rPr>
          <w:rStyle w:val="s0"/>
        </w:rPr>
        <w:t>, размер и вид которого соответствуют требованиям, устанавливаемым нормативным правовым актом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банковских займов и банковских гарантий, предоставляемых лицам, не имеющим признаков неустойчивого финансового положения, определяемых нор</w:t>
      </w:r>
      <w:r>
        <w:rPr>
          <w:rStyle w:val="s0"/>
        </w:rPr>
        <w:t>мативным правовым актом уполномоченного органа.</w:t>
      </w:r>
    </w:p>
    <w:p w:rsidR="00000000" w:rsidRDefault="009C2F37">
      <w:pPr>
        <w:pStyle w:val="pj"/>
      </w:pPr>
      <w:bookmarkStart w:id="25" w:name="SUB8010200"/>
      <w:bookmarkEnd w:id="25"/>
      <w:r>
        <w:rPr>
          <w:rStyle w:val="s0"/>
        </w:rPr>
        <w:t>2. Банк не вправе выдавать банковские займы и банковские гарантии юридическому лицу (резиденту и нерезиденту Республики Казахстан), не соответствующему одному из следующих условий:</w:t>
      </w:r>
    </w:p>
    <w:p w:rsidR="00000000" w:rsidRDefault="009C2F37">
      <w:pPr>
        <w:pStyle w:val="pj"/>
      </w:pPr>
      <w:r>
        <w:rPr>
          <w:rStyle w:val="s0"/>
        </w:rPr>
        <w:t>1) имеется информация о физ</w:t>
      </w:r>
      <w:r>
        <w:rPr>
          <w:rStyle w:val="s0"/>
        </w:rPr>
        <w:t xml:space="preserve">ическом лице, владеющем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имеющим возможность голосовать более пятьюдесятью процентами акций </w:t>
      </w:r>
      <w:r>
        <w:rPr>
          <w:rStyle w:val="s0"/>
        </w:rPr>
        <w:t>(долей участия в уставном капитале) данного юридического лица или осуществляющем контроль над таким лицом;</w:t>
      </w:r>
    </w:p>
    <w:p w:rsidR="00000000" w:rsidRDefault="009C2F37">
      <w:pPr>
        <w:pStyle w:val="pj"/>
      </w:pPr>
      <w:r>
        <w:rPr>
          <w:rStyle w:val="s0"/>
        </w:rPr>
        <w:t>2) имеется информация о физических лицах, в совокупности владеющих более пятьюдесятью процентами долей участия в уставном капитале либо размещенных (</w:t>
      </w:r>
      <w:r>
        <w:rPr>
          <w:rStyle w:val="s0"/>
        </w:rPr>
        <w:t>за вычетом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9C2F37">
      <w:pPr>
        <w:pStyle w:val="pj"/>
      </w:pPr>
      <w:r>
        <w:rPr>
          <w:rStyle w:val="s0"/>
        </w:rPr>
        <w:t>3) имеется информация обо всех собственника</w:t>
      </w:r>
      <w:r>
        <w:rPr>
          <w:rStyle w:val="s0"/>
        </w:rPr>
        <w:t>х акций (долей участия в уставном капитале) юридического лица, владеющих десятью или более процентами простых акций (долей участия в уставном капитале) до конечных собственников простых акций (долей участия в уставном капитале) юридического лица;</w:t>
      </w:r>
    </w:p>
    <w:p w:rsidR="00000000" w:rsidRDefault="009C2F37">
      <w:pPr>
        <w:pStyle w:val="pj"/>
      </w:pPr>
      <w:bookmarkStart w:id="26" w:name="SUB8010204"/>
      <w:bookmarkEnd w:id="26"/>
      <w:r>
        <w:rPr>
          <w:rStyle w:val="s0"/>
        </w:rPr>
        <w:t>4) являет</w:t>
      </w:r>
      <w:r>
        <w:rPr>
          <w:rStyle w:val="s0"/>
        </w:rPr>
        <w:t>ся юридическим лицом, которое контролируется Правительством Республики Казахстан, местным исполнительным органом либо иностранным государством, имеющим минимальный требуемый рейтинг. Минимальный требуемый рейтинг и перечень рейтинговых агентств устанавлива</w:t>
      </w:r>
      <w:r>
        <w:rPr>
          <w:rStyle w:val="s0"/>
        </w:rPr>
        <w:t xml:space="preserve">ются </w:t>
      </w:r>
      <w:hyperlink r:id="rId313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5) является международной организацией, входящей в перечень, установленный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 xml:space="preserve">6) является организацией, имеющей минимальный требуемый рейтинг. Минимальный требуемый рейтинг и перечень рейтинговых агентств устанавливаются </w:t>
      </w:r>
      <w:hyperlink r:id="rId314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</w:t>
      </w:r>
      <w:r>
        <w:rPr>
          <w:rStyle w:val="s0"/>
        </w:rPr>
        <w:t>а;</w:t>
      </w:r>
    </w:p>
    <w:p w:rsidR="00000000" w:rsidRDefault="009C2F37">
      <w:pPr>
        <w:pStyle w:val="pj"/>
      </w:pPr>
      <w:r>
        <w:rPr>
          <w:rStyle w:val="s0"/>
        </w:rPr>
        <w:t xml:space="preserve">7) имеется информация о физических и юридических лицах, указанных в </w:t>
      </w:r>
      <w:hyperlink w:anchor="sub8010204" w:history="1">
        <w:r>
          <w:rPr>
            <w:rStyle w:val="a4"/>
          </w:rPr>
          <w:t>подпунктах 4) - 6)</w:t>
        </w:r>
      </w:hyperlink>
      <w:r>
        <w:rPr>
          <w:rStyle w:val="s0"/>
        </w:rPr>
        <w:t xml:space="preserve"> настоящего пункта, в совокупности владеющих более пятьюдесятью процентами долей участия в уставном капитале либо размещенных (за выче</w:t>
      </w:r>
      <w:r>
        <w:rPr>
          <w:rStyle w:val="s0"/>
        </w:rPr>
        <w:t>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9C2F37">
      <w:pPr>
        <w:pStyle w:val="pj"/>
      </w:pPr>
      <w:r>
        <w:rPr>
          <w:rStyle w:val="s0"/>
        </w:rPr>
        <w:t>8) имеется информация об управляющей компании инве</w:t>
      </w:r>
      <w:r>
        <w:rPr>
          <w:rStyle w:val="s0"/>
        </w:rPr>
        <w:t xml:space="preserve">стиционного фонда, а также физических и юридических лицах, указанных в </w:t>
      </w:r>
      <w:hyperlink w:anchor="sub8010204" w:history="1">
        <w:r>
          <w:rPr>
            <w:rStyle w:val="a4"/>
          </w:rPr>
          <w:t>подпунктах 4), 5), 6) и 7)</w:t>
        </w:r>
      </w:hyperlink>
      <w:r>
        <w:rPr>
          <w:rStyle w:val="s0"/>
        </w:rPr>
        <w:t xml:space="preserve"> настоящего пункта, являющихся акционерами (пайщиками) указанного инвестиционного фонда и осуществляющих контроль над юридичес</w:t>
      </w:r>
      <w:r>
        <w:rPr>
          <w:rStyle w:val="s0"/>
        </w:rPr>
        <w:t>ким лицом;</w:t>
      </w:r>
    </w:p>
    <w:p w:rsidR="00000000" w:rsidRDefault="009C2F37">
      <w:pPr>
        <w:pStyle w:val="pj"/>
      </w:pPr>
      <w:r>
        <w:rPr>
          <w:rStyle w:val="s0"/>
        </w:rPr>
        <w:t xml:space="preserve">9) является юридическим лицом, по которому имеется информация, порядок раскрытия которой устанавливается </w:t>
      </w:r>
      <w:hyperlink r:id="rId31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2-1 в соответствии с </w:t>
      </w:r>
      <w:hyperlink r:id="rId31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9C2F37">
      <w:pPr>
        <w:pStyle w:val="pj"/>
      </w:pPr>
      <w:r>
        <w:t xml:space="preserve">2-1. Банк не вправе выдавать банковские займы гражданину Республики Казахстан </w:t>
      </w:r>
      <w:r>
        <w:t xml:space="preserve">со дня размещения объявления о завершении процедуры внесудебного банкротства или процедуры судебного банкротства в порядке, предусмотренном </w:t>
      </w:r>
      <w:hyperlink r:id="rId317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</w:t>
      </w:r>
      <w:r>
        <w:t>ежеспособности и банкротстве граждан Республики Казахстан», а также принимать от таких лиц обеспечение в виде залога, гарантии и поручительства по договорам банковского займа в течение пяти лет.</w:t>
      </w:r>
    </w:p>
    <w:p w:rsidR="00000000" w:rsidRDefault="009C2F37">
      <w:pPr>
        <w:pStyle w:val="pj"/>
      </w:pPr>
      <w:r>
        <w:rPr>
          <w:rStyle w:val="s0"/>
        </w:rPr>
        <w:t xml:space="preserve">3. Требования </w:t>
      </w:r>
      <w:hyperlink w:anchor="sub801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</w:t>
      </w:r>
      <w:r>
        <w:rPr>
          <w:rStyle w:val="s0"/>
        </w:rPr>
        <w:t xml:space="preserve">ящей статьи не распространяются на банковские займы и банковские гарантии, величина которых не превышает размер, определяемый </w:t>
      </w:r>
      <w:hyperlink r:id="rId31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Совокупный объ</w:t>
      </w:r>
      <w:r>
        <w:rPr>
          <w:rStyle w:val="s0"/>
        </w:rPr>
        <w:t xml:space="preserve">ем всех банковских займов и банковских гарантий, указанных в </w:t>
      </w:r>
      <w:hyperlink w:anchor="sub80101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не должен превышать размер, порядок расчета которого определяется </w:t>
      </w:r>
      <w:hyperlink r:id="rId31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Пункт 4 изложен в редакции </w:t>
      </w:r>
      <w:hyperlink r:id="rId320" w:anchor="sub_id=8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1" w:anchor="sub_id=8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банка.</w:t>
      </w:r>
    </w:p>
    <w:p w:rsidR="00000000" w:rsidRDefault="009C2F37">
      <w:pPr>
        <w:pStyle w:val="pj"/>
      </w:pPr>
      <w:r>
        <w:rPr>
          <w:rStyle w:val="s0"/>
        </w:rPr>
        <w:t>Филиалу банка-нерезидента Республики Казахст</w:t>
      </w:r>
      <w:r>
        <w:rPr>
          <w:rStyle w:val="s0"/>
        </w:rPr>
        <w:t>ан запрещается передавать активы стоимостью свыше десяти процентов от суммы активов филиала банка-нерезидента Республики Казахстан, принятых в качестве резерва, в залог или иную форму обременения без предварительного утверждения данной сделки банком-нерези</w:t>
      </w:r>
      <w:r>
        <w:rPr>
          <w:rStyle w:val="s0"/>
        </w:rPr>
        <w:t>дентом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7" w:name="SUB90000"/>
      <w:bookmarkEnd w:id="27"/>
      <w:r>
        <w:rPr>
          <w:rStyle w:val="s3"/>
        </w:rPr>
        <w:t xml:space="preserve">В статью 9 внесены изменения в соответствии с </w:t>
      </w:r>
      <w:hyperlink r:id="rId322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2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9. Запрет на рекламу, не соответству</w:t>
      </w:r>
      <w:r>
        <w:rPr>
          <w:rStyle w:val="s1"/>
        </w:rPr>
        <w:t xml:space="preserve">ющую действительности </w:t>
      </w:r>
    </w:p>
    <w:p w:rsidR="00000000" w:rsidRDefault="009C2F37">
      <w:pPr>
        <w:pStyle w:val="pj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9C2F37">
      <w:pPr>
        <w:pStyle w:val="pj"/>
      </w:pPr>
      <w:r>
        <w:t>2. Уполномоченный орган вправе потребовать от банка внесения изменений в рекламу, не соответствующую действительности, ее п</w:t>
      </w:r>
      <w:r>
        <w:t xml:space="preserve">рекращения или публикации ее опровержения. </w:t>
      </w:r>
    </w:p>
    <w:p w:rsidR="00000000" w:rsidRDefault="009C2F37">
      <w:pPr>
        <w:pStyle w:val="pj"/>
      </w:pPr>
      <w:r>
        <w:t xml:space="preserve">В случае невыполнения данного требования в установленный уполномоченным органом срок </w:t>
      </w:r>
      <w:r>
        <w:rPr>
          <w:rStyle w:val="s0"/>
        </w:rPr>
        <w:t xml:space="preserve">уполномоченный орган </w:t>
      </w:r>
      <w:r>
        <w:t>вправе опубликовать информацию о несоответствии действительности сведений, содержащихся в рекламе, либо ут</w:t>
      </w:r>
      <w:r>
        <w:t xml:space="preserve">очнить их за счет банка, опубликовавшего такую рекламу. 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8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329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3. </w:t>
      </w:r>
      <w:r>
        <w:rPr>
          <w:rStyle w:val="s0"/>
        </w:rPr>
        <w:t>Юридическим лицам, не имеющим лицензии уполномоченного органа или Национального Банка Республики Казахстан на проведение банковских операций, запрещается</w:t>
      </w:r>
      <w:r>
        <w:rPr>
          <w:rStyle w:val="s0"/>
        </w:rPr>
        <w:t xml:space="preserve"> реклама осуществляемых услуг, подпадающих под категорию </w:t>
      </w:r>
      <w:hyperlink w:anchor="sub300000" w:history="1">
        <w:r>
          <w:rPr>
            <w:rStyle w:val="a4"/>
          </w:rPr>
          <w:t>банковских операций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8" w:name="SUB100000"/>
      <w:bookmarkEnd w:id="28"/>
      <w:r>
        <w:rPr>
          <w:rStyle w:val="s3"/>
        </w:rPr>
        <w:t xml:space="preserve">В статью 10 внесены изменения в соответствии с </w:t>
      </w:r>
      <w:hyperlink r:id="rId3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rPr>
          <w:rStyle w:val="s3"/>
        </w:rPr>
        <w:t xml:space="preserve"> 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10. Ассоциации (союзы) банков </w:t>
      </w:r>
    </w:p>
    <w:p w:rsidR="00000000" w:rsidRDefault="009C2F37">
      <w:pPr>
        <w:pStyle w:val="pj"/>
      </w:pPr>
      <w:r>
        <w:t xml:space="preserve">1. 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331" w:anchor="sub_id=1100000" w:history="1">
        <w:r>
          <w:rPr>
            <w:rStyle w:val="a4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9C2F37">
      <w:pPr>
        <w:pStyle w:val="pj"/>
      </w:pPr>
      <w:r>
        <w:t xml:space="preserve">2. Ассоциации (союзы) банков являются </w:t>
      </w:r>
      <w:hyperlink r:id="rId332" w:anchor="sub_id=340001" w:history="1">
        <w:r>
          <w:rPr>
            <w:rStyle w:val="a4"/>
          </w:rPr>
          <w:t>некоммерческими организациями</w:t>
        </w:r>
      </w:hyperlink>
      <w:r>
        <w:t xml:space="preserve">. </w:t>
      </w:r>
    </w:p>
    <w:p w:rsidR="00000000" w:rsidRDefault="009C2F37">
      <w:pPr>
        <w:pStyle w:val="pj"/>
      </w:pPr>
      <w:r>
        <w:t xml:space="preserve">3. Ассоциации (союзы) банков не могут использоваться в целях ограничения конкуренции в банковской системе, манипулирования ставками вознаграждения, условиями предложения кредитов и иных банковских услуг. 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333" w:history="1">
        <w:r>
          <w:rPr>
            <w:rStyle w:val="a4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</w:t>
      </w:r>
    </w:p>
    <w:p w:rsidR="00000000" w:rsidRDefault="009C2F37">
      <w:pPr>
        <w:pStyle w:val="pj"/>
      </w:pPr>
      <w:r>
        <w:rPr>
          <w:rStyle w:val="s3"/>
        </w:rPr>
        <w:t> </w:t>
      </w:r>
    </w:p>
    <w:p w:rsidR="00000000" w:rsidRDefault="009C2F37">
      <w:pPr>
        <w:pStyle w:val="pji"/>
      </w:pPr>
      <w:bookmarkStart w:id="29" w:name="SUB10010000"/>
      <w:bookmarkEnd w:id="29"/>
      <w:r>
        <w:rPr>
          <w:rStyle w:val="s3"/>
        </w:rPr>
        <w:t xml:space="preserve">Глава 1 дополнена статьей 10-1 в соответствии с </w:t>
      </w:r>
      <w:hyperlink r:id="rId334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</w:t>
      </w:r>
      <w:r>
        <w:rPr>
          <w:rStyle w:val="s3"/>
        </w:rPr>
        <w:t xml:space="preserve">36-1 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10-1. Консорциумы и другие объединения с участием банков </w:t>
      </w:r>
    </w:p>
    <w:p w:rsidR="00000000" w:rsidRDefault="009C2F37">
      <w:pPr>
        <w:pStyle w:val="pj"/>
      </w:pPr>
      <w:r>
        <w:t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</w:t>
      </w:r>
      <w:r>
        <w:t>еятельности других консорциумов, ассоциаций.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bookmarkStart w:id="30" w:name="SUB110000"/>
      <w:bookmarkStart w:id="31" w:name="SUB110200"/>
      <w:bookmarkEnd w:id="30"/>
      <w:bookmarkEnd w:id="31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335" w:anchor="sub_id=10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32" w:name="SUB11010000"/>
      <w:bookmarkEnd w:id="32"/>
      <w:r>
        <w:rPr>
          <w:rStyle w:val="s3"/>
        </w:rPr>
        <w:t xml:space="preserve">Глава 1 дополнена статьей 11-1 в соответствии с </w:t>
      </w:r>
      <w:hyperlink r:id="rId337" w:anchor="sub_id=10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338" w:anchor="sub_id=1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9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0" w:anchor="sub_id=108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4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2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43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45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20.11.08 г. № 88-IV (</w:t>
      </w:r>
      <w:hyperlink r:id="rId34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349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0" w:anchor="sub_id=1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5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2" w:anchor="sub_id=10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53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55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6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35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59" w:anchor="sub_id=110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60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36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11-1. Дочерние организации банков и банковских холдингов и значительное участие банков и банковских холдингов в капитале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8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25.11.19 г. № 272-VI (</w:t>
      </w:r>
      <w:hyperlink r:id="rId363" w:anchor="sub_id=1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7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65" w:anchor="sub_id=1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Банк и банковский холдинг в целях осуществления полномочий, предоставленных им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могут 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</w:t>
      </w:r>
      <w:r>
        <w:rPr>
          <w:rStyle w:val="s0"/>
        </w:rPr>
        <w:t>няется на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</w:t>
      </w:r>
      <w:r>
        <w:rPr>
          <w:rStyle w:val="s0"/>
        </w:rPr>
        <w:t xml:space="preserve">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</w:t>
      </w:r>
      <w:r>
        <w:rPr>
          <w:rStyle w:val="s0"/>
        </w:rPr>
        <w:t>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Требование по получению разрешения уп</w:t>
      </w:r>
      <w:r>
        <w:rPr>
          <w:rStyle w:val="s0"/>
        </w:rPr>
        <w:t xml:space="preserve">олномоченного органа на создание или приобретение дочерней организации не распространяется на банковские холдинги, указанные в </w:t>
      </w:r>
      <w:hyperlink w:anchor="sub81300" w:history="1">
        <w:r>
          <w:rPr>
            <w:rStyle w:val="a5"/>
          </w:rPr>
          <w:t>подпункте 2) пункта 13 статьи 8</w:t>
        </w:r>
      </w:hyperlink>
      <w:r>
        <w:rPr>
          <w:rStyle w:val="s0"/>
        </w:rPr>
        <w:t xml:space="preserve"> настоящего Закона. Указанные банковские холдинги обязаны уведомить</w:t>
      </w:r>
      <w:r>
        <w:rPr>
          <w:rStyle w:val="s0"/>
        </w:rPr>
        <w:t xml:space="preserve">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</w:t>
      </w:r>
      <w:r>
        <w:rPr>
          <w:rStyle w:val="s0"/>
        </w:rPr>
        <w:t>олосующих акций дочерней организации.</w:t>
      </w:r>
    </w:p>
    <w:p w:rsidR="00000000" w:rsidRDefault="009C2F37">
      <w:pPr>
        <w:pStyle w:val="pj"/>
      </w:pPr>
      <w:r>
        <w:t>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банком, в отношении которого была п</w:t>
      </w:r>
      <w:r>
        <w:t>роведена реструктуризация в соответствии с настоящим Законом.</w:t>
      </w:r>
    </w:p>
    <w:p w:rsidR="00000000" w:rsidRDefault="009C2F37">
      <w:pPr>
        <w:pStyle w:val="pj"/>
      </w:pPr>
      <w:r>
        <w:rPr>
          <w:rStyle w:val="s0"/>
        </w:rPr>
        <w:t xml:space="preserve">Порядок выдачи банку или банковскому холдингу разрешения на создание или приобретение дочерней организации определяется </w:t>
      </w:r>
      <w:hyperlink r:id="rId366" w:history="1">
        <w:r>
          <w:rPr>
            <w:rStyle w:val="a4"/>
          </w:rPr>
          <w:t>нормативн</w:t>
        </w:r>
        <w:r>
          <w:rPr>
            <w:rStyle w:val="a4"/>
          </w:rPr>
          <w:t>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7" w:anchor="sub_id=11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68" w:anchor="sub_id=1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70" w:anchor="sub_id=1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Дочерние организации банков не вправе создавать и (или) иметь дочерние организации, а также иметь значительное участие в капитале, за исключением созда</w:t>
      </w:r>
      <w:r>
        <w:rPr>
          <w:rStyle w:val="s0"/>
        </w:rPr>
        <w:t>ния или участия в капитале организаций - нерезидентов Республики Казахстан, осуществляющих разработку, реализацию, поддержку программного обеспечения, используемого в деятельности финансовых организаций, в том числе для автоматизации их деятельности.</w:t>
      </w:r>
    </w:p>
    <w:p w:rsidR="00000000" w:rsidRDefault="009C2F37">
      <w:pPr>
        <w:pStyle w:val="pj"/>
      </w:pPr>
      <w:r>
        <w:t>Данно</w:t>
      </w:r>
      <w:r>
        <w:t xml:space="preserve">е ограничение не распространяется на банки, в отношении которых была проведена реструктуризация в соответствии с настоящим Законом и контроль над которыми был приобретен другим банком, а также на банки, осуществившие операцию, предусмотренную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Закона, и контроль над которыми был приобретен другим банком.</w:t>
      </w:r>
    </w:p>
    <w:p w:rsidR="00000000" w:rsidRDefault="009C2F37">
      <w:pPr>
        <w:pStyle w:val="pj"/>
      </w:pPr>
      <w:r>
        <w:rPr>
          <w:rStyle w:val="s0"/>
        </w:rPr>
        <w:t>К дочерней организации банка не относятся:</w:t>
      </w:r>
    </w:p>
    <w:p w:rsidR="00000000" w:rsidRDefault="009C2F37">
      <w:pPr>
        <w:pStyle w:val="pj"/>
      </w:pPr>
      <w:r>
        <w:rPr>
          <w:rStyle w:val="s0"/>
        </w:rPr>
        <w:t xml:space="preserve">1) юридические лица, акции или доли участия в уставном капитале которых переходят в собственность банка в </w:t>
      </w:r>
      <w:r>
        <w:rPr>
          <w:rStyle w:val="s0"/>
        </w:rPr>
        <w:t xml:space="preserve">случае принятия их в качестве залога в соответствии с </w:t>
      </w:r>
      <w:hyperlink r:id="rId371" w:anchor="sub_id=299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 законодательством иностранного государства, при соблюдении ограни</w:t>
      </w:r>
      <w:r>
        <w:rPr>
          <w:rStyle w:val="s0"/>
        </w:rPr>
        <w:t xml:space="preserve">чений, установленных </w:t>
      </w:r>
      <w:hyperlink w:anchor="sub80700" w:history="1">
        <w:r>
          <w:rPr>
            <w:rStyle w:val="a4"/>
          </w:rPr>
          <w:t>пунктом 7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юридические лица, в уставном капитале которых участие банка осуществляется через владение (наличие возможности голосовать, определять решения и (или) оказывать вли</w:t>
      </w:r>
      <w:r>
        <w:rPr>
          <w:rStyle w:val="s0"/>
        </w:rPr>
        <w:t xml:space="preserve">яние на принимаемые решения в силу договора или иным образом) акциями или долями участия в уставном капитале дочерней организации, созданной (приобретенной) на условиях,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3) юрид</w:t>
      </w:r>
      <w:r>
        <w:rPr>
          <w:rStyle w:val="s0"/>
        </w:rPr>
        <w:t xml:space="preserve">ические лица, акции или доли участия в уставном капитале которых приобретены исламским банком при осуществлении банковской операции, определенной </w:t>
      </w:r>
      <w:hyperlink w:anchor="sub52090000" w:history="1">
        <w:r>
          <w:rPr>
            <w:rStyle w:val="a4"/>
          </w:rPr>
          <w:t>статьей 52-9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372" w:anchor="sub_id=17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73" w:anchor="sub_id=1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Дочерние организации банковских</w:t>
      </w:r>
      <w:r>
        <w:rPr>
          <w:rStyle w:val="s0"/>
        </w:rPr>
        <w:t xml:space="preserve"> холдингов, за исключением дочерних банков-резидентов Республики Казахстан, а также дочерних организаций банковских холдингов, указанных в </w:t>
      </w:r>
      <w:hyperlink w:anchor="sub81300" w:history="1">
        <w:r>
          <w:rPr>
            <w:rStyle w:val="a5"/>
          </w:rPr>
          <w:t>подпункте 2) пункта 13 статьи 8</w:t>
        </w:r>
      </w:hyperlink>
      <w:r>
        <w:rPr>
          <w:rStyle w:val="s0"/>
        </w:rPr>
        <w:t xml:space="preserve"> настоящего Закона, не вправе создавать и (или) иметь д</w:t>
      </w:r>
      <w:r>
        <w:rPr>
          <w:rStyle w:val="s0"/>
        </w:rPr>
        <w:t>очерние организации.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74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</w:t>
      </w:r>
    </w:p>
    <w:p w:rsidR="00000000" w:rsidRDefault="009C2F37">
      <w:pPr>
        <w:pStyle w:val="pj"/>
      </w:pPr>
      <w:r>
        <w:rPr>
          <w:rStyle w:val="s0"/>
        </w:rPr>
        <w:t>3-1. За выдачу разрешения на созд</w:t>
      </w:r>
      <w:r>
        <w:rPr>
          <w:rStyle w:val="s0"/>
        </w:rPr>
        <w:t xml:space="preserve">ание, приобретение дочерней организации и (или) на значительное участие в капитале организаций взимается сбор, размер и порядок уплаты которого определяются </w:t>
      </w:r>
      <w:hyperlink r:id="rId375" w:anchor="sub_id=5540800" w:history="1">
        <w:r>
          <w:rPr>
            <w:rStyle w:val="a5"/>
          </w:rPr>
          <w:t>налоговым зако</w:t>
        </w:r>
        <w:r>
          <w:rPr>
            <w:rStyle w:val="a5"/>
          </w:rPr>
          <w:t>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i"/>
      </w:pPr>
      <w:bookmarkStart w:id="33" w:name="SUB11010400"/>
      <w:bookmarkEnd w:id="33"/>
      <w:r>
        <w:rPr>
          <w:rStyle w:val="s3"/>
        </w:rPr>
        <w:t xml:space="preserve">В пункт 4 внесены изменения в соответствии с </w:t>
      </w:r>
      <w:hyperlink r:id="rId37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77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4. К заявлению на получение разрешения на создание, приобретение дочерней организации, представляемому по форме, установленной нормативным правовым актом </w:t>
      </w:r>
      <w:r>
        <w:rPr>
          <w:rStyle w:val="s0"/>
        </w:rPr>
        <w:t>уполномоченного органа, необходимо приложить следующие документы:</w:t>
      </w:r>
    </w:p>
    <w:p w:rsidR="00000000" w:rsidRDefault="009C2F37">
      <w:pPr>
        <w:pStyle w:val="pji"/>
      </w:pPr>
      <w:r>
        <w:rPr>
          <w:rStyle w:val="s3"/>
        </w:rPr>
        <w:t xml:space="preserve">Подпункт 1 изложен в редакции </w:t>
      </w:r>
      <w:hyperlink r:id="rId37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379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81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учредительные документы дочерней организации - в случае отсутствия их на интернет-ресурсе депозитария финансовой отчетности или возможности получения их уполномоченным органом через веб-портал «э</w:t>
      </w:r>
      <w:r>
        <w:rPr>
          <w:rStyle w:val="s0"/>
        </w:rPr>
        <w:t>лектронного правительства»;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2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83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решение об учреждении дочерней организации - в случае ее создания либо решение о приобретении дочерней организации - в случае ее приобретения (в случае отсутствия сведений на интернет-ресурсе депозитария финансовой отчетности), а также</w:t>
      </w:r>
      <w:r>
        <w:rPr>
          <w:rStyle w:val="s0"/>
        </w:rPr>
        <w:t xml:space="preserve"> копию лицензии - в случае осуществления лицензируемого вида деятельности;</w:t>
      </w:r>
    </w:p>
    <w:p w:rsidR="00000000" w:rsidRDefault="009C2F37">
      <w:pPr>
        <w:pStyle w:val="pj"/>
      </w:pPr>
      <w:r>
        <w:rPr>
          <w:rStyle w:val="s0"/>
        </w:rPr>
        <w:t>3) информацию о руководящих работниках дочерней организации (или кандидатов, рекомендуемых для назначения или избрания на должности руководящих работников);</w:t>
      </w:r>
    </w:p>
    <w:p w:rsidR="00000000" w:rsidRDefault="009C2F37">
      <w:pPr>
        <w:pStyle w:val="pji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38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85" w:anchor="sub_id=1101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сведения о</w:t>
      </w:r>
      <w:r>
        <w:rPr>
          <w:rStyle w:val="s0"/>
        </w:rPr>
        <w:t>б аффилированных лицах (в случае отсутствия сведений на интернет-ресурсе депозитария финансовой отчетности).</w:t>
      </w:r>
    </w:p>
    <w:p w:rsidR="00000000" w:rsidRDefault="009C2F37">
      <w:pPr>
        <w:pStyle w:val="pj"/>
      </w:pPr>
      <w:r>
        <w:rPr>
          <w:rStyle w:val="s0"/>
        </w:rPr>
        <w:t>В случае отсутствия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9C2F37">
      <w:pPr>
        <w:pStyle w:val="pj"/>
      </w:pPr>
      <w:r>
        <w:rPr>
          <w:rStyle w:val="s0"/>
        </w:rPr>
        <w:t>управ</w:t>
      </w:r>
      <w:r>
        <w:rPr>
          <w:rStyle w:val="s0"/>
        </w:rPr>
        <w:t>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9C2F37">
      <w:pPr>
        <w:pStyle w:val="pj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огра</w:t>
      </w:r>
      <w:r>
        <w:rPr>
          <w:rStyle w:val="s0"/>
        </w:rPr>
        <w:t>ниченной ответственностью) указанных организаций более чем на одну треть представлен одними и теми же лицами;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386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87" w:anchor="sub_id=1101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бизнес-план дочерней организации, требования к которому определяются нормативным правовым актом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 за банковским конгломератом в связи с тем, что законодательст</w:t>
      </w:r>
      <w:r>
        <w:rPr>
          <w:rStyle w:val="s0"/>
        </w:rPr>
        <w:t>во стран места нахождения участников банковского конгломерата -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требований;</w:t>
      </w:r>
    </w:p>
    <w:p w:rsidR="00000000" w:rsidRDefault="009C2F37">
      <w:pPr>
        <w:pStyle w:val="pj"/>
      </w:pPr>
      <w:r>
        <w:rPr>
          <w:rStyle w:val="s0"/>
        </w:rPr>
        <w:t>7) исключен в соответств</w:t>
      </w:r>
      <w:r>
        <w:rPr>
          <w:rStyle w:val="s0"/>
        </w:rPr>
        <w:t xml:space="preserve">ии с </w:t>
      </w:r>
      <w:hyperlink r:id="rId388" w:anchor="sub_id=1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89" w:anchor="sub_id=110104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8 изложен в редакции </w:t>
      </w:r>
      <w:hyperlink r:id="rId390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91" w:anchor="sub_id=1101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8) финансовую отчетность приобретаемой доч</w:t>
      </w:r>
      <w:r>
        <w:rPr>
          <w:rStyle w:val="s0"/>
        </w:rPr>
        <w:t>ерней организации, заверенную аудиторской организацией, за последний завершенный отчетный период;</w:t>
      </w:r>
    </w:p>
    <w:p w:rsidR="00000000" w:rsidRDefault="009C2F37">
      <w:pPr>
        <w:pStyle w:val="pj"/>
      </w:pPr>
      <w:r>
        <w:rPr>
          <w:rStyle w:val="s0"/>
        </w:rPr>
        <w:t xml:space="preserve">9), 10) исключены в соответствии с </w:t>
      </w:r>
      <w:hyperlink r:id="rId392" w:anchor="sub_id=1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93" w:anchor="sub_id=11010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банк и (или) банковский холдинг приобретает дочернюю</w:t>
      </w:r>
      <w:r>
        <w:rPr>
          <w:rStyle w:val="s0"/>
        </w:rPr>
        <w:t xml:space="preserve"> организацию, включающие:</w:t>
      </w:r>
    </w:p>
    <w:p w:rsidR="00000000" w:rsidRDefault="009C2F37">
      <w:pPr>
        <w:pStyle w:val="pj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9C2F37">
      <w:pPr>
        <w:pStyle w:val="pj"/>
      </w:pPr>
      <w:r>
        <w:rPr>
          <w:rStyle w:val="s0"/>
        </w:rPr>
        <w:t>сведения о размере доли участия банка и (или) банковского холдинга в уставном капитале юридического лица, цене ее приобретения, учредителем (участником) которого является банк и (</w:t>
      </w:r>
      <w:r>
        <w:rPr>
          <w:rStyle w:val="s0"/>
        </w:rPr>
        <w:t>или) банковский холдинг;</w:t>
      </w:r>
    </w:p>
    <w:p w:rsidR="00000000" w:rsidRDefault="009C2F37">
      <w:pPr>
        <w:pStyle w:val="pj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банк и (или) бан</w:t>
      </w:r>
      <w:r>
        <w:rPr>
          <w:rStyle w:val="s0"/>
        </w:rPr>
        <w:t>ковский холдинг;</w:t>
      </w:r>
    </w:p>
    <w:p w:rsidR="00000000" w:rsidRDefault="009C2F37">
      <w:pPr>
        <w:pStyle w:val="pj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банк и (или) банковский холдинг), цене ее приобретения в уставном капитале другого юридического лица;</w:t>
      </w:r>
    </w:p>
    <w:p w:rsidR="00000000" w:rsidRDefault="009C2F37">
      <w:pPr>
        <w:pStyle w:val="pj"/>
      </w:pPr>
      <w:r>
        <w:rPr>
          <w:rStyle w:val="s0"/>
        </w:rPr>
        <w:t>сведения о количестве акций, цен</w:t>
      </w:r>
      <w:r>
        <w:rPr>
          <w:rStyle w:val="s0"/>
        </w:rPr>
        <w:t>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банк и (или) банковский холдинг.</w:t>
      </w:r>
    </w:p>
    <w:p w:rsidR="00000000" w:rsidRDefault="009C2F37">
      <w:pPr>
        <w:pStyle w:val="pj"/>
      </w:pPr>
      <w:r>
        <w:rPr>
          <w:rStyle w:val="s0"/>
        </w:rPr>
        <w:t>Данные требования распространяются на случаи приобретения дочерней организации банком и (или) банковским холдингом посредством приобретения долей участия в уставном капитале или акций нескольких юридических лиц;</w:t>
      </w:r>
    </w:p>
    <w:p w:rsidR="00000000" w:rsidRDefault="009C2F37">
      <w:pPr>
        <w:pStyle w:val="pj"/>
      </w:pPr>
      <w:r>
        <w:rPr>
          <w:rStyle w:val="s0"/>
        </w:rPr>
        <w:t xml:space="preserve">12) исключен в соответствии с </w:t>
      </w:r>
      <w:hyperlink r:id="rId394" w:anchor="sub_id=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395" w:anchor="sub_id=110104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13) исключен в соответствии с </w:t>
      </w:r>
      <w:hyperlink r:id="rId396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97" w:anchor="sub_id=110104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13-1 в соответствии с </w:t>
      </w:r>
      <w:hyperlink r:id="rId398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г.); изложен в редакции </w:t>
      </w:r>
      <w:hyperlink r:id="rId399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400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13-1) документ, подтверждающий оплату сбора за выдачу разрешения, за исключен</w:t>
      </w:r>
      <w:r>
        <w:rPr>
          <w:rStyle w:val="s0"/>
        </w:rPr>
        <w:t>ием случаев оплаты через платежный шлюз «электронного правительства»;</w:t>
      </w:r>
    </w:p>
    <w:p w:rsidR="00000000" w:rsidRDefault="009C2F37">
      <w:pPr>
        <w:pStyle w:val="pj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9C2F37">
      <w:pPr>
        <w:pStyle w:val="pj"/>
      </w:pPr>
      <w:r>
        <w:rPr>
          <w:rStyle w:val="s0"/>
        </w:rPr>
        <w:t xml:space="preserve">5. Банк и </w:t>
      </w:r>
      <w:r>
        <w:rPr>
          <w:rStyle w:val="s0"/>
        </w:rPr>
        <w:t>(или)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нормативов, в т</w:t>
      </w:r>
      <w:r>
        <w:rPr>
          <w:rStyle w:val="s0"/>
        </w:rPr>
        <w:t>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9C2F37">
      <w:pPr>
        <w:pStyle w:val="pj"/>
      </w:pPr>
      <w:bookmarkStart w:id="34" w:name="SUB11010600"/>
      <w:bookmarkEnd w:id="34"/>
      <w:r>
        <w:rPr>
          <w:rStyle w:val="s0"/>
        </w:rPr>
        <w:t>6. Основаниями для отказа в выдаче разрешения на создание, пр</w:t>
      </w:r>
      <w:r>
        <w:rPr>
          <w:rStyle w:val="s0"/>
        </w:rPr>
        <w:t>иобретение дочерней организации являются:</w:t>
      </w:r>
    </w:p>
    <w:p w:rsidR="00000000" w:rsidRDefault="009C2F37">
      <w:pPr>
        <w:pStyle w:val="pji"/>
      </w:pPr>
      <w:r>
        <w:rPr>
          <w:rStyle w:val="s3"/>
        </w:rPr>
        <w:t xml:space="preserve">Подпункт 1 изложен в редакции </w:t>
      </w:r>
      <w:hyperlink r:id="rId401" w:anchor="sub_id=81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02" w:anchor="sub_id=1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неустранение замечаний уполномоченного органа по представленным документам;</w:t>
      </w:r>
    </w:p>
    <w:p w:rsidR="00000000" w:rsidRDefault="009C2F37">
      <w:pPr>
        <w:pStyle w:val="pj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</w:t>
      </w:r>
      <w:r>
        <w:rPr>
          <w:rStyle w:val="s0"/>
        </w:rPr>
        <w:t>ями страны места нахождения создаваемой или приобретаемой дочерней организации требованиям по консолидированному надзору, установленным законодательными актами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3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404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несоответствие руководящих работников до</w:t>
      </w:r>
      <w:r>
        <w:rPr>
          <w:rStyle w:val="s0"/>
        </w:rPr>
        <w:t xml:space="preserve">черней организации (или кандидатов, рекомендуемых для назначения или избрания на должности руководящих работников) требованиям подпунктов 3), 4), 5) и 6) </w:t>
      </w:r>
      <w:hyperlink w:anchor="sub200300" w:history="1">
        <w:r>
          <w:rPr>
            <w:rStyle w:val="a4"/>
          </w:rPr>
          <w:t>пункта 3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4) несоблюдение пруденциальных нормативов банковским конгломератом, в состав которого входит банк и (или) банковский холдинг, в результате предполагаемого наличия дочерней организации банка и (или) банковского холдинга;</w:t>
      </w:r>
    </w:p>
    <w:p w:rsidR="00000000" w:rsidRDefault="009C2F37">
      <w:pPr>
        <w:pStyle w:val="pj"/>
      </w:pPr>
      <w:r>
        <w:rPr>
          <w:rStyle w:val="s0"/>
        </w:rPr>
        <w:t>5) анализ финансовых последствий, пр</w:t>
      </w:r>
      <w:r>
        <w:rPr>
          <w:rStyle w:val="s0"/>
        </w:rPr>
        <w:t>едполагающий ухудшение финансового состояния банка, банковского холдинга или банковского конгломерата вследствие деятельности дочерней организации или планируемых банком и (или) банковским холдингом инвестиций;</w:t>
      </w:r>
    </w:p>
    <w:p w:rsidR="00000000" w:rsidRDefault="009C2F37">
      <w:pPr>
        <w:pStyle w:val="pji"/>
      </w:pPr>
      <w:r>
        <w:rPr>
          <w:rStyle w:val="s3"/>
        </w:rPr>
        <w:t>В подпункт 6 внесены изменения в соответствии</w:t>
      </w:r>
      <w:r>
        <w:rPr>
          <w:rStyle w:val="s3"/>
        </w:rPr>
        <w:t xml:space="preserve"> с </w:t>
      </w:r>
      <w:hyperlink r:id="rId40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406" w:anchor="sub_id=110106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6) несоответствие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9C2F37">
      <w:pPr>
        <w:pStyle w:val="pj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также банком и банковским холдингом пруденциальных нормативов, в том числе на консоли</w:t>
      </w:r>
      <w:r>
        <w:rPr>
          <w:rStyle w:val="s0"/>
        </w:rPr>
        <w:t>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разрешения, и (или) в период рассмотрения заявления;</w:t>
      </w:r>
    </w:p>
    <w:p w:rsidR="00000000" w:rsidRDefault="009C2F37">
      <w:pPr>
        <w:pStyle w:val="pji"/>
      </w:pPr>
      <w:r>
        <w:rPr>
          <w:rStyle w:val="s3"/>
        </w:rPr>
        <w:t>Подпункт 8 изложен в редакц</w:t>
      </w:r>
      <w:r>
        <w:rPr>
          <w:rStyle w:val="s3"/>
        </w:rPr>
        <w:t xml:space="preserve">ии </w:t>
      </w:r>
      <w:hyperlink r:id="rId40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408" w:anchor="sub_id=110106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40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10" w:anchor="sub_id=110106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8) наличие у банка и (или) банковского холдинга и (или) предполагаемой к приобретению дочерней организации действующих мер надзорного реагирования, предусмотренных подпунктами 1), 2), 3), 4), 5), 6), 9), 14) и 15) </w:t>
      </w:r>
      <w:hyperlink w:anchor="sub460000" w:history="1">
        <w:r>
          <w:rPr>
            <w:rStyle w:val="a5"/>
          </w:rPr>
          <w:t>пункта</w:t>
        </w:r>
        <w:r>
          <w:rPr>
            <w:rStyle w:val="a5"/>
          </w:rPr>
          <w:t xml:space="preserve"> 1 статьи 46</w:t>
        </w:r>
      </w:hyperlink>
      <w:r>
        <w:rPr>
          <w:rStyle w:val="s0"/>
        </w:rPr>
        <w:t xml:space="preserve">, </w:t>
      </w:r>
      <w:hyperlink w:anchor="sub47010000" w:history="1">
        <w:r>
          <w:rPr>
            <w:rStyle w:val="a5"/>
          </w:rPr>
          <w:t>статьей 47-1</w:t>
        </w:r>
      </w:hyperlink>
      <w:r>
        <w:rPr>
          <w:rStyle w:val="s0"/>
        </w:rPr>
        <w:t xml:space="preserve"> настоящего Закона, и (или) административных взысканий за административные правонарушения, предусмотренные частями шестой, восьмой </w:t>
      </w:r>
      <w:hyperlink r:id="rId411" w:anchor="sub_id=2130600" w:history="1">
        <w:r>
          <w:rPr>
            <w:rStyle w:val="a5"/>
          </w:rPr>
          <w:t>статьи 213</w:t>
        </w:r>
      </w:hyperlink>
      <w:r>
        <w:rPr>
          <w:rStyle w:val="s0"/>
        </w:rPr>
        <w:t xml:space="preserve">, </w:t>
      </w:r>
      <w:hyperlink r:id="rId412" w:anchor="sub_id=2270000" w:history="1">
        <w:r>
          <w:rPr>
            <w:rStyle w:val="a5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дату подачи заявления и в период рассмотрения документов;</w:t>
      </w:r>
    </w:p>
    <w:p w:rsidR="00000000" w:rsidRDefault="009C2F37">
      <w:pPr>
        <w:pStyle w:val="pj"/>
      </w:pPr>
      <w:r>
        <w:rPr>
          <w:rStyle w:val="s0"/>
        </w:rPr>
        <w:t>9) в случаях создания или приобретения банком и (или) банковским холдингом дочерней организации - банка, страховой (перестраховочной) организации, управляющего инвестиционным портфелем - резидентов Республики Казахстан - несоблюдение требований, предусмотр</w:t>
      </w:r>
      <w:r>
        <w:rPr>
          <w:rStyle w:val="s0"/>
        </w:rPr>
        <w:t xml:space="preserve">енных настоящим Законом, законодательством Республики Казахстан о </w:t>
      </w:r>
      <w:hyperlink r:id="rId413" w:anchor="sub_id=260000" w:history="1">
        <w:r>
          <w:rPr>
            <w:rStyle w:val="a5"/>
          </w:rPr>
          <w:t>страховании и страховой деятельности</w:t>
        </w:r>
      </w:hyperlink>
      <w:r>
        <w:rPr>
          <w:rStyle w:val="s0"/>
        </w:rPr>
        <w:t xml:space="preserve">, </w:t>
      </w:r>
      <w:hyperlink r:id="rId414" w:anchor="sub_id=72010000" w:history="1">
        <w:r>
          <w:rPr>
            <w:rStyle w:val="a5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банковского или страхового холдинга, крупного участника банка, страховой (перестраховочной) организации,</w:t>
      </w:r>
      <w:r>
        <w:rPr>
          <w:rStyle w:val="s0"/>
        </w:rPr>
        <w:t xml:space="preserve"> управляющего инвестиционным портфелем - резидентов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415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</w:t>
      </w:r>
      <w:r>
        <w:rPr>
          <w:rStyle w:val="s3"/>
        </w:rPr>
        <w:t>ие с 12 сентября 2022 г.)</w:t>
      </w:r>
    </w:p>
    <w:p w:rsidR="00000000" w:rsidRDefault="009C2F37">
      <w:pPr>
        <w:pStyle w:val="pj"/>
      </w:pPr>
      <w:r>
        <w:rPr>
          <w:rStyle w:val="s0"/>
        </w:rPr>
        <w:t>10) несоблюдение банком, банковским холдингом требований настоящего Закона, предъявляемых к созданию дочерних организаций банка, банковского холдинга, приобретению банками, банковскими холдингами акций или долей участия в уставных</w:t>
      </w:r>
      <w:r>
        <w:rPr>
          <w:rStyle w:val="s0"/>
        </w:rPr>
        <w:t xml:space="preserve"> капиталах юридических лиц;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416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11) убыточная деятел</w:t>
      </w:r>
      <w:r>
        <w:rPr>
          <w:rStyle w:val="s0"/>
        </w:rPr>
        <w:t>ьность банка и (или) банковского холдинга на консолидированной и неконсолидированной основах по итогам каждого из последних двух завершенных финансовых лет, предшествующих дате подачи заявления на получение разрешения на создание, приобретение дочерней орг</w:t>
      </w:r>
      <w:r>
        <w:rPr>
          <w:rStyle w:val="s0"/>
        </w:rPr>
        <w:t>анизации в уполномоченный орган.</w:t>
      </w:r>
    </w:p>
    <w:p w:rsidR="00000000" w:rsidRDefault="009C2F3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1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18" w:anchor="sub_id=1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20" w:anchor="sub_id=1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Уполномоченный орган обязан выдать разрешение или отказать в выдаче разрешения в течение пятидесяти рабочих дней после подачи заявления.</w:t>
      </w:r>
    </w:p>
    <w:p w:rsidR="00000000" w:rsidRDefault="009C2F37">
      <w:pPr>
        <w:pStyle w:val="pj"/>
      </w:pPr>
      <w:r>
        <w:rPr>
          <w:rStyle w:val="s0"/>
        </w:rPr>
        <w:t>В случае отказа в выдаче разрешения уполномоченный орган обязан п</w:t>
      </w:r>
      <w:r>
        <w:rPr>
          <w:rStyle w:val="s0"/>
        </w:rPr>
        <w:t>исьменно уведомить заявителя об основаниях отказа.</w:t>
      </w:r>
    </w:p>
    <w:p w:rsidR="00000000" w:rsidRDefault="009C2F37">
      <w:pPr>
        <w:pStyle w:val="pj"/>
      </w:pPr>
      <w:r>
        <w:rPr>
          <w:rStyle w:val="s0"/>
        </w:rPr>
        <w:t>Заявление на получение разрешения на создание, приобретение дочерней организации, поданное в рамках получения разрешений на открытие банка или на добровольную реорганизацию микрофинансовой организации в фо</w:t>
      </w:r>
      <w:r>
        <w:rPr>
          <w:rStyle w:val="s0"/>
        </w:rPr>
        <w:t>рме конвертации в банк, рассматривается уполномоченным органом в сроки, установленные для рассмотрения заявлений на выдачу указанных разрешений.</w:t>
      </w:r>
    </w:p>
    <w:p w:rsidR="00000000" w:rsidRDefault="009C2F37">
      <w:pPr>
        <w:pStyle w:val="pj"/>
      </w:pPr>
      <w:r>
        <w:rPr>
          <w:rStyle w:val="s0"/>
        </w:rPr>
        <w:t>8. Дочерняя организация банка и (или) банковского холдинга обязана в течение тридцати календарных дней извещать</w:t>
      </w:r>
      <w:r>
        <w:rPr>
          <w:rStyle w:val="s0"/>
        </w:rPr>
        <w:t xml:space="preserve"> уполномоченный орган обо всех изменениях и дополнениях, внесенных в учредительные документы.</w:t>
      </w:r>
    </w:p>
    <w:p w:rsidR="00000000" w:rsidRDefault="009C2F37">
      <w:pPr>
        <w:pStyle w:val="pj"/>
      </w:pPr>
      <w:r>
        <w:rPr>
          <w:rStyle w:val="s0"/>
        </w:rPr>
        <w:t xml:space="preserve">9. Дочерняя организация банка и (или) банковского холдинга - нерезидент Республики Казахстан, а также организация-нерезидент Республики Казахстан, в которой банк </w:t>
      </w:r>
      <w:r>
        <w:rPr>
          <w:rStyle w:val="s0"/>
        </w:rPr>
        <w:t>и (или) банковский холдинг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</w:t>
      </w:r>
      <w:r>
        <w:rPr>
          <w:rStyle w:val="s0"/>
        </w:rPr>
        <w:t>нный 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9C2F37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2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 (введены в действие с 1 января 2019 г.) (</w:t>
      </w:r>
      <w:hyperlink r:id="rId422" w:anchor="sub_id=1101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10. В случае приобретения банком и (или) банковским холдингом признаков контроля над друг</w:t>
      </w:r>
      <w:r>
        <w:rPr>
          <w:rStyle w:val="s0"/>
        </w:rPr>
        <w:t>им юридическим лицом при отсутствии разрешения уполномоченного органа уполномоченный орган применяет к банку и (или) банковскому холдингу меры надзорного реагирования, предусмотренные настоящим Законом. В данном случае в течение шести месяцев с момента воз</w:t>
      </w:r>
      <w:r>
        <w:rPr>
          <w:rStyle w:val="s0"/>
        </w:rPr>
        <w:t>никновения признаков контроля или выявления указанного нарушения уполномоченным органом банк и (или) банковский холдинг обязаны произвести отчуждение принадлежащих им акций (долей участия в уставном капитале) юридического лица лицам, не связанным с ними ос</w:t>
      </w:r>
      <w:r>
        <w:rPr>
          <w:rStyle w:val="s0"/>
        </w:rPr>
        <w:t>обыми отношениями, и представить подтверждающие документы в уполномоченный орган.</w:t>
      </w:r>
    </w:p>
    <w:p w:rsidR="00000000" w:rsidRDefault="009C2F3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23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1 января 2016 г.) (</w:t>
      </w:r>
      <w:hyperlink r:id="rId424" w:anchor="sub_id=11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426" w:anchor="sub_id=110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28" w:anchor="sub_id=110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11. Значительное участие банка и (или) банковского холдинга в капитале ор</w:t>
      </w:r>
      <w:r>
        <w:rPr>
          <w:rStyle w:val="s0"/>
        </w:rPr>
        <w:t>ганизаций допускается только при наличии предварительного разрешения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на:</w:t>
      </w:r>
    </w:p>
    <w:p w:rsidR="00000000" w:rsidRDefault="009C2F37">
      <w:pPr>
        <w:pStyle w:val="pj"/>
      </w:pPr>
      <w:r>
        <w:rPr>
          <w:rStyle w:val="s0"/>
        </w:rPr>
        <w:t>1) банковские холдинги, косвенно в</w:t>
      </w:r>
      <w:r>
        <w:rPr>
          <w:rStyle w:val="s0"/>
        </w:rPr>
        <w:t>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</w:t>
      </w:r>
      <w:r>
        <w:rPr>
          <w:rStyle w:val="s0"/>
        </w:rPr>
        <w:t>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решения и (или) оказывать влияние на принима</w:t>
      </w:r>
      <w:r>
        <w:rPr>
          <w:rStyle w:val="s0"/>
        </w:rPr>
        <w:t>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2) банки, в случае осуществления участия в уставном капитале юридических лиц ч</w:t>
      </w:r>
      <w:r>
        <w:rPr>
          <w:rStyle w:val="s0"/>
        </w:rPr>
        <w:t>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дочерней организации, созданной (приобретенной) на условиях,</w:t>
      </w:r>
      <w:r>
        <w:rPr>
          <w:rStyle w:val="s0"/>
        </w:rPr>
        <w:t xml:space="preserve">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3) банки в случае перехода в их собственность акций или долей участия в уставном капитале юридических лиц, принятых банком в качестве залога в соответствии с </w:t>
      </w:r>
      <w:hyperlink r:id="rId429" w:anchor="sub_id=299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 законодательством иностранного государства, при соблюдении ограничений, установленных </w:t>
      </w:r>
      <w:hyperlink w:anchor="sub80700" w:history="1">
        <w:r>
          <w:rPr>
            <w:rStyle w:val="a4"/>
          </w:rPr>
          <w:t>пунктом 7 статьи 8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9C2F37">
      <w:pPr>
        <w:pStyle w:val="pj"/>
      </w:pPr>
      <w:r>
        <w:rPr>
          <w:rStyle w:val="s0"/>
        </w:rPr>
        <w:t>Разрешение уполномоченного органа на значительное участие в капитале организаций не требуется для Исламского Банка в случае приобретения им акций (долей участия в уставном капитале) при финансировании производственной и торговой деятельно</w:t>
      </w:r>
      <w:r>
        <w:rPr>
          <w:rStyle w:val="s0"/>
        </w:rPr>
        <w:t>сти путем участия в уставном капитале юридических лиц и (или) на условиях партнерства.</w:t>
      </w:r>
    </w:p>
    <w:p w:rsidR="00000000" w:rsidRDefault="009C2F37">
      <w:pPr>
        <w:pStyle w:val="pj"/>
      </w:pPr>
      <w:r>
        <w:rPr>
          <w:rStyle w:val="s0"/>
        </w:rPr>
        <w:t xml:space="preserve">Выдача разрешения банку или банковскому холдингу на значительное участие в капитале организаций осуществляется в порядке, определенном </w:t>
      </w:r>
      <w:hyperlink r:id="rId43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В случае приобретения банком и (или) банковским холдингом значительного участия в капитале организации без получения предварительного согласия уполномоченного органа уполномо</w:t>
      </w:r>
      <w:r>
        <w:rPr>
          <w:rStyle w:val="s0"/>
        </w:rPr>
        <w:t>ченный орган применяет к банку и (или) банковскому холдингу меры надзорного реагирования, предусмотренные настоящим Законом. В данном случае банк и (или) банковский холдинг должны произвести отчуждение принадлежащих им акций (долей участия в уставном капит</w:t>
      </w:r>
      <w:r>
        <w:rPr>
          <w:rStyle w:val="s0"/>
        </w:rPr>
        <w:t>але) организации, в капитале которой они имеют значительное участие, лицам, не связанным с банком и (или) банковским холдингом особыми отношениями, и представить подтверждающие документы в уполномоченный орган в течение шести месяцев.</w:t>
      </w:r>
    </w:p>
    <w:p w:rsidR="00000000" w:rsidRDefault="009C2F37">
      <w:pPr>
        <w:pStyle w:val="pji"/>
      </w:pPr>
      <w:r>
        <w:rPr>
          <w:rStyle w:val="s3"/>
        </w:rPr>
        <w:t>В пункт 12 внесены из</w:t>
      </w:r>
      <w:r>
        <w:rPr>
          <w:rStyle w:val="s3"/>
        </w:rPr>
        <w:t xml:space="preserve">менения в соответствии с </w:t>
      </w:r>
      <w:hyperlink r:id="rId431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432" w:anchor="sub_id=11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34" w:anchor="sub_id=11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12. Заявление на получение разрешения на значительное участие в капитале организаций по форме, установленной нормативным правовым актом уполномоченного органа, представляется с приложением документов, предусмотренных подпунктами 2), 3), 5), 6) и 11) </w:t>
      </w:r>
      <w:hyperlink w:anchor="sub1101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 настоящей статьи, а также документа, подтверждающего оплату </w:t>
      </w:r>
      <w:hyperlink r:id="rId435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 выдачу разрешения на значительное участие в капитале организаций,</w:t>
      </w:r>
      <w:r>
        <w:rPr>
          <w:rStyle w:val="s0"/>
        </w:rPr>
        <w:t xml:space="preserve"> за исключением случаев оплаты через платежный шлюз «электронного правительства».</w:t>
      </w:r>
    </w:p>
    <w:p w:rsidR="00000000" w:rsidRDefault="009C2F37">
      <w:pPr>
        <w:pStyle w:val="pj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11010600" w:history="1">
        <w:r>
          <w:rPr>
            <w:rStyle w:val="a5"/>
          </w:rPr>
          <w:t>пунктом 6</w:t>
        </w:r>
      </w:hyperlink>
      <w:r>
        <w:rPr>
          <w:rStyle w:val="s0"/>
        </w:rPr>
        <w:t xml:space="preserve"> настоящей ста</w:t>
      </w:r>
      <w:r>
        <w:rPr>
          <w:rStyle w:val="s0"/>
        </w:rPr>
        <w:t>тьи.</w:t>
      </w:r>
    </w:p>
    <w:p w:rsidR="00000000" w:rsidRDefault="009C2F37">
      <w:pPr>
        <w:pStyle w:val="pji"/>
      </w:pPr>
      <w:bookmarkStart w:id="35" w:name="SUB11011300"/>
      <w:bookmarkEnd w:id="35"/>
      <w:r>
        <w:rPr>
          <w:rStyle w:val="s3"/>
        </w:rPr>
        <w:t xml:space="preserve">Пункт 13 изложен в редакции </w:t>
      </w:r>
      <w:hyperlink r:id="rId436" w:anchor="sub_id=81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37" w:anchor="sub_id=1101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9C2F37">
      <w:pPr>
        <w:pStyle w:val="pj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9C2F37">
      <w:pPr>
        <w:pStyle w:val="pj"/>
      </w:pPr>
      <w:r>
        <w:rPr>
          <w:rStyle w:val="s0"/>
        </w:rPr>
        <w:t>2) выявления несоответствия деятельности дочерней организации банка и (или) банковского холдинга, а также организации, в которой банк и (или) банковский холдинг имеют значите</w:t>
      </w:r>
      <w:r>
        <w:rPr>
          <w:rStyle w:val="s0"/>
        </w:rPr>
        <w:t xml:space="preserve">льное участие в капитале, требованиям </w:t>
      </w:r>
      <w:hyperlink w:anchor="sub80300" w:history="1">
        <w:r>
          <w:rPr>
            <w:rStyle w:val="a5"/>
          </w:rPr>
          <w:t>пункта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При отзыве разрешения на создание, приобретение дочерней организации, значительное участие в капитале организации уполномоченный орган принимает решен</w:t>
      </w:r>
      <w:r>
        <w:rPr>
          <w:rStyle w:val="s0"/>
        </w:rPr>
        <w:t>ие об отмене ранее выданного разрешения в течение двух месяцев с даты обнаружения факта, являющегося основанием для отзыва разрешения.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13-1 в соответствии с </w:t>
      </w:r>
      <w:hyperlink r:id="rId438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13-1. Уполномоченный орган принимает решение об отмене ранее выданного разрешения на создание, приобретение дочерней организации, значительное участие в капитале органи</w:t>
      </w:r>
      <w:r>
        <w:rPr>
          <w:rStyle w:val="s0"/>
        </w:rPr>
        <w:t>зации в случаях:</w:t>
      </w:r>
    </w:p>
    <w:p w:rsidR="00000000" w:rsidRDefault="009C2F37">
      <w:pPr>
        <w:pStyle w:val="pj"/>
      </w:pPr>
      <w:r>
        <w:rPr>
          <w:rStyle w:val="s0"/>
        </w:rPr>
        <w:t>1) отзыва разрешения на создание, приобретение дочерней организации, значительное участие в капитале организации;</w:t>
      </w:r>
    </w:p>
    <w:p w:rsidR="00000000" w:rsidRDefault="009C2F37">
      <w:pPr>
        <w:pStyle w:val="pj"/>
      </w:pPr>
      <w:r>
        <w:rPr>
          <w:rStyle w:val="s0"/>
        </w:rPr>
        <w:t>2) прекращения деятельности дочерней организации банка и (или) банковского холдинга, организаций, в которых банк и (или) банк</w:t>
      </w:r>
      <w:r>
        <w:rPr>
          <w:rStyle w:val="s0"/>
        </w:rPr>
        <w:t>овский холдинг имеют значительное участие в капитале, путем реорганизации (в форме слияния, присоединения) или ликвидации;</w:t>
      </w:r>
    </w:p>
    <w:p w:rsidR="00000000" w:rsidRDefault="009C2F37">
      <w:pPr>
        <w:pStyle w:val="pj"/>
      </w:pPr>
      <w:r>
        <w:rPr>
          <w:rStyle w:val="s0"/>
        </w:rPr>
        <w:t>3) отсутствия у банка и (или) банковского холдинга признаков контроля над дочерней организацией;</w:t>
      </w:r>
    </w:p>
    <w:p w:rsidR="00000000" w:rsidRDefault="009C2F37">
      <w:pPr>
        <w:pStyle w:val="pj"/>
      </w:pPr>
      <w:r>
        <w:rPr>
          <w:rStyle w:val="s0"/>
        </w:rPr>
        <w:t>4) отсутствия у банка и (или) банков</w:t>
      </w:r>
      <w:r>
        <w:rPr>
          <w:rStyle w:val="s0"/>
        </w:rPr>
        <w:t>ского холдинга признаков значительного участия в капитале организации;</w:t>
      </w:r>
    </w:p>
    <w:p w:rsidR="00000000" w:rsidRDefault="009C2F37">
      <w:pPr>
        <w:pStyle w:val="pj"/>
      </w:pPr>
      <w:r>
        <w:rPr>
          <w:rStyle w:val="s0"/>
        </w:rPr>
        <w:t xml:space="preserve">5) отмены выданного уполномоченным органом согласия на приобретение статуса банковского холдинга в соответствии с </w:t>
      </w:r>
      <w:hyperlink w:anchor="sub17011800" w:history="1">
        <w:r>
          <w:rPr>
            <w:rStyle w:val="a5"/>
          </w:rPr>
          <w:t>частью третьей пункта 18 статьи 17-1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9C2F37">
      <w:pPr>
        <w:pStyle w:val="pj"/>
      </w:pPr>
      <w:r>
        <w:rPr>
          <w:rStyle w:val="s0"/>
        </w:rPr>
        <w:t>Выданное разрешение уполномоченного органа на создание, приобретение дочерней организации, значительное участие в капитале организации считается отмененным со дня, следующего за днем получения уполномоченным органом заявления банка, банк</w:t>
      </w:r>
      <w:r>
        <w:rPr>
          <w:rStyle w:val="s0"/>
        </w:rPr>
        <w:t>овского холдинга с приложением подтверждающих документов об отмене ранее выданного разрешения по основаниям, предусмотренным подпунктами 2), 3) и 4) части первой настоящего пункта, либо за днем обнаружения уполномоченным органом фактов, являющихся основани</w:t>
      </w:r>
      <w:r>
        <w:rPr>
          <w:rStyle w:val="s0"/>
        </w:rPr>
        <w:t>ем для отмены выданного разрешения.</w:t>
      </w:r>
    </w:p>
    <w:p w:rsidR="00000000" w:rsidRDefault="009C2F37">
      <w:pPr>
        <w:pStyle w:val="pj"/>
      </w:pPr>
      <w:r>
        <w:rPr>
          <w:rStyle w:val="s0"/>
        </w:rPr>
        <w:t>В случае, предусмотренном подпунктом 5) части первой настоящего пункта, ранее выданное разрешение уполномоченного органа на создание, приобретение дочерней организации, значительное участие в капитале организации считает</w:t>
      </w:r>
      <w:r>
        <w:rPr>
          <w:rStyle w:val="s0"/>
        </w:rPr>
        <w:t>ся отмененным со дня отмены выданного согласия уполномоченного органа на приобретение статуса банковского холдинга.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13-2 в соответствии с </w:t>
      </w:r>
      <w:hyperlink r:id="rId439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 xml:space="preserve">13-2. В случае отзыва разрешения на создание, приобретение дочерней организации, значительное участие в капитале организации по основаниям, указанным в </w:t>
      </w:r>
      <w:hyperlink w:anchor="sub11011300" w:history="1">
        <w:r>
          <w:rPr>
            <w:rStyle w:val="a5"/>
          </w:rPr>
          <w:t>ч</w:t>
        </w:r>
        <w:r>
          <w:rPr>
            <w:rStyle w:val="a5"/>
          </w:rPr>
          <w:t>асти первой пункта 13</w:t>
        </w:r>
      </w:hyperlink>
      <w:r>
        <w:rPr>
          <w:rStyle w:val="s0"/>
        </w:rPr>
        <w:t xml:space="preserve"> настоящей статьи, банк и (или) банковский холдинг обязаны в течение шести месяцев с даты отзыва такого разрешения произвести отчуждение принадлежащих им акций (долей участия в уставном капитале) указанных организаций лицам, не связанн</w:t>
      </w:r>
      <w:r>
        <w:rPr>
          <w:rStyle w:val="s0"/>
        </w:rPr>
        <w:t>ым с данным банком или банковским холдингом особыми отношениями, и представить подтверждающие документы в уполномоченный орган.</w:t>
      </w:r>
    </w:p>
    <w:p w:rsidR="00000000" w:rsidRDefault="009C2F37">
      <w:pPr>
        <w:pStyle w:val="pj"/>
      </w:pPr>
      <w:r>
        <w:rPr>
          <w:rStyle w:val="s0"/>
        </w:rPr>
        <w:t>Порядок отзыва и (или) отмены разрешения на создание, приобретение дочерней организации, значительное участие в капитале организ</w:t>
      </w:r>
      <w:r>
        <w:rPr>
          <w:rStyle w:val="s0"/>
        </w:rPr>
        <w:t xml:space="preserve">аций устанавливается </w:t>
      </w:r>
      <w:hyperlink r:id="rId440" w:history="1">
        <w:r>
          <w:rPr>
            <w:rStyle w:val="a5"/>
          </w:rPr>
          <w:t>нормативным правовым актом</w:t>
        </w:r>
      </w:hyperlink>
      <w:r>
        <w:rPr>
          <w:rStyle w:val="s2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9C2F37">
      <w:pPr>
        <w:pStyle w:val="pj"/>
      </w:pPr>
      <w:r>
        <w:rPr>
          <w:rStyle w:val="s0"/>
        </w:rPr>
        <w:t>1) случаи создания (приобретения) банком дочерней организации н</w:t>
      </w:r>
      <w:r>
        <w:rPr>
          <w:rStyle w:val="s0"/>
        </w:rPr>
        <w:t xml:space="preserve">а условиях,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нерезидентов Республики Казахстан, которые являются дочерними или зависимыми организациями нерезидентов Республики Казахстан, являющихся банковским холдингом, лиц</w:t>
      </w:r>
      <w:r>
        <w:rPr>
          <w:rStyle w:val="s0"/>
        </w:rPr>
        <w:t>ом, обладающим признаками банковского холдинга, а также нерезидентов Республики Казахстан, являющихся банковским холдингом, лицом, обладающим признаками банковского холдинга, при создании или приобретении ими дочерних и зависимых организаций-нерезидентов Р</w:t>
      </w:r>
      <w:r>
        <w:rPr>
          <w:rStyle w:val="s0"/>
        </w:rPr>
        <w:t>еспублики Казахстан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 xml:space="preserve">наличие у банковского холдинга, лица, обладающего признаками банковского холдинга, индивидуального кредитного рейтинга не ниже рейтинга А одного из рейтинговых агентств, </w:t>
      </w:r>
      <w:hyperlink r:id="rId441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</w:t>
      </w:r>
      <w:r>
        <w:rPr>
          <w:rStyle w:val="s0"/>
        </w:rPr>
        <w:t>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442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</w:t>
      </w:r>
      <w:r>
        <w:rPr>
          <w:rStyle w:val="s0"/>
        </w:rPr>
        <w:t xml:space="preserve">из рейтинговых агентств. Минимальный рейтинг и перечень рейтинговых агентств устанавливаются </w:t>
      </w:r>
      <w:hyperlink r:id="rId44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i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444" w:anchor="sub_id=11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45" w:anchor="sub_id=1101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3) случаи приобретения банком акци</w:t>
      </w:r>
      <w:r>
        <w:t xml:space="preserve">й другого банка либо акций и долей участия в уставных капиталах юридических лиц, принадлежащих другому банку, при проведении ими реорганизации в форме присоединения в порядке, определенном </w:t>
      </w:r>
      <w:hyperlink r:id="rId446" w:anchor="sub_id=4602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47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(введено в действие с 1 января 2016 г.); внесены изменения в соответствии с </w:t>
      </w:r>
      <w:hyperlink r:id="rId448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</w:t>
      </w:r>
      <w:r>
        <w:rPr>
          <w:rStyle w:val="s3"/>
        </w:rPr>
        <w:t>) (</w:t>
      </w:r>
      <w:hyperlink r:id="rId449" w:anchor="sub_id=110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15. В случае, если банковский холдинг создает или приобретает дочернюю финансовую организацию либо приобретает значительное участие в капитале финансов</w:t>
      </w:r>
      <w:r>
        <w:rPr>
          <w:rStyle w:val="s0"/>
        </w:rPr>
        <w:t xml:space="preserve">ой организации, в отношении которых законодательством Республики Казахстан предусмотрено получение соответствующих разрешительных документов на участие в капитале, разрешение на создание или приобретение дочерней организации и (или) значительное участие в </w:t>
      </w:r>
      <w:r>
        <w:rPr>
          <w:rStyle w:val="s0"/>
        </w:rPr>
        <w:t xml:space="preserve">капитале выдается уполномоченным органом банковскому холдингу одновременно с выдачей соответствующего документа, предоставляющего право владеть, пользоваться и (или) распоряжаться акциями финансовой организации в установленных законодательством Республики </w:t>
      </w:r>
      <w:r>
        <w:rPr>
          <w:rStyle w:val="s0"/>
        </w:rPr>
        <w:t xml:space="preserve">Казахстан размерах, без представления соответствующих документов, предусмотренных настоящей статьей, за исключением документа, подтверждающего уплату </w:t>
      </w:r>
      <w:hyperlink r:id="rId450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 выдачу разре</w:t>
      </w:r>
      <w:r>
        <w:rPr>
          <w:rStyle w:val="s0"/>
        </w:rPr>
        <w:t>шения.</w:t>
      </w:r>
    </w:p>
    <w:p w:rsidR="00000000" w:rsidRDefault="009C2F37">
      <w:pPr>
        <w:pStyle w:val="pj"/>
      </w:pPr>
      <w:r>
        <w:rPr>
          <w:rStyle w:val="s0"/>
        </w:rPr>
        <w:t>Требования части первой настоящего пункта распространяются на лиц, желающих приобрести статус банковского холдинга.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451" w:anchor="sub_id=1111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16. В случае,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</w:t>
      </w:r>
      <w:r>
        <w:rPr>
          <w:rStyle w:val="s0"/>
        </w:rPr>
        <w:t xml:space="preserve">честве залога акций или долей участия в уставных капиталах организаций, указанных в подпункте 1) </w:t>
      </w:r>
      <w:hyperlink w:anchor="sub80300" w:history="1">
        <w:r>
          <w:rPr>
            <w:rStyle w:val="a5"/>
          </w:rPr>
          <w:t>пункта 3 статьи 8</w:t>
        </w:r>
      </w:hyperlink>
      <w:r>
        <w:rPr>
          <w:rStyle w:val="s0"/>
        </w:rPr>
        <w:t xml:space="preserve"> настоящего Закона, банк обязан получить разрешение уполномоченного органа на создание или приобретение дочерне</w:t>
      </w:r>
      <w:r>
        <w:rPr>
          <w:rStyle w:val="s0"/>
        </w:rPr>
        <w:t>й организации или значительное участие в капитале организаций в срок, установленный уполномоченным органом в рамках применения к банку меры надзорного реагирования.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36" w:name="SUB11020000"/>
      <w:bookmarkEnd w:id="36"/>
      <w:r>
        <w:rPr>
          <w:rStyle w:val="s3"/>
        </w:rPr>
        <w:t xml:space="preserve">Глава 1 дополнена статьей 11-2 в соответствии с </w:t>
      </w:r>
      <w:hyperlink r:id="rId452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2011 г.); внесены изменения в соответствии с </w:t>
      </w:r>
      <w:hyperlink r:id="rId453" w:anchor="sub_id=7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4" w:anchor="sub_id=1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455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456" w:anchor="sub_id=1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11-2. Дочерние организации банков, приобретающие сомнительные </w:t>
      </w:r>
      <w:r>
        <w:rPr>
          <w:rStyle w:val="s1"/>
        </w:rPr>
        <w:t>и безнадежные активы родительского банка, и организация, приобретающая сомнительные и безнадежные активы, участниками которой являются банк и организация, специализирующаяся на улучшении качества кредитных портфелей банков второго уровня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7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58" w:anchor="sub_id=1102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Банк в целях осуществления полномочий, предоставленных ему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Закона, вправе создать или приобрести дочернюю организацию, приобретающую сомнительные и безнадежные активы родительского банка, толь</w:t>
      </w:r>
      <w:r>
        <w:rPr>
          <w:rStyle w:val="s0"/>
        </w:rPr>
        <w:t>ко при наличии предварительного разрешения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Порядок выдачи разрешения на создание или приобретение банком дочерней организации, приобретающей сомнительные и безнадежные активы родительского банка, определяется </w:t>
      </w:r>
      <w:hyperlink r:id="rId45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60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</w:t>
      </w:r>
      <w:r>
        <w:rPr>
          <w:rStyle w:val="s3"/>
        </w:rPr>
        <w:t>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>1-1. Банк вправе создать (приобрести) организацию, приобретающую сомнительные и безнадежные активы, совместно с организацией, специализирующейся на улучшении качества кредитных портфелей банков второго уровня.</w:t>
      </w:r>
    </w:p>
    <w:p w:rsidR="00000000" w:rsidRDefault="009C2F37">
      <w:pPr>
        <w:pStyle w:val="pj"/>
      </w:pPr>
      <w:r>
        <w:rPr>
          <w:rStyle w:val="s0"/>
        </w:rPr>
        <w:t>В случае</w:t>
      </w:r>
      <w:r>
        <w:rPr>
          <w:rStyle w:val="s0"/>
        </w:rPr>
        <w:t>, если в результате создания или приобретения организации, указанной в части первой настоящего пункта, у банка возникает значительное участие в капитале данной организации, данное участие допускается только при наличии предварительного разрешения уполномоч</w:t>
      </w:r>
      <w:r>
        <w:rPr>
          <w:rStyle w:val="s0"/>
        </w:rPr>
        <w:t>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Вкладом в уставный капитал организации, указанной в части первой настоящего пункта, созданной в организационно-правовой форме товарищества с ограниченной ответственностью, могут быть имущество, указанное в </w:t>
      </w:r>
      <w:hyperlink r:id="rId461" w:anchor="sub_id=230300" w:history="1">
        <w:r>
          <w:rPr>
            <w:rStyle w:val="a5"/>
          </w:rPr>
          <w:t>гражданском законодательстве</w:t>
        </w:r>
      </w:hyperlink>
      <w:r>
        <w:rPr>
          <w:rStyle w:val="s0"/>
        </w:rPr>
        <w:t xml:space="preserve"> Республики Казахстан, а также сомнительные и безнадежные активы банков и (или) права требования по сомнительным и безнадежным активам банка, приобретенные организацией, специализи</w:t>
      </w:r>
      <w:r>
        <w:rPr>
          <w:rStyle w:val="s0"/>
        </w:rPr>
        <w:t>рующейся на улучшении качества кредитных портфелей банков второго уровня.</w:t>
      </w:r>
    </w:p>
    <w:p w:rsidR="00000000" w:rsidRDefault="009C2F37">
      <w:pPr>
        <w:pStyle w:val="pj"/>
      </w:pPr>
      <w:r>
        <w:rPr>
          <w:rStyle w:val="s0"/>
        </w:rPr>
        <w:t>Организация, указанная в части первой настоящего пункта, обязана перечислять деньги, полученные от своей деятельности, своим участникам (акционерам) в порядке и размерах, предусмотре</w:t>
      </w:r>
      <w:r>
        <w:rPr>
          <w:rStyle w:val="s0"/>
        </w:rPr>
        <w:t>нных планом мероприятий по улучшению качества сомнительных и безнадежных активов, утверждаемом общим собранием участников (акционеров) данной организации, за исключением денег, направленных на оплату расходов, связанных с осуществлением видов деятельности,</w:t>
      </w:r>
      <w:r>
        <w:rPr>
          <w:rStyle w:val="s0"/>
        </w:rPr>
        <w:t xml:space="preserve"> предусмотренных пунктом 4 настоящей статьи.</w:t>
      </w:r>
    </w:p>
    <w:p w:rsidR="00000000" w:rsidRDefault="009C2F37">
      <w:pPr>
        <w:pStyle w:val="pj"/>
      </w:pPr>
      <w:r>
        <w:rPr>
          <w:rStyle w:val="s0"/>
        </w:rPr>
        <w:t>2. Дочерняя организация, приобретающая сомнительные и безнадежные активы родительского банка, обязана перечислять деньги, полученные от своей деятельности, родительскому банку, за исключением денег, направленных</w:t>
      </w:r>
      <w:r>
        <w:rPr>
          <w:rStyle w:val="s0"/>
        </w:rPr>
        <w:t xml:space="preserve"> на оплату расходов, связанных с осуществлением видов деятельности, предусмотренных </w:t>
      </w:r>
      <w:hyperlink w:anchor="sub1102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>3. Порядок деятельности дочерней организации, приобретающей сомнительные и безнадежные активы родительского ба</w:t>
      </w:r>
      <w:r>
        <w:rPr>
          <w:rStyle w:val="s0"/>
        </w:rPr>
        <w:t xml:space="preserve">нка, срок, в течение которого дочерняя организация управляет приобретенными сомнительными и безнадежными активами, а также требования к приобретаемым (приобретенным) ею сомнительным и безнадежным активам устанавливаются </w:t>
      </w:r>
      <w:hyperlink r:id="rId46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bookmarkStart w:id="37" w:name="SUB11020400"/>
      <w:bookmarkEnd w:id="37"/>
      <w:r>
        <w:rPr>
          <w:rStyle w:val="s3"/>
        </w:rPr>
        <w:t xml:space="preserve">Пункт 4 изложен в редакции </w:t>
      </w:r>
      <w:hyperlink r:id="rId463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</w:t>
      </w:r>
      <w:r>
        <w:rPr>
          <w:rStyle w:val="s3"/>
        </w:rPr>
        <w:t xml:space="preserve"> г.) (</w:t>
      </w:r>
      <w:hyperlink r:id="rId464" w:anchor="sub_id=11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Дочерняя организация банка, приобретающая сомнительные и безнадежные активы родительского банка, а также организация, приобретающая сомнительные и безнадежные активы, участниками которой являются банк и организация, специализирующаяся на улучшении качес</w:t>
      </w:r>
      <w:r>
        <w:rPr>
          <w:rStyle w:val="s0"/>
        </w:rPr>
        <w:t>тва кредитных портфелей банков второго уровня, вправе:</w:t>
      </w:r>
    </w:p>
    <w:p w:rsidR="00000000" w:rsidRDefault="009C2F37">
      <w:pPr>
        <w:pStyle w:val="pj"/>
      </w:pPr>
      <w:r>
        <w:rPr>
          <w:rStyle w:val="s0"/>
        </w:rPr>
        <w:t>1) приобретать и реализовывать сомнительные и безнадежные активы банка;</w:t>
      </w:r>
    </w:p>
    <w:p w:rsidR="00000000" w:rsidRDefault="009C2F37">
      <w:pPr>
        <w:pStyle w:val="pj"/>
      </w:pPr>
      <w:r>
        <w:rPr>
          <w:rStyle w:val="s0"/>
        </w:rPr>
        <w:t>2) приобретать и реализовывать движимое и недвижимое имущество и (или) право собственности на объекты незавершенного строительств</w:t>
      </w:r>
      <w:r>
        <w:rPr>
          <w:rStyle w:val="s0"/>
        </w:rPr>
        <w:t>а,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требования;</w:t>
      </w:r>
    </w:p>
    <w:p w:rsidR="00000000" w:rsidRDefault="009C2F37">
      <w:pPr>
        <w:pStyle w:val="pj"/>
      </w:pPr>
      <w:r>
        <w:rPr>
          <w:rStyle w:val="s0"/>
        </w:rPr>
        <w:t>3) приобретать и реализовывать акции и (или) доли участия в уставном капитале юридических лиц в случ</w:t>
      </w:r>
      <w:r>
        <w:rPr>
          <w:rStyle w:val="s0"/>
        </w:rPr>
        <w:t>аях принятия их в качестве залога (отступного или обеспечения)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имущество;</w:t>
      </w:r>
    </w:p>
    <w:p w:rsidR="00000000" w:rsidRDefault="009C2F37">
      <w:pPr>
        <w:pStyle w:val="pj"/>
      </w:pPr>
      <w:r>
        <w:rPr>
          <w:rStyle w:val="s0"/>
        </w:rPr>
        <w:t>4) сдавать в аренду иму</w:t>
      </w:r>
      <w:r>
        <w:rPr>
          <w:rStyle w:val="s0"/>
        </w:rPr>
        <w:t>щество, перешедшее в ее собственность в результате обращения взыскания на имущество, выступавшее в качестве предмета залога, иного обеспечения или полученное в виде отступного по приобретенным у банка сомнительным и безнадежным правам требования, а также у</w:t>
      </w:r>
      <w:r>
        <w:rPr>
          <w:rStyle w:val="s0"/>
        </w:rPr>
        <w:t>казанное в подпункте 2) настоящего пункта, или использовать иную форму возмездного временного пользования таким имуществом;</w:t>
      </w:r>
    </w:p>
    <w:p w:rsidR="00000000" w:rsidRDefault="009C2F37">
      <w:pPr>
        <w:pStyle w:val="pj"/>
      </w:pPr>
      <w:r>
        <w:rPr>
          <w:rStyle w:val="s0"/>
        </w:rPr>
        <w:t xml:space="preserve">5) осуществлять иные виды деятельности в целях улучшения качества приобретенных сомнительных и безнадежных прав требования или иных </w:t>
      </w:r>
      <w:r>
        <w:rPr>
          <w:rStyle w:val="s0"/>
        </w:rPr>
        <w:t xml:space="preserve">активов, установленные </w:t>
      </w:r>
      <w:hyperlink r:id="rId46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66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9C2F37">
      <w:pPr>
        <w:pStyle w:val="pj"/>
      </w:pPr>
      <w:r>
        <w:t xml:space="preserve">4-1. Дочерняя организация банка, приобретающая сомнительные и безнадежные активы родительского банка, вправе выступать в качестве </w:t>
      </w:r>
      <w:hyperlink w:anchor="sub2001301" w:history="1">
        <w:r>
          <w:rPr>
            <w:rStyle w:val="a5"/>
          </w:rPr>
          <w:t>сервисной компании</w:t>
        </w:r>
      </w:hyperlink>
      <w:r>
        <w:t xml:space="preserve"> в рамках договора доверител</w:t>
      </w:r>
      <w:r>
        <w:t>ьного управления правами (требованиями).</w:t>
      </w:r>
    </w:p>
    <w:p w:rsidR="00000000" w:rsidRDefault="009C2F37">
      <w:pPr>
        <w:pStyle w:val="pj"/>
      </w:pPr>
      <w:r>
        <w:t>Дочерняя организация банка, приобретающая сомнительные и безнадежные активы родительского банка, регистрирует в регистрационном журнале договоров все договоры доверительного управления правами (требованиями) и ведет</w:t>
      </w:r>
      <w:r>
        <w:t xml:space="preserve"> учет принимаемых и иных документов, передача которых предусмотрена договором доверительного управления правами (требованиями).</w:t>
      </w:r>
    </w:p>
    <w:p w:rsidR="00000000" w:rsidRDefault="009C2F37">
      <w:pPr>
        <w:pStyle w:val="pj"/>
      </w:pPr>
      <w:r>
        <w:t>В рамках договора доверительного управления правами (требованиями) дочерняя организация банка, приобретающая сомнительные и безн</w:t>
      </w:r>
      <w:r>
        <w:t>адежные активы родительского банка, вправе:</w:t>
      </w:r>
    </w:p>
    <w:p w:rsidR="00000000" w:rsidRDefault="009C2F37">
      <w:pPr>
        <w:pStyle w:val="pj"/>
      </w:pPr>
      <w:r>
        <w:t>по соглашению сторон изменять условия договора банковского займа или договора о предоставлении микрокредита в рамках предоставленных лицом, с которым заключен договор доверительного управления правами (требования</w:t>
      </w:r>
      <w:r>
        <w:t xml:space="preserve">ми), полномочий. Изменение условий договора банковского займа и (или) договора о предоставлении микрокредита в одностороннем порядке допускается в случаях их улучшения для заемщика в соответствии с </w:t>
      </w:r>
      <w:hyperlink w:anchor="sub340300" w:history="1">
        <w:r>
          <w:rPr>
            <w:rStyle w:val="a5"/>
          </w:rPr>
          <w:t>частью второй пункта 3 ста</w:t>
        </w:r>
        <w:r>
          <w:rPr>
            <w:rStyle w:val="a5"/>
          </w:rPr>
          <w:t>тьи 34</w:t>
        </w:r>
      </w:hyperlink>
      <w:r>
        <w:t xml:space="preserve"> настоящего Закона и </w:t>
      </w:r>
      <w:hyperlink r:id="rId467" w:anchor="sub_id=30600" w:history="1">
        <w:r>
          <w:rPr>
            <w:rStyle w:val="a5"/>
          </w:rPr>
          <w:t>частью второй пункта 6 статьи 3</w:t>
        </w:r>
      </w:hyperlink>
      <w:r>
        <w:t xml:space="preserve"> Закона Республики Казахстан «О микрофинансовой деятельности»;</w:t>
      </w:r>
    </w:p>
    <w:p w:rsidR="00000000" w:rsidRDefault="009C2F37">
      <w:pPr>
        <w:pStyle w:val="pj"/>
      </w:pPr>
      <w:r>
        <w:t>представлять интересы лица, с которым заключен догов</w:t>
      </w:r>
      <w:r>
        <w:t>ор доверительного управления правами (требованиями), в суде, в том числе в процессе взыскания задолженности и (или) обращения взыскания на предмет залога;</w:t>
      </w:r>
    </w:p>
    <w:p w:rsidR="00000000" w:rsidRDefault="009C2F37">
      <w:pPr>
        <w:pStyle w:val="pj"/>
      </w:pPr>
      <w:r>
        <w:t xml:space="preserve">принимать от должника в интересах лица, с которым заключен договор доверительного управления правами </w:t>
      </w:r>
      <w:r>
        <w:t>(требованиями), деньги в безналичной форме и (или) иное имущество в счет погашения задолженности с последующей передачей таких денег и (или) такого имущества в его пользу;</w:t>
      </w:r>
    </w:p>
    <w:p w:rsidR="00000000" w:rsidRDefault="009C2F37">
      <w:pPr>
        <w:pStyle w:val="pj"/>
      </w:pPr>
      <w:r>
        <w:t>пользоваться услугами оценщиков, аудиторов, юристов и иных консультантов;</w:t>
      </w:r>
    </w:p>
    <w:p w:rsidR="00000000" w:rsidRDefault="009C2F37">
      <w:pPr>
        <w:pStyle w:val="pj"/>
      </w:pPr>
      <w:r>
        <w:t>осуществля</w:t>
      </w:r>
      <w:r>
        <w:t>ть иные права, предусмотренные договором доверительного управления правами (требованиями).</w:t>
      </w:r>
    </w:p>
    <w:p w:rsidR="00000000" w:rsidRDefault="009C2F37">
      <w:pPr>
        <w:pStyle w:val="pj"/>
      </w:pPr>
      <w:r>
        <w:t>Вознаграждение дочерней организации банка, приобретающей сомнительные и безнадежные активы родительского банка, выступающей в качестве сервисной компании, а также расходы, связанные с доверительным управлением, оплачиваются (возмещаются) в соответствии с у</w:t>
      </w:r>
      <w:r>
        <w:t>словиями договора доверительного управления правами (требованиями) лицом, которое приобрело права (требования) по договорам банковского займа и (или) договорам о предоставлении микрокредита.</w:t>
      </w:r>
    </w:p>
    <w:p w:rsidR="00000000" w:rsidRDefault="009C2F37">
      <w:pPr>
        <w:pStyle w:val="pj"/>
      </w:pPr>
      <w:r>
        <w:t>Заемщик и (или) его представитель вправе:</w:t>
      </w:r>
    </w:p>
    <w:p w:rsidR="00000000" w:rsidRDefault="009C2F37">
      <w:pPr>
        <w:pStyle w:val="pj"/>
      </w:pPr>
      <w:r>
        <w:t>1) получать у лица, зак</w:t>
      </w:r>
      <w:r>
        <w:t>лючившего договор доверительного управления правами (требованиями), сведения о дочерней организации банка, приобретающей сомнительные и безнадежные активы родительского банка, месте ее нахождения, наличии у нее персональных данных заемщика, размере и струк</w:t>
      </w:r>
      <w:r>
        <w:t>туре задолженности;</w:t>
      </w:r>
    </w:p>
    <w:p w:rsidR="00000000" w:rsidRDefault="009C2F37">
      <w:pPr>
        <w:pStyle w:val="pj"/>
      </w:pPr>
      <w:r>
        <w:t>2) обратиться к дочерней организации банка, приобретающей сомнительные и безнадежные активы родительского банка, осуществляющей доверительное управление в соответствии с договором доверительного управления правами (требованиями), с заяв</w:t>
      </w:r>
      <w:r>
        <w:t>лением об изменении условий договора банковского займа и (или) договора о предоставлении микрокредита, связанных с исполнением обязательств по указанному договору, с обоснованием причин такого обращения.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468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9C2F37">
      <w:pPr>
        <w:pStyle w:val="pj"/>
      </w:pPr>
      <w:r>
        <w:t>4-2. Дочерняя организация банка, приобретающая сомнительные и безнадежные активы родительского банка, осуществляет взаимодействие с заемщиками в</w:t>
      </w:r>
      <w:r>
        <w:t xml:space="preserve"> рамках договора доверительного управления правами (требованиями) с учетом требований, предусмотренных </w:t>
      </w:r>
      <w:hyperlink r:id="rId469" w:anchor="sub_id=50000" w:history="1">
        <w:r>
          <w:rPr>
            <w:rStyle w:val="a5"/>
          </w:rPr>
          <w:t>пунктами 1, 2, 4, подпунктами 1), 3), 4), 5), 6) и 9) пункта 5 и пункт</w:t>
        </w:r>
        <w:r>
          <w:rPr>
            <w:rStyle w:val="a5"/>
          </w:rPr>
          <w:t>ом 6 статьи 5</w:t>
        </w:r>
      </w:hyperlink>
      <w:r>
        <w:t xml:space="preserve"> Закона Республики Казахстан «О коллекторской деятельности», и обязана соблюдать в рамках договора доверительного управления правами (требованиями) требования и ограничения, предъявляемые законодательством Республики Казахстан к взаимоотношени</w:t>
      </w:r>
      <w:r>
        <w:t>ям кредитора и должника в рамках договора банковского займа и (или) договора о предоставлении микрокредита.</w:t>
      </w:r>
    </w:p>
    <w:p w:rsidR="00000000" w:rsidRDefault="009C2F37">
      <w:pPr>
        <w:pStyle w:val="pj"/>
      </w:pPr>
      <w:r>
        <w:t>Дочерняя организация банка, приобретающая сомнительные и безнадежные активы родительского банка, в случае принятия решения о добровольном прекращени</w:t>
      </w:r>
      <w:r>
        <w:t>и своей деятельности либо принятия судом решения о прекращении деятельности дочерней организации банка, приобретающей сомнительные и безнадежные активы родительского банка, обязана:</w:t>
      </w:r>
    </w:p>
    <w:p w:rsidR="00000000" w:rsidRDefault="009C2F37">
      <w:pPr>
        <w:pStyle w:val="pj"/>
      </w:pPr>
      <w:r>
        <w:t>1) в течение тридцати календарных дней после принятия вышеуказанного решен</w:t>
      </w:r>
      <w:r>
        <w:t>ия:</w:t>
      </w:r>
    </w:p>
    <w:p w:rsidR="00000000" w:rsidRDefault="009C2F37">
      <w:pPr>
        <w:pStyle w:val="pj"/>
      </w:pPr>
      <w:r>
        <w:t>передать лицу, которому уступлены права (требования) по договору банковского займа и (или) договору о предоставлении микрокредита, либо по его указанию сервисной компании, с которой такое лицо заключило новый договор доверительного управления правами (</w:t>
      </w:r>
      <w:r>
        <w:t>требованиями), все сведения и документы по правам (требованиям) по договорам банковского займа и (или) договорам о предоставлении микрокредита, переданным дочерней организации банка, приобретающей сомнительные и безнадежные активы родительского банка, на о</w:t>
      </w:r>
      <w:r>
        <w:t>сновании договора доверительного управления правами (требованиями) на дату принятия решения о добровольном прекращении своей деятельности либо принятия судом решения о прекращении ее деятельности;</w:t>
      </w:r>
    </w:p>
    <w:p w:rsidR="00000000" w:rsidRDefault="009C2F37">
      <w:pPr>
        <w:pStyle w:val="pj"/>
      </w:pPr>
      <w:r>
        <w:t>расторгнуть все заключенные договоры доверительного управле</w:t>
      </w:r>
      <w:r>
        <w:t>ния правами (требованиями).</w:t>
      </w:r>
    </w:p>
    <w:p w:rsidR="00000000" w:rsidRDefault="009C2F37">
      <w:pPr>
        <w:pStyle w:val="pj"/>
      </w:pPr>
      <w:r>
        <w:t>Лицо, которому уступлены права (требования) по договору банковского займа и (или) договору о предоставлении микрокредита, либо сервисная компания, с которой таким лицом заключен новый договор доверительного управления правами (т</w:t>
      </w:r>
      <w:r>
        <w:t>ребованиями), обязаны обеспечить прием сведений и документов в случае, предусмотренном абзацем вторым подпункта 1) части второй настоящего пункта;</w:t>
      </w:r>
    </w:p>
    <w:p w:rsidR="00000000" w:rsidRDefault="009C2F37">
      <w:pPr>
        <w:pStyle w:val="pj"/>
      </w:pPr>
      <w:r>
        <w:t>2) в течение пяти календарных дней со дня принятия вышеуказанного решения уведомить об этом:</w:t>
      </w:r>
    </w:p>
    <w:p w:rsidR="00000000" w:rsidRDefault="009C2F37">
      <w:pPr>
        <w:pStyle w:val="pj"/>
      </w:pPr>
      <w:r>
        <w:t xml:space="preserve">лиц, с которыми </w:t>
      </w:r>
      <w:r>
        <w:t>заключены договоры доверительного управления правами (требованиями), способами, предусмотренными договором доверительного управления правами (требованиями);</w:t>
      </w:r>
    </w:p>
    <w:p w:rsidR="00000000" w:rsidRDefault="009C2F37">
      <w:pPr>
        <w:pStyle w:val="pj"/>
      </w:pPr>
      <w:r>
        <w:t>должников, права (требования) по договорам банковского займа или договорам о предоставлении микрокр</w:t>
      </w:r>
      <w:r>
        <w:t>едита к которым были переданы на основании договоров доверительного управления правами (требованиями), одним из следующих способов:</w:t>
      </w:r>
    </w:p>
    <w:p w:rsidR="00000000" w:rsidRDefault="009C2F37">
      <w:pPr>
        <w:pStyle w:val="pj"/>
      </w:pPr>
      <w:r>
        <w:t>путем телефонных переговоров с телефонных номеров дочерней организации банка, приобретающей сомнительные и безнадежные актив</w:t>
      </w:r>
      <w:r>
        <w:t>ы родительского банка, для контактов с должниками;</w:t>
      </w:r>
    </w:p>
    <w:p w:rsidR="00000000" w:rsidRDefault="009C2F37">
      <w:pPr>
        <w:pStyle w:val="pj"/>
      </w:pPr>
      <w:r>
        <w:t>путем личных встреч;</w:t>
      </w:r>
    </w:p>
    <w:p w:rsidR="00000000" w:rsidRDefault="009C2F37">
      <w:pPr>
        <w:pStyle w:val="pj"/>
      </w:pPr>
      <w:r>
        <w:t>путем письменных (почтовых) уведомлений, направляемых должнику - физическому лицу по месту жительства (юридическому адресу), должнику - юридическому лицу по месту нахождения (фактическ</w:t>
      </w:r>
      <w:r>
        <w:t>ому адресу);</w:t>
      </w:r>
    </w:p>
    <w:p w:rsidR="00000000" w:rsidRDefault="009C2F37">
      <w:pPr>
        <w:pStyle w:val="pj"/>
      </w:pPr>
      <w:r>
        <w:t>путем текстовых, голосовых и иных сообщений по сотовой связи;</w:t>
      </w:r>
    </w:p>
    <w:p w:rsidR="00000000" w:rsidRDefault="009C2F37">
      <w:pPr>
        <w:pStyle w:val="pj"/>
      </w:pPr>
      <w:r>
        <w:t>посредством сети Интернет.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70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</w:t>
      </w:r>
      <w:r>
        <w:rPr>
          <w:rStyle w:val="s3"/>
        </w:rPr>
        <w:t>122-VI (введены в действие с 1 января 2018 г.) (</w:t>
      </w:r>
      <w:hyperlink r:id="rId471" w:anchor="sub_id=11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</w:t>
      </w:r>
      <w:r>
        <w:rPr>
          <w:rStyle w:val="s3"/>
        </w:rPr>
        <w:t>г. № 272-VI (</w:t>
      </w:r>
      <w:hyperlink r:id="rId473" w:anchor="sub_id=11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К заявлению на получение разрешения на создание, приобретение дочерней организации, приобретающей сомнительные и безнадежные активы родительского банка, представляемому по форме, установленной нормативным правовым актом уполномоченного органа, прилагают</w:t>
      </w:r>
      <w:r>
        <w:rPr>
          <w:rStyle w:val="s0"/>
        </w:rPr>
        <w:t xml:space="preserve">ся документы и сведения, предусмотренные в подпунктах 1), 2), 3), 4), 11), 13-1) и 14) </w:t>
      </w:r>
      <w:hyperlink w:anchor="sub11010400" w:history="1">
        <w:r>
          <w:rPr>
            <w:rStyle w:val="a5"/>
          </w:rPr>
          <w:t>пункта 4 статьи 11-1</w:t>
        </w:r>
      </w:hyperlink>
      <w:r>
        <w:rPr>
          <w:rStyle w:val="s0"/>
        </w:rPr>
        <w:t xml:space="preserve"> настоящего Закона, а также:</w:t>
      </w:r>
    </w:p>
    <w:p w:rsidR="00000000" w:rsidRDefault="009C2F37">
      <w:pPr>
        <w:pStyle w:val="pj"/>
      </w:pPr>
      <w:r>
        <w:rPr>
          <w:rStyle w:val="s0"/>
        </w:rPr>
        <w:t xml:space="preserve">1) исключен в соответствии с </w:t>
      </w:r>
      <w:hyperlink r:id="rId474" w:anchor="sub_id=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75" w:anchor="sub_id=11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финансовая отчетность дочерней организации за последний завершенный квартал перед представл</w:t>
      </w:r>
      <w:r>
        <w:rPr>
          <w:rStyle w:val="s0"/>
        </w:rPr>
        <w:t>ением соответствующего заявления - в случае приобретения дочерней организации;</w:t>
      </w:r>
    </w:p>
    <w:p w:rsidR="00000000" w:rsidRDefault="009C2F37">
      <w:pPr>
        <w:pStyle w:val="pj"/>
      </w:pPr>
      <w:r>
        <w:rPr>
          <w:rStyle w:val="s0"/>
        </w:rPr>
        <w:t>3) бизнес-план и план мероприятий по улучшению качества сомнительных и безнадежных активов, требования к которым определяются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76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г.); внесены изменения в соответствии с </w:t>
      </w:r>
      <w:hyperlink r:id="rId477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478" w:anchor="sub_id=110205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80" w:anchor="sub_id=110205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82" w:anchor="sub_id=110205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5-1. К заявлению на получение разрешения на значительное участие в капитале организа</w:t>
      </w:r>
      <w:r>
        <w:rPr>
          <w:rStyle w:val="s0"/>
        </w:rPr>
        <w:t xml:space="preserve">ции, приобретающей сомнительные и безнадежные активы, создаваемой (приобретаемой) совместно с организацией, специализирующейся на улучшении качества кредитных портфелей банков второго уровня, прилагаются документы и сведения, предусмотренные в </w:t>
      </w:r>
      <w:hyperlink w:anchor="sub11010400" w:history="1">
        <w:r>
          <w:rPr>
            <w:rStyle w:val="a5"/>
          </w:rPr>
          <w:t>подпунктах 2), 3) и 11) пункта 4 статьи 11-1</w:t>
        </w:r>
      </w:hyperlink>
      <w:r>
        <w:rPr>
          <w:rStyle w:val="s0"/>
        </w:rPr>
        <w:t xml:space="preserve"> настоящего Закона и в подпунктах 2) и 3) пункта 5 настоящей статьи, а также документ, подтверждающий уплату </w:t>
      </w:r>
      <w:hyperlink r:id="rId483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 выдачу разрешения на значительное участие в капитале организаций, за исключением случаев оплаты через платежный шлюз «электронного правительства».</w:t>
      </w:r>
    </w:p>
    <w:p w:rsidR="00000000" w:rsidRDefault="009C2F37">
      <w:pPr>
        <w:pStyle w:val="pj"/>
      </w:pPr>
      <w:r>
        <w:rPr>
          <w:rStyle w:val="s0"/>
        </w:rPr>
        <w:t>Отказ в выдаче разрешения на значительное участие в капитале организации, приобретающей сомнительные и безнадежные активы, создаваемой (приобретаемой) совместно с организацией, специализирующейся на улучшении качества кредитных портфелей банков второго уро</w:t>
      </w:r>
      <w:r>
        <w:rPr>
          <w:rStyle w:val="s0"/>
        </w:rPr>
        <w:t xml:space="preserve">вня, производится по основаниям, предусмотренным пунктом 6 настоящей </w:t>
      </w:r>
      <w:r>
        <w:t>статьи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>6. Основаниями для отказа в выдаче разрешения на создание, приобретение дочерней организации, приобретающей сомнительные и безнадежные активы родительского банка, являются:</w:t>
      </w:r>
    </w:p>
    <w:p w:rsidR="00000000" w:rsidRDefault="009C2F37">
      <w:pPr>
        <w:pStyle w:val="pj"/>
      </w:pPr>
      <w:r>
        <w:rPr>
          <w:rStyle w:val="s0"/>
        </w:rPr>
        <w:t>1) осн</w:t>
      </w:r>
      <w:r>
        <w:rPr>
          <w:rStyle w:val="s0"/>
        </w:rPr>
        <w:t xml:space="preserve">ования, предусмотренные </w:t>
      </w:r>
      <w:hyperlink w:anchor="sub11010600" w:history="1">
        <w:r>
          <w:rPr>
            <w:rStyle w:val="a4"/>
          </w:rPr>
          <w:t>подпунктами 1), 3) и 4) пункта 6 статьи 11-1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2) несоответствие сомнительных и безнадежных активов, передаваемых дочерней организации, требованиям пункта 4 настоящей </w:t>
      </w:r>
      <w:r>
        <w:t>статьи</w:t>
      </w:r>
      <w:r>
        <w:rPr>
          <w:rStyle w:val="s0"/>
        </w:rPr>
        <w:t xml:space="preserve"> </w:t>
      </w:r>
      <w:r>
        <w:rPr>
          <w:rStyle w:val="s0"/>
        </w:rPr>
        <w:t>и (или) требованиям нормативного правового акта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Пункт 7 изложен в редакции </w:t>
      </w:r>
      <w:hyperlink r:id="rId484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485" w:anchor="sub_id=11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Дочерние организации банков, приобретающие сомнительные и безнадежные активы родительского банка, а также организация, приобретающая сомнительные и безна</w:t>
      </w:r>
      <w:r>
        <w:rPr>
          <w:rStyle w:val="s0"/>
        </w:rPr>
        <w:t>дежные активы, участниками которой являются банк и организация, специализирующаяся на улучшении качества кредитных портфелей банков второго уровня, по уступленным банками правам требования по договорам банковского займа, признаются кредиторами (заимодателя</w:t>
      </w:r>
      <w:r>
        <w:rPr>
          <w:rStyle w:val="s0"/>
        </w:rPr>
        <w:t>ми) по банковской заемной операции и имеют все права и обязанности банка, установленные договором банковского займа, права требования по которым уступлены банком в пользу организации.</w:t>
      </w:r>
    </w:p>
    <w:p w:rsidR="00000000" w:rsidRDefault="009C2F37">
      <w:pPr>
        <w:pStyle w:val="pj"/>
      </w:pPr>
      <w:r>
        <w:rPr>
          <w:rStyle w:val="s0"/>
        </w:rPr>
        <w:t xml:space="preserve">8. Исключен в соответствии с </w:t>
      </w:r>
      <w:hyperlink r:id="rId486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2016 г.) (</w:t>
      </w:r>
      <w:hyperlink r:id="rId487" w:anchor="sub_id=11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9. Исключен в соответствии с </w:t>
      </w:r>
      <w:hyperlink r:id="rId488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2016 г.) (</w:t>
      </w:r>
      <w:hyperlink r:id="rId489" w:anchor="sub_id=110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38" w:name="SUB120000"/>
      <w:bookmarkEnd w:id="38"/>
      <w:r>
        <w:rPr>
          <w:rStyle w:val="s3"/>
        </w:rPr>
        <w:t>Заголо</w:t>
      </w:r>
      <w:r>
        <w:rPr>
          <w:rStyle w:val="s3"/>
        </w:rPr>
        <w:t xml:space="preserve">вок главы 2 изложен в редакции </w:t>
      </w:r>
      <w:hyperlink r:id="rId490" w:anchor="sub_id=1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4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F37">
      <w:pPr>
        <w:pStyle w:val="pc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9C2F37">
      <w:pPr>
        <w:pStyle w:val="pc"/>
      </w:pPr>
      <w:r>
        <w:rPr>
          <w:rStyle w:val="s1"/>
        </w:rP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12 внесены изменения в соответствии с </w:t>
      </w:r>
      <w:hyperlink r:id="rId4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496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97" w:anchor="sub_id=1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498" w:anchor="sub_id=10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5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9C2F37">
      <w:pPr>
        <w:pStyle w:val="pj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502" w:anchor="sub_id=10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5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39" w:name="SUB130000"/>
      <w:bookmarkEnd w:id="39"/>
      <w:r>
        <w:rPr>
          <w:rStyle w:val="s3"/>
        </w:rPr>
        <w:t xml:space="preserve">Статья 13 изложена в редакции </w:t>
      </w:r>
      <w:hyperlink r:id="rId5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505" w:anchor="sub_id=1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</w:t>
      </w:r>
      <w:r>
        <w:rPr>
          <w:rStyle w:val="s3"/>
        </w:rPr>
        <w:t xml:space="preserve">календарных дней после первого официального </w:t>
      </w:r>
      <w:hyperlink r:id="rId5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13. Разрешение уполномоч</w:t>
      </w:r>
      <w:r>
        <w:rPr>
          <w:rStyle w:val="s1"/>
        </w:rPr>
        <w:t xml:space="preserve">енного органа на открытие банка 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0" w:anchor="sub_id=8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11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1. Порядок выдачи разрешения на открытие банка определяются </w:t>
      </w:r>
      <w:hyperlink r:id="rId512" w:history="1">
        <w:r>
          <w:rPr>
            <w:rStyle w:val="a4"/>
          </w:rPr>
          <w:t>банковским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</w:t>
      </w:r>
      <w:r>
        <w:rPr>
          <w:rStyle w:val="s0"/>
        </w:rPr>
        <w:t>н</w:t>
      </w:r>
      <w:r>
        <w:t xml:space="preserve">. </w:t>
      </w:r>
    </w:p>
    <w:p w:rsidR="00000000" w:rsidRDefault="009C2F37">
      <w:pPr>
        <w:pStyle w:val="pj"/>
      </w:pPr>
      <w:r>
        <w:rPr>
          <w:rStyle w:val="s0"/>
        </w:rPr>
        <w:t xml:space="preserve">Порядок выдачи разрешения на добровольную реорганизацию микрофинансовой организации в форме конвертации в банк определяется </w:t>
      </w:r>
      <w:hyperlink r:id="rId51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микрофинансовой деятел</w:t>
      </w:r>
      <w:r>
        <w:rPr>
          <w:rStyle w:val="s0"/>
        </w:rPr>
        <w:t>ьности.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4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51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2.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операции. 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516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517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Выданное разрешение на открытие банка считается отмененным в случаях:</w:t>
      </w:r>
    </w:p>
    <w:p w:rsidR="00000000" w:rsidRDefault="009C2F37">
      <w:pPr>
        <w:pStyle w:val="pj"/>
      </w:pPr>
      <w:r>
        <w:rPr>
          <w:rStyle w:val="s0"/>
        </w:rPr>
        <w:t>1) принятия банком решения о добровольном прекращении своей деятельности путем реорганизации или ликвидации;</w:t>
      </w:r>
    </w:p>
    <w:p w:rsidR="00000000" w:rsidRDefault="009C2F37">
      <w:pPr>
        <w:pStyle w:val="pj"/>
      </w:pPr>
      <w:r>
        <w:rPr>
          <w:rStyle w:val="s0"/>
        </w:rPr>
        <w:t>2) принятия судом решения о прекращении деятельности банка;</w:t>
      </w:r>
    </w:p>
    <w:p w:rsidR="00000000" w:rsidRDefault="009C2F37">
      <w:pPr>
        <w:pStyle w:val="pj"/>
      </w:pPr>
      <w:r>
        <w:rPr>
          <w:rStyle w:val="s0"/>
        </w:rPr>
        <w:t>3) непрохожден</w:t>
      </w:r>
      <w:r>
        <w:rPr>
          <w:rStyle w:val="s0"/>
        </w:rPr>
        <w:t>ия в Корпорации государственной регистрации юридического лица в качестве банка в течение двух месяцев со дня выдачи разрешения на открытие банка;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8" w:anchor="sub_id=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19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неполучения лицензии на проведение банковских или иных операций в течение</w:t>
      </w:r>
      <w:r>
        <w:rPr>
          <w:rStyle w:val="s0"/>
        </w:rPr>
        <w:t xml:space="preserve"> одного года со дня выдачи разрешения на открытие банка.</w:t>
      </w:r>
    </w:p>
    <w:p w:rsidR="00000000" w:rsidRDefault="009C2F37">
      <w:pPr>
        <w:pStyle w:val="pj"/>
      </w:pPr>
      <w:r>
        <w:rPr>
          <w:rStyle w:val="s0"/>
        </w:rPr>
        <w:t>В случае, предусмотренном подпунктом 3) части первой настоящего пункта, ранее выданные разрешения на создание или приобретение дочерней организации, значительное участие в капитале организаций и согласия на приобретение статуса крупного участника банка, ба</w:t>
      </w:r>
      <w:r>
        <w:rPr>
          <w:rStyle w:val="s0"/>
        </w:rPr>
        <w:t>нковского холдинга считаются отмененными.</w:t>
      </w:r>
    </w:p>
    <w:p w:rsidR="00000000" w:rsidRDefault="009C2F37">
      <w:pPr>
        <w:pStyle w:val="pj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520" w:history="1">
        <w:r>
          <w:rPr>
            <w:rStyle w:val="a4"/>
          </w:rPr>
          <w:t>законодательством порядке</w:t>
        </w:r>
      </w:hyperlink>
      <w:r>
        <w:t>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40" w:name="SUB13010000"/>
      <w:bookmarkEnd w:id="40"/>
      <w:r>
        <w:rPr>
          <w:rStyle w:val="s3"/>
        </w:rPr>
        <w:t>За</w:t>
      </w:r>
      <w:r>
        <w:rPr>
          <w:rStyle w:val="s3"/>
        </w:rPr>
        <w:t xml:space="preserve">кон дополнен статьей 13-1 в соответствии с </w:t>
      </w:r>
      <w:hyperlink r:id="rId521" w:anchor="sub_id=1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13-1. Открытие филиала банка-нерезидента Республ</w:t>
      </w:r>
      <w:r>
        <w:rPr>
          <w:rStyle w:val="s1"/>
        </w:rPr>
        <w:t>ики Казахстан</w:t>
      </w:r>
    </w:p>
    <w:p w:rsidR="00000000" w:rsidRDefault="009C2F37">
      <w:pPr>
        <w:pStyle w:val="pj"/>
      </w:pPr>
      <w:r>
        <w:rPr>
          <w:rStyle w:val="s0"/>
        </w:rPr>
        <w:t>1. Банк-нерезидент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условий:</w:t>
      </w:r>
    </w:p>
    <w:p w:rsidR="00000000" w:rsidRDefault="009C2F37">
      <w:pPr>
        <w:pStyle w:val="pj"/>
      </w:pPr>
      <w:r>
        <w:rPr>
          <w:rStyle w:val="s0"/>
        </w:rPr>
        <w:t>1) сумма совокупных активов банка-нерезидента Р</w:t>
      </w:r>
      <w:r>
        <w:rPr>
          <w:rStyle w:val="s0"/>
        </w:rPr>
        <w:t>еспублики Казахстан должна быть не ниже суммы, эквивалентной двадцати миллиардам долларов США;</w:t>
      </w:r>
    </w:p>
    <w:p w:rsidR="00000000" w:rsidRDefault="009C2F37">
      <w:pPr>
        <w:pStyle w:val="pj"/>
      </w:pPr>
      <w:r>
        <w:rPr>
          <w:rStyle w:val="s0"/>
        </w:rPr>
        <w:t>2) государство, резидентом которого является банк-нерезидент Республики Казахстан, является участником международного сотрудничества в сфере предотвращения и про</w:t>
      </w:r>
      <w:r>
        <w:rPr>
          <w:rStyle w:val="s0"/>
        </w:rPr>
        <w:t>тиводействия легализации (отмыванию) доходов, полученных преступным путем, и финансированию терроризма, а также осуществляет сотрудничество с группой разработки финансовых мер борьбы с отмыванием денег (ФАТФ);</w:t>
      </w:r>
    </w:p>
    <w:p w:rsidR="00000000" w:rsidRDefault="009C2F37">
      <w:pPr>
        <w:pStyle w:val="pj"/>
      </w:pPr>
      <w:bookmarkStart w:id="41" w:name="SUB13010103"/>
      <w:bookmarkEnd w:id="41"/>
      <w:r>
        <w:rPr>
          <w:rStyle w:val="s0"/>
        </w:rPr>
        <w:t>3) наличие соглашения между уполномоченным орг</w:t>
      </w:r>
      <w:r>
        <w:rPr>
          <w:rStyle w:val="s0"/>
        </w:rPr>
        <w:t>аном и органом финансового надзора государства, резидентом которого является банк-нерезидент Республики Казахстан.</w:t>
      </w:r>
    </w:p>
    <w:p w:rsidR="00000000" w:rsidRDefault="009C2F37">
      <w:pPr>
        <w:pStyle w:val="pj"/>
      </w:pPr>
      <w:r>
        <w:rPr>
          <w:rStyle w:val="s0"/>
        </w:rPr>
        <w:t>Соглашение между уполномоченным органом и органом финансового надзора государства, резидентом которого является банк-нерезидент Республики Ка</w:t>
      </w:r>
      <w:r>
        <w:rPr>
          <w:rStyle w:val="s0"/>
        </w:rPr>
        <w:t>захстан, должно содержать порядок обмена конфиденциальной информацией, составляющей коммерческую тайну на рынке ценных бумаг, банковскую тайну, тайну страхования или иную охраняемую законом тайну, порядок сотрудничества по вопросам открытия филиала банка-н</w:t>
      </w:r>
      <w:r>
        <w:rPr>
          <w:rStyle w:val="s0"/>
        </w:rPr>
        <w:t xml:space="preserve">ерезидента Республики Казахстан, лицензирования, согласования руководящих работников, регулирования, контроля и надзора (в том числе проведения проверок деятельности) и прекращения деятельности банка-нерезидента Республики Казахстан и его филиала, а также </w:t>
      </w:r>
      <w:r>
        <w:rPr>
          <w:rStyle w:val="s0"/>
        </w:rPr>
        <w:t>иные вопросы взаимодействия для целей осуществления контрольных и надзорных функций;</w:t>
      </w:r>
    </w:p>
    <w:p w:rsidR="00000000" w:rsidRDefault="009C2F37">
      <w:pPr>
        <w:pStyle w:val="pj"/>
      </w:pPr>
      <w:r>
        <w:rPr>
          <w:rStyle w:val="s0"/>
        </w:rPr>
        <w:t>4) наличие письменного уведомления органа финансового надзора государства, резидентом которого является банк-нерезидент Республики Казахстан, о том, что он не возражает пр</w:t>
      </w:r>
      <w:r>
        <w:rPr>
          <w:rStyle w:val="s0"/>
        </w:rPr>
        <w:t>отив открытия филиала банка-нерезидента Республики Казахстан на территории Республики Казахстан, либо заявления органа финансового надзора указанного государства о том, что такое разрешение по законодательству государства, резидентом которого является банк</w:t>
      </w:r>
      <w:r>
        <w:rPr>
          <w:rStyle w:val="s0"/>
        </w:rPr>
        <w:t>-нерезидент Республики Казахстан, не требуется;</w:t>
      </w:r>
    </w:p>
    <w:p w:rsidR="00000000" w:rsidRDefault="009C2F37">
      <w:pPr>
        <w:pStyle w:val="pj"/>
      </w:pPr>
      <w:r>
        <w:rPr>
          <w:rStyle w:val="s0"/>
        </w:rPr>
        <w:t>5) наличие письменного подтверждения органа финансового надзора государства, резидентом которого является банк-нерезидент Республики Казахстан, о том, что банк-нерезидент Республики Казахстан обладает действу</w:t>
      </w:r>
      <w:r>
        <w:rPr>
          <w:rStyle w:val="s0"/>
        </w:rPr>
        <w:t>ющей лицензией на осуществление банковской деятельности.</w:t>
      </w:r>
    </w:p>
    <w:p w:rsidR="00000000" w:rsidRDefault="009C2F37">
      <w:pPr>
        <w:pStyle w:val="pj"/>
      </w:pPr>
      <w:r>
        <w:rPr>
          <w:rStyle w:val="s0"/>
        </w:rPr>
        <w:t xml:space="preserve">2. Заявление о выдаче разрешения на открытие филиала банка-нерезидента Республики Казахстан на казахском или русском языке подается по форме, установленной нормативным правовым актом уполномоченного </w:t>
      </w:r>
      <w:r>
        <w:rPr>
          <w:rStyle w:val="s0"/>
        </w:rPr>
        <w:t>органа, с приложением следующих документов:</w:t>
      </w:r>
    </w:p>
    <w:p w:rsidR="00000000" w:rsidRDefault="009C2F37">
      <w:pPr>
        <w:pStyle w:val="pj"/>
      </w:pPr>
      <w:r>
        <w:rPr>
          <w:rStyle w:val="s0"/>
        </w:rPr>
        <w:t>1) решение банка-нерезидента Республики Казахстан об открытии филиала на территории Республики Казахстан;</w:t>
      </w:r>
    </w:p>
    <w:p w:rsidR="00000000" w:rsidRDefault="009C2F37">
      <w:pPr>
        <w:pStyle w:val="pj"/>
      </w:pPr>
      <w:r>
        <w:rPr>
          <w:rStyle w:val="s0"/>
        </w:rPr>
        <w:t>2) проект положения о филиале банка-нерезидента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3) копии учредительных документов ба</w:t>
      </w:r>
      <w:r>
        <w:rPr>
          <w:rStyle w:val="s0"/>
        </w:rPr>
        <w:t>нка-нерезидента Республики Казахстан (нотариально засвидетельствованные в случае непредставления оригиналов для сверки);</w:t>
      </w:r>
    </w:p>
    <w:p w:rsidR="00000000" w:rsidRDefault="009C2F37">
      <w:pPr>
        <w:pStyle w:val="pj"/>
      </w:pPr>
      <w:r>
        <w:rPr>
          <w:rStyle w:val="s0"/>
        </w:rPr>
        <w:t>4) сведения о банке-нерезиденте Республики Казахстан по форме, определенной уполномоченным органом, в том числе финансовая отчетность з</w:t>
      </w:r>
      <w:r>
        <w:rPr>
          <w:rStyle w:val="s0"/>
        </w:rPr>
        <w:t>а последние два завершенных финансовых года (включая консолидированную при наличии), заверенная аудиторской организацией;</w:t>
      </w:r>
    </w:p>
    <w:p w:rsidR="00000000" w:rsidRDefault="009C2F37">
      <w:pPr>
        <w:pStyle w:val="pj"/>
      </w:pPr>
      <w:r>
        <w:rPr>
          <w:rStyle w:val="s0"/>
        </w:rPr>
        <w:t>5) организационная структура филиала банка-нерезидента Республики Казахстан и сведения об аффилированных лицах банка-нерезидента Респу</w:t>
      </w:r>
      <w:r>
        <w:rPr>
          <w:rStyle w:val="s0"/>
        </w:rPr>
        <w:t>блики Казахстан;</w:t>
      </w:r>
    </w:p>
    <w:p w:rsidR="00000000" w:rsidRDefault="009C2F37">
      <w:pPr>
        <w:pStyle w:val="pj"/>
      </w:pPr>
      <w:r>
        <w:rPr>
          <w:rStyle w:val="s0"/>
        </w:rPr>
        <w:t>6) бизнес-план филиала банка-нерезидента Республики Казахстан, утвержденный должностным лицом банка-нерезидента Республики Казахстан либо лицом, уполномоченным банком-нерезидентом Республики Казахстан на подписание документов. Требования к</w:t>
      </w:r>
      <w:r>
        <w:rPr>
          <w:rStyle w:val="s0"/>
        </w:rPr>
        <w:t xml:space="preserve"> содержанию бизнес-плана устанавливаются уполномоченным органом, включая раскрытие стратегии деятельности, направлений и масштабов деятельности, финансовых перспектив (бюджет, отчет об активах и обязательствах, отчет о доходах и расходах за первые три фина</w:t>
      </w:r>
      <w:r>
        <w:rPr>
          <w:rStyle w:val="s0"/>
        </w:rPr>
        <w:t>нсовых (операционных) года, план маркетинга (формирования клиентуры филиала банка-нерезидента Республики Казахстан), план привлечения трудовых ресурсов, организацию управления рисками;</w:t>
      </w:r>
    </w:p>
    <w:p w:rsidR="00000000" w:rsidRDefault="009C2F37">
      <w:pPr>
        <w:pStyle w:val="pj"/>
      </w:pPr>
      <w:r>
        <w:rPr>
          <w:rStyle w:val="s0"/>
        </w:rPr>
        <w:t xml:space="preserve">7) исключен в соответствии с </w:t>
      </w:r>
      <w:hyperlink r:id="rId522" w:anchor="sub_id=81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523" w:anchor="sub_id=1301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8) документ, удостоверяющий наличие у банка-нерезидента Республики Казахстан минимально требуемого рейтинга одного из рейтинговых агентств, перечень которых устанавливается нормативным правовым актом уполномоченного органа, на день представления заявления;</w:t>
      </w:r>
    </w:p>
    <w:p w:rsidR="00000000" w:rsidRDefault="009C2F37">
      <w:pPr>
        <w:pStyle w:val="pj"/>
      </w:pPr>
      <w:r>
        <w:rPr>
          <w:rStyle w:val="s0"/>
        </w:rPr>
        <w:t>9) письменное уведомление органа финансового надзора государства, резидентом которого является банк-нерезидент Республики Казахстан, об отсутствии возражений против открытия филиала банка-нерезидента Республики Казахстан на территории Республики Казахстан</w:t>
      </w:r>
      <w:r>
        <w:rPr>
          <w:rStyle w:val="s0"/>
        </w:rPr>
        <w:t xml:space="preserve"> либо заявление о том, что такое разрешение по законодательству государства, резидентом которого является банк-нерезидент Республики Казахстан, не требуется;</w:t>
      </w:r>
    </w:p>
    <w:p w:rsidR="00000000" w:rsidRDefault="009C2F37">
      <w:pPr>
        <w:pStyle w:val="pj"/>
      </w:pPr>
      <w:r>
        <w:rPr>
          <w:rStyle w:val="s0"/>
        </w:rPr>
        <w:t xml:space="preserve">10) письменное подтверждение органа финансового надзора государства, резидентом которого является </w:t>
      </w:r>
      <w:r>
        <w:rPr>
          <w:rStyle w:val="s0"/>
        </w:rPr>
        <w:t>банк-нерезидент Республики Казахстан, о наличии у банка-нерезидента Республики Казахстан действующей лицензии на осуществление банковской деятельности;</w:t>
      </w:r>
    </w:p>
    <w:p w:rsidR="00000000" w:rsidRDefault="009C2F37">
      <w:pPr>
        <w:pStyle w:val="pj"/>
      </w:pPr>
      <w:r>
        <w:rPr>
          <w:rStyle w:val="s0"/>
        </w:rPr>
        <w:t>11) письменное подтверждение органа финансового надзора государства, резидентом которого является банк-н</w:t>
      </w:r>
      <w:r>
        <w:rPr>
          <w:rStyle w:val="s0"/>
        </w:rPr>
        <w:t>ерезидент Республики Казахстан, об отсутствии у банка-нерезидента Республики Казахстан нарушений пруденциальных нормативов и иных обязательных к соблюдению норм и лимитов, установленных законодательством государства, резидентом которого является банк-нерез</w:t>
      </w:r>
      <w:r>
        <w:rPr>
          <w:rStyle w:val="s0"/>
        </w:rPr>
        <w:t>идент Республики Казахстан, в течение двух лет, предшествующих представлению заявления;</w:t>
      </w:r>
    </w:p>
    <w:p w:rsidR="00000000" w:rsidRDefault="009C2F37">
      <w:pPr>
        <w:pStyle w:val="pj"/>
      </w:pPr>
      <w:r>
        <w:rPr>
          <w:rStyle w:val="s0"/>
        </w:rPr>
        <w:t>12) письменное обязательство банка-нерезидента Республики Казахстан о безусловном и незамедлительном исполнении данным банком-нерезидентом Республики Казахстан обязател</w:t>
      </w:r>
      <w:r>
        <w:rPr>
          <w:rStyle w:val="s0"/>
        </w:rPr>
        <w:t>ьств, связанных с деятельностью его филиала, действующего на территории Республики Казахстан, в случаях их неисполнения и (или) ненадлежащего исполнения со стороны филиала;</w:t>
      </w:r>
    </w:p>
    <w:p w:rsidR="00000000" w:rsidRDefault="009C2F37">
      <w:pPr>
        <w:pStyle w:val="pj"/>
      </w:pPr>
      <w:r>
        <w:rPr>
          <w:rStyle w:val="s0"/>
        </w:rPr>
        <w:t xml:space="preserve">13) исключен в соответствии с </w:t>
      </w:r>
      <w:hyperlink r:id="rId524" w:anchor="sub_id=81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525" w:anchor="sub_id=1301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14) копия действующей лицензии банка-нерезид</w:t>
      </w:r>
      <w:r>
        <w:rPr>
          <w:rStyle w:val="s0"/>
        </w:rPr>
        <w:t>ента Республики Казахстан, выданной органом финансового надзора государства, резидентом которого является банк-нерезидент Республики Казахстан;</w:t>
      </w:r>
    </w:p>
    <w:p w:rsidR="00000000" w:rsidRDefault="009C2F37">
      <w:pPr>
        <w:pStyle w:val="pj"/>
      </w:pPr>
      <w:r>
        <w:rPr>
          <w:rStyle w:val="s0"/>
        </w:rPr>
        <w:t xml:space="preserve">15) документы, предусмотренные </w:t>
      </w:r>
      <w:hyperlink r:id="rId526" w:anchor="sub_id=6020000" w:history="1">
        <w:r>
          <w:rPr>
            <w:rStyle w:val="a5"/>
          </w:rPr>
          <w:t>статьей 6-2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вправе запросить дополнительную информацию или документы, необходимые для принятия решения о выдаче разрешения на открытие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Заявление о выдаче разрешения на открытие филиала банка-нерезиде</w:t>
      </w:r>
      <w:r>
        <w:rPr>
          <w:rStyle w:val="s0"/>
        </w:rPr>
        <w:t>нта Республики Казахстан может быть отозвано банком-нерезидентом Республики Казахстан в любой момент его рассмотрения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Порядок выдачи разрешения на открытие филиала банка-нерезидента Республики Казахстан определяется нормативным прав</w:t>
      </w:r>
      <w:r>
        <w:rPr>
          <w:rStyle w:val="s0"/>
        </w:rPr>
        <w:t>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3. Отказ в выдаче разрешения на открытие филиала банка-нерезидента Республики Казахстан производится по любому из следующих оснований:</w:t>
      </w:r>
    </w:p>
    <w:p w:rsidR="00000000" w:rsidRDefault="009C2F37">
      <w:pPr>
        <w:pStyle w:val="pj"/>
      </w:pPr>
      <w:r>
        <w:rPr>
          <w:rStyle w:val="s0"/>
        </w:rPr>
        <w:t>1) несоответствие требованиям, установленным пунктом 1 настоящей статьи;</w:t>
      </w:r>
    </w:p>
    <w:p w:rsidR="00000000" w:rsidRDefault="009C2F37">
      <w:pPr>
        <w:pStyle w:val="pj"/>
      </w:pPr>
      <w:r>
        <w:rPr>
          <w:rStyle w:val="s0"/>
        </w:rPr>
        <w:t>2) несоблюден</w:t>
      </w:r>
      <w:r>
        <w:rPr>
          <w:rStyle w:val="s0"/>
        </w:rPr>
        <w:t>ие требований, установленных подпунктами 8) и 11) части первой пункта 2 настоящей статьи;</w:t>
      </w:r>
    </w:p>
    <w:p w:rsidR="00000000" w:rsidRDefault="009C2F37">
      <w:pPr>
        <w:pStyle w:val="pj"/>
      </w:pPr>
      <w:r>
        <w:rPr>
          <w:rStyle w:val="s0"/>
        </w:rPr>
        <w:t>3) бизнес-план и иные представленные документы не показывают, что:</w:t>
      </w:r>
    </w:p>
    <w:p w:rsidR="00000000" w:rsidRDefault="009C2F37">
      <w:pPr>
        <w:pStyle w:val="pj"/>
      </w:pPr>
      <w:r>
        <w:rPr>
          <w:rStyle w:val="s0"/>
        </w:rPr>
        <w:t>по истечении первых трех финансовых (операционных) лет деятельность филиала банка-нерезидента Респу</w:t>
      </w:r>
      <w:r>
        <w:rPr>
          <w:rStyle w:val="s0"/>
        </w:rPr>
        <w:t>блики Казахстан будет рентабельной;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намерен соблюдать требования к ограничению риска и создать надлежащую структуру управления;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обладает организационной структурой,</w:t>
      </w:r>
      <w:r>
        <w:rPr>
          <w:rStyle w:val="s0"/>
        </w:rPr>
        <w:t xml:space="preserve"> соответствующей планам его деятельности;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обладает учетной и контрольной структурой, соответствующей планам его деятельности;</w:t>
      </w:r>
    </w:p>
    <w:p w:rsidR="00000000" w:rsidRDefault="009C2F37">
      <w:pPr>
        <w:pStyle w:val="pj"/>
      </w:pPr>
      <w:r>
        <w:rPr>
          <w:rStyle w:val="s0"/>
        </w:rPr>
        <w:t>4) несоответствие наименования филиала банка-нерезидента Республики Казахстан требов</w:t>
      </w:r>
      <w:r>
        <w:rPr>
          <w:rStyle w:val="s0"/>
        </w:rPr>
        <w:t xml:space="preserve">аниям </w:t>
      </w:r>
      <w:hyperlink w:anchor="sub4010200" w:history="1">
        <w:r>
          <w:rPr>
            <w:rStyle w:val="a5"/>
          </w:rPr>
          <w:t>пункта 2 статьи 4-1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5) неустранение замечаний уполномоченного органа по представленным документам в установленный им срок.</w:t>
      </w:r>
    </w:p>
    <w:p w:rsidR="00000000" w:rsidRDefault="009C2F37">
      <w:pPr>
        <w:pStyle w:val="pj"/>
      </w:pPr>
      <w:r>
        <w:rPr>
          <w:rStyle w:val="s0"/>
        </w:rPr>
        <w:t>Уполномоченный орган письменно уведомляет банк-нерезидент Республики Казахс</w:t>
      </w:r>
      <w:r>
        <w:rPr>
          <w:rStyle w:val="s0"/>
        </w:rPr>
        <w:t>тан об основаниях отказа.</w:t>
      </w:r>
    </w:p>
    <w:p w:rsidR="00000000" w:rsidRDefault="009C2F37">
      <w:pPr>
        <w:pStyle w:val="pj"/>
      </w:pPr>
      <w:r>
        <w:rPr>
          <w:rStyle w:val="s0"/>
        </w:rPr>
        <w:t>4. Выданное разрешение на открытие филиала банка-нерезидента Республики Казахстан считается отмененным в случаях:</w:t>
      </w:r>
    </w:p>
    <w:p w:rsidR="00000000" w:rsidRDefault="009C2F37">
      <w:pPr>
        <w:pStyle w:val="pj"/>
      </w:pPr>
      <w:r>
        <w:rPr>
          <w:rStyle w:val="s0"/>
        </w:rPr>
        <w:t>1) принятия банком-нерезидентом Республики Казахстан решения о добровольном прекращении деятельности филиала банка-н</w:t>
      </w:r>
      <w:r>
        <w:rPr>
          <w:rStyle w:val="s0"/>
        </w:rPr>
        <w:t>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2) принятия уполномоченным органом решения о лишении филиала банка-нерезидента Республики Казахстан лицензии на проведение банковских и иных операций;</w:t>
      </w:r>
    </w:p>
    <w:p w:rsidR="00000000" w:rsidRDefault="009C2F37">
      <w:pPr>
        <w:pStyle w:val="pj"/>
      </w:pPr>
      <w:r>
        <w:rPr>
          <w:rStyle w:val="s0"/>
        </w:rPr>
        <w:t>3) непрохождения в Корпорации учетной регистрации в течение двух месяцев со дня выдачи разрешения на открытие филиала банка-нерезидента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7" w:anchor="sub_id=81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28" w:anchor="sub_id=1301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неполучения лицензии на проведение банковских и иных опер</w:t>
      </w:r>
      <w:r>
        <w:rPr>
          <w:rStyle w:val="s0"/>
        </w:rPr>
        <w:t>аций в течение одного года со дня выдачи разрешения на открытие филиала банка - 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5. Заявление о выдаче разрешения на открытие филиала банка-нерезидента Республики Казахстан рассматривается уполномоченным органом в течение ш</w:t>
      </w:r>
      <w:r>
        <w:rPr>
          <w:rStyle w:val="s0"/>
        </w:rPr>
        <w:t>естидесяти пяти рабочих дней со дня подачи заявления.</w:t>
      </w:r>
    </w:p>
    <w:p w:rsidR="00000000" w:rsidRDefault="009C2F37">
      <w:pPr>
        <w:pStyle w:val="pj"/>
      </w:pPr>
      <w:r>
        <w:rPr>
          <w:rStyle w:val="s0"/>
        </w:rPr>
        <w:t>Уведомление о выдаче разрешения на открытие филиала банка-нерезидента Республики Казахстан направляется банку-нерезиденту Республики Казахстан и в Корпорацию.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ведет учет выданных ра</w:t>
      </w:r>
      <w:r>
        <w:rPr>
          <w:rStyle w:val="s0"/>
        </w:rPr>
        <w:t>зрешений на открытие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Разрешение на открытие филиала банка-нерезидента Республики Казахстан имеет юридическую силу до принятия уполномоченным органом решения о выдаче филиалу банка-нерезидента Республики Казах</w:t>
      </w:r>
      <w:r>
        <w:rPr>
          <w:rStyle w:val="s0"/>
        </w:rPr>
        <w:t>стан лицензии на проведение банковских и иных операций.</w:t>
      </w:r>
    </w:p>
    <w:p w:rsidR="00000000" w:rsidRDefault="009C2F37">
      <w:pPr>
        <w:pStyle w:val="pj"/>
      </w:pPr>
      <w:r>
        <w:rPr>
          <w:rStyle w:val="s0"/>
        </w:rPr>
        <w:t>6. Учетная регистрация филиала банка-нерезидента Республики Казахстан осуществляется Корпорацией на основании разрешения уполномоченного органа на открытие филиала банка-нерезидента Республики Казахст</w:t>
      </w:r>
      <w:r>
        <w:rPr>
          <w:rStyle w:val="s0"/>
        </w:rPr>
        <w:t>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42" w:name="SUB140000"/>
      <w:bookmarkEnd w:id="42"/>
      <w:r>
        <w:rPr>
          <w:rStyle w:val="s3"/>
        </w:rPr>
        <w:t xml:space="preserve">В статью 14 внесены изменения в соответствии с </w:t>
      </w:r>
      <w:hyperlink r:id="rId5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0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</w:t>
      </w:r>
      <w:r>
        <w:rPr>
          <w:rStyle w:val="s3"/>
        </w:rPr>
        <w:t xml:space="preserve"> г. № 436-1 (</w:t>
      </w:r>
      <w:hyperlink r:id="rId53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0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3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53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 xml:space="preserve">Статья 14. Учредительные документы банка </w:t>
      </w:r>
    </w:p>
    <w:p w:rsidR="00000000" w:rsidRDefault="009C2F37">
      <w:pPr>
        <w:pStyle w:val="pj"/>
      </w:pPr>
      <w:r>
        <w:t xml:space="preserve">1. Банк создается в порядке, определяемом </w:t>
      </w:r>
      <w:hyperlink r:id="rId539" w:anchor="sub_id=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540" w:history="1">
        <w:r>
          <w:rPr>
            <w:rStyle w:val="a4"/>
          </w:rPr>
          <w:t>банковским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9C2F37">
      <w:pPr>
        <w:pStyle w:val="pj"/>
      </w:pPr>
      <w:r>
        <w:t xml:space="preserve">2. Учредительный договор о создании банка должен, помимо </w:t>
      </w:r>
      <w:hyperlink r:id="rId541" w:anchor="sub_id=410400" w:history="1">
        <w:r>
          <w:rPr>
            <w:rStyle w:val="a4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9C2F37">
      <w:pPr>
        <w:pStyle w:val="pj"/>
      </w:pPr>
      <w:hyperlink r:id="rId542" w:anchor="sub_id=10104" w:history="1">
        <w:r>
          <w:rPr>
            <w:rStyle w:val="a4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</w:t>
      </w:r>
      <w:r>
        <w:t xml:space="preserve">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9C2F37">
      <w:pPr>
        <w:pStyle w:val="pj"/>
      </w:pPr>
      <w:r>
        <w:t xml:space="preserve">сведения о количестве, категориях и цене размещения акций. </w:t>
      </w:r>
    </w:p>
    <w:p w:rsidR="00000000" w:rsidRDefault="009C2F37">
      <w:pPr>
        <w:pStyle w:val="pji"/>
      </w:pPr>
      <w:bookmarkStart w:id="43" w:name="SUB140300"/>
      <w:bookmarkEnd w:id="43"/>
      <w:r>
        <w:rPr>
          <w:rStyle w:val="s3"/>
        </w:rPr>
        <w:t xml:space="preserve">В пункт 3 внесены изменения в соответствии с </w:t>
      </w:r>
      <w:hyperlink r:id="rId54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54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Устав банка должен, по</w:t>
      </w:r>
      <w:r>
        <w:rPr>
          <w:rStyle w:val="s0"/>
        </w:rPr>
        <w:t xml:space="preserve">мимо </w:t>
      </w:r>
      <w:hyperlink r:id="rId545" w:anchor="sub_id=410500" w:history="1">
        <w:r>
          <w:rPr>
            <w:rStyle w:val="a4"/>
          </w:rPr>
          <w:t>сведений, предусмотренных действующим законодательством</w:t>
        </w:r>
      </w:hyperlink>
      <w:r>
        <w:rPr>
          <w:rStyle w:val="s0"/>
        </w:rPr>
        <w:t xml:space="preserve">, содержать в обязательном порядке: </w:t>
      </w:r>
    </w:p>
    <w:p w:rsidR="00000000" w:rsidRDefault="009C2F37">
      <w:pPr>
        <w:pStyle w:val="pj"/>
      </w:pPr>
      <w:r>
        <w:rPr>
          <w:rStyle w:val="s0"/>
        </w:rPr>
        <w:t xml:space="preserve">полное и сокращенное наименование банка; </w:t>
      </w:r>
    </w:p>
    <w:p w:rsidR="00000000" w:rsidRDefault="009C2F37">
      <w:pPr>
        <w:pStyle w:val="pj"/>
      </w:pPr>
      <w:r>
        <w:rPr>
          <w:rStyle w:val="s0"/>
        </w:rPr>
        <w:t>сведения о видах и порядке использ</w:t>
      </w:r>
      <w:r>
        <w:rPr>
          <w:rStyle w:val="s0"/>
        </w:rPr>
        <w:t>ования фондов банка;</w:t>
      </w:r>
    </w:p>
    <w:p w:rsidR="00000000" w:rsidRDefault="009C2F37">
      <w:pPr>
        <w:pStyle w:val="pj"/>
      </w:pPr>
      <w:r>
        <w:rPr>
          <w:rStyle w:val="s0"/>
        </w:rPr>
        <w:t>порядок принятия решений органами банка;</w:t>
      </w:r>
    </w:p>
    <w:p w:rsidR="00000000" w:rsidRDefault="009C2F37">
      <w:pPr>
        <w:pStyle w:val="pj"/>
      </w:pPr>
      <w:r>
        <w:rPr>
          <w:rStyle w:val="s0"/>
        </w:rPr>
        <w:t xml:space="preserve">сведения, предусмотренные </w:t>
      </w:r>
      <w:hyperlink w:anchor="sub52040000" w:history="1">
        <w:r>
          <w:rPr>
            <w:rStyle w:val="a4"/>
          </w:rPr>
          <w:t>статьей 52-4</w:t>
        </w:r>
      </w:hyperlink>
      <w:r>
        <w:rPr>
          <w:rStyle w:val="s0"/>
        </w:rPr>
        <w:t xml:space="preserve"> настоящего Закона (для исламского банка).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44" w:name="SUB150000"/>
      <w:bookmarkEnd w:id="44"/>
      <w:r>
        <w:rPr>
          <w:rStyle w:val="s3"/>
        </w:rPr>
        <w:t xml:space="preserve">В статью 15 внесены изменения в соответствии с </w:t>
      </w:r>
      <w:hyperlink r:id="rId5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47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4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0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5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5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5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 xml:space="preserve">Статья 15. Организационно-правовая форма и наименование банка </w:t>
      </w:r>
    </w:p>
    <w:p w:rsidR="00000000" w:rsidRDefault="009C2F37">
      <w:pPr>
        <w:pStyle w:val="pj"/>
      </w:pPr>
      <w:r>
        <w:t xml:space="preserve">1. Банки создаются в форме акционерных обществ. </w:t>
      </w:r>
    </w:p>
    <w:p w:rsidR="00000000" w:rsidRDefault="009C2F37">
      <w:pPr>
        <w:pStyle w:val="pj"/>
      </w:pPr>
      <w:r>
        <w:t xml:space="preserve">1-1. </w:t>
      </w:r>
      <w:r>
        <w:t xml:space="preserve">Банк использует в качестве своего наименования то, которое записано в его уставе. </w:t>
      </w:r>
    </w:p>
    <w:p w:rsidR="00000000" w:rsidRDefault="009C2F37">
      <w:pPr>
        <w:pStyle w:val="pj"/>
      </w:pPr>
      <w:r>
        <w:t xml:space="preserve">Наименование банка должно содержать слово «банк» или производное от него слово. </w:t>
      </w:r>
    </w:p>
    <w:p w:rsidR="00000000" w:rsidRDefault="009C2F37">
      <w:pPr>
        <w:pStyle w:val="pji"/>
      </w:pPr>
      <w:bookmarkStart w:id="45" w:name="SUB150200"/>
      <w:bookmarkEnd w:id="45"/>
      <w:r>
        <w:rPr>
          <w:rStyle w:val="s3"/>
        </w:rPr>
        <w:t xml:space="preserve">В пункт 2 внесены изменения в соответствии с </w:t>
      </w:r>
      <w:hyperlink r:id="rId55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8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Всем банкам, кроме Национального Банка Респу</w:t>
      </w:r>
      <w:r>
        <w:rPr>
          <w:rStyle w:val="s0"/>
        </w:rPr>
        <w:t>блики Казахстан, запрещается использовать в своем наименовании слова «национальный», «центральный» в полном или сокращенном виде на любом языке.</w:t>
      </w:r>
    </w:p>
    <w:p w:rsidR="00000000" w:rsidRDefault="009C2F37">
      <w:pPr>
        <w:pStyle w:val="pj"/>
      </w:pPr>
      <w:r>
        <w:t>3. Всем банкам запрещается использовать в своем наименовании слово «государственный» в полном или сокращенном в</w:t>
      </w:r>
      <w:r>
        <w:t xml:space="preserve">иде на любом языке. </w:t>
      </w:r>
    </w:p>
    <w:p w:rsidR="00000000" w:rsidRDefault="009C2F37">
      <w:pPr>
        <w:pStyle w:val="pj"/>
      </w:pPr>
      <w:r>
        <w:rPr>
          <w:rStyle w:val="s0"/>
        </w:rPr>
        <w:t>3-1. Наименование исламского банка должно содержать словосочетание «исламский банк».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9" w:anchor="sub_id=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</w:t>
      </w:r>
      <w:r>
        <w:rPr>
          <w:rStyle w:val="s3"/>
        </w:rPr>
        <w:t>. № 311-V (введены в действие с 1 июня 2014 г.) (</w:t>
      </w:r>
      <w:hyperlink r:id="rId560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</w:t>
      </w:r>
      <w:r>
        <w:rPr>
          <w:rStyle w:val="s3"/>
        </w:rPr>
        <w:t>. № 49-VI (</w:t>
      </w:r>
      <w:hyperlink r:id="rId562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8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(введены в действие со 2 января 2020 г.) (</w:t>
      </w:r>
      <w:hyperlink r:id="rId564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4. Не допускается использование в качестве наименования обозначений, тождественных или </w:t>
      </w:r>
      <w:r>
        <w:t xml:space="preserve">сходных до степени его смешения с наименованием ранее созданных банков, в том числе банков-нерезидентов Республики Казахстан, за исключением дочерних банков. </w:t>
      </w:r>
    </w:p>
    <w:p w:rsidR="00000000" w:rsidRDefault="009C2F37">
      <w:pPr>
        <w:pStyle w:val="pj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9C2F37">
      <w:pPr>
        <w:pStyle w:val="pj"/>
      </w:pPr>
      <w:r>
        <w:t>Требов</w:t>
      </w:r>
      <w:r>
        <w:t xml:space="preserve">ание, предусмотренное частью второй настоящего пункта, не распространяется на дочерние банки, в отношении которых была проведена реструктуризация в соответствии с настоящим Законом, а также на дочерние банки, осуществившие операцию, предусмотренную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46" w:name="SUB160000"/>
      <w:bookmarkEnd w:id="46"/>
      <w:r>
        <w:rPr>
          <w:rStyle w:val="s3"/>
        </w:rPr>
        <w:t xml:space="preserve">В статью 16 внесены изменения в соответствии с Законами РК от 07.12.96 г. </w:t>
      </w:r>
      <w:hyperlink r:id="rId565" w:history="1">
        <w:r>
          <w:rPr>
            <w:rStyle w:val="a4"/>
            <w:i/>
            <w:iCs/>
          </w:rPr>
          <w:t>№ 50-I</w:t>
        </w:r>
      </w:hyperlink>
      <w:r>
        <w:rPr>
          <w:rStyle w:val="s3"/>
        </w:rPr>
        <w:t xml:space="preserve">; от 11.07.97 г. </w:t>
      </w:r>
      <w:hyperlink r:id="rId566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10.07.98 г. </w:t>
      </w:r>
      <w:hyperlink r:id="rId567" w:history="1">
        <w:r>
          <w:rPr>
            <w:rStyle w:val="a4"/>
            <w:i/>
            <w:iCs/>
          </w:rPr>
          <w:t>№ 282-I</w:t>
        </w:r>
      </w:hyperlink>
      <w:r>
        <w:rPr>
          <w:rStyle w:val="s3"/>
        </w:rPr>
        <w:t xml:space="preserve">; от 16.07.99 г. </w:t>
      </w:r>
      <w:hyperlink r:id="rId568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56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70" w:anchor="sub_id=10613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57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572" w:anchor="sub_id=10704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5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74" w:anchor="sub_id=101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7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76" w:anchor="sub_id=606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5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78" w:anchor="sub_id=10808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57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580" w:anchor="sub_id=16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58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2" w:anchor="sub_id=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8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4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8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16. Уставный и собственный капитал банка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8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</w:t>
      </w:r>
      <w:r>
        <w:rPr>
          <w:rStyle w:val="s3"/>
        </w:rPr>
        <w:t>ействие с 1 января 2019 г.) (</w:t>
      </w:r>
      <w:hyperlink r:id="rId58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Уставный капитал банка формируется в национальной валюте Республики Казахстан за счет размещения акций, за исключением случа</w:t>
      </w:r>
      <w:r>
        <w:rPr>
          <w:rStyle w:val="s0"/>
        </w:rPr>
        <w:t xml:space="preserve">ев, установленных </w:t>
      </w:r>
      <w:hyperlink w:anchor="sub16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9C2F37">
      <w:pPr>
        <w:pStyle w:val="pj"/>
      </w:pPr>
      <w:bookmarkStart w:id="47" w:name="SUB160200"/>
      <w:bookmarkEnd w:id="47"/>
      <w:r>
        <w:rPr>
          <w:rStyle w:val="s0"/>
        </w:rPr>
        <w:t>2. Акции банка при размещении должны быть оплачены исключительно деньгами. Настоящее требование не распространяется на банки в случаях:</w:t>
      </w:r>
    </w:p>
    <w:p w:rsidR="00000000" w:rsidRDefault="009C2F37">
      <w:pPr>
        <w:pStyle w:val="pj"/>
      </w:pPr>
      <w:r>
        <w:rPr>
          <w:rStyle w:val="s0"/>
        </w:rPr>
        <w:t>1) размещения акций банка среди кредиторов банка и их оплаты путем зачета любого права (требования) по денежному обязательству банка перед соответствующим кредитором, при проведении банком реструктуризации в случаях, предусмотренных настоящим Законом и ины</w:t>
      </w:r>
      <w:r>
        <w:rPr>
          <w:rStyle w:val="s0"/>
        </w:rPr>
        <w:t>ми законами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90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1-1) конвертирования</w:t>
      </w:r>
      <w:r>
        <w:rPr>
          <w:rStyle w:val="s0"/>
        </w:rPr>
        <w:t xml:space="preserve">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порядке, предусмотренных </w:t>
      </w:r>
      <w:hyperlink w:anchor="sub61100000" w:history="1">
        <w:r>
          <w:rPr>
            <w:rStyle w:val="a5"/>
          </w:rPr>
          <w:t>статьей 61-10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конв</w:t>
      </w:r>
      <w:r>
        <w:rPr>
          <w:rStyle w:val="s0"/>
        </w:rPr>
        <w:t>ертирования ценных бумаг в акции банка на основании проспекта выпуска эмиссионных ценных бумаг, конвертируемых в акции банка;</w:t>
      </w:r>
    </w:p>
    <w:p w:rsidR="00000000" w:rsidRDefault="009C2F37">
      <w:pPr>
        <w:pStyle w:val="pj"/>
      </w:pPr>
      <w:r>
        <w:t>2-1) обмена размещенных акций банка одного вида на акции данного банка другого вида на основании устава банка и его проспекта выпу</w:t>
      </w:r>
      <w:r>
        <w:t>ска акций;</w:t>
      </w:r>
    </w:p>
    <w:p w:rsidR="00000000" w:rsidRDefault="009C2F37">
      <w:pPr>
        <w:pStyle w:val="pj"/>
      </w:pPr>
      <w:r>
        <w:rPr>
          <w:rStyle w:val="s0"/>
        </w:rPr>
        <w:t xml:space="preserve">3) оплаты акций банка при реорганизации, осуществляемой в порядке, установленном </w:t>
      </w:r>
      <w:hyperlink r:id="rId5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 в соответствии </w:t>
      </w:r>
      <w:r>
        <w:rPr>
          <w:rStyle w:val="s3"/>
        </w:rPr>
        <w:t xml:space="preserve">с </w:t>
      </w:r>
      <w:hyperlink r:id="rId592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4) оплаты акций банка государственными ценными бумагами Республики Казахстан в случае, предусмотрен</w:t>
      </w:r>
      <w:r>
        <w:rPr>
          <w:rStyle w:val="s0"/>
        </w:rPr>
        <w:t xml:space="preserve">ном </w:t>
      </w:r>
      <w:hyperlink w:anchor="sub17020000" w:history="1">
        <w:r>
          <w:rPr>
            <w:rStyle w:val="a5"/>
          </w:rPr>
          <w:t>статьей 17-2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При размещении акций банка в случаях, предусмотренных настоящим пунктом, проведение оценки не требуется.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3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594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В случае конвертирования ценных б</w:t>
      </w:r>
      <w:r>
        <w:rPr>
          <w:rStyle w:val="s0"/>
        </w:rPr>
        <w:t xml:space="preserve">умаг в акции банка в рамках процедуры его реструктуризации и (или) в рамках применения мер по урегулированию неплатежеспособного банка в порядке, предусмотренном </w:t>
      </w:r>
      <w:hyperlink w:anchor="sub61100000" w:history="1">
        <w:r>
          <w:rPr>
            <w:rStyle w:val="a5"/>
          </w:rPr>
          <w:t>статьей 61-10</w:t>
        </w:r>
      </w:hyperlink>
      <w:r>
        <w:rPr>
          <w:rStyle w:val="s0"/>
        </w:rPr>
        <w:t xml:space="preserve"> настоящего Закона, право преимущественной поку</w:t>
      </w:r>
      <w:r>
        <w:rPr>
          <w:rStyle w:val="s0"/>
        </w:rPr>
        <w:t>пки не предоставляется акционерам банка при размещении его акций посредством конвертирования ценных бумаг и (или) денежных обязательств банка в его акции.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9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>3-1. Банк вправе выпускать привилегированные акции, проспектом выпуска которых предусматривается право исполнительного органа банка не начислять дивиденды по привилегированным акциям в случае, если начисление дивидендов по акциям приведет к снижению пруден</w:t>
      </w:r>
      <w:r>
        <w:rPr>
          <w:rStyle w:val="s0"/>
        </w:rPr>
        <w:t xml:space="preserve">циальных нормативов ниже значений, установленных </w:t>
      </w:r>
      <w:hyperlink r:id="rId59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59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</w:t>
      </w:r>
    </w:p>
    <w:p w:rsidR="00000000" w:rsidRDefault="009C2F37">
      <w:pPr>
        <w:pStyle w:val="pj"/>
      </w:pPr>
      <w:r>
        <w:t xml:space="preserve">3-2. Банк, для обеспечения финансовой устойчивости и (или) оздоровления которого используются средства государственного бюджета, Национального </w:t>
      </w:r>
      <w:r>
        <w:t>фонда Республики Казахстан, Национального Банка Республики Казахстан и (или) его дочерних организаций, в период с момента принятия решения о предоставлении средств государственного бюджета, Национального фонда Республики Казахстан, Национального Банка Респ</w:t>
      </w:r>
      <w:r>
        <w:t>ублики Казахстан и (или) его дочерних организаций и до полного исполнения банком обязательств по возврату полученных средств распределяет прибыль, начисляет дивиденды по простым и (или) привилегированным акциям и (или бессрочным) финансовым инструментам, а</w:t>
      </w:r>
      <w:r>
        <w:t xml:space="preserve"> также проводит обратный выкуп собственных акций при соблюдении </w:t>
      </w:r>
      <w:hyperlink r:id="rId598" w:anchor="sub_id=100" w:history="1">
        <w:r>
          <w:rPr>
            <w:rStyle w:val="a5"/>
          </w:rPr>
          <w:t>условий</w:t>
        </w:r>
      </w:hyperlink>
      <w:r>
        <w:t>, предусмотренных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59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Председателя Республиканского государственного учреждения «Национальный Банк Республики Казахстан» от 16 июня 2023 года № 06-2-02/2933 «Касательно выплаты дивидендов банками второго уровня»</w:t>
      </w:r>
    </w:p>
    <w:p w:rsidR="00000000" w:rsidRDefault="009C2F37">
      <w:pPr>
        <w:pStyle w:val="pji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600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601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603" w:anchor="sub_id=16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604" w:anchor="sub_id=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05" w:anchor="sub_id=1604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Минимальный размер уставного капитала вновь созданного банка должен быть оплачен его учредителями полностью в течение тридцати календарных дней после государственной регистрации банка.</w:t>
      </w:r>
    </w:p>
    <w:p w:rsidR="00000000" w:rsidRDefault="009C2F37">
      <w:pPr>
        <w:pStyle w:val="pj"/>
      </w:pPr>
      <w:r>
        <w:rPr>
          <w:rStyle w:val="s0"/>
        </w:rPr>
        <w:t>Минимальный размер уставного капитала банка, созданного в р</w:t>
      </w:r>
      <w:r>
        <w:rPr>
          <w:rStyle w:val="s0"/>
        </w:rPr>
        <w:t xml:space="preserve">езультате добровольной реорганизации микрофинансовой организации в форме конвертации в банк, формируется за счет уставного капитала микрофинансовой организации с учетом соблюдения требований </w:t>
      </w:r>
      <w:hyperlink w:anchor="sub420000" w:history="1">
        <w:r>
          <w:rPr>
            <w:rStyle w:val="a5"/>
          </w:rPr>
          <w:t>части первой пункта 1 статьи 42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до подачи заявления на получение лицензии на проведение банковских и иных операций.</w:t>
      </w:r>
    </w:p>
    <w:p w:rsidR="00000000" w:rsidRDefault="009C2F37">
      <w:pPr>
        <w:pStyle w:val="pj"/>
      </w:pPr>
      <w:r>
        <w:rPr>
          <w:rStyle w:val="s0"/>
        </w:rPr>
        <w:t xml:space="preserve">5. </w:t>
      </w:r>
      <w:hyperlink r:id="rId606" w:anchor="sub_id=600" w:history="1">
        <w:r>
          <w:rPr>
            <w:rStyle w:val="a4"/>
          </w:rPr>
          <w:t>Методика расчета собственного капитала и инвестиций банка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В случае, если сумма обязательств банка превышает стоимость его активов, собственный капитал банка является отрицательным.</w:t>
      </w:r>
    </w:p>
    <w:p w:rsidR="00000000" w:rsidRDefault="009C2F3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07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08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6. При установлении отрицательного размера собствен</w:t>
      </w:r>
      <w:r>
        <w:rPr>
          <w:rStyle w:val="s0"/>
        </w:rPr>
        <w:t>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приобретения, на условиях, гарантирующих увеличение капитала банка и его нормальное фун</w:t>
      </w:r>
      <w:r>
        <w:rPr>
          <w:rStyle w:val="s0"/>
        </w:rPr>
        <w:t>кционирование с учетом взятых инвестором обязательств.</w:t>
      </w:r>
    </w:p>
    <w:p w:rsidR="00000000" w:rsidRDefault="009C2F37">
      <w:pPr>
        <w:pStyle w:val="pj"/>
      </w:pPr>
      <w:r>
        <w:rPr>
          <w:rStyle w:val="s0"/>
        </w:rPr>
        <w:t>Принудительный выкуп уполномоченным органом акций банка осуществляется по цене, определяемой исходя из стоимости активов банка за вычетом суммы его обязательств на дату принятия им решения о принудител</w:t>
      </w:r>
      <w:r>
        <w:rPr>
          <w:rStyle w:val="s0"/>
        </w:rPr>
        <w:t>ьном выкупе акций (долей акционеров)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владельцев всех принудительно</w:t>
      </w:r>
      <w:r>
        <w:rPr>
          <w:rStyle w:val="s0"/>
        </w:rPr>
        <w:t xml:space="preserve"> выкупаемых акций банка переходят к новому инвестору.</w:t>
      </w:r>
    </w:p>
    <w:p w:rsidR="00000000" w:rsidRDefault="009C2F37">
      <w:pPr>
        <w:pStyle w:val="pj"/>
      </w:pPr>
      <w:r>
        <w:rPr>
          <w:rStyle w:val="s0"/>
        </w:rP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</w:t>
      </w:r>
      <w:r>
        <w:rPr>
          <w:rStyle w:val="s0"/>
        </w:rPr>
        <w:t>ния считаются погашенными, за исключением требований по депозитам физических и юридических лиц.</w:t>
      </w:r>
    </w:p>
    <w:p w:rsidR="00000000" w:rsidRDefault="009C2F37">
      <w:pPr>
        <w:pStyle w:val="pj"/>
      </w:pPr>
      <w:hyperlink r:id="rId609" w:history="1">
        <w:r>
          <w:rPr>
            <w:rStyle w:val="a4"/>
          </w:rPr>
          <w:t>Порядок принудительного выкупа акций банка и их обязательной последующей продажи инвесторам</w:t>
        </w:r>
      </w:hyperlink>
      <w:r>
        <w:rPr>
          <w:rStyle w:val="s0"/>
        </w:rPr>
        <w:t xml:space="preserve"> уст</w:t>
      </w:r>
      <w:r>
        <w:rPr>
          <w:rStyle w:val="s0"/>
        </w:rPr>
        <w:t>анавливается уполномоченным органом.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6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 пункта 3 статьи 26 и пункта 2 ста</w:t>
      </w:r>
      <w:r>
        <w:rPr>
          <w:rStyle w:val="s3"/>
        </w:rPr>
        <w:t>тьи 76 Конституции Республики Казахстан»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48" w:name="SUB16010000"/>
      <w:bookmarkEnd w:id="48"/>
      <w:r>
        <w:rPr>
          <w:rStyle w:val="s3"/>
        </w:rPr>
        <w:t xml:space="preserve">Закон дополнен статьей 16-1 в соответствии с </w:t>
      </w:r>
      <w:hyperlink r:id="rId61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16-1. Субординированный долг </w:t>
      </w:r>
    </w:p>
    <w:p w:rsidR="00000000" w:rsidRDefault="009C2F37">
      <w:pPr>
        <w:pStyle w:val="pj"/>
      </w:pPr>
      <w:r>
        <w:rPr>
          <w:rStyle w:val="s0"/>
        </w:rPr>
        <w:t>Условиями отнесения необеспеченного обязательства к субординированному долгу является одновременное наличие следующих условий:</w:t>
      </w:r>
    </w:p>
    <w:p w:rsidR="00000000" w:rsidRDefault="009C2F37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</w:t>
      </w:r>
      <w:r>
        <w:rPr>
          <w:rStyle w:val="s0"/>
        </w:rPr>
        <w:t xml:space="preserve"> пяти лет;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12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13" w:anchor="sub_id=160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кредиторы не могут предъявить требование о досрочном погашении либо исполнении необеспеченного обязательства;</w:t>
      </w:r>
    </w:p>
    <w:p w:rsidR="00000000" w:rsidRDefault="009C2F37">
      <w:pPr>
        <w:pStyle w:val="pj"/>
      </w:pPr>
      <w:r>
        <w:rPr>
          <w:rStyle w:val="s0"/>
        </w:rPr>
        <w:t>3) необеспеченное обязательство может быть досрочно погашено либо исполнено по ин</w:t>
      </w:r>
      <w:r>
        <w:rPr>
          <w:rStyle w:val="s0"/>
        </w:rPr>
        <w:t xml:space="preserve">ициативе банка при условии, что данное не приведет к снижению пруденциальных нормативов ниже значений, установленных </w:t>
      </w:r>
      <w:hyperlink r:id="rId614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5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616" w:anchor="sub_id=160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4) при ликвидации банка необеспеченное обязательство удовлетворяется в десятой очереди, определенной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49" w:name="SUB16020000"/>
      <w:bookmarkEnd w:id="49"/>
      <w:r>
        <w:rPr>
          <w:rStyle w:val="s3"/>
        </w:rPr>
        <w:t xml:space="preserve">Глава 2 дополнена статьей 16-2 в соответствии с </w:t>
      </w:r>
      <w:hyperlink r:id="rId61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16-2. Бессрочные финансовые инструменты</w:t>
      </w:r>
    </w:p>
    <w:p w:rsidR="00000000" w:rsidRDefault="009C2F37">
      <w:pPr>
        <w:pStyle w:val="pj"/>
      </w:pPr>
      <w:r>
        <w:rPr>
          <w:rStyle w:val="s0"/>
        </w:rPr>
        <w:t xml:space="preserve">Условиями отнесения необеспеченного обязательства к </w:t>
      </w:r>
      <w:hyperlink w:anchor="sub2001202" w:history="1">
        <w:r>
          <w:rPr>
            <w:rStyle w:val="a5"/>
          </w:rPr>
          <w:t>бессрочным финансовым инструментам</w:t>
        </w:r>
      </w:hyperlink>
      <w:r>
        <w:rPr>
          <w:rStyle w:val="s0"/>
        </w:rPr>
        <w:t xml:space="preserve"> является одновременное наличие следующих условий:</w:t>
      </w:r>
    </w:p>
    <w:p w:rsidR="00000000" w:rsidRDefault="009C2F37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 пятидесяти лет;</w:t>
      </w:r>
    </w:p>
    <w:p w:rsidR="00000000" w:rsidRDefault="009C2F37">
      <w:pPr>
        <w:pStyle w:val="pj"/>
      </w:pPr>
      <w:r>
        <w:rPr>
          <w:rStyle w:val="s0"/>
        </w:rPr>
        <w:t>2) кредиторы не могут предъявить треб</w:t>
      </w:r>
      <w:r>
        <w:rPr>
          <w:rStyle w:val="s0"/>
        </w:rPr>
        <w:t>ование о досрочном погашении либо исполнении необеспеченного обязательства;</w:t>
      </w:r>
    </w:p>
    <w:p w:rsidR="00000000" w:rsidRDefault="009C2F37">
      <w:pPr>
        <w:pStyle w:val="pj"/>
      </w:pPr>
      <w:r>
        <w:rPr>
          <w:rStyle w:val="s0"/>
        </w:rPr>
        <w:t>3) необеспеченное обязательство может быть досрочно погашено либо исполнено по инициативе банка при условии, что данное не приведет к снижению пруденциальных нормативов ниже значен</w:t>
      </w:r>
      <w:r>
        <w:rPr>
          <w:rStyle w:val="s0"/>
        </w:rPr>
        <w:t>ий, установленных нормативным правовым актом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 xml:space="preserve">4) при ликвидации банка необеспеченное обязательство удовлетворяется в десятой очереди, определенной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Закона, после требований по </w:t>
      </w:r>
      <w:r>
        <w:rPr>
          <w:rStyle w:val="s0"/>
        </w:rPr>
        <w:t>субординированному долгу.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50" w:name="SUB16030000"/>
      <w:bookmarkEnd w:id="50"/>
      <w:r>
        <w:rPr>
          <w:rStyle w:val="s3"/>
        </w:rPr>
        <w:t xml:space="preserve">Глава 2 дополнена статьей 16-3 в соответствии с </w:t>
      </w:r>
      <w:hyperlink r:id="rId618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г.); изложена в редакции </w:t>
      </w:r>
      <w:hyperlink r:id="rId619" w:anchor="sub_id=8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20" w:anchor="sub_id=1603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16-3. Особенности выпуска и (или) размещения банком эмиссионных ценных бумаг на территории иностранного государства</w:t>
      </w:r>
    </w:p>
    <w:p w:rsidR="00000000" w:rsidRDefault="009C2F37">
      <w:pPr>
        <w:pStyle w:val="pj"/>
      </w:pPr>
      <w:r>
        <w:rPr>
          <w:rStyle w:val="s0"/>
        </w:rPr>
        <w:t>1. Банк - резидент Республики Казахстан вправе осуществлять размещение эмиссионных ценных бумаг на территории иностранного госуд</w:t>
      </w:r>
      <w:r>
        <w:rPr>
          <w:rStyle w:val="s0"/>
        </w:rPr>
        <w:t xml:space="preserve">арства при соблюдении условия, установленного </w:t>
      </w:r>
      <w:hyperlink r:id="rId621" w:anchor="sub_id=22010000" w:history="1">
        <w:r>
          <w:rPr>
            <w:rStyle w:val="a5"/>
          </w:rPr>
          <w:t>пунктом 1 статьи 22-1</w:t>
        </w:r>
      </w:hyperlink>
      <w:r>
        <w:rPr>
          <w:rStyle w:val="s0"/>
        </w:rPr>
        <w:t xml:space="preserve"> Закона Республики Казахстан «О рынке ценных бумаг».</w:t>
      </w:r>
    </w:p>
    <w:p w:rsidR="00000000" w:rsidRDefault="009C2F37">
      <w:pPr>
        <w:pStyle w:val="pj"/>
      </w:pPr>
      <w:r>
        <w:rPr>
          <w:rStyle w:val="s0"/>
        </w:rPr>
        <w:t>2. Банк - резидент Республики Казахстан при выпуске и (или) размещении долговых ценных бумаг на территории иностранного государства, условиями выпуска которых предусмотрено предоставление гарантии банка - резидента Республики Казахстан, помимо условия, ука</w:t>
      </w:r>
      <w:r>
        <w:rPr>
          <w:rStyle w:val="s0"/>
        </w:rPr>
        <w:t xml:space="preserve">занного в </w:t>
      </w:r>
      <w:hyperlink r:id="rId622" w:anchor="sub_id=22010000" w:history="1">
        <w:r>
          <w:rPr>
            <w:rStyle w:val="a5"/>
          </w:rPr>
          <w:t>пункте 1 статьи 22-1</w:t>
        </w:r>
      </w:hyperlink>
      <w:r>
        <w:rPr>
          <w:rStyle w:val="s0"/>
        </w:rPr>
        <w:t xml:space="preserve"> Закона Республики Казахстан «О рынке ценных бумаг», обязан соблюдать следующие дополнительные условия:</w:t>
      </w:r>
    </w:p>
    <w:p w:rsidR="00000000" w:rsidRDefault="009C2F37">
      <w:pPr>
        <w:pStyle w:val="pj"/>
      </w:pPr>
      <w:r>
        <w:rPr>
          <w:rStyle w:val="s0"/>
        </w:rPr>
        <w:t>1) условия выпуска долговых ценных бу</w:t>
      </w:r>
      <w:r>
        <w:rPr>
          <w:rStyle w:val="s0"/>
        </w:rPr>
        <w:t>маг содержат положения о том, что долговые ценные бумаги могут быть принудительно реструктуризированы в случае применения уполномоченным органом мер по урегулированию неплатежеспособного банка в порядке, предусмотренном настоящим Законом;</w:t>
      </w:r>
    </w:p>
    <w:p w:rsidR="00000000" w:rsidRDefault="009C2F37">
      <w:pPr>
        <w:pStyle w:val="pj"/>
      </w:pPr>
      <w:r>
        <w:rPr>
          <w:rStyle w:val="s0"/>
        </w:rPr>
        <w:t>2) условия выпуск</w:t>
      </w:r>
      <w:r>
        <w:rPr>
          <w:rStyle w:val="s0"/>
        </w:rPr>
        <w:t>а долговых ценных бумаг содержат положения о том, что держатели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урегулированию, предусмотренных настоящи</w:t>
      </w:r>
      <w:r>
        <w:rPr>
          <w:rStyle w:val="s0"/>
        </w:rPr>
        <w:t>м Законом.</w:t>
      </w:r>
    </w:p>
    <w:p w:rsidR="00000000" w:rsidRDefault="009C2F37">
      <w:pPr>
        <w:pStyle w:val="pj"/>
      </w:pPr>
      <w:r>
        <w:rPr>
          <w:rStyle w:val="s0"/>
        </w:rPr>
        <w:t>3. Требования пунктов 1 и 2 настоящей статьи не распространяются на банк - резидент Республики Казахстан и (или) организацию при размещении ею эмиссионных ценных бумаг, условиями выпуска которых предусмотрено предоставление гарантии банка - рези</w:t>
      </w:r>
      <w:r>
        <w:rPr>
          <w:rStyle w:val="s0"/>
        </w:rPr>
        <w:t>дента Республики Казахстан, в случае принудительной реструктуризации обязательств неплатежеспособного банка - резидента Республики Казахстан в порядке, предусмотренном настоящим Законом.</w:t>
      </w:r>
    </w:p>
    <w:p w:rsidR="00000000" w:rsidRDefault="009C2F37">
      <w:pPr>
        <w:pStyle w:val="pj"/>
      </w:pPr>
      <w:r>
        <w:rPr>
          <w:rStyle w:val="s0"/>
        </w:rPr>
        <w:t>4. Банк - резидент Республики Казахстан, разместивший эмиссионные цен</w:t>
      </w:r>
      <w:r>
        <w:rPr>
          <w:rStyle w:val="s0"/>
        </w:rPr>
        <w:t xml:space="preserve">ные бумаги на территории иностранного государства, уведомляет уполномоченный орган об итогах размещения данных ценных бумаг в соответствии с </w:t>
      </w:r>
      <w:hyperlink r:id="rId623" w:anchor="sub_id=22010200" w:history="1">
        <w:r>
          <w:rPr>
            <w:rStyle w:val="a5"/>
          </w:rPr>
          <w:t>пунктом 2 статьи 22-1</w:t>
        </w:r>
      </w:hyperlink>
      <w:r>
        <w:rPr>
          <w:rStyle w:val="s0"/>
        </w:rPr>
        <w:t xml:space="preserve"> Закона Р</w:t>
      </w:r>
      <w:r>
        <w:rPr>
          <w:rStyle w:val="s0"/>
        </w:rPr>
        <w:t>еспублики Казахстан «О рынке ценных бумаг».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51" w:name="SUB170000"/>
      <w:bookmarkEnd w:id="51"/>
      <w:r>
        <w:rPr>
          <w:rStyle w:val="s3"/>
        </w:rPr>
        <w:t xml:space="preserve">В статью 17 внесены изменения в соответствии с </w:t>
      </w:r>
      <w:hyperlink r:id="rId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625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29.06.98 г. № 236-1; </w:t>
      </w:r>
      <w:hyperlink r:id="rId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629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3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10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3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63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3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64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</w:t>
      </w:r>
      <w:r>
        <w:rPr>
          <w:rStyle w:val="s3"/>
        </w:rPr>
        <w:t>I (</w:t>
      </w:r>
      <w:hyperlink r:id="rId64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4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64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(см. </w:t>
      </w:r>
      <w:hyperlink r:id="rId648" w:anchor="sub_id=3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  <w:r>
        <w:rPr>
          <w:rStyle w:val="s3"/>
        </w:rPr>
        <w:t xml:space="preserve"> (</w:t>
      </w:r>
      <w:hyperlink r:id="rId64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6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65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17. Учредители и акционеры банка </w:t>
      </w:r>
    </w:p>
    <w:p w:rsidR="00000000" w:rsidRDefault="009C2F37">
      <w:pPr>
        <w:pStyle w:val="pj"/>
      </w:pPr>
      <w:r>
        <w:t xml:space="preserve">1. </w:t>
      </w:r>
      <w:hyperlink r:id="rId655" w:anchor="sub_id=50000" w:history="1">
        <w:r>
          <w:rPr>
            <w:rStyle w:val="a4"/>
          </w:rPr>
          <w:t>Учредителями</w:t>
        </w:r>
      </w:hyperlink>
      <w:r>
        <w:t xml:space="preserve"> и </w:t>
      </w:r>
      <w:hyperlink r:id="rId656" w:anchor="sub_id=10000" w:history="1">
        <w:r>
          <w:rPr>
            <w:rStyle w:val="a4"/>
          </w:rPr>
          <w:t>акционерами</w:t>
        </w:r>
      </w:hyperlink>
      <w:r>
        <w:t xml:space="preserve"> банка могут быть </w:t>
      </w:r>
      <w:hyperlink r:id="rId657" w:anchor="sub_id=330000" w:history="1">
        <w:r>
          <w:rPr>
            <w:rStyle w:val="a4"/>
          </w:rPr>
          <w:t>юридические</w:t>
        </w:r>
      </w:hyperlink>
      <w:r>
        <w:t xml:space="preserve"> и </w:t>
      </w:r>
      <w:hyperlink r:id="rId658" w:anchor="sub_id=120000" w:history="1">
        <w:r>
          <w:rPr>
            <w:rStyle w:val="a4"/>
          </w:rPr>
          <w:t>физические</w:t>
        </w:r>
      </w:hyperlink>
      <w:r>
        <w:t xml:space="preserve"> лица - </w:t>
      </w:r>
      <w:r>
        <w:rPr>
          <w:rStyle w:val="s0"/>
        </w:rPr>
        <w:t>резиденты</w:t>
      </w:r>
      <w:r>
        <w:t xml:space="preserve"> и нерезиденты Р</w:t>
      </w:r>
      <w:r>
        <w:t xml:space="preserve">еспублики Казахстан (с учетом ограничений, установленных </w:t>
      </w:r>
      <w:r>
        <w:rPr>
          <w:rStyle w:val="s0"/>
        </w:rPr>
        <w:t>пунктом 5</w:t>
      </w:r>
      <w:r>
        <w:t xml:space="preserve"> настоящей статьи и </w:t>
      </w:r>
      <w:hyperlink w:anchor="sub180000" w:history="1">
        <w:r>
          <w:rPr>
            <w:rStyle w:val="a4"/>
          </w:rPr>
          <w:t>статьей 18</w:t>
        </w:r>
      </w:hyperlink>
      <w:r>
        <w:t xml:space="preserve"> настоящего Закона). </w:t>
      </w:r>
    </w:p>
    <w:p w:rsidR="00000000" w:rsidRDefault="009C2F37">
      <w:pPr>
        <w:pStyle w:val="pji"/>
      </w:pPr>
      <w:bookmarkStart w:id="52" w:name="SUB170200"/>
      <w:bookmarkEnd w:id="52"/>
      <w:r>
        <w:rPr>
          <w:rStyle w:val="s3"/>
        </w:rPr>
        <w:t xml:space="preserve">В пункт 2 внесены изменения в соответствии с </w:t>
      </w:r>
      <w:hyperlink r:id="rId659" w:anchor="sub_id=1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60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(введены в действие с 1 января 2019 г.) (</w:t>
      </w:r>
      <w:hyperlink r:id="rId662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Государство может быть учредителем и акционером банка только в лице Правительства Республики Казахстан, за исключением случаев, предусмотренных настоящей статьей. Государственные предприятия и организации, более пятидесяти процентов долей участия в уста</w:t>
      </w:r>
      <w:r>
        <w:rPr>
          <w:rStyle w:val="s0"/>
        </w:rPr>
        <w:t>вных капиталах либо размещенных акций которых принадлежат государству, не могут быть учредителями и акционерами банка, за исключением национального управляющего холдинга</w:t>
      </w:r>
      <w:r>
        <w:t>, организации, специализирующейся на улучшении качества кредитных портфелей банков втор</w:t>
      </w:r>
      <w:r>
        <w:t>ого уровня, и дочерних организаций Национального Банка Республики Казахстан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Уполномоченный орган в целях осуществления операции по передаче активов и обязательств банка, предусмотренной </w:t>
      </w:r>
      <w:hyperlink w:anchor="sub61120000" w:history="1">
        <w:r>
          <w:rPr>
            <w:rStyle w:val="a5"/>
          </w:rPr>
          <w:t>статьей 61-12</w:t>
        </w:r>
      </w:hyperlink>
      <w:r>
        <w:rPr>
          <w:rStyle w:val="s0"/>
        </w:rPr>
        <w:t xml:space="preserve"> настоящего Закона, мо</w:t>
      </w:r>
      <w:r>
        <w:rPr>
          <w:rStyle w:val="s0"/>
        </w:rPr>
        <w:t>жет быть единственным учредителем стабилизационного банка.</w:t>
      </w:r>
    </w:p>
    <w:p w:rsidR="00000000" w:rsidRDefault="009C2F37">
      <w:pPr>
        <w:pStyle w:val="pj"/>
      </w:pPr>
      <w:r>
        <w:t xml:space="preserve">3. Исключен в соответствии с </w:t>
      </w:r>
      <w:hyperlink r:id="rId663" w:anchor="sub_id=10614" w:history="1">
        <w:r>
          <w:rPr>
            <w:rStyle w:val="a4"/>
          </w:rPr>
          <w:t>Законом</w:t>
        </w:r>
      </w:hyperlink>
      <w:r>
        <w:t xml:space="preserve"> РК от 02.03.01 г. № 162-II </w:t>
      </w:r>
    </w:p>
    <w:p w:rsidR="00000000" w:rsidRDefault="009C2F37">
      <w:pPr>
        <w:pStyle w:val="pj"/>
      </w:pPr>
      <w:bookmarkStart w:id="53" w:name="SUB170400"/>
      <w:bookmarkEnd w:id="53"/>
      <w:r>
        <w:rPr>
          <w:rStyle w:val="s0"/>
        </w:rPr>
        <w:t>4. В целях защиты интересов кредиторов банка и обе</w:t>
      </w:r>
      <w:r>
        <w:rPr>
          <w:rStyle w:val="s0"/>
        </w:rPr>
        <w:t>спечения устойчивости банковской системы Республики Казахстан в случае, если меры, примененные уполномоченным органом, не привели к улучшению финансового состояния банка: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64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65" w:anchor="sub_id=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при однократном нарушении банком к</w:t>
      </w:r>
      <w:r>
        <w:rPr>
          <w:rStyle w:val="s0"/>
        </w:rPr>
        <w:t>оэффициента достаточности собственного капитала и (или) коэффициента ликвидности, либо нарушении иных пруденциальных нормативов и (или) других обязательных к соблюдению норм и лимитов два и более раз в течение двенадцати последовательных календарных месяце</w:t>
      </w:r>
      <w:r>
        <w:rPr>
          <w:rStyle w:val="s0"/>
        </w:rPr>
        <w:t>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размере, необходимом для улучшения его фи</w:t>
      </w:r>
      <w:r>
        <w:rPr>
          <w:rStyle w:val="s0"/>
        </w:rPr>
        <w:t xml:space="preserve">нансового состояния и выполнения банком пруденциальных нормативов и (или) других обязательных к соблюдению норм и лимитов, в порядке, предусмотренном </w:t>
      </w:r>
      <w:hyperlink w:anchor="sub17020000" w:history="1">
        <w:r>
          <w:rPr>
            <w:rStyle w:val="a4"/>
          </w:rPr>
          <w:t>статьей 17-2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666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67" w:anchor="sub_id=1704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инвестору, гарантирующему</w:t>
      </w:r>
      <w:r>
        <w:rPr>
          <w:rStyle w:val="s0"/>
        </w:rPr>
        <w:t xml:space="preserve"> необходимое улучшение финансового положения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68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69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Юридические лица, зарегистрированные в оффшорных зонах, </w:t>
      </w:r>
      <w:hyperlink r:id="rId67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</w:t>
      </w:r>
      <w:r>
        <w:rPr>
          <w:rStyle w:val="s0"/>
        </w:rPr>
        <w:t>олномоченным органом, не могут прямо или косвенно владеть и (или) пользоваться, и (или) распоряжаться голосующими акциями банков-резидентов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>Указанное ограничение не распространяется на банки, являющиеся дочерними организациями банков-</w:t>
      </w:r>
      <w:r>
        <w:rPr>
          <w:rStyle w:val="s0"/>
        </w:rPr>
        <w:t>нерезидентов Республики Казахстан, имеющих минимальный требуемый рейтинг одного из рейтинговых агентств.</w:t>
      </w:r>
    </w:p>
    <w:p w:rsidR="00000000" w:rsidRDefault="009C2F37">
      <w:pPr>
        <w:pStyle w:val="pj"/>
      </w:pPr>
      <w:hyperlink r:id="rId671" w:history="1">
        <w:r>
          <w:rPr>
            <w:rStyle w:val="a4"/>
          </w:rPr>
          <w:t>Перечень рейтинговых агентств и минимальный требуемый рейтинг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 xml:space="preserve">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</w:t>
      </w:r>
      <w:hyperlink w:anchor="sub61100000" w:history="1">
        <w:r>
          <w:rPr>
            <w:rStyle w:val="a5"/>
          </w:rPr>
          <w:t>статьей 61-10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6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апреля 2009 года № 04-01-14/1615</w:t>
      </w:r>
    </w:p>
    <w:p w:rsidR="00000000" w:rsidRDefault="009C2F37">
      <w:pPr>
        <w:pStyle w:val="pj"/>
      </w:pPr>
      <w:r>
        <w:rPr>
          <w:rStyle w:val="s0"/>
        </w:rPr>
        <w:t>5-1. Акционер, принимающий участие на общем</w:t>
      </w:r>
      <w:r>
        <w:rPr>
          <w:rStyle w:val="s0"/>
        </w:rPr>
        <w:t xml:space="preserve"> собрании акционеров, представляет заявление, в котором указывает о выполнении требования пункта 5 настоящей статьи его акционерами (участниками), в случае, если информация о стране регистрации таких акционеров (участников) отсутствует в банке.</w:t>
      </w:r>
    </w:p>
    <w:p w:rsidR="00000000" w:rsidRDefault="009C2F37">
      <w:pPr>
        <w:pStyle w:val="pj"/>
      </w:pPr>
      <w:r>
        <w:rPr>
          <w:rStyle w:val="s0"/>
        </w:rPr>
        <w:t>Акционер, н</w:t>
      </w:r>
      <w:r>
        <w:rPr>
          <w:rStyle w:val="s0"/>
        </w:rPr>
        <w:t>е представивший указанное заявление, не допускается к участию в общем собрании акционеров.</w:t>
      </w:r>
    </w:p>
    <w:p w:rsidR="00000000" w:rsidRDefault="009C2F37">
      <w:pPr>
        <w:pStyle w:val="pj"/>
      </w:pPr>
      <w:r>
        <w:rPr>
          <w:rStyle w:val="s0"/>
        </w:rPr>
        <w:t>При выявлении недостоверности информации, указанной в заявлении, либо выявлении нарушения требования, указанного в пункте 5 настоящей статьи:</w:t>
      </w:r>
    </w:p>
    <w:p w:rsidR="00000000" w:rsidRDefault="009C2F37">
      <w:pPr>
        <w:pStyle w:val="pj"/>
      </w:pPr>
      <w:r>
        <w:rPr>
          <w:rStyle w:val="s0"/>
        </w:rPr>
        <w:t>1) в случае, если за ре</w:t>
      </w:r>
      <w:r>
        <w:rPr>
          <w:rStyle w:val="s0"/>
        </w:rPr>
        <w:t>шение проголосовало большинство голосующих акций (без учета голосующих акций акционера, представившего заявление), решение общего собрания акционеров считается принятым без учета голосов данного акционера;</w:t>
      </w:r>
    </w:p>
    <w:p w:rsidR="00000000" w:rsidRDefault="009C2F37">
      <w:pPr>
        <w:pStyle w:val="pj"/>
      </w:pPr>
      <w:r>
        <w:rPr>
          <w:rStyle w:val="s0"/>
        </w:rPr>
        <w:t xml:space="preserve">2) в случае, если голос акционера, представившего </w:t>
      </w:r>
      <w:r>
        <w:rPr>
          <w:rStyle w:val="s0"/>
        </w:rPr>
        <w:t xml:space="preserve">заявление, был решающим,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</w:t>
      </w:r>
      <w:r>
        <w:rPr>
          <w:rStyle w:val="s0"/>
        </w:rPr>
        <w:t>порядке.</w:t>
      </w:r>
    </w:p>
    <w:p w:rsidR="00000000" w:rsidRDefault="009C2F37">
      <w:pPr>
        <w:pStyle w:val="pj"/>
      </w:pPr>
      <w:r>
        <w:rPr>
          <w:rStyle w:val="s0"/>
        </w:rPr>
        <w:t xml:space="preserve">6. Исключен в соответствии с </w:t>
      </w:r>
      <w:hyperlink r:id="rId673" w:anchor="sub_id=108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674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F37">
      <w:pPr>
        <w:pStyle w:val="pj"/>
      </w:pPr>
      <w:r>
        <w:t xml:space="preserve">7.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 xml:space="preserve">, </w:t>
      </w:r>
      <w:r>
        <w:rPr>
          <w:rStyle w:val="s0"/>
        </w:rPr>
        <w:t xml:space="preserve">за исключением национального управляющего холдинга, </w:t>
      </w:r>
      <w:r>
        <w:t>обязаны по требованию уполномоченного органа представлять учредительные документы и</w:t>
      </w:r>
      <w:r>
        <w:t xml:space="preserve"> другую информацию, необходимую для определения крупных участников банка и их финансового состояния.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54" w:name="SUB17010000"/>
      <w:bookmarkEnd w:id="54"/>
      <w:r>
        <w:rPr>
          <w:rStyle w:val="s3"/>
        </w:rPr>
        <w:t xml:space="preserve">Глава 2 дополнена статьей 17-1 в соответствии с </w:t>
      </w:r>
      <w:hyperlink r:id="rId675" w:anchor="sub_id=10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</w:t>
      </w:r>
      <w:r>
        <w:rPr>
          <w:rStyle w:val="s3"/>
        </w:rPr>
        <w:t xml:space="preserve">г. № 162-II; внесены изменения в соответствии с </w:t>
      </w:r>
      <w:hyperlink r:id="rId676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77" w:anchor="sub_id=170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678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79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0" w:anchor="sub_id=1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81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682" w:anchor="sub_id=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683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85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687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89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10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>.12 г. № 30-V (</w:t>
      </w:r>
      <w:hyperlink r:id="rId691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2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693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7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2014 года) (</w:t>
      </w:r>
      <w:hyperlink r:id="rId695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17-1. Банковский холдинг и крупный участник банка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6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97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11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99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70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701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банком) а</w:t>
      </w:r>
      <w:r>
        <w:t>кций банка, а также иметь контроль или возможность оказывать влияние на принимаемые банком решения в размере десяти или более процентов от размещенных (за вычетом привилегированных и выкупленных банком) акций банка без получения предварительного письменног</w:t>
      </w:r>
      <w:r>
        <w:t>о согласия уполномоченного органа. Данное требование не распространяется на государство или национальный управляющий холдинг, организацию, специализирующуюся на улучшении качества кредитных портфелей банков второго уровня, дочерние организации Национальног</w:t>
      </w:r>
      <w:r>
        <w:t>о Банка Республики Казахстан, единый накопительный пенсионный фонд в случае владения им десятью или более процентами размещенных (за вычетом привилегированных и выкупленных банком) акций банка за счет пенсионных активов, управляющего инвестиционным портфел</w:t>
      </w:r>
      <w:r>
        <w:t>ем в случае владения, пользования и (или) распоряжения им десятью или более процентами размещенных (за вычетом привилегированных и выкупленных банком) акций банка за счет пенсионных активов, а также на случаи, предусмотренные настоящим Законом.</w:t>
      </w:r>
    </w:p>
    <w:p w:rsidR="00000000" w:rsidRDefault="009C2F37">
      <w:pPr>
        <w:pStyle w:val="pj"/>
      </w:pPr>
      <w:r>
        <w:rPr>
          <w:rStyle w:val="s0"/>
        </w:rPr>
        <w:t>Юридические</w:t>
      </w:r>
      <w:r>
        <w:rPr>
          <w:rStyle w:val="s0"/>
        </w:rPr>
        <w:t xml:space="preserve"> лица-нерезиденты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</w:t>
      </w:r>
      <w:r>
        <w:rPr>
          <w:rStyle w:val="s0"/>
        </w:rPr>
        <w:t xml:space="preserve">йтинговых агентств. Минимальный рейтинг и перечень рейтинговых агентств устанавливаются </w:t>
      </w:r>
      <w:hyperlink r:id="rId70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Наличие указанного рейтинга не требуется для юридиче</w:t>
      </w:r>
      <w:r>
        <w:rPr>
          <w:rStyle w:val="s0"/>
        </w:rPr>
        <w:t>ского лица-нерезидента Республики Казахстан,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(голосование) акциями (долями учас</w:t>
      </w:r>
      <w:r>
        <w:rPr>
          <w:rStyle w:val="s0"/>
        </w:rPr>
        <w:t xml:space="preserve">тия) юридического лица - нерезидента Республики Казахстан, являющегося крупным участником банка,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банка, </w:t>
      </w:r>
      <w:r>
        <w:rPr>
          <w:rStyle w:val="s0"/>
        </w:rPr>
        <w:t>имеющего минимальный требуемый рейтинг.</w:t>
      </w:r>
    </w:p>
    <w:p w:rsidR="00000000" w:rsidRDefault="009C2F37">
      <w:pPr>
        <w:pStyle w:val="pj"/>
      </w:pPr>
      <w:r>
        <w:rPr>
          <w:rStyle w:val="s0"/>
        </w:rPr>
        <w:t>Крупные участники банка - физические лица оплачивают акции банка в размере, не превышающем стоимости имущества, принадлежащего им на праве собственности. При этом стоимость имущества (за вычетом стоимости ранее приоб</w:t>
      </w:r>
      <w:r>
        <w:rPr>
          <w:rStyle w:val="s0"/>
        </w:rPr>
        <w:t>ретенных акций банка) должна быть не меньше совокупной стоимости ранее приобретенных и приобретаемых акций банка.</w:t>
      </w:r>
    </w:p>
    <w:p w:rsidR="00000000" w:rsidRDefault="009C2F37">
      <w:pPr>
        <w:pStyle w:val="pj"/>
      </w:pPr>
      <w:r>
        <w:rPr>
          <w:rStyle w:val="s0"/>
        </w:rPr>
        <w:t>1-1. Банковским холдингом-нерезидентом Республики Казахстан, прямо владеющим двадцатью пятью или более процентами размещенных (за вычетом прив</w:t>
      </w:r>
      <w:r>
        <w:rPr>
          <w:rStyle w:val="s0"/>
        </w:rPr>
        <w:t>илегированных и выкупленных банком) акций банка или имеющим возможность голосовать прямо двадцатью пятью или более процентами голосующих акций банка, может являться только финансовая организация-нерезидент Республики Казахстан, подлежащая консолидированном</w:t>
      </w:r>
      <w:r>
        <w:rPr>
          <w:rStyle w:val="s0"/>
        </w:rPr>
        <w:t>у надзору в стране своего места нахождения.</w:t>
      </w:r>
    </w:p>
    <w:p w:rsidR="00000000" w:rsidRDefault="009C2F37">
      <w:pPr>
        <w:pStyle w:val="pj"/>
      </w:pPr>
      <w:r>
        <w:rPr>
          <w:rStyle w:val="s0"/>
        </w:rPr>
        <w:t xml:space="preserve">2. </w:t>
      </w:r>
      <w:hyperlink r:id="rId703" w:history="1">
        <w:r>
          <w:rPr>
            <w:rStyle w:val="a4"/>
          </w:rPr>
          <w:t>Правила выдачи, отзыва согласия на приобретение статуса крупного участника банка или банковского холдинга, требования к документам, представляем</w:t>
        </w:r>
        <w:r>
          <w:rPr>
            <w:rStyle w:val="a4"/>
          </w:rPr>
          <w:t>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9C2F37">
      <w:pPr>
        <w:pStyle w:val="pji"/>
      </w:pPr>
      <w:r>
        <w:rPr>
          <w:rStyle w:val="s3"/>
        </w:rPr>
        <w:t xml:space="preserve">В пункт 2-1 внесены изменения в соответствии с </w:t>
      </w:r>
      <w:hyperlink r:id="rId704" w:anchor="sub_id=14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</w:t>
      </w:r>
      <w:r>
        <w:rPr>
          <w:rStyle w:val="s3"/>
        </w:rPr>
        <w:t>ствие с 1 января 2023 г.) (</w:t>
      </w:r>
      <w:hyperlink r:id="rId705" w:anchor="sub_id=17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2-1. Требования по получению статуса банковского холдинга или крупного участника банка не распространяются на лицо-нерезидента </w:t>
      </w:r>
      <w:r>
        <w:rPr>
          <w:rStyle w:val="s0"/>
        </w:rPr>
        <w:t>Республики Казахстан, косвенно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решен</w:t>
      </w:r>
      <w:r>
        <w:rPr>
          <w:rStyle w:val="s0"/>
        </w:rPr>
        <w:t>ия и (или) оказывать влияние на принимаемые решения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</w:t>
      </w:r>
      <w:r>
        <w:rPr>
          <w:rStyle w:val="s0"/>
        </w:rPr>
        <w:t>го участника (банковского холдинга) указанного банка.</w:t>
      </w:r>
    </w:p>
    <w:p w:rsidR="00000000" w:rsidRDefault="009C2F37">
      <w:pPr>
        <w:pStyle w:val="pj"/>
      </w:pPr>
      <w:r>
        <w:t>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</w:t>
      </w:r>
      <w:r>
        <w:t xml:space="preserve">ения в </w:t>
      </w:r>
      <w:hyperlink r:id="rId706" w:anchor="sub_id=460200" w:history="1">
        <w:r>
          <w:rPr>
            <w:rStyle w:val="a5"/>
          </w:rPr>
          <w:t>порядке</w:t>
        </w:r>
      </w:hyperlink>
      <w:r>
        <w:t>, определенном законодательством Республики Казахстан, если одним из реорганизуемых банков является банк, в отношении которого была проведена реструктуризация в соответствии с настоящим Законом.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707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</w:t>
      </w:r>
    </w:p>
    <w:p w:rsidR="00000000" w:rsidRDefault="009C2F37">
      <w:pPr>
        <w:pStyle w:val="pj"/>
      </w:pPr>
      <w:r>
        <w:rPr>
          <w:rStyle w:val="s0"/>
        </w:rPr>
        <w:t xml:space="preserve">2-2. Для получения согласия на приобретение статуса банковского холдинга или крупного участника банка оплачивается </w:t>
      </w:r>
      <w:r>
        <w:rPr>
          <w:rStyle w:val="s0"/>
        </w:rPr>
        <w:t xml:space="preserve">сбор, размер и порядок уплаты которого определяются </w:t>
      </w:r>
      <w:hyperlink r:id="rId708" w:anchor="sub_id=55408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9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710" w:anchor="sub_id=17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1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12" w:anchor="sub_id=17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Для получения согласия лицо, желающе</w:t>
      </w:r>
      <w:r>
        <w:rPr>
          <w:rStyle w:val="s0"/>
        </w:rPr>
        <w:t>е стать крупным участником банка, обязано представить в уполномоченный орган заявление о приобретении статуса крупного участника банка, содержащее сведения, установленные нормативным правовым актом уполномоченного органа, включая сведения об условиях и пор</w:t>
      </w:r>
      <w:r>
        <w:rPr>
          <w:rStyle w:val="s0"/>
        </w:rPr>
        <w:t>ядке приобретения акций банка, в том числе ранее приобретенных, а также описание источников и средств, используемых для приобретения акций, с приложением документов и сведений, определенных пунктами 4, 4-1, 5, 6, 7 и 7-1 настоящей статьи.</w:t>
      </w:r>
    </w:p>
    <w:p w:rsidR="00000000" w:rsidRDefault="009C2F37">
      <w:pPr>
        <w:pStyle w:val="pj"/>
      </w:pPr>
      <w:bookmarkStart w:id="55" w:name="SUB17010400"/>
      <w:bookmarkEnd w:id="55"/>
      <w:r>
        <w:rPr>
          <w:rStyle w:val="s0"/>
        </w:rPr>
        <w:t xml:space="preserve">4. Для получения </w:t>
      </w:r>
      <w:r>
        <w:rPr>
          <w:rStyle w:val="s0"/>
        </w:rPr>
        <w:t>согласия на приобретение статуса крупного участника банка физическое лицо представляет следующие документы: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13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1.19 г. № 272-VI (</w:t>
      </w:r>
      <w:hyperlink r:id="rId714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1) копии документов, подтверждающих условия и </w:t>
      </w:r>
      <w:hyperlink r:id="rId715" w:anchor="sub_id=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</w:t>
      </w:r>
      <w:r>
        <w:rPr>
          <w:rStyle w:val="s0"/>
        </w:rPr>
        <w:t>обретения акций, а также источники и средства, используемые для приобретения акций.</w:t>
      </w:r>
    </w:p>
    <w:p w:rsidR="00000000" w:rsidRDefault="009C2F37">
      <w:pPr>
        <w:pStyle w:val="pj"/>
      </w:pPr>
      <w:r>
        <w:rPr>
          <w:rStyle w:val="s0"/>
        </w:rPr>
        <w:t>Источником, используемым для приобретения акций банка, являются:</w:t>
      </w:r>
    </w:p>
    <w:p w:rsidR="00000000" w:rsidRDefault="009C2F37">
      <w:pPr>
        <w:pStyle w:val="pj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9C2F37">
      <w:pPr>
        <w:pStyle w:val="pj"/>
      </w:pPr>
      <w:r>
        <w:rPr>
          <w:rStyle w:val="s0"/>
        </w:rPr>
        <w:t>денежные накоплен</w:t>
      </w:r>
      <w:r>
        <w:rPr>
          <w:rStyle w:val="s0"/>
        </w:rPr>
        <w:t>ия заявителя, подтвержденные документально.</w:t>
      </w:r>
    </w:p>
    <w:p w:rsidR="00000000" w:rsidRDefault="009C2F37">
      <w:pPr>
        <w:pStyle w:val="pj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банка могут быть использованы деньги, полученные в виде дарения, выигрышей, дохода от продажи безвозмездно получен</w:t>
      </w:r>
      <w:r>
        <w:rPr>
          <w:rStyle w:val="s0"/>
        </w:rPr>
        <w:t>ного имущества, в размере, не превышающем двадцати пяти процентов стоимости приобретаемых акций банка.</w:t>
      </w:r>
    </w:p>
    <w:p w:rsidR="00000000" w:rsidRDefault="009C2F37">
      <w:pPr>
        <w:pStyle w:val="pj"/>
      </w:pPr>
      <w:r>
        <w:rPr>
          <w:rStyle w:val="s0"/>
        </w:rPr>
        <w:t>При приобретении акций банка за счет имущества, полученного в виде дарения, заявитель представляет сведения о дарителе и источниках происхождения указанн</w:t>
      </w:r>
      <w:r>
        <w:rPr>
          <w:rStyle w:val="s0"/>
        </w:rPr>
        <w:t>ого имущества у дарителя;</w:t>
      </w:r>
    </w:p>
    <w:p w:rsidR="00000000" w:rsidRDefault="009C2F37">
      <w:pPr>
        <w:pStyle w:val="pj"/>
      </w:pPr>
      <w:r>
        <w:rPr>
          <w:rStyle w:val="s0"/>
        </w:rPr>
        <w:t xml:space="preserve">2) исключен в соответствии с </w:t>
      </w:r>
      <w:hyperlink r:id="rId716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17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3 изложен в редакции </w:t>
      </w:r>
      <w:hyperlink r:id="rId718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19" w:anchor="sub_id=1701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сведения по юридическим лицам, в которых оно является крупным участником, по форме, установленной нормативным правовым актом уполномоченного органа. В случае, если заявитель является акционером (участником) юридического лица - нерезидента Ре</w:t>
      </w:r>
      <w:r>
        <w:rPr>
          <w:rStyle w:val="s0"/>
        </w:rPr>
        <w:t>спублики Казахстан, дополнительно представляются нотариально засвидетельствованные копии учредительных документов юридического лица - 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3-1) план рекапитализации банка в случаях возможного ухудшения финансового положения бан</w:t>
      </w:r>
      <w:r>
        <w:rPr>
          <w:rStyle w:val="s0"/>
        </w:rPr>
        <w:t>ка;</w:t>
      </w:r>
    </w:p>
    <w:p w:rsidR="00000000" w:rsidRDefault="009C2F37">
      <w:pPr>
        <w:pStyle w:val="pj"/>
      </w:pPr>
      <w:r>
        <w:rPr>
          <w:rStyle w:val="s0"/>
        </w:rPr>
        <w:t xml:space="preserve">3-2) исключен в соответствии с </w:t>
      </w:r>
      <w:hyperlink r:id="rId720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21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3-3 изложен в редакции </w:t>
      </w:r>
      <w:hyperlink r:id="rId72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723" w:anchor="sub_id=2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25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3-3) </w:t>
      </w:r>
      <w:r>
        <w:rPr>
          <w:rStyle w:val="s0"/>
        </w:rPr>
        <w:t>сведения о доходах и имуществе, информацию об имеющейся задолженности по всем обязательствам заявителя согласно форме, установленной нормативным правовым актом уполномоченного органа, а физическое лицо - резидент Республики Казахстан также нотариально засв</w:t>
      </w:r>
      <w:r>
        <w:rPr>
          <w:rStyle w:val="s0"/>
        </w:rPr>
        <w:t>идетельствованную или заверенную органом государственных доходов копию декларации об активах и обязательствах, представленную в порядке, установленном налоговым законодательством Республики Казахстан, - в течение тридцати календарных дней, предшествующих д</w:t>
      </w:r>
      <w:r>
        <w:rPr>
          <w:rStyle w:val="s0"/>
        </w:rPr>
        <w:t>ате подачи в уполномоченный орган заявления о приобретении статуса крупного участника банка, и нотариально засвидетельствованную или заверенную органом государственных доходов копию декларации о доходах и имуществе, представленную в порядке и сроки, устано</w:t>
      </w:r>
      <w:r>
        <w:rPr>
          <w:rStyle w:val="s0"/>
        </w:rPr>
        <w:t>вленные налоговым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Сведения в декларации об активах и обязательствах указываются на первое число месяца представления декларации об активах и обязательствах.</w:t>
      </w:r>
    </w:p>
    <w:p w:rsidR="00000000" w:rsidRDefault="009C2F37">
      <w:pPr>
        <w:pStyle w:val="pj"/>
      </w:pPr>
      <w:r>
        <w:rPr>
          <w:rStyle w:val="s0"/>
        </w:rPr>
        <w:t>К указанным сведениям прилагаются подтверждающие документы, достаточные для анализа финансового положения заявителя;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726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</w:t>
      </w:r>
      <w:r>
        <w:rPr>
          <w:rStyle w:val="s3"/>
        </w:rPr>
        <w:t>272-VI (</w:t>
      </w:r>
      <w:hyperlink r:id="rId727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4) сведения о заявителе по </w:t>
      </w:r>
      <w:hyperlink r:id="rId728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>, предусмотренной нормативными правовыми актами уполномоченного органа,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</w:t>
      </w:r>
      <w:r>
        <w:rPr>
          <w:rStyle w:val="s0"/>
        </w:rPr>
        <w:t>, подтверждающий отсутствие неснятой или непогашенной судимости, выданный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трех ме</w:t>
      </w:r>
      <w:r>
        <w:rPr>
          <w:rStyle w:val="s0"/>
        </w:rPr>
        <w:t>сяцев, предшествующих дате подачи заявления);</w:t>
      </w:r>
    </w:p>
    <w:p w:rsidR="00000000" w:rsidRDefault="009C2F37">
      <w:pPr>
        <w:pStyle w:val="pj"/>
      </w:pPr>
      <w:r>
        <w:rPr>
          <w:rStyle w:val="s0"/>
        </w:rPr>
        <w:t>5)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банка-резидента Республики Казахстан разреш</w:t>
      </w:r>
      <w:r>
        <w:rPr>
          <w:rStyle w:val="s0"/>
        </w:rPr>
        <w:t>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требуется;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729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г.); изложен в редакции </w:t>
      </w:r>
      <w:hyperlink r:id="rId730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731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6) документ, подтверждающий оплату </w:t>
      </w:r>
      <w:hyperlink r:id="rId732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</w:t>
      </w:r>
      <w:r>
        <w:rPr>
          <w:rStyle w:val="s0"/>
        </w:rPr>
        <w:t xml:space="preserve"> выдачу согласия, за исключением случаев оплаты через платежный шлюз «электронного правительства».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33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 xml:space="preserve">2-V (введены в действие с 1 января 2016 г.); внесены изменения в соответствии с </w:t>
      </w:r>
      <w:hyperlink r:id="rId734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35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4-1. В случае,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</w:t>
      </w:r>
      <w:r>
        <w:rPr>
          <w:rStyle w:val="s0"/>
        </w:rPr>
        <w:t>ия или договора доверительного управления, при представлении им заявления о приобретении соответствующего статуса в соответствии с требованием, установленным пунктом 16 настоящей статьи, дополнительно представляются:</w:t>
      </w:r>
    </w:p>
    <w:p w:rsidR="00000000" w:rsidRDefault="009C2F37">
      <w:pPr>
        <w:pStyle w:val="pji"/>
      </w:pPr>
      <w:r>
        <w:rPr>
          <w:rStyle w:val="s3"/>
        </w:rPr>
        <w:t xml:space="preserve">Подпункт 1 изложен в редакции </w:t>
      </w:r>
      <w:hyperlink r:id="rId736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37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копии документов, подтверждающих условия и</w:t>
      </w:r>
      <w:r>
        <w:rPr>
          <w:rStyle w:val="s0"/>
        </w:rPr>
        <w:t xml:space="preserve"> порядок дарения акций банка или доверительного управления акциями банка;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73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(введено в действие с 1 января 2018 г.) (</w:t>
      </w:r>
      <w:hyperlink r:id="rId739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41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документы, предусмотренные подпунктами 3), 3-1), 3-3), 4), 5) и 6) пункта 4 насто</w:t>
      </w:r>
      <w:r>
        <w:rPr>
          <w:rStyle w:val="s0"/>
        </w:rPr>
        <w:t>ящей статьи;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2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43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3) сведения о стоимости акций, являющихся предметом договора дарения или договора доверительного управления, определенной оценщиком в соответствии с </w:t>
      </w:r>
      <w:hyperlink r:id="rId744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с приложением копий подтверждающих документов.</w:t>
      </w:r>
    </w:p>
    <w:p w:rsidR="00000000" w:rsidRDefault="009C2F37">
      <w:pPr>
        <w:pStyle w:val="pj"/>
      </w:pPr>
      <w:r>
        <w:rPr>
          <w:rStyle w:val="s0"/>
        </w:rPr>
        <w:t>Для получения согласия на приобретение статуса крупного участника банка дополнительно физическим или юридическим лицом, приобретшим акции банка в результате договора дарения, выполняются</w:t>
      </w:r>
      <w:r>
        <w:rPr>
          <w:rStyle w:val="s0"/>
        </w:rPr>
        <w:t xml:space="preserve"> следующие условия на дату представления заявления о приобретении статуса крупного участника банка:</w:t>
      </w:r>
    </w:p>
    <w:p w:rsidR="00000000" w:rsidRDefault="009C2F37">
      <w:pPr>
        <w:pStyle w:val="pj"/>
      </w:pPr>
      <w:r>
        <w:rPr>
          <w:rStyle w:val="s0"/>
        </w:rPr>
        <w:t>1) стоимость имущества (за вычетом стоимости ранее приобретенных акций банка), принадлежащего физическому лицу на праве собственности, должна быть не меньше</w:t>
      </w:r>
      <w:r>
        <w:rPr>
          <w:rStyle w:val="s0"/>
        </w:rPr>
        <w:t xml:space="preserve"> совокупной стоимости акций, являющихся предметом договора дарения, и ранее приобретенных им акций банка;</w:t>
      </w:r>
    </w:p>
    <w:p w:rsidR="00000000" w:rsidRDefault="009C2F37">
      <w:pPr>
        <w:pStyle w:val="pj"/>
      </w:pPr>
      <w:r>
        <w:rPr>
          <w:rStyle w:val="s0"/>
        </w:rPr>
        <w:t>2) доходы, полученные от предпринимательской, трудовой или другой оплачиваемой деятельности физического лица, а также его денежные накопления, подтвер</w:t>
      </w:r>
      <w:r>
        <w:rPr>
          <w:rStyle w:val="s0"/>
        </w:rPr>
        <w:t>жденные документально, составляют не менее семидесяти пяти процентов от стоимости подаренных акций банка, определенной оценщиком.</w:t>
      </w:r>
    </w:p>
    <w:p w:rsidR="00000000" w:rsidRDefault="009C2F37">
      <w:pPr>
        <w:pStyle w:val="pj"/>
      </w:pPr>
      <w:r>
        <w:rPr>
          <w:rStyle w:val="s0"/>
        </w:rPr>
        <w:t>5. Для получения согласия на приобретение статуса крупного участника банка юридическое лицо-резидент Республики Казахстан пред</w:t>
      </w:r>
      <w:r>
        <w:rPr>
          <w:rStyle w:val="s0"/>
        </w:rPr>
        <w:t>ставляет следующие документы: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45" w:anchor="sub_id=11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746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(см. </w:t>
      </w:r>
      <w:hyperlink r:id="rId748" w:anchor="sub_id=20000" w:history="1">
        <w:r>
          <w:rPr>
            <w:rStyle w:val="a5"/>
            <w:i/>
            <w:iCs/>
          </w:rPr>
          <w:t>сроки вве</w:t>
        </w:r>
        <w:r>
          <w:rPr>
            <w:rStyle w:val="a5"/>
            <w:i/>
            <w:iCs/>
          </w:rPr>
          <w:t>дения</w:t>
        </w:r>
      </w:hyperlink>
      <w:r>
        <w:rPr>
          <w:rStyle w:val="s3"/>
        </w:rPr>
        <w:t xml:space="preserve"> в действие) (</w:t>
      </w:r>
      <w:hyperlink r:id="rId749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51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копию решения соответствующего органа заявителя о приобретении акций банка (в случае отсутствия решения на интернет-ресурсе депозитария финансовой отче</w:t>
      </w:r>
      <w:r>
        <w:rPr>
          <w:rStyle w:val="s0"/>
        </w:rPr>
        <w:t>тности или возможности получения его уполномоченным органом через веб-портал «электронного правительства»).</w:t>
      </w:r>
    </w:p>
    <w:p w:rsidR="00000000" w:rsidRDefault="009C2F37">
      <w:pPr>
        <w:pStyle w:val="pj"/>
      </w:pPr>
      <w:r>
        <w:t xml:space="preserve">В случае если заявителем является банк, приобретающий статус крупного участника банка, осуществившего операцию, предусмотренную </w:t>
      </w:r>
      <w:hyperlink w:anchor="sub61040000" w:history="1">
        <w:r>
          <w:rPr>
            <w:rStyle w:val="a5"/>
          </w:rPr>
          <w:t>статьями 61-4</w:t>
        </w:r>
      </w:hyperlink>
      <w:r>
        <w:rPr>
          <w:rStyle w:val="s0"/>
        </w:rPr>
        <w:t xml:space="preserve"> и </w:t>
      </w:r>
      <w:hyperlink w:anchor="sub61110000" w:history="1">
        <w:r>
          <w:rPr>
            <w:rStyle w:val="a5"/>
          </w:rPr>
          <w:t>61-11</w:t>
        </w:r>
      </w:hyperlink>
      <w:r>
        <w:t xml:space="preserve"> настоящего Закона, или финансовая организация-нерезидент Республики Казахстан, то представляется копия решения органа управления заявителя о приобретении акций банка;</w:t>
      </w:r>
    </w:p>
    <w:p w:rsidR="00000000" w:rsidRDefault="009C2F37">
      <w:pPr>
        <w:pStyle w:val="pji"/>
      </w:pPr>
      <w:r>
        <w:rPr>
          <w:rStyle w:val="s3"/>
        </w:rPr>
        <w:t>В подпункт 1-1 внес</w:t>
      </w:r>
      <w:r>
        <w:rPr>
          <w:rStyle w:val="s3"/>
        </w:rPr>
        <w:t xml:space="preserve">ены изменения в соответствии с </w:t>
      </w:r>
      <w:hyperlink r:id="rId752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53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1-1) </w:t>
      </w:r>
      <w:r>
        <w:rPr>
          <w:rStyle w:val="s0"/>
        </w:rPr>
        <w:t>сведения и подтверждающие документы о лицах (самостоятельно или совместно с другими лицами), владеющих прямо или косвенно десятью или более процентами акций (долей участия в уставном капитале) юридического лица, а также имеющих возможность определять решен</w:t>
      </w:r>
      <w:r>
        <w:rPr>
          <w:rStyle w:val="s0"/>
        </w:rPr>
        <w:t>ия данного юридического лица в силу договора либо иным образом или иметь контроль;</w:t>
      </w:r>
    </w:p>
    <w:p w:rsidR="00000000" w:rsidRDefault="009C2F37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754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55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1-2) список аффилированных лиц заявителя (в случае отсутствия списка на интернет-ресурсе депозитария финансовой отчетности или возможности получения его уполномоченным органом че</w:t>
      </w:r>
      <w:r>
        <w:rPr>
          <w:rStyle w:val="s0"/>
        </w:rPr>
        <w:t>рез веб-портал «электронного правительства»);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756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757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8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59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сведения и документы, указанные в подпунктах 1), 3), 3-1) и 6) пункта 4 настоящей статьи;</w:t>
      </w:r>
    </w:p>
    <w:p w:rsidR="00000000" w:rsidRDefault="009C2F37">
      <w:pPr>
        <w:pStyle w:val="pj"/>
      </w:pPr>
      <w:r>
        <w:rPr>
          <w:rStyle w:val="s0"/>
        </w:rPr>
        <w:t xml:space="preserve">2-1) исключен в соответствии с </w:t>
      </w:r>
      <w:hyperlink r:id="rId760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61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3 изложен в редакции </w:t>
      </w:r>
      <w:hyperlink r:id="rId762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63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нотариально засвидетельствованные копии учредительных документов в случае отсутствия их на интернет-ресурсе депозитария финансовой отчетности или возможности получения их уполномоченным органом через веб-портал «электронного правительства»;</w:t>
      </w:r>
    </w:p>
    <w:p w:rsidR="00000000" w:rsidRDefault="009C2F37">
      <w:pPr>
        <w:pStyle w:val="pji"/>
      </w:pPr>
      <w:r>
        <w:rPr>
          <w:rStyle w:val="s3"/>
        </w:rPr>
        <w:t>Подпункт 4 и</w:t>
      </w:r>
      <w:r>
        <w:rPr>
          <w:rStyle w:val="s3"/>
        </w:rPr>
        <w:t xml:space="preserve">зложен в редакции </w:t>
      </w:r>
      <w:hyperlink r:id="rId764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65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краткие данные о</w:t>
      </w:r>
      <w:r>
        <w:rPr>
          <w:rStyle w:val="s0"/>
        </w:rPr>
        <w:t xml:space="preserve"> руководящих работниках заявителя по </w:t>
      </w:r>
      <w:hyperlink r:id="rId766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>, предусмотренной нормативными правовыми актами уполномоченного органа, включая сведения об образовании, о трудовой деятельности, безуп</w:t>
      </w:r>
      <w:r>
        <w:rPr>
          <w:rStyle w:val="s0"/>
        </w:rPr>
        <w:t>речной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непогашенной судимости, выданный соответствующим государственным органом страны их гражданства</w:t>
      </w:r>
      <w:r>
        <w:rPr>
          <w:rStyle w:val="s0"/>
        </w:rPr>
        <w:t>, а лица без гражданства -страны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767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68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</w:t>
      </w:r>
      <w:r>
        <w:rPr>
          <w:rStyle w:val="s0"/>
        </w:rPr>
        <w:t>ской организацией, а также финансовую отчетность за последний завершенный квартал перед представлением соответствующего заявления.</w:t>
      </w:r>
    </w:p>
    <w:p w:rsidR="00000000" w:rsidRDefault="009C2F37">
      <w:pPr>
        <w:pStyle w:val="pj"/>
      </w:pPr>
      <w:r>
        <w:rPr>
          <w:rStyle w:val="s0"/>
        </w:rPr>
        <w:t>Годовая финансовая отчетность не представляется в случае размещения данной отчетности на интернет-ресурсе депозитария финансо</w:t>
      </w:r>
      <w:r>
        <w:rPr>
          <w:rStyle w:val="s0"/>
        </w:rPr>
        <w:t>вой отчетности или возможности получения ее уполномоченным органом через веб-портал «электронного правительства»;</w:t>
      </w:r>
    </w:p>
    <w:p w:rsidR="00000000" w:rsidRDefault="009C2F37">
      <w:pPr>
        <w:pStyle w:val="pj"/>
      </w:pPr>
      <w:r>
        <w:rPr>
          <w:rStyle w:val="s0"/>
        </w:rPr>
        <w:t xml:space="preserve">6) исключен в соответствии с </w:t>
      </w:r>
      <w:hyperlink r:id="rId769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770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6. Для получения согласия на приобретение статуса крупного участника банка юридическое лицо-нерезидент Республики Казахстан представляет следующие доку</w:t>
      </w:r>
      <w:r>
        <w:rPr>
          <w:rStyle w:val="s0"/>
        </w:rPr>
        <w:t>менты:</w:t>
      </w:r>
    </w:p>
    <w:p w:rsidR="00000000" w:rsidRDefault="009C2F37">
      <w:pPr>
        <w:pStyle w:val="pji"/>
      </w:pPr>
      <w:r>
        <w:rPr>
          <w:rStyle w:val="s3"/>
        </w:rPr>
        <w:t xml:space="preserve">Подпункт 1 изложен в редакции </w:t>
      </w:r>
      <w:hyperlink r:id="rId771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772" w:anchor="sub_id=1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3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74" w:anchor="sub_id=1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сведения и документы, указанные в подпунктах 1), 3), 3-1) и 6) пункта 4 и подпунктах 1), 1-1), 1-2), 3), 4) и 5) пункта 5 настоящей статьи;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775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776" w:anchor="sub_id=1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2) сведения о кредитном рейтинге юридического лица либо его родительской организации, присвоенном одним из международных рейтинговых агентств, </w:t>
      </w:r>
      <w:hyperlink r:id="rId777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</w:t>
      </w:r>
      <w:r>
        <w:rPr>
          <w:rStyle w:val="s0"/>
        </w:rPr>
        <w:t>я уполномоченным органом, за исключением случаев, предусмотренных пунктом 1 настоящей статьи;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2 в соответствии с </w:t>
      </w:r>
      <w:hyperlink r:id="rId778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9C2F37">
      <w:pPr>
        <w:pStyle w:val="pj"/>
      </w:pPr>
      <w:r>
        <w:rPr>
          <w:rStyle w:val="s0"/>
        </w:rPr>
        <w:t>3) список юридических лиц, в которых заявитель является крупным участником, и нотариально засвидетельствованные копии их учредительных документов, а также нотариально засвидетельствованные копии учредительных документов заявителя.</w:t>
      </w:r>
    </w:p>
    <w:p w:rsidR="00000000" w:rsidRDefault="009C2F37">
      <w:pPr>
        <w:pStyle w:val="pj"/>
      </w:pPr>
      <w:r>
        <w:rPr>
          <w:rStyle w:val="s0"/>
        </w:rPr>
        <w:t>Для получения согласия на</w:t>
      </w:r>
      <w:r>
        <w:rPr>
          <w:rStyle w:val="s0"/>
        </w:rPr>
        <w:t xml:space="preserve"> приобретение статуса крупного участника банка финансовая 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страны места нахождения заяв</w:t>
      </w:r>
      <w:r>
        <w:rPr>
          <w:rStyle w:val="s0"/>
        </w:rPr>
        <w:t>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законодательству данной страны н</w:t>
      </w:r>
      <w:r>
        <w:rPr>
          <w:rStyle w:val="s0"/>
        </w:rPr>
        <w:t>е требуется.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779" w:anchor="sub_id=17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78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81" w:anchor="sub_id=170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6-1. Требования подпункта 3) пункта 6 настоящей статьи в части предоставлен</w:t>
      </w:r>
      <w:r>
        <w:rPr>
          <w:rStyle w:val="s0"/>
        </w:rPr>
        <w:t>ия заявителем нотариально засвидетельствованных копий учредительных документов не распространяются на юридическое лицо - нерезидента Республики Казахстан при выполнении одного из условий:</w:t>
      </w:r>
    </w:p>
    <w:p w:rsidR="00000000" w:rsidRDefault="009C2F37">
      <w:pPr>
        <w:pStyle w:val="pj"/>
      </w:pPr>
      <w:r>
        <w:rPr>
          <w:rStyle w:val="s0"/>
        </w:rPr>
        <w:t>1) наличие у юридического лица - нерезидента Республики Казахстан кр</w:t>
      </w:r>
      <w:r>
        <w:rPr>
          <w:rStyle w:val="s0"/>
        </w:rPr>
        <w:t xml:space="preserve">едитного рейтинга не ниже А одного из рейтинговых агентств, </w:t>
      </w:r>
      <w:hyperlink r:id="rId782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 xml:space="preserve">2) наличие сведений по юридическим лицам (доля участия, виды уставной деятельности), в которых заявитель является крупным участником, и крупным участникам заявителя, а также информации о финансовом состоянии заявителя на интернет-ресурсе надзорного органа </w:t>
      </w:r>
      <w:r>
        <w:rPr>
          <w:rStyle w:val="s0"/>
        </w:rPr>
        <w:t>страны местонахождения заявителя.</w:t>
      </w:r>
    </w:p>
    <w:p w:rsidR="00000000" w:rsidRDefault="009C2F37">
      <w:pPr>
        <w:pStyle w:val="pj"/>
      </w:pPr>
      <w:r>
        <w:rPr>
          <w:rStyle w:val="s0"/>
        </w:rPr>
        <w:t>7. Для получения согласия на приобретение статуса банковского холдинга финансовая организация-нерезидент Республики Казахстан представляет следующие документы:</w:t>
      </w:r>
    </w:p>
    <w:p w:rsidR="00000000" w:rsidRDefault="009C2F37">
      <w:pPr>
        <w:pStyle w:val="pj"/>
      </w:pPr>
      <w:r>
        <w:rPr>
          <w:rStyle w:val="s0"/>
        </w:rPr>
        <w:t>1) сведения и документы, указанные в пункте 6 настоящей статьи</w:t>
      </w:r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>1-1)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Казахстан, подлежит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>1-2) письменное разрешение (согласие) органа финансового</w:t>
      </w:r>
      <w:r>
        <w:rPr>
          <w:rStyle w:val="s0"/>
        </w:rPr>
        <w:t xml:space="preserve"> надзора страны места нахождения заявителя на приобретение финансовой организацией-нерезидентом Республики Казахстан статуса банковского холдинга либо заявление уполномоченного органа соответствующего государства о том, что такое разрешение (согласие) по з</w:t>
      </w:r>
      <w:r>
        <w:rPr>
          <w:rStyle w:val="s0"/>
        </w:rPr>
        <w:t>аконодательству указанного государства не требуется;</w:t>
      </w:r>
    </w:p>
    <w:p w:rsidR="00000000" w:rsidRDefault="009C2F37">
      <w:pPr>
        <w:pStyle w:val="pj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заявитель уполномочен осуществлять финансовую деятельность в рамках законодательства данной страны, либ</w:t>
      </w:r>
      <w:r>
        <w:rPr>
          <w:rStyle w:val="s0"/>
        </w:rPr>
        <w:t>о заявление органа финансового надзора страны происхождения заявителя о том, что такое разрешение по законодательству данной страны не требуется.</w:t>
      </w:r>
    </w:p>
    <w:p w:rsidR="00000000" w:rsidRDefault="009C2F37">
      <w:pPr>
        <w:pStyle w:val="pj"/>
      </w:pPr>
      <w:r>
        <w:rPr>
          <w:rStyle w:val="s0"/>
        </w:rPr>
        <w:t>7-1. Физические лица, желающие приобрести статус крупного участника банка с долей владения двадцать пять или б</w:t>
      </w:r>
      <w:r>
        <w:rPr>
          <w:rStyle w:val="s0"/>
        </w:rPr>
        <w:t xml:space="preserve">олее процентов размещенных (за вычетом привилегированных и выкупленных банком) акций, а также юридические лица, желающие приобрести статус банковского холдинга, в дополнение к документам и сведениям, указанным в настоящей статье, представляют бизнес-план, </w:t>
      </w:r>
      <w:r>
        <w:rPr>
          <w:rStyle w:val="s0"/>
        </w:rPr>
        <w:t>требования к которому устанавливаются уполномоченным органом, на ближайшие пять лет.</w:t>
      </w:r>
    </w:p>
    <w:p w:rsidR="00000000" w:rsidRDefault="009C2F37">
      <w:pPr>
        <w:pStyle w:val="pj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 или более процентами размещенных (за вычетом привилегированных и выку</w:t>
      </w:r>
      <w:r>
        <w:rPr>
          <w:rStyle w:val="s0"/>
        </w:rPr>
        <w:t>пленных банком) или имеющие возможность прямо или косвенно голосовать десятью или более процентами акций банка и:</w:t>
      </w:r>
    </w:p>
    <w:p w:rsidR="00000000" w:rsidRDefault="009C2F37">
      <w:pPr>
        <w:pStyle w:val="pj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9C2F37">
      <w:pPr>
        <w:pStyle w:val="pj"/>
      </w:pPr>
      <w:r>
        <w:rPr>
          <w:rStyle w:val="s0"/>
        </w:rPr>
        <w:t>2) являющиеся в отдельности или взаимно крупными участника</w:t>
      </w:r>
      <w:r>
        <w:rPr>
          <w:rStyle w:val="s0"/>
        </w:rPr>
        <w:t>ми друг друга;</w:t>
      </w:r>
    </w:p>
    <w:p w:rsidR="00000000" w:rsidRDefault="009C2F37">
      <w:pPr>
        <w:pStyle w:val="pj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9C2F37">
      <w:pPr>
        <w:pStyle w:val="pj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договором;</w:t>
      </w:r>
    </w:p>
    <w:p w:rsidR="00000000" w:rsidRDefault="009C2F37">
      <w:pPr>
        <w:pStyle w:val="pj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9C2F37">
      <w:pPr>
        <w:pStyle w:val="pj"/>
      </w:pPr>
      <w:r>
        <w:rPr>
          <w:rStyle w:val="s0"/>
        </w:rPr>
        <w:t>6) одно из них предоставило другому лицу возможность приобретения акций банка за счет подаренных им денег или безвозмездно полученного имущества.</w:t>
      </w:r>
    </w:p>
    <w:p w:rsidR="00000000" w:rsidRDefault="009C2F37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78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84" w:anchor="sub_id=17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786" w:anchor="sub_id=17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17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(см. </w:t>
      </w:r>
      <w:hyperlink r:id="rId788" w:anchor="sub_id=20000" w:history="1">
        <w:r>
          <w:rPr>
            <w:rStyle w:val="a5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789" w:anchor="sub_id=1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791" w:anchor="sub_id=1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8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93" w:anchor="sub_id=1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9. Основаниями для отказа в выдаче уполномоченным органом согласия лицам, желающим стать крупным участником банка или банковским холдингом, являются:</w:t>
      </w:r>
    </w:p>
    <w:p w:rsidR="00000000" w:rsidRDefault="009C2F37">
      <w:pPr>
        <w:pStyle w:val="pj"/>
      </w:pPr>
      <w:r>
        <w:rPr>
          <w:rStyle w:val="s0"/>
        </w:rPr>
        <w:t>несо</w:t>
      </w:r>
      <w:r>
        <w:rPr>
          <w:rStyle w:val="s0"/>
        </w:rPr>
        <w:t xml:space="preserve">блюдение требований подпунктами 3), 4), 5) и 6) </w:t>
      </w:r>
      <w:hyperlink w:anchor="sub200300" w:history="1">
        <w:r>
          <w:rPr>
            <w:rStyle w:val="a5"/>
          </w:rPr>
          <w:t>пункта 3 статьи 20</w:t>
        </w:r>
      </w:hyperlink>
      <w:r>
        <w:rPr>
          <w:rStyle w:val="s0"/>
        </w:rPr>
        <w:t xml:space="preserve"> настоящего Закона (в отношении физического лица или руководящих работников заявителя - юридического лица);</w:t>
      </w:r>
    </w:p>
    <w:p w:rsidR="00000000" w:rsidRDefault="009C2F37">
      <w:pPr>
        <w:pStyle w:val="pj"/>
      </w:pPr>
      <w:r>
        <w:rPr>
          <w:rStyle w:val="s0"/>
        </w:rPr>
        <w:t>неустойчивое финансовое положение заявителя;</w:t>
      </w:r>
    </w:p>
    <w:p w:rsidR="00000000" w:rsidRDefault="009C2F37">
      <w:pPr>
        <w:pStyle w:val="pj"/>
      </w:pPr>
      <w:r>
        <w:rPr>
          <w:rStyle w:val="s0"/>
        </w:rPr>
        <w:t>неуст</w:t>
      </w:r>
      <w:r>
        <w:rPr>
          <w:rStyle w:val="s0"/>
        </w:rPr>
        <w:t>ранение замечаний уполномоченного органа по представленным документам;</w:t>
      </w:r>
    </w:p>
    <w:p w:rsidR="00000000" w:rsidRDefault="009C2F37">
      <w:pPr>
        <w:pStyle w:val="pj"/>
      </w:pPr>
      <w:r>
        <w:rPr>
          <w:rStyle w:val="s0"/>
        </w:rPr>
        <w:t xml:space="preserve">нарушение в результате приобретения заявителем статуса крупного участника банка или банковского холдинга требований </w:t>
      </w:r>
      <w:hyperlink r:id="rId794" w:history="1">
        <w:r>
          <w:rPr>
            <w:rStyle w:val="a5"/>
          </w:rPr>
          <w:t>зако</w:t>
        </w:r>
        <w:r>
          <w:rPr>
            <w:rStyle w:val="a5"/>
          </w:rPr>
          <w:t>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9C2F37">
      <w:pPr>
        <w:pStyle w:val="pj"/>
      </w:pPr>
      <w:r>
        <w:rPr>
          <w:rStyle w:val="s0"/>
        </w:rPr>
        <w:t>случаи, когда в сделке по приобретению статуса крупного участника банка или банковского холдинга приобретающей стороной является юридическое лицо (его крупный участник (крупный акционер), заре</w:t>
      </w:r>
      <w:r>
        <w:rPr>
          <w:rStyle w:val="s0"/>
        </w:rPr>
        <w:t xml:space="preserve">гистрированное в оффшорных зонах, </w:t>
      </w:r>
      <w:hyperlink r:id="rId79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>несоблюдение заявителем иных требований, установленных законодательными актами Республики Казахстан,</w:t>
      </w:r>
      <w:r>
        <w:rPr>
          <w:rStyle w:val="s0"/>
        </w:rPr>
        <w:t xml:space="preserve"> к крупным участникам банка и банковским холдингам;</w:t>
      </w:r>
    </w:p>
    <w:p w:rsidR="00000000" w:rsidRDefault="009C2F37">
      <w:pPr>
        <w:pStyle w:val="pj"/>
      </w:pPr>
      <w:r>
        <w:rPr>
          <w:rStyle w:val="s0"/>
        </w:rPr>
        <w:t xml:space="preserve">анализ финансовых последствий приобретения заявителем статуса крупного участника банка или банковского холдинга предполагает </w:t>
      </w:r>
      <w:hyperlink r:id="rId796" w:history="1">
        <w:r>
          <w:rPr>
            <w:rStyle w:val="a5"/>
          </w:rPr>
          <w:t>ухудшение фина</w:t>
        </w:r>
        <w:r>
          <w:rPr>
            <w:rStyle w:val="a5"/>
          </w:rPr>
          <w:t>нсового состояния</w:t>
        </w:r>
      </w:hyperlink>
      <w:r>
        <w:rPr>
          <w:rStyle w:val="s0"/>
        </w:rPr>
        <w:t xml:space="preserve"> банка;</w:t>
      </w:r>
    </w:p>
    <w:p w:rsidR="00000000" w:rsidRDefault="009C2F37">
      <w:pPr>
        <w:pStyle w:val="pj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9C2F37">
      <w:pPr>
        <w:pStyle w:val="pj"/>
      </w:pPr>
      <w:r>
        <w:rPr>
          <w:rStyle w:val="s0"/>
        </w:rPr>
        <w:t>отсутствие у заявителя - юридического лица-нерезид</w:t>
      </w:r>
      <w:r>
        <w:rPr>
          <w:rStyle w:val="s0"/>
        </w:rPr>
        <w:t xml:space="preserve">ента Республики Казахстан либо его родительской организации минимально необходимого рейтинга одного из международных рейтинговых агентств, </w:t>
      </w:r>
      <w:hyperlink r:id="rId797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уполно</w:t>
      </w:r>
      <w:r>
        <w:rPr>
          <w:rStyle w:val="s0"/>
        </w:rPr>
        <w:t xml:space="preserve">моченным органом, за исключением случаев, предусмотренных </w:t>
      </w:r>
      <w:hyperlink w:anchor="sub17010000" w:history="1">
        <w:r>
          <w:rPr>
            <w:rStyle w:val="a5"/>
          </w:rPr>
          <w:t>пунктом 1</w:t>
        </w:r>
      </w:hyperlink>
      <w:r>
        <w:rPr>
          <w:rStyle w:val="s0"/>
        </w:rPr>
        <w:t xml:space="preserve"> настоящей статьи;</w:t>
      </w:r>
    </w:p>
    <w:p w:rsidR="00000000" w:rsidRDefault="009C2F37">
      <w:pPr>
        <w:pStyle w:val="pj"/>
      </w:pPr>
      <w:r>
        <w:rPr>
          <w:rStyle w:val="s0"/>
        </w:rPr>
        <w:t>неэффективность представленного плана рекапитализации банка в случае возможного ухудшения финансового состояния банка;</w:t>
      </w:r>
    </w:p>
    <w:p w:rsidR="00000000" w:rsidRDefault="009C2F37">
      <w:pPr>
        <w:pStyle w:val="pj"/>
      </w:pPr>
      <w:r>
        <w:rPr>
          <w:rStyle w:val="s0"/>
        </w:rPr>
        <w:t>отсутствие у заяв</w:t>
      </w:r>
      <w:r>
        <w:rPr>
          <w:rStyle w:val="s0"/>
        </w:rPr>
        <w:t>ителя - физического лица, у руководящего работника заявителя - юридического лица безупречной деловой репутации;</w:t>
      </w:r>
    </w:p>
    <w:p w:rsidR="00000000" w:rsidRDefault="009C2F37">
      <w:pPr>
        <w:pStyle w:val="pj"/>
      </w:pPr>
      <w:r>
        <w:rPr>
          <w:rStyle w:val="s0"/>
        </w:rPr>
        <w:t xml:space="preserve">случаи, когда лицо ранее являлось либо является крупным участником-физическим лицом либо первым руководителем крупного участника - юридического </w:t>
      </w:r>
      <w:r>
        <w:rPr>
          <w:rStyle w:val="s0"/>
        </w:rPr>
        <w:t>лица и (или) руководящим работником финансовой организации, в том числе финансовой организации - нерезидента Республики Казахстан в период не более чем за один год до принятия уполномоченным органом или органом финансового надзора государства, резидентом к</w:t>
      </w:r>
      <w:r>
        <w:rPr>
          <w:rStyle w:val="s0"/>
        </w:rPr>
        <w:t xml:space="preserve">оторого является финансовая организация - нерезидент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том числе финансовой организации - </w:t>
      </w:r>
      <w:r>
        <w:rPr>
          <w:rStyle w:val="s0"/>
        </w:rPr>
        <w:t>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</w:t>
      </w:r>
      <w:r>
        <w:rPr>
          <w:rStyle w:val="s0"/>
        </w:rPr>
        <w:t xml:space="preserve">и - нерезидента Республики Казахстан или признании ее банкротом в установленном </w:t>
      </w:r>
      <w:hyperlink r:id="rId7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или законодательством государства, резидентом которого является финансов</w:t>
      </w:r>
      <w:r>
        <w:rPr>
          <w:rStyle w:val="s0"/>
        </w:rPr>
        <w:t>ая организация - нерезидент Республики Казахстан, порядке. 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является финансовая организация - нерезиде</w:t>
      </w:r>
      <w:r>
        <w:rPr>
          <w:rStyle w:val="s0"/>
        </w:rPr>
        <w:t>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том числе финансовой организации - нерезидента Республики Казахстан, повлекших их лик</w:t>
      </w:r>
      <w:r>
        <w:rPr>
          <w:rStyle w:val="s0"/>
        </w:rPr>
        <w:t>видацию и (или)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организации, в том числе финансовой организации - нерезидента Республики Казахстан, или признании</w:t>
      </w:r>
      <w:r>
        <w:rPr>
          <w:rStyle w:val="s0"/>
        </w:rPr>
        <w:t xml:space="preserve"> ее банкротом в установленном </w:t>
      </w:r>
      <w:hyperlink r:id="rId79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или законодательством государства, резидентом которого является финансовая организация - нерезидент Республики Казахстан, порядке. Для целей настоящего абзаца под финансовой организацией также понимаются филиал банка - нерезидента Респ</w:t>
      </w:r>
      <w:r>
        <w:rPr>
          <w:rStyle w:val="s0"/>
        </w:rPr>
        <w:t>ублики Казахстан, филиал страховой (перестраховочной) организации - нерезидента Республики Казахстан, филиал страхового брокера - 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несоответствие законодательства в области консолидированного надзора за финансовыми организа</w:t>
      </w:r>
      <w:r>
        <w:rPr>
          <w:rStyle w:val="s0"/>
        </w:rPr>
        <w:t>циями страны места нахождения заявителя - юридического лица требованиям по консолидированному надзору, установленным законодательными актами Республики Казахстан;</w:t>
      </w:r>
    </w:p>
    <w:p w:rsidR="00000000" w:rsidRDefault="009C2F37">
      <w:pPr>
        <w:pStyle w:val="pj"/>
      </w:pPr>
      <w:r>
        <w:rPr>
          <w:rStyle w:val="s0"/>
        </w:rPr>
        <w:t>по крупным участникам-юридическим лицам и банковским холдингам, являющимся финансовыми органи</w:t>
      </w:r>
      <w:r>
        <w:rPr>
          <w:rStyle w:val="s0"/>
        </w:rPr>
        <w:t xml:space="preserve">зациями, - нерезидентам Республики Казахстан - отсутствие </w:t>
      </w:r>
      <w:hyperlink r:id="rId800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органами финансового надзора государства, резидентом которого является заявитель, предусмат</w:t>
      </w:r>
      <w:r>
        <w:rPr>
          <w:rStyle w:val="s0"/>
        </w:rPr>
        <w:t>ривающего обмен информацией;</w:t>
      </w:r>
    </w:p>
    <w:p w:rsidR="00000000" w:rsidRDefault="009C2F37">
      <w:pPr>
        <w:pStyle w:val="pj"/>
      </w:pPr>
      <w:r>
        <w:rPr>
          <w:rStyle w:val="s0"/>
        </w:rPr>
        <w:t>случаи, когда заявитель - финансовая организация не подлежит надзору на консолидированной основе в стране своего места нахождения;</w:t>
      </w:r>
    </w:p>
    <w:p w:rsidR="00000000" w:rsidRDefault="009C2F37">
      <w:pPr>
        <w:pStyle w:val="pj"/>
      </w:pPr>
      <w:r>
        <w:rPr>
          <w:rStyle w:val="s0"/>
        </w:rPr>
        <w:t>невозможность проведения консолидированного надзора за банковским конгломератом в связи с тем, ч</w:t>
      </w:r>
      <w:r>
        <w:rPr>
          <w:rStyle w:val="s0"/>
        </w:rPr>
        <w:t>то законодательство стран нахождения участников банковского конгломерата -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требований;</w:t>
      </w:r>
    </w:p>
    <w:p w:rsidR="00000000" w:rsidRDefault="009C2F37">
      <w:pPr>
        <w:pStyle w:val="pj"/>
      </w:pPr>
      <w:r>
        <w:rPr>
          <w:rStyle w:val="s0"/>
        </w:rPr>
        <w:t>наличие оснований для отказа</w:t>
      </w:r>
      <w:r>
        <w:rPr>
          <w:rStyle w:val="s0"/>
        </w:rPr>
        <w:t xml:space="preserve"> в выдаче разрешения на открытие банка.</w:t>
      </w:r>
    </w:p>
    <w:p w:rsidR="00000000" w:rsidRDefault="009C2F37">
      <w:pPr>
        <w:pStyle w:val="pj"/>
      </w:pPr>
      <w:r>
        <w:rPr>
          <w:rStyle w:val="s0"/>
        </w:rPr>
        <w:t xml:space="preserve">В случае, если лицо, желающее приобрести статус банковского холдинга, создает или приобретает дочернюю финансовую организацию либо приобретает значительное участие в капитале финансовой организации, при рассмотрении </w:t>
      </w:r>
      <w:r>
        <w:rPr>
          <w:rStyle w:val="s0"/>
        </w:rPr>
        <w:t>уполномоченным органом представленных документов учитываются основания отказа, предусмотренные пунктом 6 статьи 11-1 настоящего Закона. При наличии оснований отказа в выдаче разрешения на создание (приобретение) дочерней организации, значительное участие в</w:t>
      </w:r>
      <w:r>
        <w:rPr>
          <w:rStyle w:val="s0"/>
        </w:rPr>
        <w:t xml:space="preserve">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банка.</w:t>
      </w:r>
    </w:p>
    <w:p w:rsidR="00000000" w:rsidRDefault="009C2F37">
      <w:pPr>
        <w:pStyle w:val="pji"/>
      </w:pPr>
      <w:bookmarkStart w:id="56" w:name="SUB17011000"/>
      <w:bookmarkEnd w:id="56"/>
      <w:r>
        <w:rPr>
          <w:rStyle w:val="s3"/>
        </w:rPr>
        <w:t xml:space="preserve">В пункт 10 внесены изменения в соответствии с </w:t>
      </w:r>
      <w:hyperlink r:id="rId801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(см. </w:t>
      </w:r>
      <w:hyperlink r:id="rId802" w:anchor="sub_id=20000" w:history="1">
        <w:r>
          <w:rPr>
            <w:rStyle w:val="a5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803" w:anchor="sub_id=1701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10. Признаком неустойчивого финансового положения заявителя является наличие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>юридическое лицо-заявитель создано менее чем за два года до дня подачи заявления;</w:t>
      </w:r>
    </w:p>
    <w:p w:rsidR="00000000" w:rsidRDefault="009C2F37">
      <w:pPr>
        <w:pStyle w:val="pj"/>
      </w:pPr>
      <w:r>
        <w:rPr>
          <w:rStyle w:val="s0"/>
        </w:rPr>
        <w:t>обязательства заявителя превышают его активы</w:t>
      </w:r>
      <w:r>
        <w:rPr>
          <w:rStyle w:val="s0"/>
        </w:rPr>
        <w:t xml:space="preserve"> за вычетом суммы активов, размещенных в акции и доли участия в уставном капитале других юридических лиц, и предполагаемых к приобретению акций банка;</w:t>
      </w:r>
    </w:p>
    <w:p w:rsidR="00000000" w:rsidRDefault="009C2F37">
      <w:pPr>
        <w:pStyle w:val="pj"/>
      </w:pPr>
      <w:r>
        <w:rPr>
          <w:rStyle w:val="s0"/>
        </w:rPr>
        <w:t>убытки по результатам каждого из двух завершенных финансовых лет;</w:t>
      </w:r>
    </w:p>
    <w:p w:rsidR="00000000" w:rsidRDefault="009C2F37">
      <w:pPr>
        <w:pStyle w:val="pj"/>
      </w:pPr>
      <w:r>
        <w:rPr>
          <w:rStyle w:val="s0"/>
        </w:rPr>
        <w:t>размер обязательств заявителя представл</w:t>
      </w:r>
      <w:r>
        <w:rPr>
          <w:rStyle w:val="s0"/>
        </w:rPr>
        <w:t>яет значительный риск для финансового состояния банка;</w:t>
      </w:r>
    </w:p>
    <w:p w:rsidR="00000000" w:rsidRDefault="009C2F37">
      <w:pPr>
        <w:pStyle w:val="pj"/>
      </w:pPr>
      <w:r>
        <w:rPr>
          <w:rStyle w:val="s0"/>
        </w:rPr>
        <w:t>наличие просроченной и (или) отнесенной за баланс банка задолженности заявителя перед банком;</w:t>
      </w:r>
    </w:p>
    <w:p w:rsidR="00000000" w:rsidRDefault="009C2F37">
      <w:pPr>
        <w:pStyle w:val="pj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состояния заявителя;</w:t>
      </w:r>
    </w:p>
    <w:p w:rsidR="00000000" w:rsidRDefault="009C2F37">
      <w:pPr>
        <w:pStyle w:val="pj"/>
      </w:pPr>
      <w:r>
        <w:rPr>
          <w:rStyle w:val="s0"/>
        </w:rPr>
        <w:t>стоимость имущества заявителя (за вычетом обязательств заявителя) недостаточна для приобретения акций банка;</w:t>
      </w:r>
    </w:p>
    <w:p w:rsidR="00000000" w:rsidRDefault="009C2F37">
      <w:pPr>
        <w:pStyle w:val="pj"/>
      </w:pPr>
      <w:r>
        <w:rPr>
          <w:rStyle w:val="s0"/>
        </w:rPr>
        <w:t>иные</w:t>
      </w:r>
      <w:r>
        <w:rPr>
          <w:rStyle w:val="s0"/>
        </w:rPr>
        <w:t xml:space="preserve"> основания, свидетельствующие о наличии неустойчивого финансового положения заявителя и (или) возможности нанесения ущерба банку и (или) его депозиторам.</w:t>
      </w:r>
    </w:p>
    <w:p w:rsidR="00000000" w:rsidRDefault="009C2F37">
      <w:pPr>
        <w:pStyle w:val="pji"/>
      </w:pPr>
      <w:bookmarkStart w:id="57" w:name="SUB17011100"/>
      <w:bookmarkEnd w:id="57"/>
      <w:r>
        <w:rPr>
          <w:rStyle w:val="s3"/>
        </w:rPr>
        <w:t xml:space="preserve">В пункт 11 внесены изменения в соответствии с </w:t>
      </w:r>
      <w:hyperlink r:id="rId804" w:anchor="sub_id=17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805" w:anchor="sub_id=170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11. При приобретении лицом признаков крупного учас</w:t>
      </w:r>
      <w:r>
        <w:rPr>
          <w:rStyle w:val="s0"/>
        </w:rPr>
        <w:t xml:space="preserve">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реагирования, предусмотренные настоящим Законом, в том числе принудительные меры, предусмотренные </w:t>
      </w:r>
      <w:hyperlink w:anchor="sub47010000" w:history="1">
        <w:r>
          <w:rPr>
            <w:rStyle w:val="a4"/>
          </w:rPr>
          <w:t>статьей 47-1</w:t>
        </w:r>
      </w:hyperlink>
      <w:r>
        <w:rPr>
          <w:rStyle w:val="s0"/>
        </w:rPr>
        <w:t xml:space="preserve"> настоящего Закона, в части требований по реализации акций банка в срок не более шести месяцев.</w:t>
      </w:r>
    </w:p>
    <w:p w:rsidR="00000000" w:rsidRDefault="009C2F37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806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07" w:anchor="sub_id=1701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8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09" w:anchor="sub_id=17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12. Выдача согласия уполномоченного </w:t>
      </w:r>
      <w:r>
        <w:rPr>
          <w:rStyle w:val="s0"/>
        </w:rPr>
        <w:t>органа лицам, желающим стать банковским холдингом, осуществляется на условиях и в порядке, которые определены для крупного участника банка.</w:t>
      </w:r>
    </w:p>
    <w:p w:rsidR="00000000" w:rsidRDefault="009C2F37">
      <w:pPr>
        <w:pStyle w:val="pj"/>
      </w:pPr>
      <w:r>
        <w:rPr>
          <w:rStyle w:val="s0"/>
        </w:rPr>
        <w:t>Лицо, желающее стать банковским холдингом, должно обеспечить выполнение требований, установленных уполномоченным орг</w:t>
      </w:r>
      <w:r>
        <w:rPr>
          <w:rStyle w:val="s0"/>
        </w:rPr>
        <w:t>аном, в части наличия систем управления рисками и внутреннего контроля, в том числе в отношении рисков, связанных с деятельностью дочерней организации.</w:t>
      </w:r>
    </w:p>
    <w:p w:rsidR="00000000" w:rsidRDefault="009C2F37">
      <w:pPr>
        <w:pStyle w:val="pj"/>
      </w:pPr>
      <w:r>
        <w:rPr>
          <w:rStyle w:val="s0"/>
        </w:rPr>
        <w:t>12-1. Не являются крупными участниками банка, банковскими холдингами акционеры, которым в совокупности п</w:t>
      </w:r>
      <w:r>
        <w:rPr>
          <w:rStyle w:val="s0"/>
        </w:rPr>
        <w:t>ринадлежат десять и более процентов размещенных (за вычетом привилегированных и выкупленных банком) или голосующих акций банка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9C2F37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акционеров;</w:t>
      </w:r>
    </w:p>
    <w:p w:rsidR="00000000" w:rsidRDefault="009C2F37">
      <w:pPr>
        <w:pStyle w:val="pj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9C2F37">
      <w:pPr>
        <w:pStyle w:val="pj"/>
      </w:pPr>
      <w:r>
        <w:rPr>
          <w:rStyle w:val="s0"/>
        </w:rPr>
        <w:t>3) созыв заседани</w:t>
      </w:r>
      <w:r>
        <w:rPr>
          <w:rStyle w:val="s0"/>
        </w:rPr>
        <w:t>я совета директоров;</w:t>
      </w:r>
    </w:p>
    <w:p w:rsidR="00000000" w:rsidRDefault="009C2F37">
      <w:pPr>
        <w:pStyle w:val="pj"/>
      </w:pPr>
      <w:r>
        <w:rPr>
          <w:rStyle w:val="s0"/>
        </w:rPr>
        <w:t>4) проведение аудиторской организацией аудита банка за свой счет.</w:t>
      </w:r>
    </w:p>
    <w:p w:rsidR="00000000" w:rsidRDefault="009C2F37">
      <w:pPr>
        <w:pStyle w:val="pj"/>
      </w:pPr>
      <w:r>
        <w:rPr>
          <w:rStyle w:val="s0"/>
        </w:rPr>
        <w:t>13. Лицами, совместно являющимися банковским холдингом, признаются лица, в сумме владеющие двадцатью пятью или более процентами размещенных (за вычетом привилегированных</w:t>
      </w:r>
      <w:r>
        <w:rPr>
          <w:rStyle w:val="s0"/>
        </w:rPr>
        <w:t xml:space="preserve"> и выкупленных банком) или имеющие возможность прямо или косвенно голосовать двадцатью пятью или более процентами акций банка и:</w:t>
      </w:r>
    </w:p>
    <w:p w:rsidR="00000000" w:rsidRDefault="009C2F37">
      <w:pPr>
        <w:pStyle w:val="pj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9C2F37">
      <w:pPr>
        <w:pStyle w:val="pj"/>
      </w:pPr>
      <w:r>
        <w:rPr>
          <w:rStyle w:val="s0"/>
        </w:rPr>
        <w:t>2) являющиеся в отдельности или взаимно кру</w:t>
      </w:r>
      <w:r>
        <w:rPr>
          <w:rStyle w:val="s0"/>
        </w:rPr>
        <w:t>пными участниками друг друга;</w:t>
      </w:r>
    </w:p>
    <w:p w:rsidR="00000000" w:rsidRDefault="009C2F37">
      <w:pPr>
        <w:pStyle w:val="pj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9C2F37">
      <w:pPr>
        <w:pStyle w:val="pj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договором.</w:t>
      </w:r>
    </w:p>
    <w:p w:rsidR="00000000" w:rsidRDefault="009C2F37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810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11" w:anchor="sub_id=1701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813" w:anchor="sub_id=17011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814" w:anchor="sub_id=8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815" w:anchor="sub_id=170114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соответствии с требованиями настоящей статьи, должно быть принято уполномоченным органом в течение пятидесяти рабочих дней после по</w:t>
      </w:r>
      <w:r>
        <w:rPr>
          <w:rStyle w:val="s0"/>
        </w:rPr>
        <w:t>дачи заявления.</w:t>
      </w:r>
    </w:p>
    <w:p w:rsidR="00000000" w:rsidRDefault="009C2F37">
      <w:pPr>
        <w:pStyle w:val="pj"/>
      </w:pPr>
      <w:r>
        <w:rPr>
          <w:rStyle w:val="s0"/>
        </w:rPr>
        <w:t>Заявление о выдаче статуса крупного участника банка или банковского холдинга, поданное в рамках получения разрешения на открытие банка, рассматривается уполномоченным органом в сроки, установленные для рассмотрения заявления на выдачу разре</w:t>
      </w:r>
      <w:r>
        <w:rPr>
          <w:rStyle w:val="s0"/>
        </w:rPr>
        <w:t>шения на открытие банка.</w:t>
      </w:r>
    </w:p>
    <w:p w:rsidR="00000000" w:rsidRDefault="009C2F37">
      <w:pPr>
        <w:pStyle w:val="pj"/>
      </w:pPr>
      <w:r>
        <w:rPr>
          <w:rStyle w:val="s0"/>
        </w:rPr>
        <w:t>Заявление о выдаче статуса крупного участника банка или банковского холдинга, поданное в рамках получения разрешения на добровольную реорганизацию микрофинансовой организации в форме конвертации в банк, рассматривается уполномоченным органом в сроки, устан</w:t>
      </w:r>
      <w:r>
        <w:rPr>
          <w:rStyle w:val="s0"/>
        </w:rPr>
        <w:t>овленные для рассмотрения заявления на выдачу разрешения на добровольную реорганизацию микрофинансовой организации в форме конвертации в банк.</w:t>
      </w:r>
    </w:p>
    <w:p w:rsidR="00000000" w:rsidRDefault="009C2F37">
      <w:pPr>
        <w:pStyle w:val="pj"/>
      </w:pPr>
      <w:r>
        <w:rPr>
          <w:rStyle w:val="s0"/>
        </w:rPr>
        <w:t xml:space="preserve">Уполномоченный орган обязан письменно уведомить заявителя о результатах своего решения, при этом в случае отказа </w:t>
      </w:r>
      <w:r>
        <w:rPr>
          <w:rStyle w:val="s0"/>
        </w:rPr>
        <w:t>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9C2F37">
      <w:pPr>
        <w:pStyle w:val="pj"/>
      </w:pPr>
      <w:r>
        <w:rPr>
          <w:rStyle w:val="s0"/>
        </w:rPr>
        <w:t>Уполномоченный орган при выдаче согласия лицу на приобретение статуса банковского холдинга одновременно выдает разрешение на значительное учас</w:t>
      </w:r>
      <w:r>
        <w:rPr>
          <w:rStyle w:val="s0"/>
        </w:rPr>
        <w:t>тие в капитале банка либо создание (приобретение) дочернего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81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</w:t>
      </w:r>
      <w:r>
        <w:rPr>
          <w:rStyle w:val="s3"/>
        </w:rPr>
        <w:t>ря 2016 г.) (</w:t>
      </w:r>
      <w:hyperlink r:id="rId817" w:anchor="sub_id=1701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15. Уполномоченный орган вправе отозвать согласие, выданное в соответствии с настоящей статьей, приняв решение о его отмене в течение двух ме</w:t>
      </w:r>
      <w:r>
        <w:rPr>
          <w:rStyle w:val="s0"/>
        </w:rPr>
        <w:t xml:space="preserve">сяцев со дня обнаружения факта, являющегося основанием для отзыва согласия, в случае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или банковского </w:t>
      </w:r>
      <w:r>
        <w:rPr>
          <w:rStyle w:val="s0"/>
        </w:rPr>
        <w:t>холдинга требований законодательства Республики Казахстан в области защиты конкуренции, или несоблюдения крупными участниками или банковским холдингом требований законов Республики Казахстан. В этом случае лицо, к которому применяется такая мера, обязано в</w:t>
      </w:r>
      <w:r>
        <w:rPr>
          <w:rStyle w:val="s0"/>
        </w:rPr>
        <w:t xml:space="preserve"> течение шести месяцев уменьшить количество принадлежащих ему акций банка до уровня ниже установленного настоящей статьей.</w:t>
      </w:r>
    </w:p>
    <w:p w:rsidR="00000000" w:rsidRDefault="009C2F37">
      <w:pPr>
        <w:pStyle w:val="pj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</w:t>
      </w:r>
      <w:r>
        <w:rPr>
          <w:rStyle w:val="s0"/>
        </w:rPr>
        <w:t xml:space="preserve"> акции банка третьему лицу.</w:t>
      </w:r>
    </w:p>
    <w:p w:rsidR="00000000" w:rsidRDefault="009C2F37">
      <w:pPr>
        <w:pStyle w:val="pj"/>
      </w:pPr>
      <w:r>
        <w:rPr>
          <w:rStyle w:val="s0"/>
        </w:rPr>
        <w:t xml:space="preserve"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</w:t>
      </w:r>
      <w:r>
        <w:rPr>
          <w:rStyle w:val="s0"/>
        </w:rPr>
        <w:t>лицами требований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818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19" w:anchor="sub_id=170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16. В случае, если лицо стало соответствовать признакам банковского холдинга, крупного участника банка без получения предварительного письменного согласия</w:t>
      </w:r>
      <w:r>
        <w:rPr>
          <w:rStyle w:val="s0"/>
        </w:rPr>
        <w:t xml:space="preserve"> уполномоченного органа, оно не вправе предпринимать никаких действий, направленных на оказание влияния на руководство или политику банка, и (или) голосовать по таким акциям до тех пор, пока оно не получит письменного согласия уполномоченного органа в соот</w:t>
      </w:r>
      <w:r>
        <w:rPr>
          <w:rStyle w:val="s0"/>
        </w:rPr>
        <w:t>ветствии с положениями настоящей статьи.</w:t>
      </w:r>
    </w:p>
    <w:p w:rsidR="00000000" w:rsidRDefault="009C2F37">
      <w:pPr>
        <w:pStyle w:val="pj"/>
      </w:pPr>
      <w:r>
        <w:rPr>
          <w:rStyle w:val="s0"/>
        </w:rPr>
        <w:t>В указанном случае лицо, соответствующее признакам банковского холдинга, крупного участника банка, обязано уведомить уполномоченный орган в течение десяти календарных дней с момента, когда ему стало известно, что он</w:t>
      </w:r>
      <w:r>
        <w:rPr>
          <w:rStyle w:val="s0"/>
        </w:rPr>
        <w:t>о соответствует признакам банковского холдинга, крупного участника банка.</w:t>
      </w:r>
    </w:p>
    <w:p w:rsidR="00000000" w:rsidRDefault="009C2F37">
      <w:pPr>
        <w:pStyle w:val="pj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стало известно, что оно соответствует</w:t>
      </w:r>
      <w:r>
        <w:rPr>
          <w:rStyle w:val="s0"/>
        </w:rPr>
        <w:t xml:space="preserve"> признакам банковского холдинга, крупного участника банка, если только это лицо не собирается произвести отчуждение акций в указанный срок. Информация о принятии решения об отчуждении акций предоставляется в уполномоченный орган немедленно с даты принятия </w:t>
      </w:r>
      <w:r>
        <w:rPr>
          <w:rStyle w:val="s0"/>
        </w:rPr>
        <w:t>такого решения.</w:t>
      </w:r>
    </w:p>
    <w:p w:rsidR="00000000" w:rsidRDefault="009C2F37">
      <w:pPr>
        <w:pStyle w:val="pj"/>
      </w:pPr>
      <w:r>
        <w:rPr>
          <w:rStyle w:val="s0"/>
        </w:rPr>
        <w:t>В случае отказа в выдаче уполномоченным органом согласия лицу, соответствующему признакам банковского холдинга, крупного участника банка, указанное лицо обязано в течение шести месяцев с момента получения письменного уведомления уменьшить к</w:t>
      </w:r>
      <w:r>
        <w:rPr>
          <w:rStyle w:val="s0"/>
        </w:rPr>
        <w:t>оличество принадлежащих ему акций банка до уровня, ниже установленного настоящей статьей.</w:t>
      </w:r>
    </w:p>
    <w:p w:rsidR="00000000" w:rsidRDefault="009C2F37">
      <w:pPr>
        <w:pStyle w:val="pj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</w:t>
      </w:r>
      <w:r>
        <w:rPr>
          <w:rStyle w:val="s0"/>
        </w:rPr>
        <w:t xml:space="preserve"> признакам банковского холдинга или крупного участника банка или является прямым, косвенным владельцем акций банка, или имеет возможность на основе соглашения или иным образом голосовать акциями банка в размере, равном или превышающем пределы, установленны</w:t>
      </w:r>
      <w:r>
        <w:rPr>
          <w:rStyle w:val="s0"/>
        </w:rPr>
        <w:t>е настоящей статьей, без согласия уполномоченного органа в соответствии с требованиями настоящего Закона. Информация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9C2F37">
      <w:pPr>
        <w:pStyle w:val="pji"/>
      </w:pPr>
      <w:bookmarkStart w:id="58" w:name="SUB17011800"/>
      <w:bookmarkEnd w:id="58"/>
      <w:r>
        <w:rPr>
          <w:rStyle w:val="s3"/>
        </w:rPr>
        <w:t>В пункт 18 внесены измен</w:t>
      </w:r>
      <w:r>
        <w:rPr>
          <w:rStyle w:val="s3"/>
        </w:rPr>
        <w:t xml:space="preserve">ения в соответствии с </w:t>
      </w:r>
      <w:hyperlink r:id="rId820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21" w:anchor="sub_id=17011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171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23" w:anchor="sub_id=17011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824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25" w:anchor="sub_id=17011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18. Крупн</w:t>
      </w:r>
      <w:r>
        <w:rPr>
          <w:rStyle w:val="s0"/>
        </w:rPr>
        <w:t>ый участник банка,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(за вычетом прив</w:t>
      </w:r>
      <w:r>
        <w:rPr>
          <w:rStyle w:val="s0"/>
        </w:rPr>
        <w:t>илегированных и выкупленных банком) акций и (или) к количеству голосующих акций банка, которыми он владеет прямо или косвенно или имеет возможность голосовать прямо или косвенно с представлением подтверждающих документов, за исключением случаев, когда тако</w:t>
      </w:r>
      <w:r>
        <w:rPr>
          <w:rStyle w:val="s0"/>
        </w:rPr>
        <w:t>е изменение происходит вследствие выкупа собственных акций банком или банковским холдингом у иных акционеров.</w:t>
      </w:r>
    </w:p>
    <w:p w:rsidR="00000000" w:rsidRDefault="009C2F37">
      <w:pPr>
        <w:pStyle w:val="pj"/>
      </w:pPr>
      <w:r>
        <w:rPr>
          <w:rStyle w:val="s0"/>
        </w:rPr>
        <w:t>В случае изменения количества акций банка (в процентном или абсолютном значении), принадлежащих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</w:t>
      </w:r>
      <w:r>
        <w:rPr>
          <w:rStyle w:val="s0"/>
        </w:rPr>
        <w:t xml:space="preserve">их акций банка в сторону увеличения крупный участник банка, банковский холдинг должны предоставить в уполномоченный орган информацию об источниках средств, используемых для приобретения акций банка, с приложением копий подтверждающих документов. Источники </w:t>
      </w:r>
      <w:r>
        <w:rPr>
          <w:rStyle w:val="s0"/>
        </w:rPr>
        <w:t xml:space="preserve">средств, используемых для приобретения акций банка крупными участниками банка - физическими лицами, определены в </w:t>
      </w:r>
      <w:hyperlink w:anchor="sub17010400" w:history="1">
        <w:r>
          <w:rPr>
            <w:rStyle w:val="a4"/>
          </w:rPr>
          <w:t>подпункте 1) пункта 4</w:t>
        </w:r>
      </w:hyperlink>
      <w:r>
        <w:rPr>
          <w:rStyle w:val="s0"/>
        </w:rPr>
        <w:t xml:space="preserve"> настоящей статьи.</w:t>
      </w:r>
    </w:p>
    <w:p w:rsidR="00000000" w:rsidRDefault="009C2F37">
      <w:pPr>
        <w:pStyle w:val="pj"/>
      </w:pPr>
      <w:r>
        <w:rPr>
          <w:rStyle w:val="s0"/>
        </w:rPr>
        <w:t xml:space="preserve">В случае изменения процентного соотношения количества акций банка до </w:t>
      </w:r>
      <w:r>
        <w:rPr>
          <w:rStyle w:val="s0"/>
        </w:rPr>
        <w:t>количества менее десяти или двадцати пяти процентов, принадлежащих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голосующих акций банка по заявлению к</w:t>
      </w:r>
      <w:r>
        <w:rPr>
          <w:rStyle w:val="s0"/>
        </w:rPr>
        <w:t>рупного участника банка, банковского холдинга либо в случае самостоятельного обнаружения уполномоченным органом фактов, являющихся основанием для отмены выданного согласия, ранее выданное письменное согласие уполномоченного органа считается отмененным со д</w:t>
      </w:r>
      <w:r>
        <w:rPr>
          <w:rStyle w:val="s0"/>
        </w:rPr>
        <w:t>ня, следующего за днем получения уполномоченным органом указанного заявления либо обнаружения уполномоченным органом фактов, являющихся основанием для отмены выданного согласия.</w:t>
      </w:r>
    </w:p>
    <w:p w:rsidR="00000000" w:rsidRDefault="009C2F37">
      <w:pPr>
        <w:pStyle w:val="pj"/>
      </w:pPr>
      <w:r>
        <w:rPr>
          <w:rStyle w:val="s0"/>
        </w:rPr>
        <w:t>Крупный участник банка, являющийся физическим лицом, в случае увеличения колич</w:t>
      </w:r>
      <w:r>
        <w:rPr>
          <w:rStyle w:val="s0"/>
        </w:rPr>
        <w:t>ества принадлежащих ему акций до двадцати пяти или более процентов размещенных (за вычетом привилегированных и выкупленных банком) акций банка, в дополнение к документам и сроки, указанные в настоящем пункте, представляет бизнес-план, требования к которому</w:t>
      </w:r>
      <w:r>
        <w:rPr>
          <w:rStyle w:val="s0"/>
        </w:rPr>
        <w:t xml:space="preserve"> устанавливаются уполномоченным органом, на ближайшие пять лет.</w:t>
      </w:r>
    </w:p>
    <w:p w:rsidR="00000000" w:rsidRDefault="009C2F37">
      <w:pPr>
        <w:pStyle w:val="pj"/>
      </w:pPr>
      <w:r>
        <w:rPr>
          <w:rStyle w:val="s0"/>
        </w:rPr>
        <w:t>19. Банк и банковский холдинг обязаны ежеквартально не позднее десятого числа месяца, следующего за отчетным кварталом, представлять в уполномоченный орган список всех своих крупных участников</w:t>
      </w:r>
      <w:r>
        <w:rPr>
          <w:rStyle w:val="s0"/>
        </w:rPr>
        <w:t xml:space="preserve"> или банковских холдингов (для банков) с указанием количества принадлежащих им размещенных акций (за вычетом привилегированных и выкупленных) или долей участия в уставном капитале банка или банковского холдинга, а также их процентного соотношения.</w:t>
      </w:r>
    </w:p>
    <w:p w:rsidR="00000000" w:rsidRDefault="009C2F37">
      <w:pPr>
        <w:pStyle w:val="pj"/>
      </w:pPr>
      <w:r>
        <w:rPr>
          <w:rStyle w:val="s0"/>
        </w:rPr>
        <w:t>20. Банк</w:t>
      </w:r>
      <w:r>
        <w:rPr>
          <w:rStyle w:val="s0"/>
        </w:rPr>
        <w:t>и обязаны уведомить уполномоченный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</w:t>
      </w:r>
      <w:r>
        <w:rPr>
          <w:rStyle w:val="s0"/>
        </w:rPr>
        <w:t>новления ими данного факта.</w:t>
      </w:r>
    </w:p>
    <w:p w:rsidR="00000000" w:rsidRDefault="009C2F37">
      <w:pPr>
        <w:pStyle w:val="pj"/>
      </w:pPr>
      <w:r>
        <w:rPr>
          <w:rStyle w:val="s0"/>
        </w:rPr>
        <w:t xml:space="preserve">21. Исключен в соответствии с </w:t>
      </w:r>
      <w:hyperlink r:id="rId826" w:anchor="sub_id=1712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827" w:anchor="sub_id=1701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59" w:name="SUB17020000"/>
      <w:bookmarkEnd w:id="59"/>
      <w:r>
        <w:rPr>
          <w:rStyle w:val="s3"/>
        </w:rPr>
        <w:t xml:space="preserve">Закон дополнен статьей 17-2 в соответствии с </w:t>
      </w:r>
      <w:hyperlink r:id="rId828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17-2. Особенности приобретения объявленных акций банка Правител</w:t>
      </w:r>
      <w:r>
        <w:rPr>
          <w:rStyle w:val="s1"/>
        </w:rPr>
        <w:t>ьством Республики Казахстан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9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830" w:anchor="sub_id=17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В случае, предусмотренном </w:t>
      </w:r>
      <w:hyperlink w:anchor="sub170400" w:history="1">
        <w:r>
          <w:rPr>
            <w:rStyle w:val="a4"/>
          </w:rPr>
          <w:t>подпунктом 1) пункта 4 статьи 17</w:t>
        </w:r>
      </w:hyperlink>
      <w:r>
        <w:rPr>
          <w:rStyle w:val="s0"/>
        </w:rPr>
        <w:t xml:space="preserve"> настоящего Закона, по предложению уполномоченного органа Правительство Республики Каза</w:t>
      </w:r>
      <w:r>
        <w:rPr>
          <w:rStyle w:val="s0"/>
        </w:rPr>
        <w:t>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акций, включая приобретаемые Правительство</w:t>
      </w:r>
      <w:r>
        <w:rPr>
          <w:rStyle w:val="s0"/>
        </w:rPr>
        <w:t>м либо национальным управляющим холдингом акции.</w:t>
      </w:r>
    </w:p>
    <w:p w:rsidR="00000000" w:rsidRDefault="009C2F37">
      <w:pPr>
        <w:pStyle w:val="pj"/>
      </w:pPr>
      <w:r>
        <w:rPr>
          <w:rStyle w:val="s0"/>
        </w:rPr>
        <w:t xml:space="preserve">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</w:t>
      </w:r>
      <w:r>
        <w:rPr>
          <w:rStyle w:val="s0"/>
        </w:rPr>
        <w:t>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банка.</w:t>
      </w:r>
    </w:p>
    <w:p w:rsidR="00000000" w:rsidRDefault="009C2F37">
      <w:pPr>
        <w:pStyle w:val="pj"/>
      </w:pPr>
      <w:r>
        <w:rPr>
          <w:rStyle w:val="s0"/>
        </w:rPr>
        <w:t>Право государственной собственности на акции банка регистрируется за государственным органом, у</w:t>
      </w:r>
      <w:r>
        <w:rPr>
          <w:rStyle w:val="s0"/>
        </w:rPr>
        <w:t>полномоченным Правительством Республики Казахстан на распоряжение республиканской государственной собственностью.</w:t>
      </w:r>
    </w:p>
    <w:p w:rsidR="00000000" w:rsidRDefault="009C2F37">
      <w:pPr>
        <w:pStyle w:val="pj"/>
      </w:pPr>
      <w:r>
        <w:rPr>
          <w:rStyle w:val="s0"/>
        </w:rPr>
        <w:t>2. Решение Правительства Республики Казахстан о приобретении акций банка должно содержать:</w:t>
      </w:r>
    </w:p>
    <w:p w:rsidR="00000000" w:rsidRDefault="009C2F37">
      <w:pPr>
        <w:pStyle w:val="pj"/>
      </w:pPr>
      <w:r>
        <w:rPr>
          <w:rStyle w:val="s0"/>
        </w:rPr>
        <w:t xml:space="preserve">- количество акций, на которое увеличивается общее </w:t>
      </w:r>
      <w:r>
        <w:rPr>
          <w:rStyle w:val="s0"/>
        </w:rPr>
        <w:t>количество объявленных акций банка, в случае отсутствия объявленных неразмещенных или выкупленных акций банка либо при недостаточности их количества;</w:t>
      </w:r>
    </w:p>
    <w:p w:rsidR="00000000" w:rsidRDefault="009C2F37">
      <w:pPr>
        <w:pStyle w:val="pj"/>
      </w:pPr>
      <w:r>
        <w:rPr>
          <w:rStyle w:val="s0"/>
        </w:rPr>
        <w:t>- цену размещения (реализации) и количество принудительно размещаемых (реализуемых) акций.</w:t>
      </w:r>
    </w:p>
    <w:p w:rsidR="00000000" w:rsidRDefault="009C2F37">
      <w:pPr>
        <w:pStyle w:val="pj"/>
      </w:pPr>
      <w:r>
        <w:rPr>
          <w:rStyle w:val="s0"/>
        </w:rPr>
        <w:t>3. Цена размеще</w:t>
      </w:r>
      <w:r>
        <w:rPr>
          <w:rStyle w:val="s0"/>
        </w:rPr>
        <w:t>ния (реализации) и количество принудительно размещаемых (реализуемых)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</w:t>
      </w:r>
      <w:r>
        <w:rPr>
          <w:rStyle w:val="s0"/>
        </w:rPr>
        <w:t>ганом, уполномоченным Правительством Республики Казахстан на распоряжение республиканской государственной собственностью, по рыночной цене, сложившейся на дату принятия решения о размещении (реализации) акций.</w:t>
      </w:r>
    </w:p>
    <w:p w:rsidR="00000000" w:rsidRDefault="009C2F37">
      <w:pPr>
        <w:pStyle w:val="pj"/>
      </w:pPr>
      <w:r>
        <w:rPr>
          <w:rStyle w:val="s0"/>
        </w:rPr>
        <w:t>По инициативе государственного органа, уполном</w:t>
      </w:r>
      <w:r>
        <w:rPr>
          <w:rStyle w:val="s0"/>
        </w:rPr>
        <w:t>оченного Правительством Республики Казахстан на распоряжение республиканской государственной собственностью, либо национального управляющего холдинга цена размещения акций может быть определена оценщиком в соответствии с законодательством Республики Казахс</w:t>
      </w:r>
      <w:r>
        <w:rPr>
          <w:rStyle w:val="s0"/>
        </w:rPr>
        <w:t>тан.</w:t>
      </w:r>
    </w:p>
    <w:p w:rsidR="00000000" w:rsidRDefault="009C2F37">
      <w:pPr>
        <w:pStyle w:val="pj"/>
      </w:pPr>
      <w:r>
        <w:rPr>
          <w:rStyle w:val="s0"/>
        </w:rPr>
        <w:t>В случае определения цены размещения акций оценщиком затраты, связанные с оценкой, несет банк.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3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832" w:anchor="sub_id=1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орган:</w:t>
      </w:r>
    </w:p>
    <w:p w:rsidR="00000000" w:rsidRDefault="009C2F37">
      <w:pPr>
        <w:pStyle w:val="pj"/>
      </w:pPr>
      <w:r>
        <w:rPr>
          <w:rStyle w:val="s0"/>
        </w:rPr>
        <w:t>1) вносит изменения в проспект выпуска акций в порядке и на условиях, предусмотренных за</w:t>
      </w:r>
      <w:r>
        <w:rPr>
          <w:rStyle w:val="s0"/>
        </w:rPr>
        <w:t>конодательством Республики Казахстан;</w:t>
      </w:r>
    </w:p>
    <w:p w:rsidR="00000000" w:rsidRDefault="009C2F37">
      <w:pPr>
        <w:pStyle w:val="pj"/>
      </w:pPr>
      <w:r>
        <w:rPr>
          <w:rStyle w:val="s0"/>
        </w:rPr>
        <w:t>2) осуществляет государственную регистрацию изменений и дополнений в проспект;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3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02.07.18 г. № 166-VI (</w:t>
      </w:r>
      <w:hyperlink r:id="rId834" w:anchor="sub_id=1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</w:t>
      </w:r>
      <w:r>
        <w:rPr>
          <w:rStyle w:val="s3"/>
        </w:rPr>
        <w:t>действие с 1 января 2019 г.) (</w:t>
      </w:r>
      <w:hyperlink r:id="rId836" w:anchor="sub_id=1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направляет банку свидетельство о государственной регистрации выпуска акций и уведомляет центральный депозитарий об увелич</w:t>
      </w:r>
      <w:r>
        <w:rPr>
          <w:rStyle w:val="s0"/>
        </w:rPr>
        <w:t>ении количества объявленных акций.</w:t>
      </w:r>
    </w:p>
    <w:p w:rsidR="00000000" w:rsidRDefault="009C2F37">
      <w:pPr>
        <w:pStyle w:val="pj"/>
      </w:pPr>
      <w:r>
        <w:rPr>
          <w:rStyle w:val="s0"/>
        </w:rPr>
        <w:t>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акций.</w:t>
      </w:r>
    </w:p>
    <w:p w:rsidR="00000000" w:rsidRDefault="009C2F37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После приобретения акций банка государственный орган, уполномоченный Правительством Республики Казахстан на распоряжение республиканской государственной собственностью, либо национальный управляющий холдинг назначает членов исполнительного органа и (или) о</w:t>
      </w:r>
      <w:r>
        <w:rPr>
          <w:rStyle w:val="s0"/>
        </w:rPr>
        <w:t>ргана управления банка в количестве не более тридцати процентов от их состава, которые будут являться представителями интересов государства или национального управляющего холдинга.</w:t>
      </w:r>
    </w:p>
    <w:p w:rsidR="00000000" w:rsidRDefault="009C2F37">
      <w:pPr>
        <w:pStyle w:val="pj"/>
      </w:pPr>
      <w:r>
        <w:rPr>
          <w:rStyle w:val="s0"/>
        </w:rPr>
        <w:t>Государственный орган, уполномоченный Правительством Республики Казахстан н</w:t>
      </w:r>
      <w:r>
        <w:rPr>
          <w:rStyle w:val="s0"/>
        </w:rPr>
        <w:t>а распоряжение республиканской государственной собственностью,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банка, оптимизации активов банка, ув</w:t>
      </w:r>
      <w:r>
        <w:rPr>
          <w:rStyle w:val="s0"/>
        </w:rPr>
        <w:t>еличении уставного капитала и иных вопросов в порядке, предусмотренном законодательством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17-2 дополнена пунктом 5-1 в соответствии с </w:t>
      </w:r>
      <w:hyperlink r:id="rId837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</w:t>
      </w:r>
    </w:p>
    <w:p w:rsidR="00000000" w:rsidRDefault="009C2F37">
      <w:pPr>
        <w:pStyle w:val="pj"/>
      </w:pPr>
      <w:r>
        <w:rPr>
          <w:rStyle w:val="s0"/>
        </w:rPr>
        <w:t>5-1.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банка.</w:t>
      </w:r>
    </w:p>
    <w:p w:rsidR="00000000" w:rsidRDefault="009C2F37">
      <w:pPr>
        <w:pStyle w:val="pji"/>
      </w:pPr>
      <w:r>
        <w:rPr>
          <w:rStyle w:val="s3"/>
        </w:rPr>
        <w:t>Пункт 6 изло</w:t>
      </w:r>
      <w:r>
        <w:rPr>
          <w:rStyle w:val="s3"/>
        </w:rPr>
        <w:t xml:space="preserve">жен в редакции </w:t>
      </w:r>
      <w:hyperlink r:id="rId838" w:anchor="sub_id=10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39" w:anchor="sub_id=17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6. В случае улучшения </w:t>
      </w:r>
      <w:r>
        <w:rPr>
          <w:rStyle w:val="s0"/>
        </w:rPr>
        <w:t>финансового состояния банка, которое привело к выполнению им пруденциальных нормативов и (или) других обязательных к соблюдению норм и лимитов, Правительство Республики Казахстан принимает меры по реализации приобретенных в соответствии с настоящей статьей</w:t>
      </w:r>
      <w:r>
        <w:rPr>
          <w:rStyle w:val="s0"/>
        </w:rPr>
        <w:t xml:space="preserve"> акций банка путем прямой адресной продажи либо путем торгов на фондовой бирже.</w:t>
      </w:r>
    </w:p>
    <w:p w:rsidR="00000000" w:rsidRDefault="009C2F37">
      <w:pPr>
        <w:pStyle w:val="pj"/>
      </w:pPr>
      <w:r>
        <w:rPr>
          <w:rStyle w:val="s0"/>
        </w:rPr>
        <w:t>Реализация акций банка, приобретенных в соответствии с настоящей статьей, осуществляется в порядке и сроки, установленные Правительством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7. Увеличение кол</w:t>
      </w:r>
      <w:r>
        <w:rPr>
          <w:rStyle w:val="s0"/>
        </w:rPr>
        <w:t>ичества объявленных акций банка, приобретение объявленных акций банка Правительством Республики Казахстан либо национальным управляющим холдингом, а также назначение членов исполнительного органа и (или) органа управления банка на основании настоящей стать</w:t>
      </w:r>
      <w:r>
        <w:rPr>
          <w:rStyle w:val="s0"/>
        </w:rPr>
        <w:t>и осуществляются без принятия решений органами банка.</w:t>
      </w:r>
    </w:p>
    <w:p w:rsidR="00000000" w:rsidRDefault="009C2F37">
      <w:pPr>
        <w:pStyle w:val="pj"/>
      </w:pPr>
      <w:r>
        <w:rPr>
          <w:rStyle w:val="s0"/>
        </w:rPr>
        <w:t>Акционеры не имеют права преимущественной покупки по объявленным акциям банка, размещаемым (реализуемым) в соответствии с пунктом 1 настоящей статьи.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60" w:name="SUB180000"/>
      <w:bookmarkEnd w:id="60"/>
      <w:r>
        <w:rPr>
          <w:rStyle w:val="s3"/>
        </w:rPr>
        <w:t xml:space="preserve">В статью 18 внесены изменения в соответствии с </w:t>
      </w:r>
      <w:hyperlink r:id="rId8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41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5" w:anchor="sub_id=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4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18. Особенности создания дочерних банков банками-нерезидентами Республики Казахстан</w:t>
      </w:r>
    </w:p>
    <w:p w:rsidR="00000000" w:rsidRDefault="009C2F37">
      <w:pPr>
        <w:pStyle w:val="pj"/>
      </w:pPr>
      <w:r>
        <w:t>1. Родительским банком по отношению к дочернему банку могут быть банки-нерезиденты Республики Казахстан, имеющие определенный рейтинг одного и</w:t>
      </w:r>
      <w:r>
        <w:t xml:space="preserve">з рейтинговых агентств. </w:t>
      </w:r>
      <w:hyperlink r:id="rId847" w:history="1">
        <w:r>
          <w:rPr>
            <w:rStyle w:val="a4"/>
          </w:rPr>
          <w:t>Перечень рейтинговых агентств и минимальный требуемый рейтинг</w:t>
        </w:r>
      </w:hyperlink>
      <w:r>
        <w:t xml:space="preserve"> устанавливаются уполномоченным органом.</w:t>
      </w:r>
    </w:p>
    <w:p w:rsidR="00000000" w:rsidRDefault="009C2F37">
      <w:pPr>
        <w:pStyle w:val="pj"/>
      </w:pPr>
      <w:r>
        <w:t xml:space="preserve">2. Исключен в соответствии с </w:t>
      </w:r>
      <w:hyperlink r:id="rId848" w:anchor="sub_id=1019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61" w:name="SUB190000"/>
      <w:bookmarkEnd w:id="61"/>
      <w:r>
        <w:rPr>
          <w:rStyle w:val="s3"/>
        </w:rPr>
        <w:t xml:space="preserve">В статью 19 внесены изменения в соответствии с Законами РК от 11.07.97 г. </w:t>
      </w:r>
      <w:hyperlink r:id="rId849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02.03.01 г. </w:t>
      </w:r>
      <w:hyperlink r:id="rId850" w:anchor="sub_id=10616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85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52" w:anchor="sub_id=102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85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854" w:anchor="sub_id=609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85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56" w:anchor="sub_id=10811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85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858" w:anchor="sub_id=802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85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860" w:anchor="sub_id=19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8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</w:t>
      </w:r>
      <w:r>
        <w:rPr>
          <w:rStyle w:val="s3"/>
        </w:rPr>
        <w:t>ия в действие) (</w:t>
      </w:r>
      <w:hyperlink r:id="rId86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863" w:anchor="sub_id=19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86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865" w:anchor="sub_id=19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8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19. Заявление о выдаче разрешения на открытие банка</w:t>
      </w:r>
    </w:p>
    <w:p w:rsidR="00000000" w:rsidRDefault="009C2F37">
      <w:pPr>
        <w:pStyle w:val="pj"/>
      </w:pPr>
      <w:r>
        <w:t>1. Юридическое ил</w:t>
      </w:r>
      <w:r>
        <w:t>и физическое лицо вправе обратиться в уполномоченный орган с заявлением о выдаче разрешения на открытие банка.</w:t>
      </w:r>
    </w:p>
    <w:p w:rsidR="00000000" w:rsidRDefault="009C2F37">
      <w:pPr>
        <w:pStyle w:val="pj"/>
      </w:pPr>
      <w:r>
        <w:t>2. Заявление подается на казахском или русском языках и должно содержать адрес заявителя.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868" w:anchor="sub_id=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869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К заявлению о выдаче разрешения на открытие банка, поданному по форме, установленной нормативным правовым актом уполномоченного органа, должны прилагаться следующие документы:</w:t>
      </w:r>
    </w:p>
    <w:p w:rsidR="00000000" w:rsidRDefault="009C2F37">
      <w:pPr>
        <w:pStyle w:val="pj"/>
      </w:pPr>
      <w:r>
        <w:rPr>
          <w:rStyle w:val="s0"/>
        </w:rPr>
        <w:t>1) копия протокола учредительного собрания, засвидетельствованного нотариальн</w:t>
      </w:r>
      <w:r>
        <w:rPr>
          <w:rStyle w:val="s0"/>
        </w:rPr>
        <w:t>о и оформленного в установленном законодательством Республики Казахстан порядке;</w:t>
      </w:r>
    </w:p>
    <w:p w:rsidR="00000000" w:rsidRDefault="009C2F37">
      <w:pPr>
        <w:pStyle w:val="pj"/>
      </w:pPr>
      <w:r>
        <w:rPr>
          <w:rStyle w:val="s0"/>
        </w:rPr>
        <w:t xml:space="preserve">2) </w:t>
      </w:r>
      <w:hyperlink r:id="rId870" w:anchor="sub_id=10104" w:history="1">
        <w:r>
          <w:rPr>
            <w:rStyle w:val="a5"/>
          </w:rPr>
          <w:t>сведения об учредителях</w:t>
        </w:r>
      </w:hyperlink>
      <w:r>
        <w:rPr>
          <w:rStyle w:val="s0"/>
        </w:rPr>
        <w:t xml:space="preserve"> </w:t>
      </w:r>
      <w:r>
        <w:rPr>
          <w:rStyle w:val="s0"/>
        </w:rPr>
        <w:t>- физических и юридических лицах с долей в уставном капитале банка менее десяти процентов (по перечню, определенному уполномоченным органом), в том числе финансовая отчетность учредителя - юридического лица за последние два завершенных финансовых года (вкл</w:t>
      </w:r>
      <w:r>
        <w:rPr>
          <w:rStyle w:val="s0"/>
        </w:rPr>
        <w:t>ючая консолидированную при наличии), заверенная аудиторской организацией.</w:t>
      </w:r>
    </w:p>
    <w:p w:rsidR="00000000" w:rsidRDefault="009C2F37">
      <w:pPr>
        <w:pStyle w:val="pj"/>
      </w:pPr>
      <w:r>
        <w:rPr>
          <w:rStyle w:val="s0"/>
        </w:rPr>
        <w:t>Финансовая отчетность не представляется в случае наличия данной отчетности на интернет-ресурсе депозитария финансовой отчетности или возможности получения ее уполномоченным органом ч</w:t>
      </w:r>
      <w:r>
        <w:rPr>
          <w:rStyle w:val="s0"/>
        </w:rPr>
        <w:t>ерез веб-портал «электронного правительства»;</w:t>
      </w:r>
    </w:p>
    <w:p w:rsidR="00000000" w:rsidRDefault="009C2F37">
      <w:pPr>
        <w:pStyle w:val="pj"/>
      </w:pPr>
      <w:r>
        <w:rPr>
          <w:rStyle w:val="s0"/>
        </w:rPr>
        <w:t xml:space="preserve">3) документы и сведения в порядке, предусмотренном </w:t>
      </w:r>
      <w:hyperlink w:anchor="sub11010000" w:history="1">
        <w:r>
          <w:rPr>
            <w:rStyle w:val="a5"/>
          </w:rPr>
          <w:t>статьей 11-1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4) документы и сведения в порядке, предусмотренном </w:t>
      </w:r>
      <w:hyperlink w:anchor="sub17010000" w:history="1">
        <w:r>
          <w:rPr>
            <w:rStyle w:val="a5"/>
          </w:rPr>
          <w:t xml:space="preserve">статьей </w:t>
        </w:r>
        <w:r>
          <w:rPr>
            <w:rStyle w:val="a5"/>
          </w:rPr>
          <w:t>17-1</w:t>
        </w:r>
      </w:hyperlink>
      <w:r>
        <w:rPr>
          <w:rStyle w:val="s0"/>
        </w:rPr>
        <w:t xml:space="preserve"> настоящего Закона, в случае необходимости получения заявителем статуса крупного участника банка или банковского холдинга, за исключением заявления и бизнес-плана, предусмотренных </w:t>
      </w:r>
      <w:hyperlink w:anchor="sub17010000" w:history="1">
        <w:r>
          <w:rPr>
            <w:rStyle w:val="a5"/>
          </w:rPr>
          <w:t>статьей 17-1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5) коп</w:t>
      </w:r>
      <w:r>
        <w:rPr>
          <w:rStyle w:val="s0"/>
        </w:rPr>
        <w:t xml:space="preserve">ии документов, подтверждающих условия и порядок приобретения акций, а также источники и средства, используемые для приобретения акций. Источником, используемым для приобретения акций банка, являются средства, указанные в </w:t>
      </w:r>
      <w:hyperlink w:anchor="sub17010400" w:history="1">
        <w:r>
          <w:rPr>
            <w:rStyle w:val="a5"/>
          </w:rPr>
          <w:t>п</w:t>
        </w:r>
        <w:r>
          <w:rPr>
            <w:rStyle w:val="a5"/>
          </w:rPr>
          <w:t>одпункте 1) пункта 4 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6) бизнес-план вновь создаваемого банка, утвержденный лицом, уполномоченным учредителями на подписание документов. Требования к содержанию бизнес-плана устанавливаются уполномоченным органом, включая раск</w:t>
      </w:r>
      <w:r>
        <w:rPr>
          <w:rStyle w:val="s0"/>
        </w:rPr>
        <w:t>рытие подробной структуры открываемого банка, стратегии деятельности, направлений и масштабов деятельности, финансовых перспектив (бюджет, расчетный баланс, счет прибылей и убытков за первые три финансовых (операционных) года, план маркетинга (формирования</w:t>
      </w:r>
      <w:r>
        <w:rPr>
          <w:rStyle w:val="s0"/>
        </w:rPr>
        <w:t xml:space="preserve"> клиентуры банка), плана привлечения трудовых ресурсов, организацию управления рисками;</w:t>
      </w:r>
    </w:p>
    <w:p w:rsidR="00000000" w:rsidRDefault="009C2F37">
      <w:pPr>
        <w:pStyle w:val="pj"/>
      </w:pPr>
      <w:r>
        <w:rPr>
          <w:rStyle w:val="s0"/>
        </w:rPr>
        <w:t xml:space="preserve">7) - 8) исключены в соответствии с </w:t>
      </w:r>
      <w:hyperlink r:id="rId871" w:anchor="sub_id=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</w:t>
      </w:r>
      <w:r>
        <w:rPr>
          <w:rStyle w:val="s3"/>
        </w:rPr>
        <w:t>вие с 12 сентября 2022 г.) (</w:t>
      </w:r>
      <w:hyperlink r:id="rId872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9 изложен в редакции </w:t>
      </w:r>
      <w:hyperlink r:id="rId873" w:anchor="sub_id=8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(введены в действие с 12 сентября 2022 г.) (</w:t>
      </w:r>
      <w:hyperlink r:id="rId874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9) копии учредительных документов (учредительный договор, устав), оформленных в установленном </w:t>
      </w:r>
      <w:r>
        <w:rPr>
          <w:rStyle w:val="s0"/>
        </w:rPr>
        <w:t>законодательством Республики Казахстан порядке (нотариально засвидетельствованные в случае непредставления оригиналов для сверки).</w:t>
      </w:r>
    </w:p>
    <w:p w:rsidR="00000000" w:rsidRDefault="009C2F37">
      <w:pPr>
        <w:pStyle w:val="pj"/>
      </w:pPr>
      <w:r>
        <w:rPr>
          <w:rStyle w:val="s0"/>
        </w:rPr>
        <w:t xml:space="preserve">10) исключен в соответствии с </w:t>
      </w:r>
      <w:hyperlink r:id="rId875" w:anchor="sub_id=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12.07.22 г. № 138-VII </w:t>
      </w:r>
      <w:r>
        <w:rPr>
          <w:rStyle w:val="s3"/>
        </w:rPr>
        <w:t>(введены в действие с 12 сентября 2022 г.) (</w:t>
      </w:r>
      <w:hyperlink r:id="rId876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См. </w:t>
      </w:r>
      <w:hyperlink r:id="rId877" w:anchor="sub_id=101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и основания отказа в выдаче разрешения на открытие банка</w:t>
      </w:r>
    </w:p>
    <w:p w:rsidR="00000000" w:rsidRDefault="009C2F37">
      <w:pPr>
        <w:pStyle w:val="pji"/>
      </w:pPr>
      <w:bookmarkStart w:id="62" w:name="SUB190400"/>
      <w:bookmarkEnd w:id="62"/>
      <w:r>
        <w:rPr>
          <w:rStyle w:val="s3"/>
        </w:rPr>
        <w:t xml:space="preserve">В пункт 4 внесены изменения в соответствии с </w:t>
      </w:r>
      <w:hyperlink r:id="rId878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79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4. Отчет аудиторской организации признается действительным при условии представления документов, подтверждающих, что она:</w:t>
      </w:r>
    </w:p>
    <w:p w:rsidR="00000000" w:rsidRDefault="009C2F37">
      <w:pPr>
        <w:pStyle w:val="pj"/>
      </w:pPr>
      <w:r>
        <w:rPr>
          <w:rStyle w:val="s0"/>
        </w:rPr>
        <w:t>независима</w:t>
      </w:r>
      <w:r>
        <w:t xml:space="preserve"> от </w:t>
      </w:r>
      <w:r>
        <w:rPr>
          <w:rStyle w:val="s0"/>
        </w:rPr>
        <w:t>акционеров</w:t>
      </w:r>
      <w:r>
        <w:t xml:space="preserve"> проверяемых банков и их должност</w:t>
      </w:r>
      <w:r>
        <w:t>ных лиц;</w:t>
      </w:r>
    </w:p>
    <w:p w:rsidR="00000000" w:rsidRDefault="009C2F37">
      <w:pPr>
        <w:pStyle w:val="pj"/>
      </w:pPr>
      <w:r>
        <w:rPr>
          <w:rStyle w:val="s0"/>
        </w:rPr>
        <w:t>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органа, осуществляющего государственное р</w:t>
      </w:r>
      <w:r>
        <w:rPr>
          <w:rStyle w:val="s0"/>
        </w:rPr>
        <w:t>егулирование в области аудиторской деятельности и контроль за деятельностью аудиторских и профессиональных аудиторских организаций, либо в соответствии с лицензией на осуществление аудиторской деятельности компетентного органа государства, резидентом котор</w:t>
      </w:r>
      <w:r>
        <w:rPr>
          <w:rStyle w:val="s0"/>
        </w:rPr>
        <w:t>ого является.</w:t>
      </w:r>
    </w:p>
    <w:p w:rsidR="00000000" w:rsidRDefault="009C2F37">
      <w:pPr>
        <w:pStyle w:val="pj"/>
      </w:pPr>
      <w:r>
        <w:t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</w:t>
      </w:r>
    </w:p>
    <w:p w:rsidR="00000000" w:rsidRDefault="009C2F37">
      <w:pPr>
        <w:pStyle w:val="pj"/>
      </w:pPr>
      <w:r>
        <w:t>6. Заявление о выдаче разрешения на открытие банка может быть отозвано заявителем в любо</w:t>
      </w:r>
      <w:r>
        <w:t>й момент его рассмотрения уполномоченным органом.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63" w:name="SUB200000"/>
      <w:bookmarkEnd w:id="63"/>
      <w:r>
        <w:rPr>
          <w:rStyle w:val="s3"/>
        </w:rPr>
        <w:t xml:space="preserve">В статью 20 внесены изменения в соответствии с </w:t>
      </w:r>
      <w:hyperlink r:id="rId8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883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88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10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9" w:anchor="sub_id=10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8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1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9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9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8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8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1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(см. </w:t>
      </w:r>
      <w:hyperlink r:id="rId90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6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90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0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</w:t>
      </w:r>
      <w:r>
        <w:rPr>
          <w:rStyle w:val="s3"/>
        </w:rPr>
        <w:t>1 января 2016 г.) (</w:t>
      </w:r>
      <w:hyperlink r:id="rId90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20. Требования, предъявляемые к руководящим работникам банка и банковского холдинга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9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10" w:anchor="sub_id=200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Руководящими работниками банка признаются руководитель и члены органа управления, руководитель исполнительного органа, его заместитель и члены исполнительного органа, иные руководители банка, осуществляющие координацию и (или) контроль за деятельнос</w:t>
      </w:r>
      <w:r>
        <w:rPr>
          <w:rStyle w:val="s0"/>
        </w:rPr>
        <w:t>тью структурных подразделений банка и обладающие правом подписи документов, на основании которых проводятся банковские операции, главный бухгалтер, заместитель главного бухгалтера.</w:t>
      </w:r>
    </w:p>
    <w:p w:rsidR="00000000" w:rsidRDefault="009C2F37">
      <w:pPr>
        <w:pStyle w:val="pj"/>
      </w:pPr>
      <w:r>
        <w:rPr>
          <w:rStyle w:val="s0"/>
        </w:rPr>
        <w:t>Не являются руководящими работниками банка первые руководители обособленных</w:t>
      </w:r>
      <w:r>
        <w:rPr>
          <w:rStyle w:val="s0"/>
        </w:rPr>
        <w:t xml:space="preserve"> подразделений банка и их главные бухгалтеры, а также лица, обладающие правом подписи документов, на основании которых проводятся банковские операции, и осуществляющие контроль за деятельностью только одного структурного подразделения.</w:t>
      </w:r>
    </w:p>
    <w:p w:rsidR="00000000" w:rsidRDefault="009C2F37">
      <w:pPr>
        <w:pStyle w:val="pji"/>
      </w:pPr>
      <w:bookmarkStart w:id="64" w:name="SUB20010100"/>
      <w:bookmarkEnd w:id="64"/>
      <w:r>
        <w:rPr>
          <w:rStyle w:val="s3"/>
        </w:rPr>
        <w:t>Статья дополнена пун</w:t>
      </w:r>
      <w:r>
        <w:rPr>
          <w:rStyle w:val="s3"/>
        </w:rPr>
        <w:t xml:space="preserve">ктом 1-1 в соответствии с </w:t>
      </w:r>
      <w:hyperlink r:id="rId911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г.);  изложен в редакции </w:t>
      </w:r>
      <w:hyperlink r:id="rId912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13" w:anchor="sub_id=2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1-1. Руководящими работниками филиала банка </w:t>
      </w:r>
      <w:r>
        <w:rPr>
          <w:rStyle w:val="s0"/>
        </w:rPr>
        <w:t>- нерезидента Республики Казахстан признаются руководитель и его заместители, иные руководители филиала банка - нерезидента Республики Казахстан, осуществляющие координацию и (или) контроль за деятельностью структурных подразделений филиала банка - нерезид</w:t>
      </w:r>
      <w:r>
        <w:rPr>
          <w:rStyle w:val="s0"/>
        </w:rPr>
        <w:t>ента Республики Казахстан и обладающие правом подписи документов, на основании которых проводятся банковские операции, главный бухгалтер, заместитель главного бухгалтера. Не менее двух руководящих работников филиала банка - нерезидента Республики Казахстан</w:t>
      </w:r>
      <w:r>
        <w:rPr>
          <w:rStyle w:val="s0"/>
        </w:rPr>
        <w:t xml:space="preserve"> должны быть резидентами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Руководитель филиала банка - нерезидента Республики Казахстан и его заместители не вправе занимать должность руководителя исполнительного органа либо лица, единолично осуществляющего функции исполнительного ор</w:t>
      </w:r>
      <w:r>
        <w:rPr>
          <w:rStyle w:val="s0"/>
        </w:rPr>
        <w:t>гана юридического лица, руководящего работника в других финансовых организациях и филиалах банков - нерезидентов Республики Казахстан, филиалах страховых (перестраховочных) организаций - нерезидентов Республики Казахстан, филиалах страховых брокеров - нере</w:t>
      </w:r>
      <w:r>
        <w:rPr>
          <w:rStyle w:val="s0"/>
        </w:rPr>
        <w:t>зидентов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15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Банк обязан в течение ста двадцати календарных дней по окончании финансового года представлять в Национальный Банк Республики Казахстан отчетность, включающую сведения о доходах</w:t>
      </w:r>
      <w:r>
        <w:rPr>
          <w:rStyle w:val="s0"/>
        </w:rPr>
        <w:t xml:space="preserve">, выплаченных банком всем руководящим работникам банка в течение финансового года, по </w:t>
      </w:r>
      <w:hyperlink r:id="rId916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 правовым актом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 xml:space="preserve">Требования к внутренней политике банка по оплате труда, начислению денежных вознаграждений, а также других видов материального поощрения руководящих работников банка определяются </w:t>
      </w:r>
      <w:hyperlink r:id="rId917" w:history="1">
        <w:r>
          <w:rPr>
            <w:rStyle w:val="a4"/>
          </w:rPr>
          <w:t xml:space="preserve">нормативным </w:t>
        </w:r>
        <w:r>
          <w:rPr>
            <w:rStyle w:val="a4"/>
          </w:rPr>
          <w:t>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bookmarkStart w:id="65" w:name="SUB200300"/>
      <w:bookmarkEnd w:id="65"/>
      <w:r>
        <w:rPr>
          <w:rStyle w:val="s3"/>
        </w:rPr>
        <w:t xml:space="preserve">В пункт 3 внесены изменения в соответствии с </w:t>
      </w:r>
      <w:hyperlink r:id="rId918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19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21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2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2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Не может занимать (не может быть назначено (избрано) на) должность руководящего работника банка лицо:</w:t>
      </w:r>
    </w:p>
    <w:p w:rsidR="00000000" w:rsidRDefault="009C2F37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9C2F37">
      <w:pPr>
        <w:pStyle w:val="pji"/>
      </w:pPr>
      <w:bookmarkStart w:id="66" w:name="SUB200302"/>
      <w:bookmarkEnd w:id="66"/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924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25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2) не имеющее установленного настоящей статьей </w:t>
      </w:r>
      <w:hyperlink r:id="rId926" w:anchor="sub_id=20" w:history="1">
        <w:r>
          <w:rPr>
            <w:rStyle w:val="a5"/>
          </w:rPr>
          <w:t>трудового стажа</w:t>
        </w:r>
      </w:hyperlink>
      <w:r>
        <w:rPr>
          <w:rStyle w:val="s0"/>
        </w:rPr>
        <w:t>:</w:t>
      </w:r>
    </w:p>
    <w:p w:rsidR="00000000" w:rsidRDefault="009C2F37">
      <w:pPr>
        <w:pStyle w:val="pj"/>
      </w:pPr>
      <w:r>
        <w:rPr>
          <w:rStyle w:val="s0"/>
        </w:rPr>
        <w:t xml:space="preserve">в международных финансовых организациях, </w:t>
      </w:r>
      <w:hyperlink r:id="rId927" w:anchor="sub_id=9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>и (или) в сфере регулирования, контроля и надзора финансового рынка и финансовых организаций;</w:t>
      </w:r>
    </w:p>
    <w:p w:rsidR="00000000" w:rsidRDefault="009C2F37">
      <w:pPr>
        <w:pStyle w:val="pj"/>
      </w:pPr>
      <w:r>
        <w:rPr>
          <w:rStyle w:val="s0"/>
        </w:rPr>
        <w:t>и (или) в сфере предоставления финансовых услуг;</w:t>
      </w:r>
    </w:p>
    <w:p w:rsidR="00000000" w:rsidRDefault="009C2F37">
      <w:pPr>
        <w:pStyle w:val="pj"/>
      </w:pPr>
      <w:r>
        <w:rPr>
          <w:rStyle w:val="s0"/>
        </w:rPr>
        <w:t>и (или) по проведению аудита финансовых организаций;</w:t>
      </w:r>
    </w:p>
    <w:p w:rsidR="00000000" w:rsidRDefault="009C2F37">
      <w:pPr>
        <w:pStyle w:val="pj"/>
      </w:pPr>
      <w:r>
        <w:rPr>
          <w:rStyle w:val="s0"/>
        </w:rPr>
        <w:t>и (или) в сфере регулирования услуг по проведению аудита финансовых организаций;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28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2-1) не соответствующее требованиям, установленным настоящей статьей;</w:t>
      </w:r>
    </w:p>
    <w:p w:rsidR="00000000" w:rsidRDefault="009C2F37">
      <w:pPr>
        <w:pStyle w:val="pj"/>
      </w:pPr>
      <w:r>
        <w:rPr>
          <w:rStyle w:val="s0"/>
        </w:rPr>
        <w:t xml:space="preserve">3) не имеющее </w:t>
      </w:r>
      <w:hyperlink r:id="rId929" w:anchor="sub_id=400" w:history="1">
        <w:r>
          <w:rPr>
            <w:rStyle w:val="a5"/>
          </w:rPr>
          <w:t>безупр</w:t>
        </w:r>
        <w:r>
          <w:rPr>
            <w:rStyle w:val="a5"/>
          </w:rPr>
          <w:t>ечной деловой репутации</w:t>
        </w:r>
      </w:hyperlink>
      <w:r>
        <w:rPr>
          <w:rStyle w:val="s0"/>
        </w:rPr>
        <w:t>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3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31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2" w:anchor="sub_id=1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3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4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</w:t>
      </w:r>
      <w:r>
        <w:rPr>
          <w:rStyle w:val="s3"/>
        </w:rPr>
        <w:t>ы в действие с 12 сентября 2022 г.) (</w:t>
      </w:r>
      <w:hyperlink r:id="rId935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ранее являвшееся руководителем, членом органа управления, руководителем исполнительного органа, его заместителем или</w:t>
      </w:r>
      <w:r>
        <w:rPr>
          <w:rStyle w:val="s0"/>
        </w:rPr>
        <w:t xml:space="preserve"> членом исполнительного органа, главным бухгалтером, заместителем главного бухгалтера финансовой организации, руководителем, заместителем руководителя, главным бухгалтером, заместителем главного бухгалтера филиала банка - нерезидента Республики Казахстан, </w:t>
      </w:r>
      <w:r>
        <w:rPr>
          <w:rStyle w:val="s0"/>
        </w:rPr>
        <w:t xml:space="preserve">филиала страховой (перестраховочной) организации - нерезидента Республики Казахстан, филиала страхового брокера - нерезидента Республики Казахстан, крупным участником-физическим лицом, руководителем крупного участника (банковского холдинга) - юридического </w:t>
      </w:r>
      <w:r>
        <w:rPr>
          <w:rStyle w:val="s0"/>
        </w:rPr>
        <w:t>лица финансовой организации, в том числе финансовой организации - нерезидента Республики Казахстан, в период не более чем за один год до принятия уполномоченным органом или органом финансового надзора государства, резидентом которого является банк - нерези</w:t>
      </w:r>
      <w:r>
        <w:rPr>
          <w:rStyle w:val="s0"/>
        </w:rPr>
        <w:t>дент Республики Казахстан, решения об отнесении банка, филиала банка - нерезидента Республики Казахстан к категории неплатежеспособных банков, филиалов банков - нерезидентов Республики Казахстан либо о принудительном выкупе акций банка, лишении лицензии фи</w:t>
      </w:r>
      <w:r>
        <w:rPr>
          <w:rStyle w:val="s0"/>
        </w:rPr>
        <w:t>нансовой организации, в том числе финансовой организации - нерезидента Республики Казахстан,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</w:t>
      </w:r>
      <w:r>
        <w:rPr>
          <w:rStyle w:val="s0"/>
        </w:rPr>
        <w:t xml:space="preserve"> 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</w:t>
      </w:r>
      <w:r>
        <w:rPr>
          <w:rStyle w:val="s0"/>
        </w:rPr>
        <w:t>ии - нерезидента Республики Казахстан, или признании ее банкротом в установленном законодательством Республики Казахстан или законодательством государства, резидентом которого является финансовая организация - нерезидент Республики Казахстан, порядке, либо</w:t>
      </w:r>
      <w:r>
        <w:rPr>
          <w:rStyle w:val="s0"/>
        </w:rPr>
        <w:t xml:space="preserve"> вступления в законную силу решения суда о принудительном прекращении деятельности филиала банка - нерезидента Республики Казахстан, филиала страховой (перестраховочной) организации - нерезидента Республики Казахстан в случаях, установленных законами Респу</w:t>
      </w:r>
      <w:r>
        <w:rPr>
          <w:rStyle w:val="s0"/>
        </w:rPr>
        <w:t>блики Казахстан.</w:t>
      </w:r>
    </w:p>
    <w:p w:rsidR="00000000" w:rsidRDefault="009C2F37">
      <w:pPr>
        <w:pStyle w:val="pj"/>
      </w:pPr>
      <w:r>
        <w:rPr>
          <w:rStyle w:val="s0"/>
        </w:rPr>
        <w:t>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является банк - нерезидент Республики Казахстан, решения об отнесении банка, филиала</w:t>
      </w:r>
      <w:r>
        <w:rPr>
          <w:rStyle w:val="s0"/>
        </w:rPr>
        <w:t xml:space="preserve"> банка - нерезидента Республики Казахстан к категории неплатежеспособных банков, филиалов банков - нерезидентов Республики Казахстан либо принудительном выкупе акций банка, лишении лицензии финансовой организации, в том числе финансовой организации - нерез</w:t>
      </w:r>
      <w:r>
        <w:rPr>
          <w:rStyle w:val="s0"/>
        </w:rPr>
        <w:t>идента Республики Казахстан,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Казахстан, повлекших их ликвидацию и (ил</w:t>
      </w:r>
      <w:r>
        <w:rPr>
          <w:rStyle w:val="s0"/>
        </w:rPr>
        <w:t>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организации - нерезидента Республики Казахстан, или признании ее банкрото</w:t>
      </w:r>
      <w:r>
        <w:rPr>
          <w:rStyle w:val="s0"/>
        </w:rPr>
        <w:t>м в установленном законодательством Республики Казахстан или законодательством государства, резидентом которого является финансовая организация - нерезидент Республики Казахстан, порядке, либо вступления в законную силу решения суда о принудительном прекра</w:t>
      </w:r>
      <w:r>
        <w:rPr>
          <w:rStyle w:val="s0"/>
        </w:rPr>
        <w:t>щении деятельности филиала банка - нерезидента Республики Казахстан, филиала страховой (перестраховочной) организации - нерезидента Республики Казахстан в случаях, установленных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Требование настоящего подпункта не распространя</w:t>
      </w:r>
      <w:r>
        <w:rPr>
          <w:rStyle w:val="s0"/>
        </w:rPr>
        <w:t>ется на руководящих работников банков, пятьдесят и более процентов голосующих акций которых прямо или косвенно принадлежит национальному управляющему холдингу, в отношении которых была осуществлена реструктуризация в соответствии с настоящим Законом, за ис</w:t>
      </w:r>
      <w:r>
        <w:rPr>
          <w:rStyle w:val="s0"/>
        </w:rPr>
        <w:t xml:space="preserve">ключением руководящих работников, назначенных (избранных) до приобретения Правительством Республики Казахстан либо национальным управляющим холдингом акций указанных банков в соответствии со </w:t>
      </w:r>
      <w:hyperlink w:anchor="sub17020000" w:history="1">
        <w:r>
          <w:rPr>
            <w:rStyle w:val="a5"/>
          </w:rPr>
          <w:t>статьей 17-2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36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37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8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39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и (или) которое было отстранено от выполнения служебных об</w:t>
      </w:r>
      <w:r>
        <w:rPr>
          <w:rStyle w:val="s0"/>
        </w:rPr>
        <w:t>язанностей в данной и (или) в иной финансовой организации, банковском, страховом холдинге, данном и (или) ином филиале банка - нерезидента Республики Казахстан, филиале страховой (перестраховочной) организации - нерезидента Республики Казахстан, филиале ст</w:t>
      </w:r>
      <w:r>
        <w:rPr>
          <w:rStyle w:val="s0"/>
        </w:rPr>
        <w:t>рахового брокера - нерезидента Республики Казахстан посредством применения меры надзорного реагирования.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</w:t>
      </w:r>
      <w:r>
        <w:rPr>
          <w:rStyle w:val="s0"/>
        </w:rPr>
        <w:t>ия на назначение (избрание) на должность руководящего работника или об отстранении от выполнения служебных обязанностей.</w:t>
      </w:r>
    </w:p>
    <w:p w:rsidR="00000000" w:rsidRDefault="009C2F37">
      <w:pPr>
        <w:pStyle w:val="pj"/>
      </w:pPr>
      <w:r>
        <w:rPr>
          <w:rStyle w:val="s0"/>
        </w:rPr>
        <w:t>Не может занимать (не может быть назначено (избрано) на) должность руководящего работника банка также лицо, совершившее коррупционное п</w:t>
      </w:r>
      <w:r>
        <w:rPr>
          <w:rStyle w:val="s0"/>
        </w:rPr>
        <w:t xml:space="preserve">реступление либо подвергнутое в течение трех лет до даты назначения (избрания) административному взысканию за совершение </w:t>
      </w:r>
      <w:hyperlink r:id="rId940" w:anchor="sub_id=10011" w:history="1">
        <w:r>
          <w:rPr>
            <w:rStyle w:val="a5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>6) ранее являвшееся р</w:t>
      </w:r>
      <w:r>
        <w:rPr>
          <w:rStyle w:val="s0"/>
        </w:rPr>
        <w:t>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</w:t>
      </w:r>
      <w:r>
        <w:rPr>
          <w:rStyle w:val="s0"/>
        </w:rPr>
        <w:t>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</w:t>
      </w:r>
      <w:r>
        <w:rPr>
          <w:rStyle w:val="s0"/>
        </w:rPr>
        <w:t>дов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</w:t>
      </w:r>
      <w:r>
        <w:rPr>
          <w:rStyle w:val="s0"/>
        </w:rPr>
        <w:t xml:space="preserve">ного долга по выпущенным эмиссионным ценным бумагам составляет сумму, в десять тысяч раз превышающую </w:t>
      </w:r>
      <w:hyperlink r:id="rId941" w:history="1">
        <w:r>
          <w:rPr>
            <w:rStyle w:val="a5"/>
          </w:rPr>
          <w:t>месячный расчетный показатель</w:t>
        </w:r>
      </w:hyperlink>
      <w:r>
        <w:rPr>
          <w:rStyle w:val="s0"/>
        </w:rPr>
        <w:t>, установленный законом о республиканском бюджете на дату выпл</w:t>
      </w:r>
      <w:r>
        <w:rPr>
          <w:rStyle w:val="s0"/>
        </w:rPr>
        <w:t>аты. Указанное требование применяется в течение пяти лет с момента возникновения обстоятельств, предусмотренных настоящим подпунктом.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42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3-1. Не может занимать (не может быть назначено (избрано) на) должность члена совета директоров - независимого директора банка лицо, которое является лицом, связанным с бан</w:t>
      </w:r>
      <w:r>
        <w:rPr>
          <w:rStyle w:val="s0"/>
        </w:rPr>
        <w:t>ком особыми отношениями, и (или) являлся им в течение трех лет, предшествовавших дате подачи ходатайства о его согласовании на должность члена совета директоров - независимого директора банка.</w:t>
      </w:r>
    </w:p>
    <w:p w:rsidR="00000000" w:rsidRDefault="009C2F37">
      <w:pPr>
        <w:pStyle w:val="pj"/>
      </w:pPr>
      <w:r>
        <w:rPr>
          <w:rStyle w:val="s0"/>
        </w:rPr>
        <w:t>4. Крупный участник банка не может быть назначен (избран) на до</w:t>
      </w:r>
      <w:r>
        <w:rPr>
          <w:rStyle w:val="s0"/>
        </w:rPr>
        <w:t>лжность руководителя исполнительного органа банка.</w:t>
      </w:r>
    </w:p>
    <w:p w:rsidR="00000000" w:rsidRDefault="009C2F37">
      <w:pPr>
        <w:pStyle w:val="pj"/>
      </w:pPr>
      <w:r>
        <w:rPr>
          <w:rStyle w:val="s0"/>
        </w:rPr>
        <w:t>Число членов исполнительного органа должно составлять не менее трех человек.</w:t>
      </w:r>
    </w:p>
    <w:p w:rsidR="00000000" w:rsidRDefault="009C2F37">
      <w:pPr>
        <w:pStyle w:val="pji"/>
      </w:pPr>
      <w:bookmarkStart w:id="67" w:name="SUB200500"/>
      <w:bookmarkEnd w:id="67"/>
      <w:r>
        <w:rPr>
          <w:rStyle w:val="s3"/>
        </w:rPr>
        <w:t xml:space="preserve">Пункт 5 изложен в редакции </w:t>
      </w:r>
      <w:hyperlink r:id="rId943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944" w:anchor="sub_id=2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Для соответствия требованию, предусмотренному </w:t>
      </w:r>
      <w:hyperlink w:anchor="sub200302" w:history="1">
        <w:r>
          <w:rPr>
            <w:rStyle w:val="a5"/>
          </w:rPr>
          <w:t>подпунктом 2) пу</w:t>
        </w:r>
        <w:r>
          <w:rPr>
            <w:rStyle w:val="a5"/>
          </w:rPr>
          <w:t>нкта 3</w:t>
        </w:r>
      </w:hyperlink>
      <w:r>
        <w:rPr>
          <w:rStyle w:val="s0"/>
        </w:rPr>
        <w:t xml:space="preserve"> настоящей статьи, необходимо наличие трудового стажа для кандидатов на должности:</w:t>
      </w:r>
    </w:p>
    <w:p w:rsidR="00000000" w:rsidRDefault="009C2F37">
      <w:pPr>
        <w:pStyle w:val="pj"/>
      </w:pPr>
      <w:r>
        <w:rPr>
          <w:rStyle w:val="s0"/>
        </w:rPr>
        <w:t>1) руководителя или члена органа управления, являющегося членом исполнительного органа родительского банка, руководителя исполнительного органа, руководителя филиала б</w:t>
      </w:r>
      <w:r>
        <w:rPr>
          <w:rStyle w:val="s0"/>
        </w:rPr>
        <w:t>анка - нерезидента Республики Казахстан - не менее пяти лет, в том числе не менее трех лет на руководящей должности;</w:t>
      </w:r>
    </w:p>
    <w:p w:rsidR="00000000" w:rsidRDefault="009C2F37">
      <w:pPr>
        <w:pStyle w:val="pj"/>
      </w:pPr>
      <w:r>
        <w:rPr>
          <w:rStyle w:val="s0"/>
        </w:rPr>
        <w:t>2) руководителя органа управления банка - не менее пяти лет, в том числе не менее двух лет на руководящей должности;</w:t>
      </w:r>
    </w:p>
    <w:p w:rsidR="00000000" w:rsidRDefault="009C2F37">
      <w:pPr>
        <w:pStyle w:val="pj"/>
      </w:pPr>
      <w:r>
        <w:rPr>
          <w:rStyle w:val="s0"/>
        </w:rPr>
        <w:t>3) членов исполнительного органа банка, заместителя руководителя исполнительного органа банка, заместителя руководителя филиала банка - нерезидента Республики Казахстан не менее трех лет, в том числе не менее двух лет на руководящей должности;</w:t>
      </w:r>
    </w:p>
    <w:p w:rsidR="00000000" w:rsidRDefault="009C2F37">
      <w:pPr>
        <w:pStyle w:val="pj"/>
      </w:pPr>
      <w:r>
        <w:rPr>
          <w:rStyle w:val="s0"/>
        </w:rPr>
        <w:t>4) члена орг</w:t>
      </w:r>
      <w:r>
        <w:rPr>
          <w:rStyle w:val="s0"/>
        </w:rPr>
        <w:t>ана управления не менее двух лет, в том числе не менее одного года на руководящей должности;</w:t>
      </w:r>
    </w:p>
    <w:p w:rsidR="00000000" w:rsidRDefault="009C2F37">
      <w:pPr>
        <w:pStyle w:val="pj"/>
      </w:pPr>
      <w:r>
        <w:rPr>
          <w:rStyle w:val="s0"/>
        </w:rPr>
        <w:t>5) главного бухгалтера банка, филиала банка - нерезидента Республики Казахстан не менее трех лет;</w:t>
      </w:r>
    </w:p>
    <w:p w:rsidR="00000000" w:rsidRDefault="009C2F37">
      <w:pPr>
        <w:pStyle w:val="pj"/>
      </w:pPr>
      <w:r>
        <w:rPr>
          <w:rStyle w:val="s0"/>
        </w:rPr>
        <w:t>6) заместителя главного бухгалтера банка, филиала банка - нерезид</w:t>
      </w:r>
      <w:r>
        <w:rPr>
          <w:rStyle w:val="s0"/>
        </w:rPr>
        <w:t>ента Республики Казахстан не менее двух лет;</w:t>
      </w:r>
    </w:p>
    <w:p w:rsidR="00000000" w:rsidRDefault="009C2F37">
      <w:pPr>
        <w:pStyle w:val="pj"/>
      </w:pPr>
      <w:r>
        <w:rPr>
          <w:rStyle w:val="s0"/>
        </w:rPr>
        <w:t>7) иных руководителей банка, филиала банка - нерезидента Республики Казахстан, осуществляющих координацию и (или) контроль за деятельностью структурных подразделений банка, филиала банка - нерезидента Республики</w:t>
      </w:r>
      <w:r>
        <w:rPr>
          <w:rStyle w:val="s0"/>
        </w:rPr>
        <w:t xml:space="preserve"> Казахстан и обладающих правом подписи документов, на основании которых проводятся банковские операции, не менее одного года.</w:t>
      </w:r>
    </w:p>
    <w:p w:rsidR="00000000" w:rsidRDefault="009C2F37">
      <w:pPr>
        <w:pStyle w:val="pj"/>
      </w:pPr>
      <w:r>
        <w:rPr>
          <w:rStyle w:val="s0"/>
        </w:rPr>
        <w:t>Особенности по наличию трудового стажа для кандидатов, обладающих профессиональной квалификацией, подтвержденной международными се</w:t>
      </w:r>
      <w:r>
        <w:rPr>
          <w:rStyle w:val="s0"/>
        </w:rPr>
        <w:t>ртификатами, и перечень таких сертификатов устанавливаются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Для кандидатов на должности членов исполнительного органа банка, курирующих исключительно вопросы безопасности, административно-хозяйственные вопр</w:t>
      </w:r>
      <w:r>
        <w:rPr>
          <w:rStyle w:val="s0"/>
        </w:rPr>
        <w:t xml:space="preserve">осы, вопросы информационных технологий, наличие трудового стажа, предусмотренного </w:t>
      </w:r>
      <w:hyperlink w:anchor="sub0" w:history="1">
        <w:r>
          <w:rPr>
            <w:rStyle w:val="a5"/>
          </w:rPr>
          <w:t>подпунктом 2) пункта 3</w:t>
        </w:r>
      </w:hyperlink>
      <w:r>
        <w:rPr>
          <w:rStyle w:val="s0"/>
        </w:rPr>
        <w:t xml:space="preserve"> настоящей статьи, не требуется.</w:t>
      </w:r>
    </w:p>
    <w:p w:rsidR="00000000" w:rsidRDefault="009C2F37">
      <w:pPr>
        <w:pStyle w:val="pj"/>
      </w:pPr>
      <w:r>
        <w:rPr>
          <w:rStyle w:val="s0"/>
        </w:rPr>
        <w:t xml:space="preserve">В трудовой стаж, определенный настоящим пунктом, не включается работа в подразделениях финансовой организации, связанная с осуществлением хозяйственной деятельности, обеспечением безопасности, развитием информационных технологий, а также работа в обществе </w:t>
      </w:r>
      <w:r>
        <w:rPr>
          <w:rStyle w:val="s0"/>
        </w:rPr>
        <w:t>взаимного страхования и организации, осуществляющей микрофинансовую деятельность.</w:t>
      </w:r>
    </w:p>
    <w:p w:rsidR="00000000" w:rsidRDefault="009C2F37">
      <w:pPr>
        <w:pStyle w:val="pj"/>
      </w:pPr>
      <w:r>
        <w:rPr>
          <w:rStyle w:val="s0"/>
        </w:rPr>
        <w:t>Член органа управления, являющийся независимым директором, не вправе занимать должность независимого директора данного банка более десяти последовательных лет, за исключением</w:t>
      </w:r>
      <w:r>
        <w:rPr>
          <w:rStyle w:val="s0"/>
        </w:rPr>
        <w:t xml:space="preserve"> случаев, предусмотренных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945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</w:t>
      </w:r>
      <w:r>
        <w:rPr>
          <w:rStyle w:val="s3"/>
        </w:rPr>
        <w:t>вие с 12 сентября 2022 г.)</w:t>
      </w:r>
    </w:p>
    <w:p w:rsidR="00000000" w:rsidRDefault="009C2F37">
      <w:pPr>
        <w:pStyle w:val="pj"/>
      </w:pPr>
      <w:r>
        <w:rPr>
          <w:rStyle w:val="s0"/>
        </w:rPr>
        <w:t xml:space="preserve">5-1. Для целей подпунктов 1), 2), 3) и 4) части первой </w:t>
      </w:r>
      <w:hyperlink w:anchor="sub200500" w:history="1">
        <w:r>
          <w:rPr>
            <w:rStyle w:val="a5"/>
          </w:rPr>
          <w:t>пункта 5</w:t>
        </w:r>
      </w:hyperlink>
      <w:r>
        <w:rPr>
          <w:rStyle w:val="s0"/>
        </w:rPr>
        <w:t xml:space="preserve"> настоящей статьи под руководящей должностью понимается должность:</w:t>
      </w:r>
    </w:p>
    <w:p w:rsidR="00000000" w:rsidRDefault="009C2F37">
      <w:pPr>
        <w:pStyle w:val="pj"/>
      </w:pPr>
      <w:r>
        <w:rPr>
          <w:rStyle w:val="s0"/>
        </w:rPr>
        <w:t>1) руководящего работника финансовой организации, филиала банка - н</w:t>
      </w:r>
      <w:r>
        <w:rPr>
          <w:rStyle w:val="s0"/>
        </w:rPr>
        <w:t>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2) руководителя самостоятельного структурного подразделения финансовой орга</w:t>
      </w:r>
      <w:r>
        <w:rPr>
          <w:rStyle w:val="s0"/>
        </w:rPr>
        <w:t>низации,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Казахстан, деятельность которого была связана с оказанием фи</w:t>
      </w:r>
      <w:r>
        <w:rPr>
          <w:rStyle w:val="s0"/>
        </w:rPr>
        <w:t>нансовых услуг;</w:t>
      </w:r>
    </w:p>
    <w:p w:rsidR="00000000" w:rsidRDefault="009C2F37">
      <w:pPr>
        <w:pStyle w:val="pj"/>
      </w:pPr>
      <w:r>
        <w:rPr>
          <w:rStyle w:val="s0"/>
        </w:rPr>
        <w:t>3) первого руководителя и его заместителя, руководителя или заместителя руководителя самостоятельного структурного подразделения государственного органа в сфере регулирования финансовых услуг и (или) в сфере регулирования и государственного</w:t>
      </w:r>
      <w:r>
        <w:rPr>
          <w:rStyle w:val="s0"/>
        </w:rPr>
        <w:t xml:space="preserve"> контроля в области аудиторской деятельности финансовых организаций;</w:t>
      </w:r>
    </w:p>
    <w:p w:rsidR="00000000" w:rsidRDefault="009C2F37">
      <w:pPr>
        <w:pStyle w:val="pj"/>
      </w:pPr>
      <w:r>
        <w:rPr>
          <w:rStyle w:val="s0"/>
        </w:rPr>
        <w:t>4) иного руководителя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Казахстан, филиал</w:t>
      </w:r>
      <w:r>
        <w:rPr>
          <w:rStyle w:val="s0"/>
        </w:rPr>
        <w:t>а страхового брокера - нерезидента Республики Казахстан, курировавшего вопросы, связанные с оказанием финансовых услуг.</w:t>
      </w:r>
    </w:p>
    <w:p w:rsidR="00000000" w:rsidRDefault="009C2F37">
      <w:pPr>
        <w:pStyle w:val="pji"/>
      </w:pPr>
      <w:bookmarkStart w:id="68" w:name="SUB200600"/>
      <w:bookmarkEnd w:id="68"/>
      <w:r>
        <w:rPr>
          <w:rStyle w:val="s3"/>
        </w:rPr>
        <w:t xml:space="preserve">В пункт 6 внесены изменения в соответствии с </w:t>
      </w:r>
      <w:hyperlink r:id="rId94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 (</w:t>
      </w:r>
      <w:hyperlink r:id="rId947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</w:t>
      </w:r>
      <w:r>
        <w:rPr>
          <w:rStyle w:val="s3"/>
        </w:rPr>
        <w:t>твие со 2 января 2020 г.) (</w:t>
      </w:r>
      <w:hyperlink r:id="rId949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</w:t>
      </w:r>
      <w:r>
        <w:rPr>
          <w:rStyle w:val="s3"/>
        </w:rPr>
        <w:t>действие с 16 декабря 2020 г.) (</w:t>
      </w:r>
      <w:hyperlink r:id="rId951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2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</w:t>
      </w:r>
      <w:r>
        <w:rPr>
          <w:rStyle w:val="s3"/>
        </w:rPr>
        <w:t>. № 138-VII (введены в действие с 12 сентября 2022 г.) (</w:t>
      </w:r>
      <w:hyperlink r:id="rId953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6. Кандидат на должность руководящего работника банка не вправе осуществлять соответствующие функции</w:t>
      </w:r>
      <w:r>
        <w:rPr>
          <w:rStyle w:val="s0"/>
        </w:rPr>
        <w:t xml:space="preserve"> без согласования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избрания.</w:t>
      </w:r>
    </w:p>
    <w:p w:rsidR="00000000" w:rsidRDefault="009C2F37">
      <w:pPr>
        <w:pStyle w:val="pj"/>
      </w:pPr>
      <w:r>
        <w:rPr>
          <w:rStyle w:val="s0"/>
        </w:rPr>
        <w:t>Руководящие работники лица, приобретающего статус банковского холдинга, вправе осуществлять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</w:t>
      </w:r>
      <w:r>
        <w:rPr>
          <w:rStyle w:val="s0"/>
        </w:rPr>
        <w:t xml:space="preserve"> получении юридическим лицом статуса банковского холдинга.</w:t>
      </w:r>
    </w:p>
    <w:p w:rsidR="00000000" w:rsidRDefault="009C2F37">
      <w:pPr>
        <w:pStyle w:val="pj"/>
      </w:pPr>
      <w:r>
        <w:rPr>
          <w:rStyle w:val="s0"/>
        </w:rPr>
        <w:t>По истечении срока, указанного в настоящем пункте, и в случае непредставления полного пакета документов на согласование в уполномоченный орган либо отказа уполномоченным органом в согласовании банк</w:t>
      </w:r>
      <w:r>
        <w:rPr>
          <w:rStyle w:val="s0"/>
        </w:rPr>
        <w:t xml:space="preserve"> обязан принять меры по прекращению полномочий данного руководящего работника.</w:t>
      </w:r>
    </w:p>
    <w:p w:rsidR="00000000" w:rsidRDefault="009C2F37">
      <w:pPr>
        <w:pStyle w:val="pj"/>
      </w:pPr>
      <w:r>
        <w:rPr>
          <w:rStyle w:val="s0"/>
        </w:rPr>
        <w:t>Руководитель исполнительного органа банка (руководитель филиала банка - нерезидента Республики Казахстан), главный бухгалтер банка (филиала банка - нерезидента Республики Казахс</w:t>
      </w:r>
      <w:r>
        <w:rPr>
          <w:rStyle w:val="s0"/>
        </w:rPr>
        <w:t>тан) не вправе занимать должность члена исполнительного органа (заместителя руководителя филиала банка - нерезидента Республики Казахстан), главного бухгалтера в других банках, в том числе являющихся нерезидентами Республики Казахстан, филиалах банка - нер</w:t>
      </w:r>
      <w:r>
        <w:rPr>
          <w:rStyle w:val="s0"/>
        </w:rPr>
        <w:t>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Указанное ограничение не применяется, если банки являются по отношению друг к другу родительской и дочерней организацией.</w:t>
      </w:r>
    </w:p>
    <w:p w:rsidR="00000000" w:rsidRDefault="009C2F37">
      <w:pPr>
        <w:pStyle w:val="pj"/>
      </w:pPr>
      <w:r>
        <w:rPr>
          <w:rStyle w:val="s0"/>
        </w:rPr>
        <w:t>Запрещается исполнение обязанностей (замещение временно отсутствующего) руководящего работника банка ли</w:t>
      </w:r>
      <w:r>
        <w:rPr>
          <w:rStyle w:val="s0"/>
        </w:rPr>
        <w:t xml:space="preserve">цами, не соответствующими требованиям настоящей статьи и не согласованными с уполномоченным органом, за исключением случаев возложения исполнения обязанностей руководителя исполнительного органа банка на члена исполнительного органа банка на срок не более </w:t>
      </w:r>
      <w:r>
        <w:rPr>
          <w:rStyle w:val="s0"/>
        </w:rPr>
        <w:t>тридцати календарных дней.</w:t>
      </w:r>
    </w:p>
    <w:p w:rsidR="00000000" w:rsidRDefault="009C2F37">
      <w:pPr>
        <w:pStyle w:val="pj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руководящих работников банка, в течение тридцати рабочих дней с даты представления полного пакета документов в соответствии</w:t>
      </w:r>
      <w:r>
        <w:rPr>
          <w:rStyle w:val="s0"/>
        </w:rPr>
        <w:t xml:space="preserve"> с требованиями </w:t>
      </w:r>
      <w:hyperlink r:id="rId954" w:anchor="sub_id=100" w:history="1">
        <w:r>
          <w:rPr>
            <w:rStyle w:val="a5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Уполномоченный орган приостанавливает срок рассмотрения документов, представленных для получения согласия н</w:t>
      </w:r>
      <w:r>
        <w:rPr>
          <w:rStyle w:val="s0"/>
        </w:rPr>
        <w:t>а назначение (избрание) руководящих работников банка, при формировании уполномоченным органом мотивированного суждения в отношении данных руководящих работников или кандидатов на должность руководящего работника. Данный срок приостанавливается с момента на</w:t>
      </w:r>
      <w:r>
        <w:rPr>
          <w:rStyle w:val="s0"/>
        </w:rPr>
        <w:t>правления проекта мотивированного суждения в банк или руководящему работнику банка, или кандидату на должность руководящего работника банка до даты принятия уполномоченным органом мотивированного суждения.</w:t>
      </w:r>
    </w:p>
    <w:p w:rsidR="00000000" w:rsidRDefault="009C2F37">
      <w:pPr>
        <w:pStyle w:val="pj"/>
      </w:pPr>
      <w:r>
        <w:rPr>
          <w:rStyle w:val="s0"/>
        </w:rPr>
        <w:t>Кандидат на должность руководящего работника банка</w:t>
      </w:r>
      <w:r>
        <w:rPr>
          <w:rStyle w:val="s0"/>
        </w:rPr>
        <w:t>, согласованный уполномоченным органом, вправе быть назначенным (избранным) на согласованную должность в течение двенадцати месяцев с момента получения согласия на назначение (избрание) руководящего работника банка.</w:t>
      </w:r>
    </w:p>
    <w:p w:rsidR="00000000" w:rsidRDefault="009C2F37">
      <w:pPr>
        <w:pStyle w:val="pj"/>
      </w:pPr>
      <w:r>
        <w:rPr>
          <w:rStyle w:val="s0"/>
        </w:rPr>
        <w:t>Руководящий работник банка, согласованны</w:t>
      </w:r>
      <w:r>
        <w:rPr>
          <w:rStyle w:val="s0"/>
        </w:rPr>
        <w:t>й с уполномоченным органом, может быть назначен на аналогичную должность руководящего работника в данном или ином банке без получения согласия уполномоченного органа в течение шести месяцев с даты прекращения полномочий руководящего работника банка, за иск</w:t>
      </w:r>
      <w:r>
        <w:rPr>
          <w:rStyle w:val="s0"/>
        </w:rPr>
        <w:t xml:space="preserve">лючением случая, предусмотренного частью тринадцатой настоящего пункта, и отзыва уполномоченным органом согласия на назначение (избрание) на должность руководящего работника банка по основаниям, предусмотренным </w:t>
      </w:r>
      <w:hyperlink w:anchor="sub201100" w:history="1">
        <w:r>
          <w:rPr>
            <w:rStyle w:val="a5"/>
          </w:rPr>
          <w:t>пунктом 11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стоящей статьи.</w:t>
      </w:r>
    </w:p>
    <w:p w:rsidR="00000000" w:rsidRDefault="009C2F37">
      <w:pPr>
        <w:pStyle w:val="pj"/>
      </w:pPr>
      <w:r>
        <w:rPr>
          <w:rStyle w:val="s0"/>
        </w:rPr>
        <w:t>Член органа управления банка, согласованный с уполномоченным органом на должность независимого директора, в течение шести месяцев с даты прекращения полномочий может быть повторно избран независимым директором без получения согласия уполном</w:t>
      </w:r>
      <w:r>
        <w:rPr>
          <w:rStyle w:val="s0"/>
        </w:rPr>
        <w:t xml:space="preserve">оченного органа только данного банка при соответствии требованиям, установленным настоящей статьей и </w:t>
      </w:r>
      <w:hyperlink r:id="rId955" w:anchor="sub_id=10020" w:history="1">
        <w:r>
          <w:rPr>
            <w:rStyle w:val="a5"/>
          </w:rPr>
          <w:t>подпунктом 20) статьи 1</w:t>
        </w:r>
      </w:hyperlink>
      <w:r>
        <w:rPr>
          <w:rStyle w:val="s0"/>
        </w:rPr>
        <w:t xml:space="preserve"> Закона Республики Казахстан «Об акционерных общес</w:t>
      </w:r>
      <w:r>
        <w:rPr>
          <w:rStyle w:val="s0"/>
        </w:rPr>
        <w:t>твах».</w:t>
      </w:r>
    </w:p>
    <w:p w:rsidR="00000000" w:rsidRDefault="009C2F37">
      <w:pPr>
        <w:pStyle w:val="pj"/>
      </w:pPr>
      <w:r>
        <w:rPr>
          <w:rStyle w:val="s0"/>
        </w:rPr>
        <w:t>В случае, если по истечении указанных сроков уведомление о назначении (избрании) данного руководящего работника банка не представлено банком в уполномоченный орган, ранее выданное согласие на назначение (избрание) руководящего работника банка считается нед</w:t>
      </w:r>
      <w:r>
        <w:rPr>
          <w:rStyle w:val="s0"/>
        </w:rPr>
        <w:t>ействительным.</w:t>
      </w:r>
    </w:p>
    <w:p w:rsidR="00000000" w:rsidRDefault="009C2F37">
      <w:pPr>
        <w:pStyle w:val="pji"/>
      </w:pPr>
      <w:r>
        <w:rPr>
          <w:rStyle w:val="s3"/>
        </w:rPr>
        <w:t xml:space="preserve">Пункт 7 изложен в редакции </w:t>
      </w:r>
      <w:hyperlink r:id="rId95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957" w:anchor="sub_id=2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59" w:anchor="sub_id=2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Порядок выдачи согласия уполномоченного органа на назначение (избрание) руководящего работника банка, банковского холдинга, включая критерии отсутствия безупречной деловой репу</w:t>
      </w:r>
      <w:r>
        <w:rPr>
          <w:rStyle w:val="s0"/>
        </w:rPr>
        <w:t xml:space="preserve">тации, документы, необходимые для получения согласия, определяются </w:t>
      </w:r>
      <w:hyperlink r:id="rId96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За выдачу согласия на назначение (избрание) руководящего работника бан</w:t>
      </w:r>
      <w:r>
        <w:rPr>
          <w:rStyle w:val="s0"/>
        </w:rPr>
        <w:t xml:space="preserve">ка, банковского холдинга взимается сбор, размер и порядок уплаты которого определяются </w:t>
      </w:r>
      <w:hyperlink r:id="rId961" w:anchor="sub_id=55408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62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63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65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8. Уполномоченный орган отказывает в выдаче согласия на назначение (избрание) руководящих работников банка по следующим основаниям:</w:t>
      </w:r>
    </w:p>
    <w:p w:rsidR="00000000" w:rsidRDefault="009C2F37">
      <w:pPr>
        <w:pStyle w:val="pji"/>
      </w:pPr>
      <w:r>
        <w:rPr>
          <w:rStyle w:val="s3"/>
        </w:rPr>
        <w:t xml:space="preserve">Подпункт 1 изложен в редакции </w:t>
      </w:r>
      <w:hyperlink r:id="rId966" w:anchor="sub_id=1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67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69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несоответствие руководящих р</w:t>
      </w:r>
      <w:r>
        <w:rPr>
          <w:rStyle w:val="s0"/>
        </w:rPr>
        <w:t xml:space="preserve">аботников банка и кандидатов на должности руководящих работников банка требованиям, установленным настоящей статьей, </w:t>
      </w:r>
      <w:hyperlink r:id="rId970" w:anchor="sub_id=10020" w:history="1">
        <w:r>
          <w:rPr>
            <w:rStyle w:val="a5"/>
          </w:rPr>
          <w:t>подпунктом 20) статьи 1</w:t>
        </w:r>
      </w:hyperlink>
      <w:r>
        <w:rPr>
          <w:rStyle w:val="s0"/>
        </w:rPr>
        <w:t xml:space="preserve">, </w:t>
      </w:r>
      <w:hyperlink r:id="rId971" w:anchor="sub_id=540400" w:history="1">
        <w:r>
          <w:rPr>
            <w:rStyle w:val="a5"/>
          </w:rPr>
          <w:t>пунктом 4 статьи 54</w:t>
        </w:r>
      </w:hyperlink>
      <w:r>
        <w:rPr>
          <w:rStyle w:val="s0"/>
        </w:rPr>
        <w:t xml:space="preserve">, </w:t>
      </w:r>
      <w:hyperlink r:id="rId972" w:anchor="sub_id=590200" w:history="1">
        <w:r>
          <w:rPr>
            <w:rStyle w:val="a5"/>
          </w:rPr>
          <w:t>пунктом 2 статьи 59</w:t>
        </w:r>
      </w:hyperlink>
      <w:r>
        <w:rPr>
          <w:rStyle w:val="s0"/>
        </w:rPr>
        <w:t xml:space="preserve"> Закона Республики Казахстан «Об акционерных обществах» и </w:t>
      </w:r>
      <w:hyperlink r:id="rId973" w:anchor="sub_id=90000" w:history="1">
        <w:r>
          <w:rPr>
            <w:rStyle w:val="a5"/>
          </w:rPr>
          <w:t>статьей 9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974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75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отрицательный результат тестирования.</w:t>
      </w:r>
    </w:p>
    <w:p w:rsidR="00000000" w:rsidRDefault="009C2F37">
      <w:pPr>
        <w:pStyle w:val="pj"/>
      </w:pPr>
      <w:r>
        <w:rPr>
          <w:rStyle w:val="s0"/>
        </w:rPr>
        <w:t>Отрицательными результатами тестирования являются:</w:t>
      </w:r>
    </w:p>
    <w:p w:rsidR="00000000" w:rsidRDefault="009C2F37">
      <w:pPr>
        <w:pStyle w:val="pj"/>
      </w:pPr>
      <w:r>
        <w:rPr>
          <w:rStyle w:val="s0"/>
        </w:rPr>
        <w:t>результат тестирования кандидата составляет менее семидесяти процентов правильных ответов;</w:t>
      </w:r>
    </w:p>
    <w:p w:rsidR="00000000" w:rsidRDefault="009C2F37">
      <w:pPr>
        <w:pStyle w:val="pj"/>
      </w:pPr>
      <w:r>
        <w:rPr>
          <w:rStyle w:val="s0"/>
        </w:rPr>
        <w:t>нарушение кандидатом порядка тестирования, определенного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>неявка на тестирование в назначен</w:t>
      </w:r>
      <w:r>
        <w:rPr>
          <w:rStyle w:val="s0"/>
        </w:rPr>
        <w:t>ное время до истечения срока согласования кандидата уполномоченным органом;</w:t>
      </w:r>
    </w:p>
    <w:p w:rsidR="00000000" w:rsidRDefault="009C2F37">
      <w:pPr>
        <w:pStyle w:val="pji"/>
      </w:pPr>
      <w:r>
        <w:rPr>
          <w:rStyle w:val="s3"/>
        </w:rPr>
        <w:t xml:space="preserve">Подпункт 3 изложен в редакции </w:t>
      </w:r>
      <w:hyperlink r:id="rId976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</w:t>
      </w:r>
      <w:r>
        <w:rPr>
          <w:rStyle w:val="s3"/>
        </w:rPr>
        <w:t>2022 г.) (</w:t>
      </w:r>
      <w:hyperlink r:id="rId977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неустранение банком или кандидатом на должность руководящего работника банка замечаний уполномоченного органа в установленный уполномоченным ор</w:t>
      </w:r>
      <w:r>
        <w:rPr>
          <w:rStyle w:val="s0"/>
        </w:rPr>
        <w:t xml:space="preserve">ганом срок или представление банком, банковским холдингом или кандидатом на должность руководящего работника банка доработанных с учетом замечаний уполномоченного органа документов по истечении установленного </w:t>
      </w:r>
      <w:hyperlink w:anchor="sub200600" w:history="1">
        <w:r>
          <w:rPr>
            <w:rStyle w:val="a5"/>
          </w:rPr>
          <w:t xml:space="preserve">частью восьмой </w:t>
        </w:r>
        <w:r>
          <w:rPr>
            <w:rStyle w:val="a5"/>
          </w:rPr>
          <w:t>пункта 6</w:t>
        </w:r>
      </w:hyperlink>
      <w:r>
        <w:rPr>
          <w:rStyle w:val="s0"/>
        </w:rPr>
        <w:t xml:space="preserve"> настоящей статьи срока рассмотрения документов уполномоченным органом;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978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</w:t>
      </w:r>
      <w:r>
        <w:rPr>
          <w:rStyle w:val="s3"/>
        </w:rPr>
        <w:t>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3-1) нарушение установленного законодательством Республики Казахстан порядка избрания (назначения) кандидата на должность руководящего работника банка;</w:t>
      </w:r>
    </w:p>
    <w:p w:rsidR="00000000" w:rsidRDefault="009C2F37">
      <w:pPr>
        <w:pStyle w:val="pj"/>
      </w:pPr>
      <w:r>
        <w:rPr>
          <w:rStyle w:val="s0"/>
        </w:rPr>
        <w:t>4) представление документов по истечении установленного пунктом 6 настоящ</w:t>
      </w:r>
      <w:r>
        <w:rPr>
          <w:rStyle w:val="s0"/>
        </w:rPr>
        <w:t>ей статьи срока, в течение которого руководящий работник занимает свою должность без согласования с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 xml:space="preserve">5, 6) исключены в соответствии с </w:t>
      </w:r>
      <w:hyperlink r:id="rId979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</w:t>
      </w:r>
      <w:r>
        <w:rPr>
          <w:rStyle w:val="s0"/>
        </w:rPr>
        <w:t xml:space="preserve">7.18 г. № 168-VI </w:t>
      </w:r>
      <w:r>
        <w:rPr>
          <w:rStyle w:val="s3"/>
        </w:rPr>
        <w:t>(введено в действие с 1 января 2019 г.) (</w:t>
      </w:r>
      <w:hyperlink r:id="rId980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7 изложен в редакции </w:t>
      </w:r>
      <w:hyperlink r:id="rId981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82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7) наличие у уполномоченного органа сведений (фактов) о совершен</w:t>
      </w:r>
      <w:r>
        <w:rPr>
          <w:rStyle w:val="s0"/>
        </w:rPr>
        <w:t>ии кандидатом действий, признанных как совершенных в целях манипулирования на рынке ценных бумаг и (или) повлекших причинение ущерба третьему лицу (третьим лицам).</w:t>
      </w:r>
    </w:p>
    <w:p w:rsidR="00000000" w:rsidRDefault="009C2F37">
      <w:pPr>
        <w:pStyle w:val="pj"/>
      </w:pPr>
      <w:r>
        <w:rPr>
          <w:rStyle w:val="s0"/>
        </w:rPr>
        <w:t>Данное требование применяется в течение одного года со дня наступления наиболее раннего из п</w:t>
      </w:r>
      <w:r>
        <w:rPr>
          <w:rStyle w:val="s0"/>
        </w:rPr>
        <w:t>еречисленных событий:</w:t>
      </w:r>
    </w:p>
    <w:p w:rsidR="00000000" w:rsidRDefault="009C2F37">
      <w:pPr>
        <w:pStyle w:val="pj"/>
      </w:pPr>
      <w:r>
        <w:rPr>
          <w:rStyle w:val="s0"/>
        </w:rPr>
        <w:t>признания уполномоченным органом действий кандидата как совершенных в целях манипулирования на рынке ценных бумаг;</w:t>
      </w:r>
    </w:p>
    <w:p w:rsidR="00000000" w:rsidRDefault="009C2F37">
      <w:pPr>
        <w:pStyle w:val="pj"/>
      </w:pPr>
      <w:r>
        <w:rPr>
          <w:rStyle w:val="s0"/>
        </w:rPr>
        <w:t>получения уполномоченным органом фактов, подтверждающих причинение в результате совершения таких действий ущерба третье</w:t>
      </w:r>
      <w:r>
        <w:rPr>
          <w:rStyle w:val="s0"/>
        </w:rPr>
        <w:t>му лицу (третьим лицам);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98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84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5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</w:t>
      </w:r>
      <w:r>
        <w:rPr>
          <w:rStyle w:val="s3"/>
        </w:rPr>
        <w:t>с 12 сентября 2022 г.) (</w:t>
      </w:r>
      <w:hyperlink r:id="rId986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8) наличие у уполномоченного органа сведений о том, что кандидат являлся работником финансовой организации, в отношении которой упол</w:t>
      </w:r>
      <w:r>
        <w:rPr>
          <w:rStyle w:val="s0"/>
        </w:rPr>
        <w:t xml:space="preserve">номоченным органом были применены </w:t>
      </w:r>
      <w:hyperlink r:id="rId987" w:history="1">
        <w:r>
          <w:rPr>
            <w:rStyle w:val="a5"/>
          </w:rPr>
          <w:t>меры надзорного реагирования</w:t>
        </w:r>
      </w:hyperlink>
      <w:r>
        <w:rPr>
          <w:rStyle w:val="s0"/>
        </w:rPr>
        <w:t xml:space="preserve"> и (или) на которую наложено административное взыскание за административное правонарушение, предусмотренное </w:t>
      </w:r>
      <w:hyperlink r:id="rId988" w:anchor="sub_id=2590000" w:history="1">
        <w:r>
          <w:rPr>
            <w:rStyle w:val="a5"/>
          </w:rPr>
          <w:t>статьей 259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за совершение действий, признанных как совершенных в целях манипулирования на рынке ценных бумаг, и (или) работник</w:t>
      </w:r>
      <w:r>
        <w:rPr>
          <w:rStyle w:val="s0"/>
        </w:rPr>
        <w:t>ом финансовой организации, действия которого повлекли причинение ущерба финансовой организации и (или) третьему лицу (третьим лицам), участвующим в сделке.</w:t>
      </w:r>
    </w:p>
    <w:p w:rsidR="00000000" w:rsidRDefault="009C2F37">
      <w:pPr>
        <w:pStyle w:val="pj"/>
      </w:pPr>
      <w:r>
        <w:rPr>
          <w:rStyle w:val="s0"/>
        </w:rPr>
        <w:t>Данное требование применяется в течение одного года со дня наступления наиболее раннего из перечисле</w:t>
      </w:r>
      <w:r>
        <w:rPr>
          <w:rStyle w:val="s0"/>
        </w:rPr>
        <w:t>нных событий:</w:t>
      </w:r>
    </w:p>
    <w:p w:rsidR="00000000" w:rsidRDefault="009C2F37">
      <w:pPr>
        <w:pStyle w:val="pj"/>
      </w:pPr>
      <w:r>
        <w:rPr>
          <w:rStyle w:val="s0"/>
        </w:rPr>
        <w:t>признания уполномоченным органом действий кандидата как совершенных в целях манипулирования на рынке ценных бумаг;</w:t>
      </w:r>
    </w:p>
    <w:p w:rsidR="00000000" w:rsidRDefault="009C2F37">
      <w:pPr>
        <w:pStyle w:val="pj"/>
      </w:pPr>
      <w:r>
        <w:rPr>
          <w:rStyle w:val="s0"/>
        </w:rPr>
        <w:t>получения уполномоченным органом фактов, подтверждающих причинение в результате действий кандидата ущерба финансовой организации и (или) третьему лицу (третьим лицам).</w:t>
      </w:r>
    </w:p>
    <w:p w:rsidR="00000000" w:rsidRDefault="009C2F37">
      <w:pPr>
        <w:pStyle w:val="pj"/>
      </w:pPr>
      <w:r>
        <w:rPr>
          <w:rStyle w:val="s0"/>
        </w:rPr>
        <w:t>Для целей настоящего подпункта под работником финансовой организации понимается руководя</w:t>
      </w:r>
      <w:r>
        <w:rPr>
          <w:rStyle w:val="s0"/>
        </w:rPr>
        <w:t>щий работник либо лицо, исполнявшее его обязанности, и (или) трейдер фондовой биржи, в компетенцию которого входило принятие решений по вопросам, повлекшим за собой вышеуказанные нарушения.</w:t>
      </w:r>
    </w:p>
    <w:p w:rsidR="00000000" w:rsidRDefault="009C2F37">
      <w:pPr>
        <w:pStyle w:val="pj"/>
      </w:pPr>
      <w:r>
        <w:rPr>
          <w:rStyle w:val="s0"/>
        </w:rPr>
        <w:t>К сведениям, указанным в подпунктах 7) и 8) части первой настоящег</w:t>
      </w:r>
      <w:r>
        <w:rPr>
          <w:rStyle w:val="s0"/>
        </w:rPr>
        <w:t>о пункта, в том числе относятся сведения, полученные уполномоченным органом от органа финансового надзора государства, резидентом которого является финансовая организация - нерезидент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Пункт 9 изложен в редакции </w:t>
      </w:r>
      <w:hyperlink r:id="rId98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90" w:anchor="sub_id=2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1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92" w:anchor="sub_id=2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9. В случае отказа уполномоченного органа в выдаче согласи</w:t>
      </w:r>
      <w:r>
        <w:rPr>
          <w:rStyle w:val="s0"/>
        </w:rPr>
        <w:t>я на назначение (избрание) члена органа управления банка либо прекращения его полномочий до выдачи указанного согласия или непредставления в уполномоченный орган документов на согласование в срок, предусмотренный пунктом 6 настоящей статьи, данное лицо мож</w:t>
      </w:r>
      <w:r>
        <w:rPr>
          <w:rStyle w:val="s0"/>
        </w:rPr>
        <w:t>ет быть повторно назначено (избрано) на должность члена органа управления этого банка не ранее чем через девяносто календарных дней после получения отказа уполномоченного органа в выдаче согласия на его назначение (избрание), прекращения его полномочий, со</w:t>
      </w:r>
      <w:r>
        <w:rPr>
          <w:rStyle w:val="s0"/>
        </w:rPr>
        <w:t>ответственно, но не более двух раз в течение двенадцати последовательных месяцев.</w:t>
      </w:r>
    </w:p>
    <w:p w:rsidR="00000000" w:rsidRDefault="009C2F37">
      <w:pPr>
        <w:pStyle w:val="pj"/>
      </w:pPr>
      <w:r>
        <w:rPr>
          <w:rStyle w:val="s0"/>
        </w:rPr>
        <w:t>Банк обязан уведомить уполномоченный орган в течение пяти рабочих дней с даты принятия решения соответствующего органа банка обо всех изменениях, произошедших в составе руков</w:t>
      </w:r>
      <w:r>
        <w:rPr>
          <w:rStyle w:val="s0"/>
        </w:rPr>
        <w:t xml:space="preserve">одящих работников, включая их назначение (избрание), перевод на другую должность, расторжение трудового договора и (или) прекращение полномочий, о привлечении руководящего работника к административной ответственности за совершение </w:t>
      </w:r>
      <w:hyperlink r:id="rId993" w:anchor="sub_id=10011" w:history="1">
        <w:r>
          <w:rPr>
            <w:rStyle w:val="a5"/>
          </w:rPr>
          <w:t>коррупционного правонарушения</w:t>
        </w:r>
      </w:hyperlink>
      <w:r>
        <w:rPr>
          <w:rStyle w:val="s0"/>
        </w:rPr>
        <w:t>, а также об изменениях в фамилии, имени, отчестве (если оно указано в документе, удостоверяющем личность) руководящего работника с приложением копий подтверждающих доку</w:t>
      </w:r>
      <w:r>
        <w:rPr>
          <w:rStyle w:val="s0"/>
        </w:rPr>
        <w:t>ментов.</w:t>
      </w:r>
    </w:p>
    <w:p w:rsidR="00000000" w:rsidRDefault="009C2F37">
      <w:pPr>
        <w:pStyle w:val="pj"/>
      </w:pPr>
      <w:r>
        <w:rPr>
          <w:rStyle w:val="s0"/>
        </w:rPr>
        <w:t>В случае привлечения руководящего работника банка к уголовной ответственности банк уведомляет уполномоченный орган в течение пяти рабочих дней со дня, когда данная информация стала известна банку.</w:t>
      </w:r>
    </w:p>
    <w:p w:rsidR="00000000" w:rsidRDefault="009C2F37">
      <w:pPr>
        <w:pStyle w:val="pj"/>
      </w:pPr>
      <w:r>
        <w:rPr>
          <w:rStyle w:val="s0"/>
        </w:rPr>
        <w:t xml:space="preserve">При наличии случаев, фактов и (или) обстоятельств, которые служат основанием для формирования и использования уполномоченным органом мотивированного суждения в соответствии со </w:t>
      </w:r>
      <w:hyperlink r:id="rId994" w:anchor="sub_id=13050000" w:history="1">
        <w:r>
          <w:rPr>
            <w:rStyle w:val="a5"/>
          </w:rPr>
          <w:t>статьей 13-5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организаций», уполномоченный орган направляет банку уведомление о формировании в отношении руководящего работника банка мотиви</w:t>
      </w:r>
      <w:r>
        <w:rPr>
          <w:rStyle w:val="s0"/>
        </w:rPr>
        <w:t>рованного суждения.</w:t>
      </w:r>
    </w:p>
    <w:p w:rsidR="00000000" w:rsidRDefault="009C2F37">
      <w:pPr>
        <w:pStyle w:val="pj"/>
      </w:pPr>
      <w:r>
        <w:rPr>
          <w:rStyle w:val="s0"/>
        </w:rPr>
        <w:t xml:space="preserve">Лицо, в отношении которого формируется мотивированное суждение, не вправе приступать к своим обязанностям до принятия решения уполномоченным органом в порядке и сроки, предусмотренные </w:t>
      </w:r>
      <w:hyperlink r:id="rId995" w:anchor="sub_id=13050000" w:history="1">
        <w:r>
          <w:rPr>
            <w:rStyle w:val="a5"/>
          </w:rPr>
          <w:t>статьей 13-5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9C2F37">
      <w:pPr>
        <w:pStyle w:val="pj"/>
      </w:pPr>
      <w:r>
        <w:rPr>
          <w:rStyle w:val="s0"/>
        </w:rPr>
        <w:t xml:space="preserve">Срок, предусмотренный частью восьмой </w:t>
      </w:r>
      <w:hyperlink w:anchor="sub200600" w:history="1">
        <w:r>
          <w:rPr>
            <w:rStyle w:val="a5"/>
          </w:rPr>
          <w:t>пункта 6</w:t>
        </w:r>
      </w:hyperlink>
      <w:r>
        <w:rPr>
          <w:rStyle w:val="s0"/>
        </w:rPr>
        <w:t xml:space="preserve"> настоя</w:t>
      </w:r>
      <w:r>
        <w:rPr>
          <w:rStyle w:val="s0"/>
        </w:rPr>
        <w:t xml:space="preserve">щей статьи, приостанавливается до принятия решения уполномоченным органом в порядке и сроки, предусмотренные </w:t>
      </w:r>
      <w:hyperlink r:id="rId996" w:anchor="sub_id=13050000" w:history="1">
        <w:r>
          <w:rPr>
            <w:rStyle w:val="a5"/>
          </w:rPr>
          <w:t>статьей 13-5</w:t>
        </w:r>
      </w:hyperlink>
      <w:r>
        <w:rPr>
          <w:rStyle w:val="s0"/>
        </w:rPr>
        <w:t xml:space="preserve"> Закона Республики Казахстан «О государственном ре</w:t>
      </w:r>
      <w:r>
        <w:rPr>
          <w:rStyle w:val="s0"/>
        </w:rPr>
        <w:t>гулировании, контроле и надзоре финансового рынка и финансовых организаций».</w:t>
      </w:r>
    </w:p>
    <w:p w:rsidR="00000000" w:rsidRDefault="009C2F37">
      <w:pPr>
        <w:pStyle w:val="pji"/>
      </w:pPr>
      <w:r>
        <w:rPr>
          <w:rStyle w:val="s3"/>
        </w:rPr>
        <w:t xml:space="preserve">Пункт 10 изложен в редакции </w:t>
      </w:r>
      <w:hyperlink r:id="rId997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</w:t>
      </w:r>
      <w:r>
        <w:rPr>
          <w:rStyle w:val="s3"/>
        </w:rPr>
        <w:t>022 г.) (</w:t>
      </w:r>
      <w:hyperlink r:id="rId998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10. В случае двух последовательных отказов уполномоченного органа в выдаче согласия на назначение (избрание) на должность руководящего работника ба</w:t>
      </w:r>
      <w:r>
        <w:rPr>
          <w:rStyle w:val="s0"/>
        </w:rPr>
        <w:t>нка:</w:t>
      </w:r>
    </w:p>
    <w:p w:rsidR="00000000" w:rsidRDefault="009C2F37">
      <w:pPr>
        <w:pStyle w:val="pj"/>
      </w:pPr>
      <w:r>
        <w:rPr>
          <w:rStyle w:val="s0"/>
        </w:rPr>
        <w:t>1) документы по согласованию данного лица могут быть повторно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</w:t>
      </w:r>
      <w:r>
        <w:rPr>
          <w:rStyle w:val="s0"/>
        </w:rPr>
        <w:t>ание) в этом банке;</w:t>
      </w:r>
    </w:p>
    <w:p w:rsidR="00000000" w:rsidRDefault="009C2F37">
      <w:pPr>
        <w:pStyle w:val="pj"/>
      </w:pPr>
      <w:r>
        <w:rPr>
          <w:rStyle w:val="s0"/>
        </w:rPr>
        <w:t>2) член органа управления банка может быть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избрание в этом банк</w:t>
      </w:r>
      <w:r>
        <w:rPr>
          <w:rStyle w:val="s0"/>
        </w:rPr>
        <w:t>е.</w:t>
      </w:r>
    </w:p>
    <w:p w:rsidR="00000000" w:rsidRDefault="009C2F37">
      <w:pPr>
        <w:pStyle w:val="pji"/>
      </w:pPr>
      <w:bookmarkStart w:id="69" w:name="SUB201100"/>
      <w:bookmarkEnd w:id="69"/>
      <w:r>
        <w:rPr>
          <w:rStyle w:val="s3"/>
        </w:rPr>
        <w:t xml:space="preserve">В пункт 11 внесены изменения в соответствии с </w:t>
      </w:r>
      <w:hyperlink r:id="rId999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000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02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11. Уполномоченный орган отзывает выданное согласие на назначение (избрание) на должность руководящего работника банка по следующим основаниям:</w:t>
      </w:r>
    </w:p>
    <w:p w:rsidR="00000000" w:rsidRDefault="009C2F37">
      <w:pPr>
        <w:pStyle w:val="pj"/>
      </w:pPr>
      <w:r>
        <w:rPr>
          <w:rStyle w:val="s0"/>
        </w:rPr>
        <w:t>1) выявление недостоверных сведений, на основании кот</w:t>
      </w:r>
      <w:r>
        <w:rPr>
          <w:rStyle w:val="s0"/>
        </w:rPr>
        <w:t>орых было выдано согласие;</w:t>
      </w:r>
    </w:p>
    <w:p w:rsidR="00000000" w:rsidRDefault="009C2F37">
      <w:pPr>
        <w:pStyle w:val="pj"/>
      </w:pPr>
      <w:r>
        <w:rPr>
          <w:rStyle w:val="s0"/>
        </w:rPr>
        <w:t xml:space="preserve">2) исключен в соответствии с </w:t>
      </w:r>
      <w:hyperlink r:id="rId1003" w:anchor="sub_id=2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004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05" w:anchor="sub_id=26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</w:t>
      </w:r>
      <w:r>
        <w:rPr>
          <w:rStyle w:val="s3"/>
        </w:rPr>
        <w:t xml:space="preserve"> действие с 1 января 2019 г.) (</w:t>
      </w:r>
      <w:hyperlink r:id="rId1006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3) применение уполномоченным органом меры надзорного реагирования, указанной в </w:t>
      </w:r>
      <w:hyperlink w:anchor="sub460112" w:history="1">
        <w:r>
          <w:rPr>
            <w:rStyle w:val="a5"/>
          </w:rPr>
          <w:t xml:space="preserve">подпункте 12) </w:t>
        </w:r>
        <w:r>
          <w:rPr>
            <w:rStyle w:val="a5"/>
          </w:rPr>
          <w:t>пункта 1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4) исключен в соответствии с </w:t>
      </w:r>
      <w:hyperlink r:id="rId1007" w:anchor="sub_id=2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008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5) наличие неснятой или непогашенной </w:t>
      </w:r>
      <w:hyperlink r:id="rId1009" w:anchor="sub_id=790000" w:history="1">
        <w:r>
          <w:rPr>
            <w:rStyle w:val="a5"/>
          </w:rPr>
          <w:t>судимости</w:t>
        </w:r>
      </w:hyperlink>
      <w:r>
        <w:rPr>
          <w:rStyle w:val="s0"/>
        </w:rPr>
        <w:t>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010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11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6) не</w:t>
      </w:r>
      <w:r>
        <w:rPr>
          <w:rStyle w:val="s0"/>
        </w:rPr>
        <w:t>соблюдение требований, установленных настоящей статьей.</w:t>
      </w:r>
    </w:p>
    <w:p w:rsidR="00000000" w:rsidRDefault="009C2F37">
      <w:pPr>
        <w:pStyle w:val="pj"/>
      </w:pPr>
      <w:r>
        <w:rPr>
          <w:rStyle w:val="s0"/>
        </w:rPr>
        <w:t xml:space="preserve">Отзыв уполномоченным органом согласия на назначение (избрание) руководящего работника банка, банковского холдинга является основанием для отзыва ранее выданного (выданных) согласия (согласий) данному </w:t>
      </w:r>
      <w:r>
        <w:rPr>
          <w:rStyle w:val="s0"/>
        </w:rPr>
        <w:t xml:space="preserve">руководящему работнику в иных финансовых организациях, банковских, страховых холдингах, филиалах банков - нерезидентов Республики Казахстан, филиалах страховых (перестраховочных) организаций - нерезидентов Республики Казахстан, филиалах страховых брокеров </w:t>
      </w:r>
      <w:r>
        <w:rPr>
          <w:rStyle w:val="s0"/>
        </w:rPr>
        <w:t>- нерезидентов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>Банк обязан расторгнуть трудовой договор с руководящим работником банка либо в случае отсутствия трудового договора принять меры по прекращению полномочий руководящего работника банка в случаях:</w:t>
      </w:r>
    </w:p>
    <w:p w:rsidR="00000000" w:rsidRDefault="009C2F37">
      <w:pPr>
        <w:pStyle w:val="pj"/>
      </w:pPr>
      <w:r>
        <w:rPr>
          <w:rStyle w:val="s0"/>
        </w:rPr>
        <w:t>1) отзыва уполномоченным</w:t>
      </w:r>
      <w:r>
        <w:rPr>
          <w:rStyle w:val="s0"/>
        </w:rPr>
        <w:t xml:space="preserve"> органом согласия на назначение (избрание) на должность руководящего работника банка;</w:t>
      </w:r>
    </w:p>
    <w:p w:rsidR="00000000" w:rsidRDefault="009C2F37">
      <w:pPr>
        <w:pStyle w:val="pj"/>
      </w:pPr>
      <w:r>
        <w:rPr>
          <w:rStyle w:val="s0"/>
        </w:rPr>
        <w:t>2) нарушения банком установленного законодательством Республики Казахстан порядка избрания (назначения) кандидата на должность руководящего работника.</w:t>
      </w:r>
    </w:p>
    <w:p w:rsidR="00000000" w:rsidRDefault="009C2F37">
      <w:pPr>
        <w:pStyle w:val="pj"/>
      </w:pPr>
      <w:r>
        <w:rPr>
          <w:rStyle w:val="s0"/>
        </w:rPr>
        <w:t>Полномочия члена со</w:t>
      </w:r>
      <w:r>
        <w:rPr>
          <w:rStyle w:val="s0"/>
        </w:rPr>
        <w:t>вета директоров банка, у которого уполномоченным органом отозвано согласие на назначение (избрание) на должность руководящего работника банка, прекращаются с момента получения банком и (или) банковским холдингом данного отзыва.</w:t>
      </w:r>
    </w:p>
    <w:p w:rsidR="00000000" w:rsidRDefault="009C2F37">
      <w:pPr>
        <w:pStyle w:val="pj"/>
      </w:pPr>
      <w:r>
        <w:rPr>
          <w:rStyle w:val="s0"/>
        </w:rPr>
        <w:t xml:space="preserve">12. Исключен в соответствии с </w:t>
      </w:r>
      <w:hyperlink r:id="rId1012" w:anchor="sub_id=2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013" w:anchor="sub_id=20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014" w:anchor="sub_id=2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(введено в действие с 1 января 2019 г.) (</w:t>
      </w:r>
      <w:hyperlink r:id="rId1015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6" w:anchor="sub_id=1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1017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01.07.22 г. № 131-VII (</w:t>
      </w:r>
      <w:hyperlink r:id="rId1019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0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</w:t>
      </w:r>
      <w:r>
        <w:rPr>
          <w:rStyle w:val="s3"/>
        </w:rPr>
        <w:t>ействие с 12 сентября 2022 г.) (</w:t>
      </w:r>
      <w:hyperlink r:id="rId1021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13. Руководитель и члены органа управления, руководитель и члены исполнительного органа организации, осуществляющей отдельны</w:t>
      </w:r>
      <w:r>
        <w:rPr>
          <w:rStyle w:val="s0"/>
        </w:rPr>
        <w:t>е виды банковских операций, должны соответствовать требованиям, установленным настоящей статьей. В случае соответствия указанным требованиям руководитель и члены органа управления, руководитель и члены исполнительного органа назначаются (избираются) на дол</w:t>
      </w:r>
      <w:r>
        <w:rPr>
          <w:rStyle w:val="s0"/>
        </w:rPr>
        <w:t>жности без согласия уполномоченного органа. Организация, осуществляющая отдельные виды банковских операций, отстраняет по требованию уполномоченного органа руководителя и члена органа управления, руководителя и члена исполнительного органа в случае их несо</w:t>
      </w:r>
      <w:r>
        <w:rPr>
          <w:rStyle w:val="s0"/>
        </w:rPr>
        <w:t>ответствия требованиям настоящей статьи.</w:t>
      </w:r>
    </w:p>
    <w:p w:rsidR="00000000" w:rsidRDefault="009C2F37">
      <w:pPr>
        <w:pStyle w:val="pj"/>
      </w:pPr>
      <w:r>
        <w:rPr>
          <w:rStyle w:val="s0"/>
        </w:rPr>
        <w:t xml:space="preserve">В случае применения уполномоченным органом меры надзорного реагирования, указанной в </w:t>
      </w:r>
      <w:hyperlink w:anchor="sub460112" w:history="1">
        <w:r>
          <w:rPr>
            <w:rStyle w:val="a5"/>
          </w:rPr>
          <w:t>подпункте 12) пункта 1 статьи 46</w:t>
        </w:r>
      </w:hyperlink>
      <w:r>
        <w:rPr>
          <w:rStyle w:val="s0"/>
        </w:rPr>
        <w:t xml:space="preserve"> настоящего Закона, к руководителю (члену) органа управления, руко</w:t>
      </w:r>
      <w:r>
        <w:rPr>
          <w:rStyle w:val="s0"/>
        </w:rPr>
        <w:t>водителю (члену) исполнительного органа организации, осуществляющей отдельные виды банковских операций, данная организация обязана расторгнуть трудовой договор с данным лицом либо принять меры по прекращению его полномочий.</w:t>
      </w:r>
    </w:p>
    <w:p w:rsidR="00000000" w:rsidRDefault="009C2F37">
      <w:pPr>
        <w:pStyle w:val="pj"/>
      </w:pPr>
      <w:r>
        <w:rPr>
          <w:rStyle w:val="s0"/>
        </w:rPr>
        <w:t>Для руководителей исполнительног</w:t>
      </w:r>
      <w:r>
        <w:rPr>
          <w:rStyle w:val="s0"/>
        </w:rPr>
        <w:t xml:space="preserve">о органа организации, осуществляющей отдельные виды банковских операций, являющейся дочерней организацией национального управляющего холдинга в сфере агропромышленного комплекса, в стаж работы, установленный </w:t>
      </w:r>
      <w:hyperlink w:anchor="sub200302" w:history="1">
        <w:r>
          <w:rPr>
            <w:rStyle w:val="a5"/>
          </w:rPr>
          <w:t>подпунктом 2) пу</w:t>
        </w:r>
        <w:r>
          <w:rPr>
            <w:rStyle w:val="a5"/>
          </w:rPr>
          <w:t>нкта 3</w:t>
        </w:r>
      </w:hyperlink>
      <w:r>
        <w:rPr>
          <w:rStyle w:val="s0"/>
        </w:rPr>
        <w:t xml:space="preserve"> настоящей статьи, включается также стаж работы в социально-предпринимательских корпорациях.</w:t>
      </w:r>
    </w:p>
    <w:p w:rsidR="00000000" w:rsidRDefault="009C2F37">
      <w:pPr>
        <w:pStyle w:val="pj"/>
      </w:pPr>
      <w:r>
        <w:rPr>
          <w:rStyle w:val="s0"/>
        </w:rPr>
        <w:t>В отношении Национального оператора почты требования настоящего пункта распространяются на членов исполнительного органа, в должностные обязанности которых в</w:t>
      </w:r>
      <w:r>
        <w:rPr>
          <w:rStyle w:val="s0"/>
        </w:rPr>
        <w:t>ходит курирование вопросов, связанных с проведением отдельных видов банковских операций.</w:t>
      </w:r>
    </w:p>
    <w:p w:rsidR="00000000" w:rsidRDefault="009C2F37">
      <w:pPr>
        <w:pStyle w:val="pji"/>
      </w:pPr>
      <w:r>
        <w:rPr>
          <w:rStyle w:val="s3"/>
        </w:rPr>
        <w:t xml:space="preserve">Пункт 14 изложен в редакции </w:t>
      </w:r>
      <w:hyperlink r:id="rId1022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023" w:anchor="sub_id=20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14. Руководящими работниками банковского холдинга признаются руководитель органа упр</w:t>
      </w:r>
      <w:r>
        <w:rPr>
          <w:rStyle w:val="s0"/>
        </w:rPr>
        <w:t xml:space="preserve">авления, его заместитель и члены органа управления, руководитель исполнительного органа, его заместитель и члены исполнительного органа, главный бухгалтер, заместитель главного бухгалтера, иные руководители банковского холдинга, осуществляющие координацию </w:t>
      </w:r>
      <w:r>
        <w:rPr>
          <w:rStyle w:val="s0"/>
        </w:rPr>
        <w:t>и (или) контроль за деятельностью дочерней (дочерних) организации (организаций) и (или) организации (организаций), в которой (которых) банковский холдинг имеет значительное участие в капитале.</w:t>
      </w:r>
    </w:p>
    <w:p w:rsidR="00000000" w:rsidRDefault="009C2F37">
      <w:pPr>
        <w:pStyle w:val="pj"/>
      </w:pPr>
      <w:r>
        <w:rPr>
          <w:rStyle w:val="s0"/>
        </w:rPr>
        <w:t>15. Требования настоящей статьи распространяются на руководящих</w:t>
      </w:r>
      <w:r>
        <w:rPr>
          <w:rStyle w:val="s0"/>
        </w:rPr>
        <w:t xml:space="preserve"> работников банковских холдингов, за исключением руководящих работников банковских холдингов-нерезидентов Республики Казахстан,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 xml:space="preserve">наличие у банковского холдинга индивидуального кредитного рейтинга не ниже рейтинга </w:t>
      </w:r>
      <w:r>
        <w:rPr>
          <w:rStyle w:val="s0"/>
        </w:rPr>
        <w:t xml:space="preserve">А одного из рейтинговых агентств, </w:t>
      </w:r>
      <w:hyperlink r:id="rId1024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</w:t>
      </w:r>
      <w:r>
        <w:rPr>
          <w:rStyle w:val="s0"/>
        </w:rPr>
        <w:t xml:space="preserve"> банковского холдинга о том, что он подлежит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1025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</w:t>
      </w:r>
      <w:r>
        <w:rPr>
          <w:rStyle w:val="s0"/>
        </w:rPr>
        <w:t xml:space="preserve">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02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</w:t>
      </w:r>
      <w:r>
        <w:rPr>
          <w:rStyle w:val="s0"/>
        </w:rPr>
        <w:t>енного органа.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70" w:name="SUB210000"/>
      <w:bookmarkEnd w:id="70"/>
      <w:r>
        <w:rPr>
          <w:rStyle w:val="s3"/>
        </w:rPr>
        <w:t xml:space="preserve">Статья 21 изложена в редакции Законов РК от 11.07.97 г. </w:t>
      </w:r>
      <w:hyperlink r:id="rId1027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1028" w:anchor="sub_id=1081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2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03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3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10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3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3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3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4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21. Дополнительные требования к созданию банка с участием нерезид</w:t>
      </w:r>
      <w:r>
        <w:rPr>
          <w:rStyle w:val="s1"/>
        </w:rPr>
        <w:t>ентов Республики Казахстан</w:t>
      </w:r>
    </w:p>
    <w:p w:rsidR="00000000" w:rsidRDefault="009C2F37">
      <w:pPr>
        <w:pStyle w:val="pj"/>
      </w:pPr>
      <w:r>
        <w:rPr>
          <w:rStyle w:val="s0"/>
        </w:rPr>
        <w:t xml:space="preserve">Физическое или юридическое лицо-нерезидент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обязано приложить к </w:t>
      </w:r>
      <w:hyperlink r:id="rId1042" w:anchor="sub_id=112" w:history="1">
        <w:r>
          <w:rPr>
            <w:rStyle w:val="a5"/>
          </w:rPr>
          <w:t>заявлению</w:t>
        </w:r>
      </w:hyperlink>
      <w:r>
        <w:rPr>
          <w:rStyle w:val="s0"/>
        </w:rPr>
        <w:t xml:space="preserve"> о выдаче разрешения на открытие банка письменное уведомление уполномоченного органа (для банков-нерезидентов Республики Казахстан - органа банковского надзора) соответствующего государств</w:t>
      </w:r>
      <w:r>
        <w:rPr>
          <w:rStyle w:val="s0"/>
        </w:rPr>
        <w:t>а о том, что данному лицу разрешается владеть акциями банка-резидента Республики Казахстан, либо заявление уполномоченного органа (для банков-нерезидентов Республики Казахстан - органа банковского надзора) соответствующего государства о том, что такое разр</w:t>
      </w:r>
      <w:r>
        <w:rPr>
          <w:rStyle w:val="s0"/>
        </w:rPr>
        <w:t>ешение по законодательству государства указанного учредителя не требуется.</w:t>
      </w:r>
    </w:p>
    <w:p w:rsidR="00000000" w:rsidRDefault="009C2F37">
      <w:pPr>
        <w:pStyle w:val="pj"/>
      </w:pPr>
      <w:r>
        <w:rPr>
          <w:rStyle w:val="s0"/>
        </w:rPr>
        <w:t>Физическое или юридическое лицо - нерезидент Республики Казахстан, являющееся учредителем банка, созданного в рамках добровольной реорганизации микрофинансовой организации в форме к</w:t>
      </w:r>
      <w:r>
        <w:rPr>
          <w:rStyle w:val="s0"/>
        </w:rPr>
        <w:t>онвертации в банк, дополнительно обязано приложить к заявлению о выдаче разрешения на добровольную реорганизацию микрофинансовой организации в форме конвертации в банк письменное уведомление уполномоченного органа (для банков - нерезидентов Республики Каза</w:t>
      </w:r>
      <w:r>
        <w:rPr>
          <w:rStyle w:val="s0"/>
        </w:rPr>
        <w:t>хстан - органа банковского надзора) соответствующего государства о том, что данному лицу разрешается владеть акциями банка - резидента Республики Казахстан, либо заявление уполномоченного органа (для банков - нерезидентов Республики Казахстан - органа банк</w:t>
      </w:r>
      <w:r>
        <w:rPr>
          <w:rStyle w:val="s0"/>
        </w:rPr>
        <w:t>овского надзора)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9C2F37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См: </w:t>
      </w:r>
      <w:hyperlink r:id="rId1043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РК по регу</w:t>
      </w:r>
      <w:r>
        <w:rPr>
          <w:rStyle w:val="s3"/>
        </w:rPr>
        <w:t>лированию и развитию финансового рынка от 30 марта 2020 года № 36 «Об утверждении Правил выдачи разрешения на открытие банка, филиала банка-нерезидента Республики Казахстан и оснований отказа в выдаче разрешения на открытие банка, Правил лицензирования бан</w:t>
      </w:r>
      <w:r>
        <w:rPr>
          <w:rStyle w:val="s3"/>
        </w:rPr>
        <w:t xml:space="preserve">ков, филиалов банков-нерезидентов Республики Казахстан на проведение банковских и иных операций, предусмотренных банковским законодательством Республики Казахстан, лицензирования на проведение банковских и иных операций, осуществляемых исламскими банками, </w:t>
      </w:r>
      <w:r>
        <w:rPr>
          <w:rStyle w:val="s3"/>
        </w:rPr>
        <w:t>филиалами исламских банков-нерезидентов Республики Казахстан» (с изменениями от 25.01.2021 г.)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1" w:name="SUB220000"/>
      <w:bookmarkEnd w:id="71"/>
      <w:r>
        <w:rPr>
          <w:rStyle w:val="s3"/>
        </w:rPr>
        <w:t xml:space="preserve">В статью 22 внесены изменения в соответствии с </w:t>
      </w:r>
      <w:hyperlink r:id="rId1044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27.01.96 г. № 2830; </w:t>
      </w:r>
      <w:hyperlink r:id="rId10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46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</w:t>
      </w:r>
      <w:r>
        <w:rPr>
          <w:rStyle w:val="s3"/>
        </w:rPr>
        <w:t>.07.99 г. № 436-1 (</w:t>
      </w:r>
      <w:hyperlink r:id="rId104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10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4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10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05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5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1054" w:anchor="sub_id=108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105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2" w:name="SUB230000"/>
      <w:bookmarkEnd w:id="72"/>
      <w:r>
        <w:rPr>
          <w:rStyle w:val="s3"/>
        </w:rPr>
        <w:t xml:space="preserve">В статью 23 внесены изменения в соответствии с </w:t>
      </w:r>
      <w:hyperlink r:id="rId10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5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</w:t>
      </w:r>
      <w:r>
        <w:rPr>
          <w:rStyle w:val="s3"/>
        </w:rPr>
        <w:t xml:space="preserve"> № 483-II (</w:t>
      </w:r>
      <w:hyperlink r:id="rId105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23. Порядок рассмотрения заявления о выдаче разрешения на открытие банка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1059" w:anchor="sub_id=8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60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заявления.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1061" w:anchor="sub_id=8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62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064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2. Уведомление о выдаче разрешения на открытие банка направляется заявителю и в Корпорацию.</w:t>
      </w:r>
    </w:p>
    <w:p w:rsidR="00000000" w:rsidRDefault="009C2F37">
      <w:pPr>
        <w:pStyle w:val="pj"/>
      </w:pPr>
      <w:r>
        <w:t>3. Уполном</w:t>
      </w:r>
      <w:r>
        <w:t>оченный орган ведет учет выданных разрешений на открытие банка.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3" w:name="SUB240000"/>
      <w:bookmarkEnd w:id="73"/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106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1066" w:anchor="sub_id=1024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6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68" w:anchor="sub_id=1081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6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70" w:anchor="sub_id=1303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</w:t>
      </w:r>
      <w:r>
        <w:rPr>
          <w:rStyle w:val="s3"/>
        </w:rPr>
        <w:t xml:space="preserve"> </w:t>
      </w:r>
      <w:hyperlink r:id="rId10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073" w:anchor="sub_id=24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(введены в действие по истечении двадцати одного дня со </w:t>
      </w:r>
      <w:hyperlink r:id="rId1074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</w:t>
      </w:r>
      <w:r>
        <w:rPr>
          <w:rStyle w:val="s3"/>
        </w:rPr>
        <w:t>а) (</w:t>
      </w:r>
      <w:hyperlink r:id="rId107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7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24. Отказ в выдаче разрешения на открытие банка</w:t>
      </w:r>
    </w:p>
    <w:p w:rsidR="00000000" w:rsidRDefault="009C2F37">
      <w:pPr>
        <w:pStyle w:val="pj"/>
      </w:pPr>
      <w:r>
        <w:t>1. Отказ в выдаче разрешения на открытие банка производится по любому из следующих оснований:</w:t>
      </w:r>
    </w:p>
    <w:p w:rsidR="00000000" w:rsidRDefault="009C2F37">
      <w:pPr>
        <w:pStyle w:val="pj"/>
      </w:pPr>
      <w:r>
        <w:t xml:space="preserve">а) </w:t>
      </w:r>
      <w:r>
        <w:rPr>
          <w:rStyle w:val="s0"/>
        </w:rPr>
        <w:t xml:space="preserve">исключен в соответствии с </w:t>
      </w:r>
      <w:hyperlink r:id="rId1078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(введены в действие со 2 января 2020 г.) (</w:t>
      </w:r>
      <w:hyperlink r:id="rId1079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б) несоответ</w:t>
      </w:r>
      <w:r>
        <w:t xml:space="preserve">ствие наименования банка требованиям </w:t>
      </w:r>
      <w:hyperlink w:anchor="sub150200" w:history="1">
        <w:r>
          <w:rPr>
            <w:rStyle w:val="a4"/>
          </w:rPr>
          <w:t>пунктов 2-4</w:t>
        </w:r>
      </w:hyperlink>
      <w:r>
        <w:t xml:space="preserve"> статьи 15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в) исключен в соответствии с </w:t>
      </w:r>
      <w:hyperlink r:id="rId1080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</w:t>
      </w:r>
      <w:r>
        <w:rPr>
          <w:rStyle w:val="s3"/>
        </w:rPr>
        <w:t>ведены в действие со 2 января 2020 г.) (</w:t>
      </w:r>
      <w:hyperlink r:id="rId108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Подпункт г изложен в редакции </w:t>
      </w:r>
      <w:hyperlink r:id="rId10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8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г) неустойчивость финансового положения учредителей банка.</w:t>
      </w:r>
    </w:p>
    <w:p w:rsidR="00000000" w:rsidRDefault="009C2F37">
      <w:pPr>
        <w:pStyle w:val="pj"/>
      </w:pPr>
      <w:r>
        <w:rPr>
          <w:rStyle w:val="s0"/>
        </w:rPr>
        <w:t>Под неустойчивостью финансо</w:t>
      </w:r>
      <w:r>
        <w:rPr>
          <w:rStyle w:val="s0"/>
        </w:rPr>
        <w:t xml:space="preserve">вого положения понимается наличие признаков, установленных </w:t>
      </w:r>
      <w:hyperlink w:anchor="sub17011000" w:history="1">
        <w:r>
          <w:rPr>
            <w:rStyle w:val="a5"/>
          </w:rPr>
          <w:t>пунктом 10 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г-1 внесены изменения в соответствии с </w:t>
      </w:r>
      <w:hyperlink r:id="rId1084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085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6" w:anchor="sub_id=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8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г-1) в случаях, когда учредитель - физическое л</w:t>
      </w:r>
      <w:r>
        <w:rPr>
          <w:rStyle w:val="s0"/>
        </w:rPr>
        <w:t>ицо либо первый руководитель исполнительного органа либо органа управления учредителя - юридического лица:</w:t>
      </w:r>
    </w:p>
    <w:p w:rsidR="00000000" w:rsidRDefault="009C2F37">
      <w:pPr>
        <w:pStyle w:val="pj"/>
      </w:pPr>
      <w:r>
        <w:rPr>
          <w:rStyle w:val="s0"/>
        </w:rPr>
        <w:t>имеет непогашенную или неснятую судимость;</w:t>
      </w:r>
    </w:p>
    <w:p w:rsidR="00000000" w:rsidRDefault="009C2F37">
      <w:pPr>
        <w:pStyle w:val="pj"/>
      </w:pPr>
      <w:r>
        <w:rPr>
          <w:rStyle w:val="s0"/>
        </w:rPr>
        <w:t xml:space="preserve">занимал должность первого руководителя органа управления, первого руководителя исполнительного органа или </w:t>
      </w:r>
      <w:r>
        <w:rPr>
          <w:rStyle w:val="s0"/>
        </w:rPr>
        <w:t>его заместителя, главного бухгалтера, заместителя главного бухгалтера финансовой организации, в том числе финансовой организации - нерезидента Республики Казахстан, в период не более чем за один год до принятия уполномоченным органом или органом финансовог</w:t>
      </w:r>
      <w:r>
        <w:rPr>
          <w:rStyle w:val="s0"/>
        </w:rPr>
        <w:t xml:space="preserve">о надзора государства, резидентом которого является финансовая организация - нерезидент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</w:t>
      </w:r>
      <w:r>
        <w:rPr>
          <w:rStyle w:val="s0"/>
        </w:rPr>
        <w:t>том числе финансовой организации - 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</w:t>
      </w:r>
      <w:r>
        <w:rPr>
          <w:rStyle w:val="s0"/>
        </w:rPr>
        <w:t xml:space="preserve">, в том числе финансовой организации - нерезидента Республики Казахстан, или признании ее банкротом в установленном </w:t>
      </w:r>
      <w:hyperlink r:id="rId108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или законодательством государства, р</w:t>
      </w:r>
      <w:r>
        <w:rPr>
          <w:rStyle w:val="s0"/>
        </w:rPr>
        <w:t>езидентом которого является финансовая организация - нерезидент Республики Казахстан, порядке. 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</w:t>
      </w:r>
      <w:r>
        <w:rPr>
          <w:rStyle w:val="s0"/>
        </w:rPr>
        <w:t>ся финансовая организация - нерезидент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том числе финансовой организации - нерезидента Ре</w:t>
      </w:r>
      <w:r>
        <w:rPr>
          <w:rStyle w:val="s0"/>
        </w:rPr>
        <w:t>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организации - нерезидент</w:t>
      </w:r>
      <w:r>
        <w:rPr>
          <w:rStyle w:val="s0"/>
        </w:rPr>
        <w:t xml:space="preserve">а Республики Казахстан, или признании ее банкротом в установленном </w:t>
      </w:r>
      <w:hyperlink r:id="rId108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или законодательством государства, резидентом которого является финансовая организаци</w:t>
      </w:r>
      <w:r>
        <w:rPr>
          <w:rStyle w:val="s0"/>
        </w:rPr>
        <w:t>я - нерезидент Республики Казахстан, порядке. Для целей настоящего подпункта под финансовой организацией также понимаются филиал банка - нерезидента Республики Казахстан, филиал страховой (перестраховочной) организации - нерезидента Республики Казахстан, ф</w:t>
      </w:r>
      <w:r>
        <w:rPr>
          <w:rStyle w:val="s0"/>
        </w:rPr>
        <w:t>илиал страхового брокера - 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 xml:space="preserve">г-2) несоблюдение требований </w:t>
      </w:r>
      <w:hyperlink w:anchor="sub17010000" w:history="1">
        <w:r>
          <w:rPr>
            <w:rStyle w:val="a4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Зако</w:t>
      </w:r>
      <w:r>
        <w:t>на;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д-1 внесены изменения в соответствии с </w:t>
      </w:r>
      <w:hyperlink r:id="rId1090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9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д-1) отказ в выдаче согласия уполномоченным органом на приобретение статуса крупного участника банка, банковского холдинга;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д-2 в </w:t>
      </w:r>
      <w:r>
        <w:rPr>
          <w:rStyle w:val="s3"/>
        </w:rPr>
        <w:t xml:space="preserve">соответствии с </w:t>
      </w:r>
      <w:hyperlink r:id="rId1092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д-2) отказ в выдаче разрешения на создание (приобретение) дочерней организации банка;</w:t>
      </w:r>
    </w:p>
    <w:p w:rsidR="00000000" w:rsidRDefault="009C2F37">
      <w:pPr>
        <w:pStyle w:val="pj"/>
      </w:pPr>
      <w:r>
        <w:rPr>
          <w:rStyle w:val="s0"/>
        </w:rPr>
        <w:t xml:space="preserve">е) исключен в соответствии с </w:t>
      </w:r>
      <w:hyperlink r:id="rId109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(введено в действие с 1 января 2009 г.) (</w:t>
      </w:r>
      <w:hyperlink r:id="rId109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ж) исключен в соответствии с </w:t>
      </w:r>
      <w:hyperlink r:id="rId1095" w:anchor="sub_id=10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9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з) бизнес-план создаваемого банка и иные представленные заявителем документы не показывают, что:</w:t>
      </w:r>
    </w:p>
    <w:p w:rsidR="00000000" w:rsidRDefault="009C2F37">
      <w:pPr>
        <w:pStyle w:val="pj"/>
      </w:pPr>
      <w:r>
        <w:t>по истечении первых трех финансовых (операционных) лет деятельность банка будет рентабельной;</w:t>
      </w:r>
    </w:p>
    <w:p w:rsidR="00000000" w:rsidRDefault="009C2F37">
      <w:pPr>
        <w:pStyle w:val="pj"/>
      </w:pPr>
      <w:r>
        <w:t>банк намерен соблюдать требования к ограниче</w:t>
      </w:r>
      <w:r>
        <w:t>нию риска и создать надлежащую структуру управления;</w:t>
      </w:r>
    </w:p>
    <w:p w:rsidR="00000000" w:rsidRDefault="009C2F37">
      <w:pPr>
        <w:pStyle w:val="pj"/>
      </w:pPr>
      <w:r>
        <w:t>банк обладает организационной структурой, соответствующей планам его деятельности;</w:t>
      </w:r>
    </w:p>
    <w:p w:rsidR="00000000" w:rsidRDefault="009C2F37">
      <w:pPr>
        <w:pStyle w:val="pj"/>
      </w:pPr>
      <w:r>
        <w:t>банк обладает учетной и контрольной структурой, соответствующей планам его деятельности.</w:t>
      </w:r>
    </w:p>
    <w:p w:rsidR="00000000" w:rsidRDefault="009C2F37">
      <w:pPr>
        <w:pStyle w:val="pj"/>
      </w:pPr>
      <w:r>
        <w:t xml:space="preserve">2. Уполномоченный орган обязан </w:t>
      </w:r>
      <w:r>
        <w:t>письменно уведомить заявителя об основаниях отказа.</w:t>
      </w:r>
    </w:p>
    <w:p w:rsidR="00000000" w:rsidRDefault="009C2F37">
      <w:pPr>
        <w:pStyle w:val="pj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4"/>
          </w:rPr>
          <w:t>статей 18-21</w:t>
        </w:r>
      </w:hyperlink>
      <w:r>
        <w:t xml:space="preserve"> настоящего Закона не допускается.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4" w:name="SUB250000"/>
      <w:bookmarkEnd w:id="74"/>
      <w:r>
        <w:rPr>
          <w:rStyle w:val="s3"/>
        </w:rPr>
        <w:t xml:space="preserve">В статью 25 внесены изменения в соответствии с </w:t>
      </w:r>
      <w:hyperlink r:id="rId10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98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9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0" w:anchor="sub_id=10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2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0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0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10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0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0" w:anchor="sub_id=8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11" w:anchor="sub_id=25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25. Государственная регистрация банка, перерегистрация микрофинансовой организации в банк</w:t>
      </w:r>
    </w:p>
    <w:p w:rsidR="00000000" w:rsidRDefault="009C2F37">
      <w:pPr>
        <w:pStyle w:val="pj"/>
      </w:pPr>
      <w:r>
        <w:rPr>
          <w:rStyle w:val="s0"/>
        </w:rPr>
        <w:t>Государственная регистрация банка осуществляется Корпорацией на основании разрешения уполномоченного органа на открытие банка.</w:t>
      </w:r>
    </w:p>
    <w:p w:rsidR="00000000" w:rsidRDefault="009C2F37">
      <w:pPr>
        <w:pStyle w:val="pj"/>
      </w:pPr>
      <w:r>
        <w:rPr>
          <w:rStyle w:val="s0"/>
        </w:rPr>
        <w:t>Государственная перерегистрац</w:t>
      </w:r>
      <w:r>
        <w:rPr>
          <w:rStyle w:val="s0"/>
        </w:rPr>
        <w:t>ия микрофинансовой организации в банк в рамках добровольной реорганизации микрофинансовой организации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</w:t>
      </w:r>
      <w:r>
        <w:rPr>
          <w:rStyle w:val="s0"/>
        </w:rPr>
        <w:t>ации в форме конвертации в банк и одобренного им отчета о реализации мероприятий, предусмотренных планом мероприятий по конвертации микрофинансовой организации в банк.</w:t>
      </w:r>
    </w:p>
    <w:p w:rsidR="00000000" w:rsidRDefault="009C2F37">
      <w:pPr>
        <w:pStyle w:val="pj"/>
      </w:pPr>
      <w:r>
        <w:rPr>
          <w:rStyle w:val="s0"/>
        </w:rPr>
        <w:t>Банк, созданный в результате добровольной реорганизации микрофинансовой организации в фо</w:t>
      </w:r>
      <w:r>
        <w:rPr>
          <w:rStyle w:val="s0"/>
        </w:rPr>
        <w:t>рме конвертации в банк, является правопреемником всех ее прав (требований) и обязательств.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5" w:name="SUB260000"/>
      <w:bookmarkEnd w:id="75"/>
      <w:r>
        <w:rPr>
          <w:rStyle w:val="s3"/>
        </w:rPr>
        <w:t xml:space="preserve">В статью 26 внесены изменения в соответствии с Законами РК от 11.07.97 г. </w:t>
      </w:r>
      <w:hyperlink r:id="rId111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113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11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115" w:anchor="sub_id=1062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1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117" w:anchor="sub_id=10706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11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19" w:anchor="sub_id=102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12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121" w:anchor="sub_id=1081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1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123" w:anchor="sub_id=26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112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</w:t>
      </w:r>
      <w:r>
        <w:rPr>
          <w:rStyle w:val="s3"/>
        </w:rPr>
        <w:t>ействие) (</w:t>
      </w:r>
      <w:hyperlink r:id="rId112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12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12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3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2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4" w:anchor="sub_id=13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13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6" w:anchor="sub_id=1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13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(введено в действие с 1 января 2016 г.) (</w:t>
      </w:r>
      <w:hyperlink r:id="rId113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41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26. Лицензирование банковских и иных операций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2" w:anchor="sub_id=80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143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4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4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6" w:anchor="sub_id=1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47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Лицензии на проведение банковских,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</w:t>
      </w:r>
      <w:hyperlink r:id="rId114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или Национальным Банком Республики Казахстан, в соответствии с требованиями 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Лицензии на проведение банковских и иных операций, предусмотренных </w:t>
      </w:r>
      <w:hyperlink w:anchor="sub52050000" w:history="1">
        <w:r>
          <w:rPr>
            <w:rStyle w:val="a5"/>
          </w:rPr>
          <w:t>статьей 52-5</w:t>
        </w:r>
      </w:hyperlink>
      <w:r>
        <w:rPr>
          <w:rStyle w:val="s0"/>
        </w:rPr>
        <w:t xml:space="preserve"> настоящего Закона, выдаются уполномоченным органом только исламским банкам.</w:t>
      </w:r>
    </w:p>
    <w:p w:rsidR="00000000" w:rsidRDefault="009C2F37">
      <w:pPr>
        <w:pStyle w:val="pj"/>
      </w:pPr>
      <w:r>
        <w:rPr>
          <w:rStyle w:val="s0"/>
        </w:rPr>
        <w:t xml:space="preserve">Лицензии на проведение банковских операций, предусмотренных </w:t>
      </w:r>
      <w:hyperlink w:anchor="sub52050000" w:history="1">
        <w:r>
          <w:rPr>
            <w:rStyle w:val="a5"/>
          </w:rPr>
          <w:t>подпунктами 1), 2), 3), 4), 5) и 6) пункта 1 стат</w:t>
        </w:r>
        <w:r>
          <w:rPr>
            <w:rStyle w:val="a5"/>
          </w:rPr>
          <w:t>ьи 52-5</w:t>
        </w:r>
      </w:hyperlink>
      <w:r>
        <w:rPr>
          <w:rStyle w:val="s0"/>
        </w:rPr>
        <w:t xml:space="preserve"> настоящего Закона, выдаются уполномоченным органом только филиалам исламских банков-нерезидентов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Лицензии филиалу банка-нерезидента Республики Казахстан на проведение банковских и иных операций выдаются уполномоченным органом </w:t>
      </w:r>
      <w:r>
        <w:rPr>
          <w:rStyle w:val="s0"/>
        </w:rPr>
        <w:t>при наличии у банка-нерезидента Республики Казахстан действующей лицензии на проведение аналогичных по существу банковских и иных операций, выданной органом финансового надзора государства, резидентом которого является банк-нерезидент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Уполномоченный орган вправе при выдаче или переоформлении лицензии уточнять наименования разрешенных к осуществлению операций банками и (или) организациями, осуществляющими отдельные виды банковских операций, в соответствии с законодательством Республики </w:t>
      </w:r>
      <w:r>
        <w:rPr>
          <w:rStyle w:val="s0"/>
        </w:rPr>
        <w:t>Казахстан.</w:t>
      </w:r>
    </w:p>
    <w:p w:rsidR="00000000" w:rsidRDefault="009C2F37">
      <w:pPr>
        <w:pStyle w:val="pj"/>
      </w:pPr>
      <w:r>
        <w:rPr>
          <w:rStyle w:val="s0"/>
        </w:rPr>
        <w:t xml:space="preserve">За выдачу лицензии взимается сбор, размеры и порядок уплаты которого определяются </w:t>
      </w:r>
      <w:hyperlink r:id="rId1149" w:anchor="sub_id=5540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i"/>
      </w:pPr>
      <w:bookmarkStart w:id="76" w:name="SUB260200"/>
      <w:bookmarkEnd w:id="76"/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150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51" w:anchor="sub_id=26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1152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53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1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55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</w:t>
      </w:r>
      <w:r>
        <w:rPr>
          <w:rStyle w:val="s3"/>
        </w:rPr>
        <w:t>г.) (</w:t>
      </w:r>
      <w:hyperlink r:id="rId1157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2. В течение одного года со дня выдачи разрешения на открытие банка заявитель должен выполнить все организационно-технические мероприятия, в том числе </w:t>
      </w:r>
      <w:r>
        <w:rPr>
          <w:rStyle w:val="s0"/>
        </w:rPr>
        <w:t>подготовить помещение, оборудование и программное обеспечение по автоматизации ведения бухгалтерского учета и главной бухгалтерской книги, соответствующие требованиям нормативных правовых актов уполномоченного органа и Национального Банка Республики Казахс</w:t>
      </w:r>
      <w:r>
        <w:rPr>
          <w:rStyle w:val="s0"/>
        </w:rPr>
        <w:t>тан, нанять соответствующий персонал, утвердить правила осуществления банковской и иной деятельности и обратиться в уполномоченный орган для получения лицензии на проведение банковских и иных операций.</w:t>
      </w:r>
    </w:p>
    <w:p w:rsidR="00000000" w:rsidRDefault="009C2F37">
      <w:pPr>
        <w:pStyle w:val="pj"/>
      </w:pPr>
      <w:r>
        <w:rPr>
          <w:rStyle w:val="s0"/>
        </w:rPr>
        <w:t>Банк обязан обеспечить наличие в населенном пункте, гд</w:t>
      </w:r>
      <w:r>
        <w:rPr>
          <w:rStyle w:val="s0"/>
        </w:rPr>
        <w:t xml:space="preserve">е расположен исполнительный орган банка, собственного помещения с централизованным доступом к автоматизированной банковской информационной системе, требования к которому предусматриваются </w:t>
      </w:r>
      <w:hyperlink r:id="rId1158" w:history="1">
        <w:r>
          <w:rPr>
            <w:rStyle w:val="a5"/>
          </w:rPr>
          <w:t>нормативным правовым актом</w:t>
        </w:r>
      </w:hyperlink>
      <w:r>
        <w:rPr>
          <w:rStyle w:val="s2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Банк - нерезидент Республики Казахстан обязан обеспечить наличие на территории Республики Казахстан собственного помещения филиала банка - нерезидента Республики Казахстан с центром обработки данных (серве</w:t>
      </w:r>
      <w:r>
        <w:rPr>
          <w:rStyle w:val="s0"/>
        </w:rPr>
        <w:t>ром), требования к которому предусматриваются нормативным правовым актом уполномоченного органа.</w:t>
      </w:r>
    </w:p>
    <w:p w:rsidR="00000000" w:rsidRDefault="009C2F37">
      <w:pPr>
        <w:pStyle w:val="pji"/>
      </w:pPr>
      <w:bookmarkStart w:id="77" w:name="SUB26020100"/>
      <w:bookmarkEnd w:id="77"/>
      <w:r>
        <w:rPr>
          <w:rStyle w:val="s3"/>
        </w:rPr>
        <w:t xml:space="preserve">Статья дополнена пунктом 2-1 в соответствии с </w:t>
      </w:r>
      <w:hyperlink r:id="rId1159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</w:t>
      </w:r>
      <w:r>
        <w:rPr>
          <w:rStyle w:val="s3"/>
        </w:rPr>
        <w:t>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2-1. Перечень документов, необходимых для получения юридическими лицами - резидентами Республики Казахстан лицензии на проведение банковских и иных операций впервые:</w:t>
      </w:r>
    </w:p>
    <w:p w:rsidR="00000000" w:rsidRDefault="009C2F37">
      <w:pPr>
        <w:pStyle w:val="pj"/>
      </w:pPr>
      <w:r>
        <w:rPr>
          <w:rStyle w:val="s0"/>
        </w:rPr>
        <w:t>1) заявление;</w:t>
      </w:r>
    </w:p>
    <w:p w:rsidR="00000000" w:rsidRDefault="009C2F37">
      <w:pPr>
        <w:pStyle w:val="pj"/>
      </w:pPr>
      <w:r>
        <w:rPr>
          <w:rStyle w:val="s0"/>
        </w:rPr>
        <w:t>2) копия устава заявителя (но</w:t>
      </w:r>
      <w:r>
        <w:rPr>
          <w:rStyle w:val="s0"/>
        </w:rPr>
        <w:t>тариально засвидетельствованная в случае непредставления оригиналов для сверки);</w:t>
      </w:r>
    </w:p>
    <w:p w:rsidR="00000000" w:rsidRDefault="009C2F37">
      <w:pPr>
        <w:pStyle w:val="pj"/>
      </w:pPr>
      <w:r>
        <w:rPr>
          <w:rStyle w:val="s0"/>
        </w:rPr>
        <w:t xml:space="preserve">3) документ, подтверждающий уплату в бюджет </w:t>
      </w:r>
      <w:hyperlink r:id="rId1160" w:anchor="sub_id=5540400" w:history="1">
        <w:r>
          <w:rPr>
            <w:rStyle w:val="a5"/>
          </w:rPr>
          <w:t>лицензионного сбора</w:t>
        </w:r>
      </w:hyperlink>
      <w:r>
        <w:rPr>
          <w:rStyle w:val="s2"/>
        </w:rPr>
        <w:t xml:space="preserve"> </w:t>
      </w:r>
      <w:r>
        <w:rPr>
          <w:rStyle w:val="s0"/>
        </w:rPr>
        <w:t>на право занятия отдельным</w:t>
      </w:r>
      <w:r>
        <w:rPr>
          <w:rStyle w:val="s0"/>
        </w:rPr>
        <w:t>и видами деятельности, за исключением случаев оплаты через платежный шлюз «электронного правительства»;</w:t>
      </w:r>
    </w:p>
    <w:p w:rsidR="00000000" w:rsidRDefault="009C2F37">
      <w:pPr>
        <w:pStyle w:val="pj"/>
      </w:pPr>
      <w:r>
        <w:rPr>
          <w:rStyle w:val="s0"/>
        </w:rPr>
        <w:t xml:space="preserve">4) документы лиц, предлагаемых на должности руководящих работников банка, в соответствии с требованиями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Закона;</w:t>
      </w:r>
    </w:p>
    <w:p w:rsidR="00000000" w:rsidRDefault="009C2F37">
      <w:pPr>
        <w:pStyle w:val="pj"/>
      </w:pPr>
      <w:r>
        <w:rPr>
          <w:rStyle w:val="s0"/>
        </w:rPr>
        <w:t>5) положения о службе внутреннего аудита, кредитном комитете, утвержденные советом директоров банка;</w:t>
      </w:r>
    </w:p>
    <w:p w:rsidR="00000000" w:rsidRDefault="009C2F37">
      <w:pPr>
        <w:pStyle w:val="pj"/>
      </w:pPr>
      <w:r>
        <w:rPr>
          <w:rStyle w:val="s0"/>
        </w:rPr>
        <w:t>6) штатное расписание с указанием фамилий, имен и отчеств (если они указаны в документе, удостоверяющем личность) сотрудников;</w:t>
      </w:r>
    </w:p>
    <w:p w:rsidR="00000000" w:rsidRDefault="009C2F37">
      <w:pPr>
        <w:pStyle w:val="pj"/>
      </w:pPr>
      <w:r>
        <w:rPr>
          <w:rStyle w:val="s0"/>
        </w:rPr>
        <w:t>7) копии документов, подтверждающих оплату уставного капитала, минимальный размер которого установлен нормативным правовым актом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 xml:space="preserve">8) документы, подтверждающие выполнение требований </w:t>
      </w:r>
      <w:hyperlink w:anchor="sub260200" w:history="1">
        <w:r>
          <w:rPr>
            <w:rStyle w:val="a5"/>
          </w:rPr>
          <w:t>пункта 2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татьи, в порядке, установленном нормативными правовыми актами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61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2-2. Перечень документов, необходимых для получения филиалом банка - нерезидента Республики Казахстан лицензии на проведение банковских и иных операций впервые:</w:t>
      </w:r>
    </w:p>
    <w:p w:rsidR="00000000" w:rsidRDefault="009C2F37">
      <w:pPr>
        <w:pStyle w:val="pj"/>
      </w:pPr>
      <w:r>
        <w:rPr>
          <w:rStyle w:val="s0"/>
        </w:rPr>
        <w:t>1) документы, подтвержда</w:t>
      </w:r>
      <w:r>
        <w:rPr>
          <w:rStyle w:val="s0"/>
        </w:rPr>
        <w:t>ющие выполнение требований пункта 2 настоящей статьи, в порядке, установленном нормативными правовыми актами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 xml:space="preserve">2) документы, предусмотренные подпунктами 1), 3), 4) и 6) </w:t>
      </w:r>
      <w:hyperlink w:anchor="sub26020100" w:history="1">
        <w:r>
          <w:rPr>
            <w:rStyle w:val="a5"/>
          </w:rPr>
          <w:t>пункта 2-1</w:t>
        </w:r>
      </w:hyperlink>
      <w:r>
        <w:rPr>
          <w:rStyle w:val="s0"/>
        </w:rPr>
        <w:t xml:space="preserve"> настоящей статьи;</w:t>
      </w:r>
    </w:p>
    <w:p w:rsidR="00000000" w:rsidRDefault="009C2F37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документ, подтверждающий формирование активов, принимаемых в качестве резерва, в соответствии с </w:t>
      </w:r>
      <w:hyperlink w:anchor="sub420600" w:history="1">
        <w:r>
          <w:rPr>
            <w:rStyle w:val="a5"/>
          </w:rPr>
          <w:t>частью второй пункта 6 статьи 42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4) положения о службе внутреннего аудита, кредитном комитете, утвержденные </w:t>
      </w:r>
      <w:r>
        <w:rPr>
          <w:rStyle w:val="s0"/>
        </w:rPr>
        <w:t>советом директоров банка - нерезидента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162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</w:t>
      </w:r>
      <w:r>
        <w:rPr>
          <w:rStyle w:val="s3"/>
        </w:rPr>
        <w:t>я 2022 г.)</w:t>
      </w:r>
    </w:p>
    <w:p w:rsidR="00000000" w:rsidRDefault="009C2F37">
      <w:pPr>
        <w:pStyle w:val="pj"/>
      </w:pPr>
      <w:r>
        <w:rPr>
          <w:rStyle w:val="s0"/>
        </w:rPr>
        <w:t xml:space="preserve">2-3. В течение одного года со дня выдачи разрешения уполномоченного органа на добровольную реорганизацию микрофинансовой организации в форме конвертации в банк в соответствии с </w:t>
      </w:r>
      <w:hyperlink r:id="rId1163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Республики Казахстан «О микрофинансовой деятельности» заявитель должен выполнить все организационно-технические мероприятия, предусмотренные </w:t>
      </w:r>
      <w:hyperlink w:anchor="sub260200" w:history="1">
        <w:r>
          <w:rPr>
            <w:rStyle w:val="a5"/>
          </w:rPr>
          <w:t>пунктом 2</w:t>
        </w:r>
      </w:hyperlink>
      <w:r>
        <w:rPr>
          <w:rStyle w:val="s0"/>
        </w:rPr>
        <w:t xml:space="preserve"> настоящей статьи, и не позднее тридцати календарных дней до окончани</w:t>
      </w:r>
      <w:r>
        <w:rPr>
          <w:rStyle w:val="s0"/>
        </w:rPr>
        <w:t>я срока конвертации, указанного в разрешении уполномоченного органа, обратиться в уполномоченный орган для получения лицензии на проведение банковских и иных операций.</w:t>
      </w:r>
    </w:p>
    <w:p w:rsidR="00000000" w:rsidRDefault="009C2F37">
      <w:pPr>
        <w:pStyle w:val="pj"/>
      </w:pPr>
      <w:r>
        <w:rPr>
          <w:rStyle w:val="s0"/>
        </w:rPr>
        <w:t>3. Для получения лицензии на проведение дополнительных банковских и иных операций действ</w:t>
      </w:r>
      <w:r>
        <w:rPr>
          <w:rStyle w:val="s0"/>
        </w:rPr>
        <w:t>ующий банк должен:</w:t>
      </w:r>
    </w:p>
    <w:p w:rsidR="00000000" w:rsidRDefault="009C2F37">
      <w:pPr>
        <w:pStyle w:val="pj"/>
      </w:pPr>
      <w:r>
        <w:rPr>
          <w:rStyle w:val="s0"/>
        </w:rPr>
        <w:t>1)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64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165" w:anchor="sub_id=2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обеспечить на</w:t>
      </w:r>
      <w:r>
        <w:rPr>
          <w:rStyle w:val="s0"/>
        </w:rPr>
        <w:t>личие систем управления рисками и внутреннего контроля, соответствующих требованиям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3) представить правила об общих условиях проведения дополнительных видов банковских операций.</w:t>
      </w:r>
    </w:p>
    <w:p w:rsidR="00000000" w:rsidRDefault="009C2F37">
      <w:pPr>
        <w:pStyle w:val="pj"/>
      </w:pPr>
      <w:r>
        <w:rPr>
          <w:rStyle w:val="s0"/>
        </w:rPr>
        <w:t xml:space="preserve">4. Исключен в соответствии с </w:t>
      </w:r>
      <w:hyperlink r:id="rId1166" w:anchor="sub_id=8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1167" w:anchor="sub_id=2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68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69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71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2" w:anchor="sub_id=17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73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4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75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Заявление о выдаче лицензии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</w:t>
      </w:r>
      <w:r>
        <w:rPr>
          <w:rStyle w:val="s0"/>
        </w:rPr>
        <w:t>со дня представления документов, соответствующих требованиям законодательства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Заявление о выдаче лицензии на проведение банковских и иных операций, поданное в рамках добровольной реорганизации микрофинансовой организации в форме конве</w:t>
      </w:r>
      <w:r>
        <w:rPr>
          <w:rStyle w:val="s0"/>
        </w:rPr>
        <w:t>ртации в банк, должно быть рассмотрено уполномоченным органом в течение десяти рабочих дней со дня представления документов, соответствующих требованиям законодательства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Заявление о переоформлении лицензии, за исключением случаев, пре</w:t>
      </w:r>
      <w:r>
        <w:rPr>
          <w:rStyle w:val="s0"/>
        </w:rPr>
        <w:t xml:space="preserve">дусмотренных </w:t>
      </w:r>
      <w:hyperlink r:id="rId1176" w:anchor="sub_id=340000" w:history="1">
        <w:r>
          <w:rPr>
            <w:rStyle w:val="a5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рассмотрено уполномоченным органом в течение пятнадцати рабочих дней со дня </w:t>
      </w:r>
      <w:r>
        <w:rPr>
          <w:rStyle w:val="s0"/>
        </w:rPr>
        <w:t>представления документов, соответствующих требованиям законодательства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6. Лицензия на проведение банковских и иных операций в национальной и (или) иностранной валюте выдается на неограниченный срок.</w:t>
      </w:r>
    </w:p>
    <w:p w:rsidR="00000000" w:rsidRDefault="009C2F37">
      <w:pPr>
        <w:pStyle w:val="pj"/>
      </w:pPr>
      <w:r>
        <w:rPr>
          <w:rStyle w:val="s0"/>
        </w:rPr>
        <w:t>7. Лицензия на проведение банковски</w:t>
      </w:r>
      <w:r>
        <w:rPr>
          <w:rStyle w:val="s0"/>
        </w:rPr>
        <w:t>х и иных операций не подлежит передаче третьим лицам.</w:t>
      </w:r>
    </w:p>
    <w:p w:rsidR="00000000" w:rsidRDefault="009C2F37">
      <w:pPr>
        <w:pStyle w:val="pj"/>
      </w:pPr>
      <w:r>
        <w:rPr>
          <w:rStyle w:val="s0"/>
        </w:rPr>
        <w:t>8. Все виды банковских и иных операций могут осуществляться только при наличии прямого указания в лицензии на право их проведения.</w:t>
      </w:r>
    </w:p>
    <w:p w:rsidR="00000000" w:rsidRDefault="009C2F37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17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78" w:anchor="sub_id=2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0" w:anchor="sub_id=2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9. Решение о предоставлении лицензии на проведение банковских и иных операций размещается на интернет-ресурсе уполномоченного органа или Национального Банка Республики Казахстан на казахском и русском языках.</w:t>
      </w:r>
    </w:p>
    <w:p w:rsidR="00000000" w:rsidRDefault="009C2F37">
      <w:pPr>
        <w:pStyle w:val="pj"/>
      </w:pPr>
      <w:r>
        <w:rPr>
          <w:rStyle w:val="s0"/>
        </w:rPr>
        <w:t>10. Удостоверенная надлежащим образом копия лиц</w:t>
      </w:r>
      <w:r>
        <w:rPr>
          <w:rStyle w:val="s0"/>
        </w:rPr>
        <w:t>ензии на проведение банковских и иных операций подлежит размещению в месте, доступном для обозрения клиентам банка.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8" w:name="SUB270000"/>
      <w:bookmarkEnd w:id="78"/>
      <w:r>
        <w:rPr>
          <w:rStyle w:val="s3"/>
        </w:rPr>
        <w:t xml:space="preserve">В статью 27 внесены изменения в соответствии с </w:t>
      </w:r>
      <w:hyperlink r:id="rId1181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10.07.03 г. № 483-II (</w:t>
      </w:r>
      <w:hyperlink r:id="rId118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3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23.10.08 г. № 72-IV </w:t>
      </w:r>
      <w:r>
        <w:rPr>
          <w:rStyle w:val="s3"/>
        </w:rPr>
        <w:t xml:space="preserve">(см. </w:t>
      </w:r>
      <w:hyperlink r:id="rId11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6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8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8" w:anchor="sub_id=9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8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0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5.11.19 г. № 272-VI (введены в действие со 2 января 2020 г.) (</w:t>
      </w:r>
      <w:hyperlink r:id="rId119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27. Основания отказа в выдаче лицензии на проведение банковских или иных операций</w:t>
      </w:r>
    </w:p>
    <w:p w:rsidR="00000000" w:rsidRDefault="009C2F37">
      <w:pPr>
        <w:pStyle w:val="pj"/>
      </w:pPr>
      <w:r>
        <w:rPr>
          <w:rStyle w:val="s0"/>
        </w:rPr>
        <w:t>1. Отказ в выдаче лицензии на проведение банковской или иной операции производится в случаях:</w:t>
      </w:r>
    </w:p>
    <w:p w:rsidR="00000000" w:rsidRDefault="009C2F37">
      <w:pPr>
        <w:pStyle w:val="pj"/>
      </w:pPr>
      <w:r>
        <w:rPr>
          <w:rStyle w:val="s0"/>
        </w:rPr>
        <w:t xml:space="preserve">1) несоблюдения любого из требований, установленных </w:t>
      </w:r>
      <w:hyperlink w:anchor="sub260200" w:history="1">
        <w:r>
          <w:rPr>
            <w:rStyle w:val="a5"/>
          </w:rPr>
          <w:t>пунктами 2 и 3 статьи 26</w:t>
        </w:r>
      </w:hyperlink>
      <w:r>
        <w:rPr>
          <w:rStyle w:val="s0"/>
        </w:rPr>
        <w:t xml:space="preserve">, </w:t>
      </w:r>
      <w:hyperlink w:anchor="sub520170500" w:history="1">
        <w:r>
          <w:rPr>
            <w:rStyle w:val="a5"/>
          </w:rPr>
          <w:t>пунктом 5 статьи 52-17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несоблюдения банковским конгломератом, в состав которого входит банк, установленных пруденциальных нормативов и других обязательных к соблюдению норм и лимитов в период за шесть месяцев до подачи заявления;</w:t>
      </w:r>
    </w:p>
    <w:p w:rsidR="00000000" w:rsidRDefault="009C2F37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подпунктами 2-1, 2-2 в соответствии с </w:t>
      </w:r>
      <w:hyperlink r:id="rId1192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2-1) невыполнения требования по формированию акт</w:t>
      </w:r>
      <w:r>
        <w:rPr>
          <w:rStyle w:val="s0"/>
        </w:rPr>
        <w:t xml:space="preserve">ивов филиала банка-нерезидента Республики Казахстан, принимаемых в качестве резерва, в соответствии с </w:t>
      </w:r>
      <w:hyperlink w:anchor="sub420600" w:history="1">
        <w:r>
          <w:rPr>
            <w:rStyle w:val="a5"/>
          </w:rPr>
          <w:t>частью второй пункта 6 статьи 42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2-2) отсутствия у банка-нерезидента Республики Казахстан действующей л</w:t>
      </w:r>
      <w:r>
        <w:rPr>
          <w:rStyle w:val="s0"/>
        </w:rPr>
        <w:t>ицензии на проведение аналогичной по существу банковской или иной операции, выданной органом финансового надзора государства, резидентом которого является банк-нерезидент Республики Казахстан;</w:t>
      </w:r>
    </w:p>
    <w:p w:rsidR="00000000" w:rsidRDefault="009C2F37">
      <w:pPr>
        <w:pStyle w:val="pj"/>
      </w:pPr>
      <w:r>
        <w:rPr>
          <w:rStyle w:val="s0"/>
        </w:rPr>
        <w:t>3) несоответствия размера, состава и структуры уставного капита</w:t>
      </w:r>
      <w:r>
        <w:rPr>
          <w:rStyle w:val="s0"/>
        </w:rPr>
        <w:t xml:space="preserve">ла банка требованиям </w:t>
      </w:r>
      <w:hyperlink w:anchor="sub160000" w:history="1">
        <w:r>
          <w:rPr>
            <w:rStyle w:val="a5"/>
          </w:rPr>
          <w:t>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4) несоответствия представленных документов требованиям законодательства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93" w:anchor="sub_id=17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94" w:anchor="sub_id=2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несоответствия руководящего работника юриди</w:t>
      </w:r>
      <w:r>
        <w:rPr>
          <w:rStyle w:val="s0"/>
        </w:rPr>
        <w:t xml:space="preserve">ческого лица, желающего получить лицензию на проведение отдельных видов банковских операций, требованиям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настоящего Закона, несогласования руководящего работника из числа кандидатов, предлагаемых к назначению (избр</w:t>
      </w:r>
      <w:r>
        <w:rPr>
          <w:rStyle w:val="s0"/>
        </w:rPr>
        <w:t>анию) (для вновь создаваемого банка, открываемого филиала банка-нерезидента Республики Казахстан);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95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</w:t>
      </w:r>
      <w:r>
        <w:rPr>
          <w:rStyle w:val="s3"/>
        </w:rPr>
        <w:t>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 xml:space="preserve">6) несоблюдения требования, указанного в </w:t>
      </w:r>
      <w:hyperlink w:anchor="sub20010100" w:history="1">
        <w:r>
          <w:rPr>
            <w:rStyle w:val="a5"/>
          </w:rPr>
          <w:t>пункте 1-1 статьи 20</w:t>
        </w:r>
      </w:hyperlink>
      <w:r>
        <w:rPr>
          <w:rStyle w:val="s0"/>
        </w:rPr>
        <w:t xml:space="preserve"> настоящего Закона, по наличию в числе руководящих работников филиала банка-нерезидента Республики Казахстан не ме</w:t>
      </w:r>
      <w:r>
        <w:rPr>
          <w:rStyle w:val="s0"/>
        </w:rPr>
        <w:t>нее двух руководящих работников-резидентов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6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</w:t>
      </w:r>
      <w:r>
        <w:rPr>
          <w:rStyle w:val="s3"/>
        </w:rPr>
        <w:t>бря 2020 г.) (</w:t>
      </w:r>
      <w:hyperlink r:id="rId1197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8" w:anchor="sub_id=8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199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В случае получения отказа в выдаче лицензии, за исключением случая, установленног</w:t>
      </w:r>
      <w:r>
        <w:rPr>
          <w:rStyle w:val="s0"/>
        </w:rPr>
        <w:t>о пунктом 3 настоящей статьи, заявитель устраняет несоответствия и вновь обращается с заявлением на получение лицензии с представлением исправленных документов, на основании которых был направлен отказ в выдаче лицензии.</w:t>
      </w:r>
    </w:p>
    <w:p w:rsidR="00000000" w:rsidRDefault="009C2F37">
      <w:pPr>
        <w:pStyle w:val="pji"/>
      </w:pPr>
      <w:r>
        <w:rPr>
          <w:rStyle w:val="s3"/>
        </w:rPr>
        <w:t>В пункт 3 внесены изменения в соотв</w:t>
      </w:r>
      <w:r>
        <w:rPr>
          <w:rStyle w:val="s3"/>
        </w:rPr>
        <w:t xml:space="preserve">етствии с </w:t>
      </w:r>
      <w:hyperlink r:id="rId1200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01" w:anchor="sub_id=27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202" w:anchor="sub_id=8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03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3. В случае получения отказа в выдаче лицензии по основанию, предусмотренному подпунктом 5) пункта 1 настоящей статьи, заявитель устраняет несоответствия и вновь обращается с заявлением на получение лицензии с представлением документов </w:t>
      </w:r>
      <w:r>
        <w:rPr>
          <w:rStyle w:val="s0"/>
        </w:rPr>
        <w:t xml:space="preserve">лиц, предлагаемых на должности руководящих работников банка, в соответствии с требованиями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настоящего Закона взамен лиц, в согласовании которых было отказано.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79" w:name="SUB280000"/>
      <w:bookmarkEnd w:id="79"/>
      <w:r>
        <w:rPr>
          <w:rStyle w:val="s3"/>
        </w:rPr>
        <w:t xml:space="preserve">В статью 28 внесены изменения в соответствии с </w:t>
      </w:r>
      <w:hyperlink r:id="rId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05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0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10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08" w:anchor="sub_id=2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209" w:anchor="sub_id=1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1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1" w:anchor="sub_id=1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12" w:anchor="sub_id=28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28. Изменения и дополнения в уч</w:t>
      </w:r>
      <w:r>
        <w:rPr>
          <w:rStyle w:val="s1"/>
        </w:rPr>
        <w:t>редительные документы банка</w:t>
      </w:r>
    </w:p>
    <w:p w:rsidR="00000000" w:rsidRDefault="009C2F37">
      <w:pPr>
        <w:pStyle w:val="pj"/>
      </w:pPr>
      <w:r>
        <w:rPr>
          <w:rStyle w:val="s0"/>
        </w:rPr>
        <w:t xml:space="preserve">1. Исключен в соответствии с </w:t>
      </w:r>
      <w:hyperlink r:id="rId1213" w:anchor="sub_id=10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1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15" w:anchor="sub_id=10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16" w:anchor="sub_id=2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Пункт 2-1 изложен в редакции </w:t>
      </w:r>
      <w:hyperlink r:id="rId1217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18" w:anchor="sub_id=28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2-1. После государственной регистрации изменений и (или) дополнений, вносимых в учредительные документы, требующих перерегистрации в Корпорации, банк в течение четырнадцати календарных дней с даты перерегистрации обязан пр</w:t>
      </w:r>
      <w:r>
        <w:rPr>
          <w:rStyle w:val="s0"/>
        </w:rPr>
        <w:t>едставить в уполномоченный орган нотариально засвидетельствованную копию изменений и (или) дополнений в учредительные документы с отметкой и печатью Корпорации.</w:t>
      </w:r>
    </w:p>
    <w:p w:rsidR="00000000" w:rsidRDefault="009C2F37">
      <w:pPr>
        <w:pStyle w:val="pj"/>
      </w:pPr>
      <w:r>
        <w:rPr>
          <w:rStyle w:val="s0"/>
        </w:rPr>
        <w:t xml:space="preserve">В случае внесения изменений и (или) дополнений в учредительные документы, </w:t>
      </w:r>
      <w:hyperlink r:id="rId1219" w:anchor="sub_id=14010000" w:history="1">
        <w:r>
          <w:rPr>
            <w:rStyle w:val="a5"/>
          </w:rPr>
          <w:t>не требующих перерегистрации</w:t>
        </w:r>
      </w:hyperlink>
      <w:r>
        <w:rPr>
          <w:rStyle w:val="s0"/>
        </w:rPr>
        <w:t>,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банка,</w:t>
      </w:r>
      <w:r>
        <w:rPr>
          <w:rStyle w:val="s0"/>
        </w:rPr>
        <w:t xml:space="preserve"> а также нотариально засвидетельствованную копию изменений и (или) дополнений в учредительные документы.</w:t>
      </w:r>
    </w:p>
    <w:p w:rsidR="00000000" w:rsidRDefault="009C2F37">
      <w:pPr>
        <w:pStyle w:val="pj"/>
      </w:pPr>
      <w:r>
        <w:t xml:space="preserve">3. Условия, основания и порядок добровольного преобразования банка в организацию, осуществляющую отдельные виды банковских операций, определяются </w:t>
      </w:r>
      <w:hyperlink r:id="rId1220" w:history="1">
        <w:r>
          <w:rPr>
            <w:rStyle w:val="a5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80" w:name="SUB290000"/>
      <w:bookmarkEnd w:id="80"/>
      <w:r>
        <w:rPr>
          <w:rStyle w:val="s3"/>
        </w:rPr>
        <w:t xml:space="preserve">В статью 29 внесены изменения в соответствии с </w:t>
      </w:r>
      <w:hyperlink r:id="rId1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</w:t>
      </w:r>
      <w:r>
        <w:rPr>
          <w:rStyle w:val="s3"/>
        </w:rPr>
        <w:t xml:space="preserve">. № 154-1; </w:t>
      </w:r>
      <w:hyperlink r:id="rId122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2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4" w:anchor="sub_id=10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2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10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2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8" w:anchor="sub_id=1081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23.12.05 г. № 107-III (</w:t>
      </w:r>
      <w:hyperlink r:id="rId122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0" w:anchor="sub_id=2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19.02.07 г. № 230-III (</w:t>
      </w:r>
      <w:hyperlink r:id="rId123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2" w:anchor="sub_id=1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3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4" w:anchor="sub_id=1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23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123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29. Создание, закрытие филиалов и представительств банка</w:t>
      </w:r>
    </w:p>
    <w:p w:rsidR="00000000" w:rsidRDefault="009C2F37">
      <w:pPr>
        <w:pStyle w:val="pj"/>
      </w:pPr>
      <w:r>
        <w:rPr>
          <w:rStyle w:val="s0"/>
        </w:rPr>
        <w:t>1. Банк-резидент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- филиалы и представительства как на территории Республики Казахстан, так и за ее предел</w:t>
      </w:r>
      <w:r>
        <w:rPr>
          <w:rStyle w:val="s0"/>
        </w:rPr>
        <w:t>ами.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3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239" w:anchor="sub_id=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приложением:</w:t>
      </w:r>
    </w:p>
    <w:p w:rsidR="00000000" w:rsidRDefault="009C2F37">
      <w:pPr>
        <w:pStyle w:val="pj"/>
      </w:pPr>
      <w:r>
        <w:rPr>
          <w:rStyle w:val="s0"/>
        </w:rPr>
        <w:t>1) исключен в с</w:t>
      </w:r>
      <w:r>
        <w:rPr>
          <w:rStyle w:val="s0"/>
        </w:rPr>
        <w:t xml:space="preserve">оответствии с </w:t>
      </w:r>
      <w:hyperlink r:id="rId1240" w:anchor="sub_id=1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241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нотариально засвидетел</w:t>
      </w:r>
      <w:r>
        <w:rPr>
          <w:rStyle w:val="s0"/>
        </w:rPr>
        <w:t>ьствованной копии положения о филиале или представительстве с отметкой и печатью Корпорации;</w:t>
      </w:r>
    </w:p>
    <w:p w:rsidR="00000000" w:rsidRDefault="009C2F37">
      <w:pPr>
        <w:pStyle w:val="pj"/>
      </w:pPr>
      <w:r>
        <w:rPr>
          <w:rStyle w:val="s0"/>
        </w:rPr>
        <w:t xml:space="preserve">3) исключен в соответствии с </w:t>
      </w:r>
      <w:hyperlink r:id="rId1242" w:anchor="sub_id=10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43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9C2F37">
      <w:pPr>
        <w:pStyle w:val="pj"/>
      </w:pPr>
      <w:r>
        <w:rPr>
          <w:rStyle w:val="s0"/>
        </w:rPr>
        <w:t>3. На создание, закрытие филиала или представительства б</w:t>
      </w:r>
      <w:r>
        <w:rPr>
          <w:rStyle w:val="s0"/>
        </w:rPr>
        <w:t>анка на территории Республики Казахстан согласия местных представительных и исполнительных органов не требуется.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44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7.20 г. № 359-VI (</w:t>
      </w:r>
      <w:hyperlink r:id="rId1245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Филиал банка - обособленное подразделение банка, не являющееся юридическим лицом, расположенное вне места нахождения банка, осуществляющее банковскую деятельность от имени банка и действующее в пределах полномочий, предоставленных ему банком. Филиал бан</w:t>
      </w:r>
      <w:r>
        <w:rPr>
          <w:rStyle w:val="s0"/>
        </w:rPr>
        <w:t>ка имеет единые с банком баланс, а также наименование, полностью совпадающее с наименованием банка.</w:t>
      </w:r>
    </w:p>
    <w:p w:rsidR="00000000" w:rsidRDefault="009C2F37">
      <w:pPr>
        <w:pStyle w:val="pj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области.</w:t>
      </w:r>
    </w:p>
    <w:p w:rsidR="00000000" w:rsidRDefault="009C2F37">
      <w:pPr>
        <w:pStyle w:val="pj"/>
      </w:pPr>
      <w:r>
        <w:rPr>
          <w:rStyle w:val="s0"/>
        </w:rPr>
        <w:t>Филиал банка с местом нахождения в столице и (или) городе</w:t>
      </w:r>
      <w:r>
        <w:rPr>
          <w:rStyle w:val="s0"/>
        </w:rPr>
        <w:t xml:space="preserve"> республиканского значения вправе иметь помещения, расположенные по нескольким адресам:</w:t>
      </w:r>
    </w:p>
    <w:p w:rsidR="00000000" w:rsidRDefault="009C2F37">
      <w:pPr>
        <w:pStyle w:val="pj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9C2F37">
      <w:pPr>
        <w:pStyle w:val="pj"/>
      </w:pPr>
      <w:r>
        <w:rPr>
          <w:rStyle w:val="s0"/>
        </w:rPr>
        <w:t>в пределах области, прилегающей к столице (городу республиканского значения).</w:t>
      </w:r>
    </w:p>
    <w:p w:rsidR="00000000" w:rsidRDefault="009C2F37">
      <w:pPr>
        <w:pStyle w:val="pj"/>
      </w:pPr>
      <w:r>
        <w:rPr>
          <w:rStyle w:val="s0"/>
        </w:rPr>
        <w:t>5. Представительство банка - обособлен</w:t>
      </w:r>
      <w:r>
        <w:rPr>
          <w:rStyle w:val="s0"/>
        </w:rPr>
        <w:t>ное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9C2F37">
      <w:pPr>
        <w:pStyle w:val="pji"/>
      </w:pPr>
      <w:bookmarkStart w:id="81" w:name="SUB290600"/>
      <w:bookmarkEnd w:id="81"/>
      <w:r>
        <w:rPr>
          <w:rStyle w:val="s3"/>
        </w:rPr>
        <w:t xml:space="preserve">В пункт 6 внесены изменения в соответствии с </w:t>
      </w:r>
      <w:hyperlink r:id="rId1246" w:anchor="sub_id=10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47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249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251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53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4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55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1256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257" w:anchor="sub_id=2906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25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1259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0" w:anchor="sub_id=1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61" w:anchor="sub_id=2906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262" w:anchor="sub_id=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63" w:anchor="sub_id=2906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6. Обязательным условием открытия банком филиалов, увеличения количества дополнительных помещений филиалов, в том числе находящихся по нескольким адресам, является неприменение уполномоченным органом или судом к банку в течение трех месяцев, пред</w:t>
      </w:r>
      <w:r>
        <w:rPr>
          <w:rStyle w:val="s0"/>
        </w:rPr>
        <w:t xml:space="preserve">шествующих дате учетной регистрации филиала в Корпорации или дате принятия банком решения об увеличении количества дополнительных помещений действующего филиала банка, в том числе находящихся по нескольким адресам, санкции, предусмотренной </w:t>
      </w:r>
      <w:hyperlink w:anchor="sub470200" w:history="1">
        <w:r>
          <w:rPr>
            <w:rStyle w:val="a5"/>
          </w:rPr>
          <w:t>пунктом 1 статьи 47-2</w:t>
        </w:r>
      </w:hyperlink>
      <w:r>
        <w:rPr>
          <w:rStyle w:val="s0"/>
        </w:rPr>
        <w:t xml:space="preserve"> настоящего Закона, а также административных взысканий за административные правонарушения, предусмотренные частями шестой, седьмой, восьмой и девятой </w:t>
      </w:r>
      <w:hyperlink r:id="rId1264" w:anchor="sub_id=2130600" w:history="1">
        <w:r>
          <w:rPr>
            <w:rStyle w:val="a5"/>
          </w:rPr>
          <w:t>статьи 213</w:t>
        </w:r>
      </w:hyperlink>
      <w:r>
        <w:rPr>
          <w:rStyle w:val="s0"/>
        </w:rPr>
        <w:t xml:space="preserve">, частью первой </w:t>
      </w:r>
      <w:hyperlink r:id="rId1265" w:anchor="sub_id=2270000" w:history="1">
        <w:r>
          <w:rPr>
            <w:rStyle w:val="a5"/>
          </w:rPr>
          <w:t>статьи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9C2F37">
      <w:pPr>
        <w:pStyle w:val="pj"/>
      </w:pPr>
      <w:r>
        <w:rPr>
          <w:rStyle w:val="s0"/>
        </w:rPr>
        <w:t>В случае увеличения количества дополнительных помеще</w:t>
      </w:r>
      <w:r>
        <w:rPr>
          <w:rStyle w:val="s0"/>
        </w:rPr>
        <w:t>ний филиала банка-нерезидента Республики Казахстан требование о выполнении обязательного условия, предусмотренного частью первой настоящего пункта, применяется к филиалу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7. Банк-резидент Республики Казахстан вправе о</w:t>
      </w:r>
      <w:r>
        <w:rPr>
          <w:rStyle w:val="s0"/>
        </w:rPr>
        <w:t>ткрыть представительства при условии безубыточной деятельности банка по итогам последнего завершенного финансового года.</w:t>
      </w:r>
    </w:p>
    <w:p w:rsidR="00000000" w:rsidRDefault="009C2F3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266" w:anchor="sub_id=1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267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</w:t>
      </w:r>
      <w:r>
        <w:rPr>
          <w:rStyle w:val="s3"/>
        </w:rPr>
        <w:t>ствие с 1 января 2016 г.) (</w:t>
      </w:r>
      <w:hyperlink r:id="rId1269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0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(введено в действие с 1 июля 2019 г.) (</w:t>
      </w:r>
      <w:hyperlink r:id="rId1271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2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1273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4" w:anchor="sub_id=1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399-VI (введены в действие с 16 декабря 2020 г.) (</w:t>
      </w:r>
      <w:hyperlink r:id="rId1275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6" w:anchor="sub_id=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77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8. При внесении изменений и (или) дополнений в положения о филиале, представительст</w:t>
      </w:r>
      <w:r>
        <w:rPr>
          <w:rStyle w:val="s0"/>
        </w:rPr>
        <w:t>ве, требующих учетной перерегистрации в Корпорации, банк-резидент Республики Казахстан обязан в течение тридцати рабочих дней с даты учетной перерегистрации в Корпорации представить в уполномоченный орган нотариально засвидетельствованную копию изменений и</w:t>
      </w:r>
      <w:r>
        <w:rPr>
          <w:rStyle w:val="s0"/>
        </w:rPr>
        <w:t xml:space="preserve"> (или) дополнений в положения о филиале, представительстве.</w:t>
      </w:r>
    </w:p>
    <w:p w:rsidR="00000000" w:rsidRDefault="009C2F37">
      <w:pPr>
        <w:pStyle w:val="pj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Корпорации, банк - резидент Республики Казахстан обязан в течение тридцат</w:t>
      </w:r>
      <w:r>
        <w:rPr>
          <w:rStyle w:val="s0"/>
        </w:rPr>
        <w:t>и рабочих дней с даты отметки Корпорации о приеме письма банка представить в уполномоченный орган копию указанного письма банка, нотариально засвидетельствованные копии изменений и (или) дополнений в положения о филиале, представительстве.</w:t>
      </w:r>
    </w:p>
    <w:p w:rsidR="00000000" w:rsidRDefault="009C2F37">
      <w:pPr>
        <w:pStyle w:val="pj"/>
      </w:pPr>
      <w:r>
        <w:rPr>
          <w:rStyle w:val="s0"/>
        </w:rPr>
        <w:t>В случае увеличе</w:t>
      </w:r>
      <w:r>
        <w:rPr>
          <w:rStyle w:val="s0"/>
        </w:rPr>
        <w:t>ния количества дополнительных помещений филиала банка, уменьшения количества помещений филиала банка или изменения местонахождения помещений филиала банка банк обязан в течение тридцати рабочих дней с даты принятия банком решения об увеличении количества д</w:t>
      </w:r>
      <w:r>
        <w:rPr>
          <w:rStyle w:val="s0"/>
        </w:rPr>
        <w:t>ополнительных помещений филиала банка, уменьшении количества помещений филиала банка или изменении местонахождения помещений филиала банка представить в уполномоченный орган выписку из такого решения, содержащую адреса указанных помещений филиала банка.</w:t>
      </w:r>
    </w:p>
    <w:p w:rsidR="00000000" w:rsidRDefault="009C2F37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 увеличения количества дополнительных помещений филиала банка - нерезидента Республики Казахстан, уменьшения количества или изменения местонахождения его помещений филиал банка - нерезидента Республики Казахстан обязан в течение тридцати рабочих дней</w:t>
      </w:r>
      <w:r>
        <w:rPr>
          <w:rStyle w:val="s0"/>
        </w:rPr>
        <w:t xml:space="preserve"> с даты принятия филиалом банка - нерезидента Республики Казахстан решения об увеличении количества дополнительных помещений филиала банка - нерезидента Республики Казахстан, уменьшении количества помещений филиала банка - нерезидента Республики Казахстан </w:t>
      </w:r>
      <w:r>
        <w:rPr>
          <w:rStyle w:val="s0"/>
        </w:rPr>
        <w:t>или изменении их местонахождения представить в уполномоченный орган выписку из такого решения филиала, содержащую адреса указанных помещений филиала банка - нерезидента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См. </w:t>
      </w:r>
      <w:hyperlink r:id="rId127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декабря 2005 года № 10-09/5470.</w:t>
      </w:r>
    </w:p>
    <w:p w:rsidR="00000000" w:rsidRDefault="009C2F37">
      <w:pPr>
        <w:pStyle w:val="pj"/>
      </w:pPr>
      <w:r>
        <w:rPr>
          <w:rStyle w:val="s0"/>
        </w:rPr>
        <w:t>8-1. Банк-резидент Республики Казахстан вправе открыть филиал за пределами Республики Казахстан только в с</w:t>
      </w:r>
      <w:r>
        <w:rPr>
          <w:rStyle w:val="s0"/>
        </w:rPr>
        <w:t xml:space="preserve">лучае наличия </w:t>
      </w:r>
      <w:hyperlink r:id="rId1279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9C2F37">
      <w:pPr>
        <w:pStyle w:val="pj"/>
      </w:pPr>
      <w:r>
        <w:rPr>
          <w:rStyle w:val="s0"/>
        </w:rPr>
        <w:t>9. Банк-резидент Республики Казахстан в случае открыт</w:t>
      </w:r>
      <w:r>
        <w:rPr>
          <w:rStyle w:val="s0"/>
        </w:rPr>
        <w:t>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документов, подтвержда</w:t>
      </w:r>
      <w:r>
        <w:rPr>
          <w:rStyle w:val="s0"/>
        </w:rPr>
        <w:t>ющих регистрацию в соответствующем органе государства.</w:t>
      </w:r>
    </w:p>
    <w:p w:rsidR="00000000" w:rsidRDefault="009C2F37">
      <w:pPr>
        <w:pStyle w:val="pj"/>
      </w:pPr>
      <w:r>
        <w:rPr>
          <w:rStyle w:val="s0"/>
        </w:rPr>
        <w:t>10. Банк-нерезидент Республики Казахстан вправе открыть свое представительство без получения согласия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28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281" w:anchor="sub_id=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11. Представительство банка -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открытии с приложением:</w:t>
      </w:r>
    </w:p>
    <w:p w:rsidR="00000000" w:rsidRDefault="009C2F37">
      <w:pPr>
        <w:pStyle w:val="pj"/>
      </w:pPr>
      <w:r>
        <w:rPr>
          <w:rStyle w:val="s0"/>
        </w:rPr>
        <w:t xml:space="preserve">1) исключен в соответствии с </w:t>
      </w:r>
      <w:hyperlink r:id="rId1282" w:anchor="sub_id=1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283" w:anchor="sub_id=2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нотариально засвидетельствованной копии положения о п</w:t>
      </w:r>
      <w:r>
        <w:rPr>
          <w:rStyle w:val="s0"/>
        </w:rPr>
        <w:t>редставительстве с отметкой и печатью Корпорации;</w:t>
      </w:r>
    </w:p>
    <w:p w:rsidR="00000000" w:rsidRDefault="009C2F37">
      <w:pPr>
        <w:pStyle w:val="pj"/>
      </w:pPr>
      <w:r>
        <w:rPr>
          <w:rStyle w:val="s0"/>
        </w:rPr>
        <w:t>3) письменного подтверждения органа банковского надзора соответствующего государства о том, что банк-нерезидент Республики Казахстан обладает действующей лицензией на банковскую деятельность;</w:t>
      </w:r>
    </w:p>
    <w:p w:rsidR="00000000" w:rsidRDefault="009C2F37">
      <w:pPr>
        <w:pStyle w:val="pj"/>
      </w:pPr>
      <w:r>
        <w:rPr>
          <w:rStyle w:val="s0"/>
        </w:rPr>
        <w:t>4) письменного</w:t>
      </w:r>
      <w:r>
        <w:rPr>
          <w:rStyle w:val="s0"/>
        </w:rPr>
        <w:t xml:space="preserve"> уведомления органа банковского надзора соответствующего государства о том, что он не возражает против открытия представительства банка-нерезидента Республики Казахстан на территории Республики Казахстан, либо заявления органа банковского надзора или автор</w:t>
      </w:r>
      <w:r>
        <w:rPr>
          <w:rStyle w:val="s0"/>
        </w:rPr>
        <w:t>итетной юридической службы соответствующего государства о 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9C2F37">
      <w:pPr>
        <w:pStyle w:val="pj"/>
      </w:pPr>
      <w:r>
        <w:rPr>
          <w:rStyle w:val="s0"/>
        </w:rPr>
        <w:t>5) нотариально засвидетельствованной доверенности на имя руководителя представительства</w:t>
      </w:r>
      <w:r>
        <w:rPr>
          <w:rStyle w:val="s0"/>
        </w:rPr>
        <w:t xml:space="preserve"> банка.</w:t>
      </w:r>
    </w:p>
    <w:p w:rsidR="00000000" w:rsidRDefault="009C2F37">
      <w:pPr>
        <w:pStyle w:val="pji"/>
      </w:pPr>
      <w:r>
        <w:rPr>
          <w:rStyle w:val="s3"/>
        </w:rPr>
        <w:t xml:space="preserve">Пункт 12 изложен в редакции </w:t>
      </w:r>
      <w:hyperlink r:id="rId128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г., </w:t>
      </w:r>
      <w:hyperlink r:id="rId1285" w:anchor="sub_id=29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в действие с 16 декабря 2020 г., </w:t>
      </w:r>
      <w:hyperlink r:id="rId1286" w:anchor="sub_id=29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7" w:anchor="sub_id=17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88" w:anchor="sub_id=29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12. Открытие филиалов банков-нерезидентов в Республике Каза</w:t>
      </w:r>
      <w:r>
        <w:rPr>
          <w:rStyle w:val="s0"/>
        </w:rPr>
        <w:t>хстан разрешено на условиях, предусмотренных настоящим Законом.</w:t>
      </w:r>
    </w:p>
    <w:p w:rsidR="00000000" w:rsidRDefault="009C2F37">
      <w:pPr>
        <w:pStyle w:val="pji"/>
      </w:pPr>
      <w:r>
        <w:rPr>
          <w:rStyle w:val="s3"/>
        </w:rPr>
        <w:t xml:space="preserve">Пункт 13 изложен в редакции </w:t>
      </w:r>
      <w:hyperlink r:id="rId1289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90" w:anchor="sub_id=29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1" w:anchor="sub_id=8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92" w:anchor="sub_id=29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13. Представительство банка - нерезидента Республики Казахстан обязано в течение тридцати рабочих дней с даты учетной перерегистрации в Корпорации уведомить уполномоченный орган о внесении изменений и (или) дополнений в положение о представительстве с прил</w:t>
      </w:r>
      <w:r>
        <w:rPr>
          <w:rStyle w:val="s0"/>
        </w:rPr>
        <w:t>ожением копий этих документов.</w:t>
      </w:r>
    </w:p>
    <w:p w:rsidR="00000000" w:rsidRDefault="009C2F37">
      <w:pPr>
        <w:pStyle w:val="pj"/>
      </w:pPr>
      <w:r>
        <w:rPr>
          <w:rStyle w:val="s0"/>
        </w:rPr>
        <w:t>В случае внесения изменений и (или) дополнений в положение о представительстве, не влекущих учетную перерегистрацию, представительство банка - нерезидента Республики Казахстан обязано в течение тридцати рабочих дней с даты пр</w:t>
      </w:r>
      <w:r>
        <w:rPr>
          <w:rStyle w:val="s0"/>
        </w:rPr>
        <w:t xml:space="preserve">иема Корпорацией заявления (электронного уведомления) и документов о внесенных изменениях и (или) дополнениях представить в уполномоченный орган документ, подтверждающий их принятие, и нотариально засвидетельствованные копии изменений и (или) дополнений в </w:t>
      </w:r>
      <w:r>
        <w:rPr>
          <w:rStyle w:val="s0"/>
        </w:rPr>
        <w:t>положение о представительстве.</w:t>
      </w:r>
    </w:p>
    <w:p w:rsidR="00000000" w:rsidRDefault="009C2F37">
      <w:pPr>
        <w:pStyle w:val="pji"/>
      </w:pPr>
      <w:r>
        <w:rPr>
          <w:rStyle w:val="s3"/>
        </w:rPr>
        <w:t xml:space="preserve">Пункт 14 изложен в редакции </w:t>
      </w:r>
      <w:hyperlink r:id="rId1293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94" w:anchor="sub_id=29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14. Банк в течение тридцати рабочих дней с даты снятия с учетной регистрации своего филиала и (или) представительства в Корпорации (соответствующего регистрирующего органа государства - при прекращени</w:t>
      </w:r>
      <w:r>
        <w:rPr>
          <w:rStyle w:val="s0"/>
        </w:rPr>
        <w:t>и деятельности филиала или представительства за пределами Республики Казахстан)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(соответствующего регис</w:t>
      </w:r>
      <w:r>
        <w:rPr>
          <w:rStyle w:val="s0"/>
        </w:rPr>
        <w:t>трирующего органа государства - при прекращении деятельности филиала или представительства за пределами Республики Казахстан), подтверждающего снятие с учетной регистрации филиала и (или) представительства банка.</w:t>
      </w:r>
    </w:p>
    <w:p w:rsidR="00000000" w:rsidRDefault="009C2F37">
      <w:pPr>
        <w:pStyle w:val="pji"/>
      </w:pPr>
      <w:r>
        <w:rPr>
          <w:rStyle w:val="s3"/>
        </w:rPr>
        <w:t xml:space="preserve">Пункт 15 изложен в редакции </w:t>
      </w:r>
      <w:hyperlink r:id="rId129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296" w:anchor="sub_id=29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297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98" w:anchor="sub_id=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9" w:anchor="sub_id=1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300" w:anchor="sub_id=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15. Уполномоченный орган требует закрытия филиала либо дополнительного помещения филиала или представительства банка-резидента и дополнительного помещения филиала либо представительства банка-нерезидента Республики Казахстан в случа</w:t>
      </w:r>
      <w:r>
        <w:rPr>
          <w:rStyle w:val="s0"/>
        </w:rPr>
        <w:t>е невыполнения требований пунктов 6, 7, 8-1, 11 и 13 настоящей статьи.</w:t>
      </w:r>
    </w:p>
    <w:p w:rsidR="00000000" w:rsidRDefault="009C2F37">
      <w:pPr>
        <w:pStyle w:val="pj"/>
      </w:pPr>
      <w:r>
        <w:rPr>
          <w:rStyle w:val="s0"/>
        </w:rPr>
        <w:t>Уполномоченный орган применяет к банку меры надзорного реагирования в случае невыполнения требований пунктов 2, 8, 9 и 14 настоящей статьи.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301" w:anchor="sub_id=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года); внесены изменения в соответствии с </w:t>
      </w:r>
      <w:hyperlink r:id="rId1302" w:anchor="sub_id=1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303" w:anchor="sub_id=29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4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1305" w:anchor="sub_id=29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16. Требования пунктов 6 и 7 настоящей статьи не распространяются на банк в связи с откр</w:t>
      </w:r>
      <w:r>
        <w:t xml:space="preserve">ытием им филиалов и (или) представительств и (или) увеличением количества дополнительных помещений действующих филиалов, в том числе находящихся по нескольким адресам, в результате проведения операции, предусмотренной </w:t>
      </w:r>
      <w:hyperlink w:anchor="sub61040000" w:history="1">
        <w:r>
          <w:rPr>
            <w:rStyle w:val="a5"/>
          </w:rPr>
          <w:t>стат</w:t>
        </w:r>
        <w:r>
          <w:rPr>
            <w:rStyle w:val="a5"/>
          </w:rPr>
          <w:t>ьями 61-4</w:t>
        </w:r>
      </w:hyperlink>
      <w:r>
        <w:rPr>
          <w:rStyle w:val="s0"/>
        </w:rPr>
        <w:t xml:space="preserve"> и </w:t>
      </w:r>
      <w:hyperlink w:anchor="sub61110000" w:history="1">
        <w:r>
          <w:rPr>
            <w:rStyle w:val="a5"/>
          </w:rPr>
          <w:t>61-11</w:t>
        </w:r>
      </w:hyperlink>
      <w:r>
        <w:rPr>
          <w:rStyle w:val="s0"/>
        </w:rPr>
        <w:t xml:space="preserve"> </w:t>
      </w:r>
      <w:r>
        <w:t>настоящего Закона, а также при реорганизации банка в форме присоединения к нему другого банка.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82" w:name="SUB300000"/>
      <w:bookmarkEnd w:id="82"/>
      <w:r>
        <w:rPr>
          <w:rStyle w:val="s3"/>
        </w:rPr>
        <w:t xml:space="preserve">Заголовок главы 3 исключен в соответствии с </w:t>
      </w:r>
      <w:hyperlink r:id="rId1306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30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1308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1309" w:history="1">
        <w:r>
          <w:rPr>
            <w:rStyle w:val="a4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131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1311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131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1313" w:anchor="sub_id=10600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436-1</w:t>
        </w:r>
      </w:hyperlink>
      <w:r>
        <w:rPr>
          <w:rStyle w:val="s3"/>
        </w:rPr>
        <w:t xml:space="preserve"> (</w:t>
      </w:r>
      <w:hyperlink r:id="rId131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315" w:anchor="sub_id=10623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3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1317" w:history="1">
        <w:r>
          <w:rPr>
            <w:rStyle w:val="a4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131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1319" w:anchor="sub_id=301" w:history="1">
        <w:r>
          <w:rPr>
            <w:rStyle w:val="a4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1320" w:anchor="sub_id=10707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32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1322" w:anchor="sub_id=130" w:history="1">
        <w:r>
          <w:rPr>
            <w:rStyle w:val="a4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1323" w:anchor="sub_id=30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от 09.07.03 г. </w:t>
      </w:r>
      <w:hyperlink r:id="rId1324" w:anchor="sub_id=400" w:history="1">
        <w:r>
          <w:rPr>
            <w:rStyle w:val="a4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132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326" w:anchor="sub_id=103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32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328" w:anchor="sub_id=500" w:history="1">
        <w:r>
          <w:rPr>
            <w:rStyle w:val="a4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132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08.07.05 г.</w:t>
      </w:r>
      <w:hyperlink r:id="rId1330" w:anchor="sub_id=503" w:history="1">
        <w:r>
          <w:rPr>
            <w:rStyle w:val="a4"/>
            <w:i/>
            <w:iCs/>
          </w:rPr>
          <w:t xml:space="preserve"> № 69-III</w:t>
        </w:r>
      </w:hyperlink>
      <w:r>
        <w:rPr>
          <w:rStyle w:val="s3"/>
        </w:rPr>
        <w:t xml:space="preserve"> (</w:t>
      </w:r>
      <w:hyperlink r:id="rId133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332" w:anchor="sub_id=612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33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4" w:anchor="sub_id=10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33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Законами РК от 07.07.06 г. </w:t>
      </w:r>
      <w:hyperlink r:id="rId1336" w:anchor="sub_id=203" w:history="1">
        <w:r>
          <w:rPr>
            <w:rStyle w:val="a4"/>
            <w:i/>
            <w:iCs/>
          </w:rPr>
          <w:t>№ 178-III</w:t>
        </w:r>
      </w:hyperlink>
      <w:r>
        <w:rPr>
          <w:rStyle w:val="s3"/>
        </w:rPr>
        <w:t xml:space="preserve"> (</w:t>
      </w:r>
      <w:hyperlink r:id="rId133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12.01.07 г. </w:t>
      </w:r>
      <w:hyperlink r:id="rId1338" w:anchor="sub_id=1304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33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4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341" w:anchor="sub_id=3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13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4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344" w:anchor="sub_id=11300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2009 г.) (</w:t>
      </w:r>
      <w:hyperlink r:id="rId134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346" w:anchor="sub_id=409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34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1348" w:anchor="sub_id=504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134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350" w:anchor="sub_id=30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</w:t>
      </w:r>
      <w:r>
        <w:rPr>
          <w:rStyle w:val="s3"/>
        </w:rPr>
        <w:t xml:space="preserve">х дней после первого официального </w:t>
      </w:r>
      <w:hyperlink r:id="rId13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01.03.11 г. </w:t>
      </w:r>
      <w:hyperlink r:id="rId1353" w:anchor="sub_id=1103" w:history="1">
        <w:r>
          <w:rPr>
            <w:rStyle w:val="a4"/>
            <w:i/>
            <w:iCs/>
          </w:rPr>
          <w:t>№ 414-IV</w:t>
        </w:r>
      </w:hyperlink>
      <w:r>
        <w:rPr>
          <w:rStyle w:val="s3"/>
        </w:rPr>
        <w:t xml:space="preserve"> (введены в действие с 01.01.2010 г.) (</w:t>
      </w:r>
      <w:hyperlink r:id="rId135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5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7" w:anchor="sub_id=103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05.07.12 г. № 30-V (</w:t>
      </w:r>
      <w:hyperlink r:id="rId135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36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1" w:anchor="sub_id=1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6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30. Банковская деятельность</w:t>
      </w:r>
    </w:p>
    <w:p w:rsidR="00000000" w:rsidRDefault="009C2F37">
      <w:pPr>
        <w:pStyle w:val="pj"/>
      </w:pPr>
      <w:r>
        <w:rPr>
          <w:rStyle w:val="s0"/>
        </w:rPr>
        <w:t>1. Банковской деятельностью является осуществление банками банковских и иных операций, установленных настоящей статьей.</w:t>
      </w:r>
    </w:p>
    <w:p w:rsidR="00000000" w:rsidRDefault="009C2F37">
      <w:pPr>
        <w:pStyle w:val="pj"/>
      </w:pPr>
      <w:bookmarkStart w:id="83" w:name="SUB300200"/>
      <w:bookmarkEnd w:id="83"/>
      <w:r>
        <w:rPr>
          <w:rStyle w:val="s0"/>
        </w:rPr>
        <w:t>2. К банковским операциям относятся:</w:t>
      </w:r>
    </w:p>
    <w:p w:rsidR="00000000" w:rsidRDefault="009C2F37">
      <w:pPr>
        <w:pStyle w:val="pj"/>
      </w:pPr>
      <w:r>
        <w:rPr>
          <w:rStyle w:val="s0"/>
        </w:rPr>
        <w:t xml:space="preserve">1) прием депозитов, </w:t>
      </w:r>
      <w:hyperlink r:id="rId1363" w:history="1">
        <w:r>
          <w:rPr>
            <w:rStyle w:val="a4"/>
          </w:rPr>
          <w:t>открытие и ведение банковских счетов</w:t>
        </w:r>
      </w:hyperlink>
      <w:r>
        <w:rPr>
          <w:rStyle w:val="s0"/>
        </w:rPr>
        <w:t xml:space="preserve"> юридических лиц;</w:t>
      </w:r>
    </w:p>
    <w:p w:rsidR="00000000" w:rsidRDefault="009C2F37">
      <w:pPr>
        <w:pStyle w:val="pj"/>
      </w:pPr>
      <w:r>
        <w:rPr>
          <w:rStyle w:val="s0"/>
        </w:rPr>
        <w:t xml:space="preserve">2) прием депозитов, </w:t>
      </w:r>
      <w:hyperlink r:id="rId1364" w:history="1">
        <w:r>
          <w:rPr>
            <w:rStyle w:val="a4"/>
          </w:rPr>
          <w:t>открытие и ведение банковских сч</w:t>
        </w:r>
        <w:r>
          <w:rPr>
            <w:rStyle w:val="a4"/>
          </w:rPr>
          <w:t>етов</w:t>
        </w:r>
      </w:hyperlink>
      <w:r>
        <w:rPr>
          <w:rStyle w:val="s0"/>
        </w:rPr>
        <w:t xml:space="preserve"> физических лиц;</w:t>
      </w:r>
    </w:p>
    <w:p w:rsidR="00000000" w:rsidRDefault="009C2F37">
      <w:pPr>
        <w:pStyle w:val="pj"/>
      </w:pPr>
      <w:r>
        <w:rPr>
          <w:rStyle w:val="s0"/>
        </w:rPr>
        <w:t xml:space="preserve">3) </w:t>
      </w:r>
      <w:hyperlink r:id="rId1365" w:history="1">
        <w:r>
          <w:rPr>
            <w:rStyle w:val="a4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>4)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9C2F37">
      <w:pPr>
        <w:pStyle w:val="pj"/>
      </w:pPr>
      <w:r>
        <w:rPr>
          <w:rStyle w:val="s0"/>
        </w:rPr>
        <w:t>5) кассовые операции: прием и выда</w:t>
      </w:r>
      <w:r>
        <w:rPr>
          <w:rStyle w:val="s0"/>
        </w:rPr>
        <w:t>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9C2F37">
      <w:pPr>
        <w:pStyle w:val="pj"/>
      </w:pPr>
      <w:bookmarkStart w:id="84" w:name="SUB300206"/>
      <w:bookmarkEnd w:id="84"/>
      <w:r>
        <w:rPr>
          <w:rStyle w:val="s0"/>
        </w:rPr>
        <w:t xml:space="preserve">6) переводные операции: выполнение поручений физических и юридических лиц по </w:t>
      </w:r>
      <w:hyperlink r:id="rId1366" w:history="1">
        <w:r>
          <w:rPr>
            <w:rStyle w:val="a5"/>
          </w:rPr>
          <w:t>платежам и переводам денег</w:t>
        </w:r>
      </w:hyperlink>
      <w:r>
        <w:rPr>
          <w:rStyle w:val="s0"/>
        </w:rPr>
        <w:t>. Лицензия на осуществление переводной операции выдается банкам и юридическим лицам, указанным в пункте 6-1 настоящей статьи;</w:t>
      </w:r>
    </w:p>
    <w:p w:rsidR="00000000" w:rsidRDefault="009C2F37">
      <w:pPr>
        <w:pStyle w:val="pj"/>
      </w:pPr>
      <w:r>
        <w:rPr>
          <w:rStyle w:val="s0"/>
        </w:rPr>
        <w:t xml:space="preserve">7) учетные операции: </w:t>
      </w:r>
      <w:hyperlink r:id="rId1367" w:history="1">
        <w:r>
          <w:rPr>
            <w:rStyle w:val="a4"/>
          </w:rPr>
          <w:t xml:space="preserve">учет </w:t>
        </w:r>
        <w:r>
          <w:rPr>
            <w:rStyle w:val="a4"/>
          </w:rPr>
          <w:t>(дисконт) векселей</w:t>
        </w:r>
      </w:hyperlink>
      <w:r>
        <w:rPr>
          <w:rStyle w:val="s0"/>
        </w:rPr>
        <w:t xml:space="preserve"> и иных долговых обязательств физических и юридических лиц;</w:t>
      </w:r>
    </w:p>
    <w:p w:rsidR="00000000" w:rsidRDefault="009C2F37">
      <w:pPr>
        <w:pStyle w:val="pji"/>
      </w:pPr>
      <w:bookmarkStart w:id="85" w:name="SUB300208"/>
      <w:bookmarkEnd w:id="85"/>
      <w:r>
        <w:rPr>
          <w:rStyle w:val="s3"/>
        </w:rPr>
        <w:t xml:space="preserve">В подпункт 8 внесены изменения в соответствии с </w:t>
      </w:r>
      <w:hyperlink r:id="rId1368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69" w:anchor="sub_id=30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371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8) банковские </w:t>
      </w:r>
      <w:hyperlink w:anchor="sub340000" w:history="1">
        <w:r>
          <w:rPr>
            <w:rStyle w:val="a4"/>
          </w:rPr>
          <w:t>заемные операции</w:t>
        </w:r>
      </w:hyperlink>
      <w:r>
        <w:rPr>
          <w:rStyle w:val="s0"/>
        </w:rPr>
        <w:t xml:space="preserve">: предоставление банком, ипотечной организацией, организацией, не являющейся банком, осуществляющей брокерскую и (или) дилерскую деятельность на </w:t>
      </w:r>
      <w:r>
        <w:rPr>
          <w:rStyle w:val="s0"/>
        </w:rPr>
        <w:t>рынке ценных бумаг, 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на условиях плат</w:t>
      </w:r>
      <w:r>
        <w:rPr>
          <w:rStyle w:val="s0"/>
        </w:rPr>
        <w:t>ности, срочности и возвратности;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3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РК по регулированию и надзору финансового рынка и финансовых организаций от 21 января 2006 года № 09-14/380</w:t>
      </w:r>
    </w:p>
    <w:p w:rsidR="00000000" w:rsidRDefault="009C2F37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73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74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9) </w:t>
      </w:r>
      <w:hyperlink r:id="rId1375" w:history="1">
        <w:r>
          <w:rPr>
            <w:rStyle w:val="a5"/>
          </w:rPr>
          <w:t>обменные операции</w:t>
        </w:r>
      </w:hyperlink>
      <w:r>
        <w:rPr>
          <w:rStyle w:val="s0"/>
        </w:rPr>
        <w:t xml:space="preserve"> с иностранной валютой, включая обменные операции с наличной иностранной валютой;</w:t>
      </w:r>
    </w:p>
    <w:p w:rsidR="00000000" w:rsidRDefault="009C2F37">
      <w:pPr>
        <w:pStyle w:val="pj"/>
      </w:pPr>
      <w:r>
        <w:rPr>
          <w:rStyle w:val="s0"/>
        </w:rPr>
        <w:t xml:space="preserve">10) исключен в соответствии с </w:t>
      </w:r>
      <w:hyperlink r:id="rId1376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37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7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11) исключен в соответствии с </w:t>
      </w:r>
      <w:hyperlink r:id="rId1379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3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8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12) </w:t>
      </w:r>
      <w:hyperlink r:id="rId1382" w:anchor="sub_id=11000" w:history="1">
        <w:r>
          <w:rPr>
            <w:rStyle w:val="a5"/>
          </w:rPr>
          <w:t>инкассация ба</w:t>
        </w:r>
        <w:r>
          <w:rPr>
            <w:rStyle w:val="a5"/>
          </w:rPr>
          <w:t>нкнот, монет и ценностей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 xml:space="preserve">13) </w:t>
      </w:r>
      <w:hyperlink r:id="rId1383" w:anchor="sub_id=14200" w:history="1">
        <w:r>
          <w:rPr>
            <w:rStyle w:val="a5"/>
          </w:rPr>
          <w:t>прием на инкассо платежных документов</w:t>
        </w:r>
      </w:hyperlink>
      <w:r>
        <w:rPr>
          <w:rStyle w:val="s0"/>
        </w:rPr>
        <w:t xml:space="preserve"> (за исключением векселей);</w:t>
      </w:r>
    </w:p>
    <w:p w:rsidR="00000000" w:rsidRDefault="009C2F37">
      <w:pPr>
        <w:pStyle w:val="pj"/>
      </w:pPr>
      <w:r>
        <w:rPr>
          <w:rStyle w:val="s0"/>
        </w:rPr>
        <w:t xml:space="preserve">14) </w:t>
      </w:r>
      <w:hyperlink r:id="rId1384" w:history="1">
        <w:r>
          <w:rPr>
            <w:rStyle w:val="a5"/>
          </w:rPr>
          <w:t>открытие (выставление) и подтверждение аккредитива</w:t>
        </w:r>
      </w:hyperlink>
      <w:r>
        <w:rPr>
          <w:rStyle w:val="s0"/>
        </w:rPr>
        <w:t xml:space="preserve"> и исполнение обязательств по нему;</w:t>
      </w:r>
    </w:p>
    <w:p w:rsidR="00000000" w:rsidRDefault="009C2F37">
      <w:pPr>
        <w:pStyle w:val="pj"/>
      </w:pPr>
      <w:r>
        <w:rPr>
          <w:rStyle w:val="s0"/>
        </w:rPr>
        <w:t xml:space="preserve">15) выдача банками </w:t>
      </w:r>
      <w:hyperlink r:id="rId1385" w:history="1">
        <w:r>
          <w:rPr>
            <w:rStyle w:val="a5"/>
          </w:rPr>
          <w:t>банковских гарантий</w:t>
        </w:r>
      </w:hyperlink>
      <w:r>
        <w:rPr>
          <w:rStyle w:val="s0"/>
        </w:rPr>
        <w:t>, предусматривающих исполнение в денежной форме;</w:t>
      </w:r>
    </w:p>
    <w:p w:rsidR="00000000" w:rsidRDefault="009C2F37">
      <w:pPr>
        <w:pStyle w:val="pj"/>
      </w:pPr>
      <w:r>
        <w:rPr>
          <w:rStyle w:val="s0"/>
        </w:rPr>
        <w:t>16) выдача банками</w:t>
      </w:r>
      <w:r>
        <w:rPr>
          <w:rStyle w:val="s0"/>
        </w:rPr>
        <w:t xml:space="preserve"> </w:t>
      </w:r>
      <w:hyperlink r:id="rId1386" w:history="1">
        <w:r>
          <w:rPr>
            <w:rStyle w:val="a5"/>
          </w:rPr>
          <w:t>банковских поручительств</w:t>
        </w:r>
      </w:hyperlink>
      <w:r>
        <w:rPr>
          <w:rStyle w:val="s0"/>
        </w:rPr>
        <w:t xml:space="preserve"> и иных обязательств за третьих лиц, предусматривающих исполнение в денежной форме.</w:t>
      </w:r>
    </w:p>
    <w:p w:rsidR="00000000" w:rsidRDefault="009C2F37">
      <w:pPr>
        <w:pStyle w:val="pji"/>
      </w:pPr>
      <w:bookmarkStart w:id="86" w:name="SUB30020100"/>
      <w:bookmarkEnd w:id="86"/>
      <w:r>
        <w:rPr>
          <w:rStyle w:val="s3"/>
        </w:rPr>
        <w:t xml:space="preserve">Статья дополнена пунктом 2-1 в соответствии с </w:t>
      </w:r>
      <w:hyperlink r:id="rId138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2-1. Банковской деятельностью филиала банка-нерезидента Республики Казахстан является осуществление филиалом банка-нерезидента Республи</w:t>
      </w:r>
      <w:r>
        <w:rPr>
          <w:rStyle w:val="s0"/>
        </w:rPr>
        <w:t>ки Казахстан банковских и иных операций, указанных в подпунктах 1), 2), 3), 4), 5), 6), 7), 8), 12), 13), 14), 15) и 16) пункта 2, подпунктах 1), 2), 3), 4), 6), 7), 8) и 9) пункта 11 настоящей статьи.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при нали</w:t>
      </w:r>
      <w:r>
        <w:rPr>
          <w:rStyle w:val="s0"/>
        </w:rPr>
        <w:t>чии лицензии уполномоченного органа вправе осуществлять на территории Республики Казахстан виды профессиональной деятельности на рынке ценных бумаг, указанные в подпунктах 1) и 2) пункта 12 настоящей статьи.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138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89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К банковским операц</w:t>
      </w:r>
      <w:r>
        <w:rPr>
          <w:rStyle w:val="s0"/>
        </w:rPr>
        <w:t xml:space="preserve">иям не относится деятельность по предоставлению микрокредитов организациями, осуществляющими микрофинансовую деятельность, в соответствии с </w:t>
      </w:r>
      <w:hyperlink r:id="rId13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</w:t>
      </w:r>
      <w:r>
        <w:rPr>
          <w:rStyle w:val="s0"/>
        </w:rPr>
        <w:t>совой деятельности.</w:t>
      </w:r>
    </w:p>
    <w:p w:rsidR="00000000" w:rsidRDefault="009C2F37">
      <w:pPr>
        <w:pStyle w:val="pj"/>
      </w:pPr>
      <w:r>
        <w:rPr>
          <w:rStyle w:val="s0"/>
        </w:rPr>
        <w:t xml:space="preserve">4. Исключен в соответствии с </w:t>
      </w:r>
      <w:hyperlink r:id="rId1391" w:anchor="sub_id=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3"/>
        </w:rPr>
        <w:t xml:space="preserve"> (введено в действие с 1 января 2020 г.) (</w:t>
      </w:r>
      <w:hyperlink r:id="rId1392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bookmarkStart w:id="87" w:name="SUB300500"/>
      <w:bookmarkEnd w:id="87"/>
      <w:r>
        <w:rPr>
          <w:rStyle w:val="s3"/>
        </w:rPr>
        <w:t xml:space="preserve">В пункт 5 внесены изменения в соответствии с </w:t>
      </w:r>
      <w:hyperlink r:id="rId139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394" w:anchor="sub_id=3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Лицензия банкам на проведение банковских и иных операций, предусмотренных настоящей статьей, выдается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Банковские операции, предус</w:t>
      </w:r>
      <w:r>
        <w:rPr>
          <w:rStyle w:val="s0"/>
        </w:rPr>
        <w:t xml:space="preserve">мотренные подпунктами 1), 3), 5), 9) и 12) пункта 2 настоящей статьи, осуществляются </w:t>
      </w:r>
      <w:hyperlink r:id="rId1395" w:anchor="sub_id=10054" w:history="1">
        <w:r>
          <w:rPr>
            <w:rStyle w:val="a4"/>
          </w:rPr>
          <w:t>Национальным оператором почты</w:t>
        </w:r>
      </w:hyperlink>
      <w:r>
        <w:rPr>
          <w:rStyle w:val="s0"/>
        </w:rPr>
        <w:t xml:space="preserve"> без лицензии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1396" w:anchor="sub_id=9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397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99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6. Проведение </w:t>
      </w:r>
      <w:r>
        <w:rPr>
          <w:rStyle w:val="s0"/>
        </w:rPr>
        <w:t xml:space="preserve">одного или нескольких видов банковских операций, предусмотренных </w:t>
      </w:r>
      <w:hyperlink w:anchor="sub30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может осуществляться организацией, осуществляющей отдельные виды банковских операций, при наличии </w:t>
      </w:r>
      <w:hyperlink r:id="rId1400" w:history="1">
        <w:r>
          <w:rPr>
            <w:rStyle w:val="a5"/>
          </w:rPr>
          <w:t>лицензии</w:t>
        </w:r>
      </w:hyperlink>
      <w:r>
        <w:rPr>
          <w:rStyle w:val="s0"/>
        </w:rPr>
        <w:t xml:space="preserve"> уполномоченного органа или Национального Банка Республики Казахстан, за исключением следующих случаев:</w:t>
      </w:r>
    </w:p>
    <w:p w:rsidR="00000000" w:rsidRDefault="009C2F37">
      <w:pPr>
        <w:pStyle w:val="pj"/>
      </w:pPr>
      <w:r>
        <w:rPr>
          <w:rStyle w:val="s0"/>
        </w:rPr>
        <w:t xml:space="preserve">1) когда </w:t>
      </w:r>
      <w:hyperlink r:id="rId1401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, регул</w:t>
      </w:r>
      <w:r>
        <w:rPr>
          <w:rStyle w:val="s0"/>
        </w:rPr>
        <w:t>ирующим деятельность такой организации, предусмотрена возможность осуществления указанных операций без лицензии;</w:t>
      </w:r>
    </w:p>
    <w:p w:rsidR="00000000" w:rsidRDefault="009C2F37">
      <w:pPr>
        <w:pStyle w:val="pj"/>
      </w:pPr>
      <w:r>
        <w:rPr>
          <w:rStyle w:val="s0"/>
        </w:rPr>
        <w:t xml:space="preserve">2) когда проведение банковских операций, предусмотренных </w:t>
      </w:r>
      <w:hyperlink w:anchor="sub300208" w:history="1">
        <w:r>
          <w:rPr>
            <w:rStyle w:val="a4"/>
          </w:rPr>
          <w:t>подпунктом 8) пункта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статьи, осуществляется </w:t>
      </w:r>
      <w:hyperlink w:anchor="sub11020000" w:history="1">
        <w:r>
          <w:rPr>
            <w:rStyle w:val="a5"/>
          </w:rPr>
          <w:t>дочерними организациями банков, приобретающими сомнительные и безнадежные активы родительского банка</w:t>
        </w:r>
      </w:hyperlink>
      <w:r>
        <w:rPr>
          <w:rStyle w:val="s0"/>
        </w:rPr>
        <w:t>, а также организацией, специализирующейся на улучшении качества кредитных портфелей банк</w:t>
      </w:r>
      <w:r>
        <w:rPr>
          <w:rStyle w:val="s0"/>
        </w:rPr>
        <w:t>ов второго уровня, без лицензии.</w:t>
      </w:r>
    </w:p>
    <w:p w:rsidR="00000000" w:rsidRDefault="009C2F37">
      <w:pPr>
        <w:pStyle w:val="pj"/>
      </w:pPr>
      <w:r>
        <w:rPr>
          <w:rStyle w:val="s0"/>
        </w:rPr>
        <w:t xml:space="preserve">Лицензия организациям, осуществляющим отдельные виды банковских операций, на проведение банковских операций, предусмотренных </w:t>
      </w:r>
      <w:hyperlink w:anchor="sub30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выдается уполномоченным органом или На</w:t>
      </w:r>
      <w:r>
        <w:rPr>
          <w:rStyle w:val="s0"/>
        </w:rPr>
        <w:t xml:space="preserve">циональным Банком Республики Казахстан, за исключением случаев, предусмотренных </w:t>
      </w:r>
      <w:hyperlink w:anchor="sub300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настоящей статьи.</w:t>
      </w:r>
    </w:p>
    <w:p w:rsidR="00000000" w:rsidRDefault="009C2F37">
      <w:pPr>
        <w:pStyle w:val="pj"/>
      </w:pPr>
      <w:r>
        <w:rPr>
          <w:rStyle w:val="s0"/>
        </w:rPr>
        <w:t>Лицензия на банковскую операцию, предусмотренную подпунктом 9) пункта 2 настоящей статьи, выдается организациям, осуществляющим отдельные виды банковских операций:</w:t>
      </w:r>
    </w:p>
    <w:p w:rsidR="00000000" w:rsidRDefault="009C2F37">
      <w:pPr>
        <w:pStyle w:val="pj"/>
      </w:pPr>
      <w:r>
        <w:rPr>
          <w:rStyle w:val="s0"/>
        </w:rPr>
        <w:t>в части обменных операций с наличной иностранной валютой - юридическим лицам, осуществляющим</w:t>
      </w:r>
      <w:r>
        <w:rPr>
          <w:rStyle w:val="s0"/>
        </w:rPr>
        <w:t xml:space="preserve"> деятельность исключительно через обменные пункты;</w:t>
      </w:r>
    </w:p>
    <w:p w:rsidR="00000000" w:rsidRDefault="009C2F37">
      <w:pPr>
        <w:pStyle w:val="pj"/>
      </w:pPr>
      <w:r>
        <w:rPr>
          <w:rStyle w:val="s0"/>
        </w:rPr>
        <w:t>в части обменных операций с безналичной иностранной валютой - иным организациям.</w:t>
      </w:r>
    </w:p>
    <w:p w:rsidR="00000000" w:rsidRDefault="009C2F37">
      <w:pPr>
        <w:pStyle w:val="pji"/>
      </w:pPr>
      <w:bookmarkStart w:id="88" w:name="SUB30060100"/>
      <w:bookmarkEnd w:id="88"/>
      <w:r>
        <w:rPr>
          <w:rStyle w:val="s3"/>
        </w:rPr>
        <w:t xml:space="preserve">Статья 30 дополнена пунктом 6-1 в соответствии с Законом РК от 11.07.09 г. </w:t>
      </w:r>
      <w:hyperlink r:id="rId1402" w:anchor="sub_id=30" w:history="1">
        <w:r>
          <w:rPr>
            <w:rStyle w:val="a5"/>
            <w:i/>
            <w:iCs/>
          </w:rPr>
          <w:t>№ 185-IV</w:t>
        </w:r>
      </w:hyperlink>
      <w:r>
        <w:rPr>
          <w:rStyle w:val="s3"/>
        </w:rPr>
        <w:t xml:space="preserve">; внесены изменения в соответствии с </w:t>
      </w:r>
      <w:hyperlink r:id="rId140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404" w:anchor="sub_id=3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5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06" w:anchor="sub_id=3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7" w:anchor="sub_id=9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408" w:anchor="sub_id=300601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6-1. Банковская операция, предусмотренная подпунктом 6) пункта 2 настоящей статьи, осуществляется </w:t>
      </w:r>
      <w:hyperlink r:id="rId1409" w:anchor="sub_id=830000" w:history="1">
        <w:r>
          <w:rPr>
            <w:rStyle w:val="a5"/>
          </w:rPr>
          <w:t>фондовой биржей</w:t>
        </w:r>
      </w:hyperlink>
      <w:r>
        <w:t xml:space="preserve">, </w:t>
      </w:r>
      <w:r>
        <w:rPr>
          <w:rStyle w:val="s0"/>
        </w:rPr>
        <w:t>клиринговой организацией, осуществляющей функции ц</w:t>
      </w:r>
      <w:r>
        <w:rPr>
          <w:rStyle w:val="s0"/>
        </w:rPr>
        <w:t>ентрального контрагента,</w:t>
      </w:r>
      <w:r>
        <w:t xml:space="preserve"> </w:t>
      </w:r>
      <w:hyperlink r:id="rId1410" w:anchor="sub_id=780000" w:history="1">
        <w:r>
          <w:rPr>
            <w:rStyle w:val="a5"/>
          </w:rPr>
          <w:t>центральным депозитарием</w:t>
        </w:r>
      </w:hyperlink>
      <w:r>
        <w:t xml:space="preserve"> при наличии у указанных юридических лиц </w:t>
      </w:r>
      <w:hyperlink r:id="rId1411" w:history="1">
        <w:r>
          <w:rPr>
            <w:rStyle w:val="a5"/>
          </w:rPr>
          <w:t>лицензии</w:t>
        </w:r>
      </w:hyperlink>
      <w:r>
        <w:t xml:space="preserve"> уполномоч</w:t>
      </w:r>
      <w:r>
        <w:t xml:space="preserve">енного органа на проведение банковских операций, предусмотренных подпунктами 1) и (или) 3) пункта 2 настоящей статьи, а также </w:t>
      </w:r>
      <w:hyperlink r:id="rId1412" w:anchor="sub_id=100" w:history="1">
        <w:r>
          <w:rPr>
            <w:rStyle w:val="a5"/>
          </w:rPr>
          <w:t>операционным центром межбанковской системы перево</w:t>
        </w:r>
        <w:r>
          <w:rPr>
            <w:rStyle w:val="a5"/>
          </w:rPr>
          <w:t>дов денег</w:t>
        </w:r>
      </w:hyperlink>
      <w:r>
        <w:t>.</w:t>
      </w:r>
    </w:p>
    <w:p w:rsidR="00000000" w:rsidRDefault="009C2F37">
      <w:pPr>
        <w:pStyle w:val="pj"/>
      </w:pPr>
      <w:r>
        <w:rPr>
          <w:rStyle w:val="s0"/>
        </w:rPr>
        <w:t>Иные юридические лица проводят банковские операции, предусмотренные подпунктами 1) и 6) пункта 2 настоящей статьи, в пределах полномочий, установленных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Организации, не являющиеся банками, осуществляющие брокерскую и (или) дилерскую деятельность на рынке ценных бумаг, вправе осуществлять отдельные виды банковских операций на основании соответствующих лицензий уполномоченного органа в порядке, определенном </w:t>
      </w:r>
      <w:hyperlink r:id="rId1413" w:anchor="sub_id=6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9C2F37">
      <w:pPr>
        <w:pStyle w:val="pji"/>
      </w:pPr>
      <w:bookmarkStart w:id="89" w:name="SUB300700"/>
      <w:bookmarkEnd w:id="89"/>
      <w:r>
        <w:rPr>
          <w:rStyle w:val="s3"/>
        </w:rPr>
        <w:t xml:space="preserve">Юридические лица, не являющиеся банками второго уровня и не указанные в пункте 7, а также в </w:t>
      </w:r>
      <w:hyperlink w:anchor="sub30060100" w:history="1">
        <w:r>
          <w:rPr>
            <w:rStyle w:val="a4"/>
            <w:i/>
            <w:iCs/>
          </w:rPr>
          <w:t>части первой пункта 6-1 статьи 30</w:t>
        </w:r>
      </w:hyperlink>
      <w:r>
        <w:rPr>
          <w:rStyle w:val="s3"/>
        </w:rPr>
        <w:t xml:space="preserve"> в течение одного месяца после введения в действие </w:t>
      </w:r>
      <w:hyperlink r:id="rId1414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5 июля 2012 года № 30-V обеспечивают возврат Национальному Бан</w:t>
      </w:r>
      <w:r>
        <w:rPr>
          <w:rStyle w:val="s3"/>
        </w:rPr>
        <w:t xml:space="preserve">ку Республики Казахстан выданных до введения в действие </w:t>
      </w:r>
      <w:hyperlink r:id="rId1415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5 июля 2012 года № 30-V лицензий на проведение банковских операций, предусмотренных </w:t>
      </w:r>
      <w:hyperlink w:anchor="sub300206" w:history="1">
        <w:r>
          <w:rPr>
            <w:rStyle w:val="a4"/>
            <w:i/>
            <w:iCs/>
          </w:rPr>
          <w:t>подпунктом 6) пункта 2 статьи 30</w:t>
        </w:r>
      </w:hyperlink>
    </w:p>
    <w:p w:rsidR="00000000" w:rsidRDefault="009C2F37">
      <w:pPr>
        <w:pStyle w:val="pji"/>
      </w:pPr>
      <w:r>
        <w:rPr>
          <w:rStyle w:val="s3"/>
        </w:rPr>
        <w:t xml:space="preserve">Пункт 7 изложен в редакции </w:t>
      </w:r>
      <w:hyperlink r:id="rId1416" w:anchor="sub_id=7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417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8" w:anchor="sub_id=10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419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0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21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422" w:anchor="sub_id=1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423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25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7. Банковская операция, предусмотренная подпунктом 6) пункта 2 настоящей статьи, осуществляется без лицензии уполномоченного органа государственными органами, </w:t>
      </w:r>
      <w:hyperlink r:id="rId1426" w:anchor="sub_id=10053" w:history="1">
        <w:r>
          <w:rPr>
            <w:rStyle w:val="a5"/>
          </w:rPr>
          <w:t>Национальным о</w:t>
        </w:r>
        <w:r>
          <w:rPr>
            <w:rStyle w:val="a5"/>
          </w:rPr>
          <w:t>ператором почты</w:t>
        </w:r>
      </w:hyperlink>
      <w:r>
        <w:t xml:space="preserve">, а также </w:t>
      </w:r>
      <w:hyperlink r:id="rId1427" w:history="1">
        <w:r>
          <w:rPr>
            <w:rStyle w:val="a5"/>
          </w:rPr>
          <w:t>Банком Развития Казахстана</w:t>
        </w:r>
      </w:hyperlink>
      <w:r>
        <w:t xml:space="preserve"> в соответствии с законами Республики Казахстан, регулирующими их деятельность.</w:t>
      </w:r>
    </w:p>
    <w:p w:rsidR="00000000" w:rsidRDefault="009C2F37">
      <w:pPr>
        <w:pStyle w:val="pj"/>
      </w:pPr>
      <w:r>
        <w:rPr>
          <w:rStyle w:val="s0"/>
        </w:rPr>
        <w:t>Банковская операция, предусмотренная подпунктом 6) пункта 2 н</w:t>
      </w:r>
      <w:r>
        <w:rPr>
          <w:rStyle w:val="s0"/>
        </w:rPr>
        <w:t>астоящей статьи, осуществляется без лицензии уполномоченного органа организацией, осуществляющей регистрацию сделок с ценными бумагами на территории Международного финансового центра «Астана», для осуществления расчетов по сделкам с финансовыми инструмента</w:t>
      </w:r>
      <w:r>
        <w:rPr>
          <w:rStyle w:val="s0"/>
        </w:rPr>
        <w:t>ми, заключенным на фондовой бирже Международного финансового центра «Астана».</w:t>
      </w:r>
    </w:p>
    <w:p w:rsidR="00000000" w:rsidRDefault="009C2F37">
      <w:pPr>
        <w:pStyle w:val="pji"/>
      </w:pPr>
      <w:r>
        <w:rPr>
          <w:rStyle w:val="s3"/>
        </w:rPr>
        <w:t xml:space="preserve">В пункт 7-1 внесены изменения в соответствии с </w:t>
      </w:r>
      <w:hyperlink r:id="rId142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1429" w:anchor="sub_id=30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7-1. Юридическим лицам, исключительной деятельностью которых является инкассация банкнот, монет и ценностей на основании </w:t>
      </w:r>
      <w:hyperlink r:id="rId1430" w:history="1">
        <w:r>
          <w:rPr>
            <w:rStyle w:val="a5"/>
          </w:rPr>
          <w:t>лицензии</w:t>
        </w:r>
      </w:hyperlink>
      <w:r>
        <w:rPr>
          <w:rStyle w:val="s0"/>
        </w:rPr>
        <w:t xml:space="preserve"> Национального Банка Республики Казахстан, запрещается заниматься иными видами деятельности (операциями), за исключением деятельности по пересчету, сортировке, упаковке, хранению банкнот, мон</w:t>
      </w:r>
      <w:r>
        <w:rPr>
          <w:rStyle w:val="s0"/>
        </w:rPr>
        <w:t>ет и ценностей, а также их выдаче банкам и их клиентам по поручению банков.</w:t>
      </w:r>
    </w:p>
    <w:p w:rsidR="00000000" w:rsidRDefault="009C2F37">
      <w:pPr>
        <w:pStyle w:val="pj"/>
      </w:pPr>
      <w:r>
        <w:rPr>
          <w:rStyle w:val="s0"/>
        </w:rPr>
        <w:t xml:space="preserve">8. </w:t>
      </w:r>
      <w:hyperlink r:id="rId1431" w:anchor="sub_id=100" w:history="1">
        <w:r>
          <w:rPr>
            <w:rStyle w:val="a4"/>
          </w:rPr>
          <w:t>Порядок лицензирования</w:t>
        </w:r>
      </w:hyperlink>
      <w:r>
        <w:rPr>
          <w:rStyle w:val="s0"/>
        </w:rPr>
        <w:t xml:space="preserve"> банковских операций, а также иных операций, осуществляемых банками, преду</w:t>
      </w:r>
      <w:r>
        <w:rPr>
          <w:rStyle w:val="s0"/>
        </w:rPr>
        <w:t>смотренных настоящей статьей, устанавливается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43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</w:t>
      </w:r>
      <w:r>
        <w:rPr>
          <w:rStyle w:val="s3"/>
        </w:rPr>
        <w:t xml:space="preserve"> (введены в действие с 1 января 2020 г.) (</w:t>
      </w:r>
      <w:hyperlink r:id="rId1433" w:anchor="sub_id=3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9. </w:t>
      </w:r>
      <w:hyperlink r:id="rId1434" w:history="1">
        <w:r>
          <w:rPr>
            <w:rStyle w:val="a4"/>
          </w:rPr>
          <w:t>Порядок лицензирования</w:t>
        </w:r>
      </w:hyperlink>
      <w:r>
        <w:rPr>
          <w:rStyle w:val="s0"/>
        </w:rPr>
        <w:t xml:space="preserve"> банковских операций, ос</w:t>
      </w:r>
      <w:r>
        <w:rPr>
          <w:rStyle w:val="s0"/>
        </w:rPr>
        <w:t>уществляемых организациями, осуществляющими отдельные виды банковских операций, предусмотренных настоящей статьей, устанавливается нормативными правовыми актами уполномоченного органа и Национального Банка Республики Казахстан в пределах их компетенции.</w:t>
      </w:r>
    </w:p>
    <w:p w:rsidR="00000000" w:rsidRDefault="009C2F37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10 внесены изменения в соответствии с </w:t>
      </w:r>
      <w:hyperlink r:id="rId143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6" w:anchor="sub_id=3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10.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</w:t>
      </w:r>
      <w:hyperlink r:id="rId1437" w:history="1">
        <w:r>
          <w:rPr>
            <w:rStyle w:val="a4"/>
          </w:rPr>
          <w:t>организаций, осуществляющих отдельные виды банковских операций</w:t>
        </w:r>
      </w:hyperlink>
      <w:r>
        <w:rPr>
          <w:rStyle w:val="s0"/>
        </w:rPr>
        <w:t>, связанные с получением ими лицензий на отдельные виды деятельности.</w:t>
      </w:r>
    </w:p>
    <w:p w:rsidR="00000000" w:rsidRDefault="009C2F37">
      <w:pPr>
        <w:pStyle w:val="pji"/>
      </w:pPr>
      <w:bookmarkStart w:id="90" w:name="SUB301100"/>
      <w:bookmarkEnd w:id="90"/>
      <w:r>
        <w:rPr>
          <w:rStyle w:val="s3"/>
        </w:rPr>
        <w:t xml:space="preserve">В пункт 11 внесены изменения в соответствии с </w:t>
      </w:r>
      <w:hyperlink r:id="rId143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39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0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41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11. Банки, помимо банковских операций, предусмо</w:t>
      </w:r>
      <w:r>
        <w:rPr>
          <w:rStyle w:val="s0"/>
        </w:rPr>
        <w:t xml:space="preserve">тренных </w:t>
      </w:r>
      <w:hyperlink w:anchor="sub30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9C2F37">
      <w:pPr>
        <w:pStyle w:val="pj"/>
      </w:pPr>
      <w:r>
        <w:rPr>
          <w:rStyle w:val="s0"/>
        </w:rPr>
        <w:t>1) покупку, прием в залог, учет, хранение и продажу аффинированных драгоценных металлов (золота, серебра</w:t>
      </w:r>
      <w:r>
        <w:rPr>
          <w:rStyle w:val="s0"/>
        </w:rPr>
        <w:t>, платины, металлов платиновой группы) в слитках, монет из драгоценных металлов;</w:t>
      </w:r>
    </w:p>
    <w:p w:rsidR="00000000" w:rsidRDefault="009C2F37">
      <w:pPr>
        <w:pStyle w:val="pj"/>
      </w:pPr>
      <w:r>
        <w:rPr>
          <w:rStyle w:val="s0"/>
        </w:rPr>
        <w:t>2) покупку, прием в залог, учет, хранение и продажу ювелирных изделий, содержащих драгоценные металлы и драгоценные камни;</w:t>
      </w:r>
    </w:p>
    <w:p w:rsidR="00000000" w:rsidRDefault="009C2F37">
      <w:pPr>
        <w:pStyle w:val="pj"/>
      </w:pPr>
      <w:r>
        <w:rPr>
          <w:rStyle w:val="s0"/>
        </w:rPr>
        <w:t xml:space="preserve">3) </w:t>
      </w:r>
      <w:hyperlink r:id="rId1442" w:history="1">
        <w:r>
          <w:rPr>
            <w:rStyle w:val="a4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 xml:space="preserve">4) осуществление </w:t>
      </w:r>
      <w:hyperlink r:id="rId1443" w:history="1">
        <w:r>
          <w:rPr>
            <w:rStyle w:val="a4"/>
          </w:rPr>
          <w:t>лизинговой деятельности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>5) выпуск собственных ценных бумаг (за исключением акций);</w:t>
      </w:r>
    </w:p>
    <w:p w:rsidR="00000000" w:rsidRDefault="009C2F37">
      <w:pPr>
        <w:pStyle w:val="pj"/>
      </w:pPr>
      <w:r>
        <w:rPr>
          <w:rStyle w:val="s0"/>
        </w:rPr>
        <w:t xml:space="preserve">6) </w:t>
      </w:r>
      <w:hyperlink r:id="rId1444" w:anchor="sub_id=7290000" w:history="1">
        <w:r>
          <w:rPr>
            <w:rStyle w:val="a4"/>
          </w:rPr>
          <w:t>факторинговые операции</w:t>
        </w:r>
      </w:hyperlink>
      <w:r>
        <w:rPr>
          <w:rStyle w:val="s0"/>
        </w:rPr>
        <w:t>: приобретение прав требования</w:t>
      </w:r>
      <w:r>
        <w:rPr>
          <w:rStyle w:val="s0"/>
        </w:rPr>
        <w:t xml:space="preserve"> платежа с покупателя товаров (работ, услуг) с принятием риска неплатежа;</w:t>
      </w:r>
    </w:p>
    <w:p w:rsidR="00000000" w:rsidRDefault="009C2F37">
      <w:pPr>
        <w:pStyle w:val="pj"/>
      </w:pPr>
      <w:r>
        <w:rPr>
          <w:rStyle w:val="s0"/>
        </w:rPr>
        <w:t xml:space="preserve">7) </w:t>
      </w:r>
      <w:hyperlink r:id="rId1445" w:anchor="sub_id=600" w:history="1">
        <w:r>
          <w:rPr>
            <w:rStyle w:val="a5"/>
          </w:rPr>
          <w:t>форфейтинговые операции</w:t>
        </w:r>
      </w:hyperlink>
      <w:r>
        <w:rPr>
          <w:rStyle w:val="s0"/>
        </w:rPr>
        <w:t xml:space="preserve"> (форфетирование): оплату долгового обязательства покупателя товаров (работ,</w:t>
      </w:r>
      <w:r>
        <w:rPr>
          <w:rStyle w:val="s0"/>
        </w:rPr>
        <w:t xml:space="preserve"> услуг) путем покупки векселя без оборота на продавца;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46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447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8) доверительные операции: управление деньгами, правами требования по банковским займам </w:t>
      </w:r>
      <w:r>
        <w:rPr>
          <w:rStyle w:val="s0"/>
        </w:rPr>
        <w:t>и аффинированными драгоценными металлами в интересах и по поручению доверителя;</w:t>
      </w:r>
    </w:p>
    <w:p w:rsidR="00000000" w:rsidRDefault="009C2F37">
      <w:pPr>
        <w:pStyle w:val="pji"/>
      </w:pPr>
      <w:r>
        <w:rPr>
          <w:rStyle w:val="s3"/>
        </w:rPr>
        <w:t xml:space="preserve">Подпункт 9 изложен в редакции </w:t>
      </w:r>
      <w:hyperlink r:id="rId144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49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0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</w:t>
      </w:r>
      <w:r>
        <w:rPr>
          <w:rStyle w:val="s3"/>
        </w:rPr>
        <w:t>2022 г.) (</w:t>
      </w:r>
      <w:hyperlink r:id="rId1451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9) сейфовые операции: услуги по хранению ценных бумаг, выпущенных в документарной форме, документов и ценностей клиентов, включая сдачу в аренду с</w:t>
      </w:r>
      <w:r>
        <w:rPr>
          <w:rStyle w:val="s0"/>
        </w:rPr>
        <w:t>ейфовых ящиков, шкафов и помещений.</w:t>
      </w:r>
    </w:p>
    <w:p w:rsidR="00000000" w:rsidRDefault="009C2F37">
      <w:pPr>
        <w:pStyle w:val="pji"/>
      </w:pPr>
      <w:bookmarkStart w:id="91" w:name="SUB301200"/>
      <w:bookmarkEnd w:id="91"/>
      <w:r>
        <w:rPr>
          <w:rStyle w:val="s3"/>
        </w:rPr>
        <w:t xml:space="preserve">В пункт 12 внесены изменения в соответствии с </w:t>
      </w:r>
      <w:hyperlink r:id="rId145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53" w:anchor="sub_id=30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12. Банки вправе осуществлять следующие виды профессиональной деятельности на рынке ценных бумаг:</w:t>
      </w:r>
    </w:p>
    <w:p w:rsidR="00000000" w:rsidRDefault="009C2F37">
      <w:pPr>
        <w:pStyle w:val="pj"/>
      </w:pPr>
      <w:r>
        <w:rPr>
          <w:rStyle w:val="s0"/>
        </w:rPr>
        <w:t xml:space="preserve">1) </w:t>
      </w:r>
      <w:hyperlink r:id="rId1454" w:anchor="sub_id=630000" w:history="1">
        <w:r>
          <w:rPr>
            <w:rStyle w:val="a4"/>
          </w:rPr>
          <w:t>брокерскую</w:t>
        </w:r>
      </w:hyperlink>
      <w:r>
        <w:rPr>
          <w:rStyle w:val="s0"/>
        </w:rPr>
        <w:t xml:space="preserve"> - с государственным</w:t>
      </w:r>
      <w:r>
        <w:rPr>
          <w:rStyle w:val="s0"/>
        </w:rPr>
        <w:t xml:space="preserve">и ценными бумагами Республики Казахстан и стран, имеющих </w:t>
      </w:r>
      <w:hyperlink r:id="rId1455" w:history="1">
        <w:r>
          <w:rPr>
            <w:rStyle w:val="a4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производными ценными</w:t>
      </w:r>
      <w:r>
        <w:rPr>
          <w:rStyle w:val="s0"/>
        </w:rPr>
        <w:t xml:space="preserve"> бумагами и производными финансовыми инструментами, </w:t>
      </w:r>
      <w:hyperlink r:id="rId1456" w:history="1">
        <w:r>
          <w:rPr>
            <w:rStyle w:val="a4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 xml:space="preserve">2) </w:t>
      </w:r>
      <w:hyperlink r:id="rId1457" w:anchor="sub_id=630000" w:history="1">
        <w:r>
          <w:rPr>
            <w:rStyle w:val="a4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1458" w:history="1">
        <w:r>
          <w:rPr>
            <w:rStyle w:val="a4"/>
          </w:rPr>
          <w:t>минимальный требуемый рейтинг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одного из рейтинговых агентств либо без такового по решению уполномоченного органа, а также производными ценными бумагами и производными финансовыми инструментами, </w:t>
      </w:r>
      <w:hyperlink r:id="rId1459" w:history="1">
        <w:r>
          <w:rPr>
            <w:rStyle w:val="a4"/>
          </w:rPr>
          <w:t>перечень и порядок</w:t>
        </w:r>
      </w:hyperlink>
      <w:r>
        <w:rPr>
          <w:rStyle w:val="s0"/>
        </w:rPr>
        <w:t xml:space="preserve"> приобрет</w:t>
      </w:r>
      <w:r>
        <w:rPr>
          <w:rStyle w:val="s0"/>
        </w:rPr>
        <w:t>ения базовых 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3) </w:t>
      </w:r>
      <w:hyperlink r:id="rId1460" w:anchor="sub_id=730000" w:history="1">
        <w:r>
          <w:rPr>
            <w:rStyle w:val="a4"/>
          </w:rPr>
          <w:t>кастодиальную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 xml:space="preserve">4) </w:t>
      </w:r>
      <w:hyperlink r:id="rId1461" w:anchor="sub_id=10084" w:history="1">
        <w:r>
          <w:rPr>
            <w:rStyle w:val="a5"/>
          </w:rPr>
          <w:t>трансфер-агентскую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Лицензия на осуществление банками одного или нескольких совместимых из вышеуказанных видов профессиональной деятельности на рынке ценных бумаг </w:t>
      </w:r>
      <w:hyperlink r:id="rId1462" w:history="1">
        <w:r>
          <w:rPr>
            <w:rStyle w:val="a5"/>
          </w:rPr>
          <w:t>выдается уполномоченным органом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hyperlink r:id="rId146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рейтинговых агентств и минимальный требуемый рейтинг, предусмотренные подпунктами 1) и 2) настоящего </w:t>
      </w:r>
      <w:r>
        <w:rPr>
          <w:rStyle w:val="s0"/>
        </w:rPr>
        <w:t>пункта, определяются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Банк, соответствующий установленным нормативным правовым актом уполномоченного органа критериям, осуществляет на основании лицензии брокерскую деятельность в соответствии с законодательством Республики Казахстан</w:t>
      </w:r>
      <w:r>
        <w:rPr>
          <w:rStyle w:val="s0"/>
        </w:rPr>
        <w:t xml:space="preserve"> о рынке ценных бумаг без учета положений подпункта 1) части первой настоящего пункта.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12-1 в соответствии с </w:t>
      </w:r>
      <w:hyperlink r:id="rId146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</w:t>
      </w:r>
      <w:r>
        <w:rPr>
          <w:rStyle w:val="s3"/>
        </w:rPr>
        <w:t>ен в действие с 11 февраля 2024 г.)</w:t>
      </w:r>
    </w:p>
    <w:p w:rsidR="00000000" w:rsidRDefault="009C2F37">
      <w:pPr>
        <w:pStyle w:val="pj"/>
      </w:pPr>
      <w:r>
        <w:t>12-1. Банки и организации, осуществляющие отдельные виды банковских операций, вправе собирать копии документов, удостоверяющих личность нерезидентов, для целей, предусмотренных настоящим Законом.</w:t>
      </w:r>
    </w:p>
    <w:p w:rsidR="00000000" w:rsidRDefault="009C2F37">
      <w:pPr>
        <w:pStyle w:val="pji"/>
      </w:pPr>
      <w:bookmarkStart w:id="92" w:name="SUB301300"/>
      <w:bookmarkEnd w:id="92"/>
      <w:r>
        <w:rPr>
          <w:rStyle w:val="s3"/>
        </w:rPr>
        <w:t>В пункт 13 внесены измен</w:t>
      </w:r>
      <w:r>
        <w:rPr>
          <w:rStyle w:val="s3"/>
        </w:rPr>
        <w:t xml:space="preserve">ения в соответствии с </w:t>
      </w:r>
      <w:hyperlink r:id="rId1465" w:anchor="sub_id=3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2010 года) (</w:t>
      </w:r>
      <w:hyperlink r:id="rId1466" w:anchor="sub_id=30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7" w:anchor="sub_id=1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468" w:anchor="sub_id=30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9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70" w:anchor="sub_id=3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472" w:anchor="sub_id=3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7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474" w:anchor="sub_id=301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13. Банковские операции, предусмотренные подпунктом 2) </w:t>
      </w:r>
      <w:hyperlink w:anchor="sub30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статьи, вправе проводить только банки, являющиеся участниками </w:t>
      </w:r>
      <w:hyperlink r:id="rId1475" w:history="1">
        <w:r>
          <w:rPr>
            <w:rStyle w:val="a4"/>
          </w:rPr>
          <w:t>системы обязательно</w:t>
        </w:r>
        <w:r>
          <w:rPr>
            <w:rStyle w:val="a4"/>
          </w:rPr>
          <w:t>го гарантирования депозитов</w:t>
        </w:r>
      </w:hyperlink>
      <w:r>
        <w:rPr>
          <w:rStyle w:val="s0"/>
        </w:rPr>
        <w:t xml:space="preserve">, а также Национальный оператор почты в соответствии с </w:t>
      </w:r>
      <w:hyperlink r:id="rId1476" w:anchor="sub_id=23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Казахстан, регулирующим его деятельность, на основании ли</w:t>
      </w:r>
      <w:r>
        <w:rPr>
          <w:rStyle w:val="s0"/>
        </w:rPr>
        <w:t>цензии, выданной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Условием получения лицензии на проведение банковской операции, предусмотренной подпунктом 2) пункта 2 настоящей статьи, является функционирование банка в течение одного календарного года с даты получения вновь созда</w:t>
      </w:r>
      <w:r>
        <w:rPr>
          <w:rStyle w:val="s0"/>
        </w:rPr>
        <w:t>нным банком лицензии на проведение банковских операций в соответствии с настоящей статьей.</w:t>
      </w:r>
    </w:p>
    <w:p w:rsidR="00000000" w:rsidRDefault="009C2F37">
      <w:pPr>
        <w:pStyle w:val="pj"/>
      </w:pPr>
      <w:r>
        <w:rPr>
          <w:rStyle w:val="s0"/>
        </w:rPr>
        <w:t>Помимо условий, предусмотренных частями первой и второй настоящего пункта, условием проведения филиалами банков-нерезидентов Республики Казахстан банковских операций</w:t>
      </w:r>
      <w:r>
        <w:rPr>
          <w:rStyle w:val="s0"/>
        </w:rPr>
        <w:t>, предусмотренных подпунктом 2) пункта 2 настоящей статьи, является прием от физического лица вклада не ниже суммы, равной в эквиваленте ста двадцати тысячам долларов США.</w:t>
      </w:r>
    </w:p>
    <w:p w:rsidR="00000000" w:rsidRDefault="009C2F37">
      <w:pPr>
        <w:pStyle w:val="pj"/>
      </w:pPr>
      <w:r>
        <w:rPr>
          <w:rStyle w:val="s0"/>
        </w:rPr>
        <w:t xml:space="preserve">Банковские операции, предусмотренные </w:t>
      </w:r>
      <w:hyperlink w:anchor="sub300200" w:history="1">
        <w:r>
          <w:rPr>
            <w:rStyle w:val="a5"/>
          </w:rPr>
          <w:t>подпунктом 2) п</w:t>
        </w:r>
        <w:r>
          <w:rPr>
            <w:rStyle w:val="a5"/>
          </w:rPr>
          <w:t>ункта 2</w:t>
        </w:r>
      </w:hyperlink>
      <w:r>
        <w:rPr>
          <w:rStyle w:val="s0"/>
        </w:rPr>
        <w:t xml:space="preserve"> настоящей статьи, могут осуществляться центральным депозитарием, организациями, не являющимися банками, осуществляющими брокерскую и (или) дилерскую деятельность на рынке ценных бумаг, с учетом особенностей, определенных </w:t>
      </w:r>
      <w:hyperlink r:id="rId1477" w:anchor="sub_id=6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47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14 января 2010 год</w:t>
      </w:r>
      <w:r>
        <w:rPr>
          <w:rStyle w:val="s3"/>
        </w:rPr>
        <w:t>а № 27102/33</w:t>
      </w:r>
    </w:p>
    <w:p w:rsidR="00000000" w:rsidRDefault="009C2F37">
      <w:pPr>
        <w:pStyle w:val="pj"/>
      </w:pPr>
      <w:r>
        <w:rPr>
          <w:rStyle w:val="s0"/>
        </w:rPr>
        <w:t xml:space="preserve">14. Правила настоящей статьи распространяются на деятельность исламских банков в части, не противоречащей требованиям к деятельности исламских банков,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93" w:name="SUB310000"/>
      <w:bookmarkEnd w:id="93"/>
      <w:r>
        <w:rPr>
          <w:rStyle w:val="s3"/>
        </w:rPr>
        <w:t>В статью 31 в</w:t>
      </w:r>
      <w:r>
        <w:rPr>
          <w:rStyle w:val="s3"/>
        </w:rPr>
        <w:t xml:space="preserve">несены изменения в соответствии с </w:t>
      </w:r>
      <w:hyperlink r:id="rId14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80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8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2" w:anchor="sub_id=10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48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48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по истечении двадцати одного дня со </w:t>
      </w:r>
      <w:hyperlink r:id="rId1487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48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9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133-IV (</w:t>
      </w:r>
      <w:hyperlink r:id="rId149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49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3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94" w:anchor="sub_id=280000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1495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9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31. Общие требования к операциям, проводимым банками</w:t>
      </w:r>
    </w:p>
    <w:p w:rsidR="00000000" w:rsidRDefault="009C2F37">
      <w:pPr>
        <w:pStyle w:val="pji"/>
      </w:pPr>
      <w:r>
        <w:rPr>
          <w:rStyle w:val="s3"/>
        </w:rPr>
        <w:t xml:space="preserve">Случаи, в которых банк привлекает независимого оценщика - см. </w:t>
      </w:r>
      <w:hyperlink r:id="rId149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20 июля 2010 года</w:t>
      </w:r>
    </w:p>
    <w:p w:rsidR="00000000" w:rsidRDefault="009C2F37">
      <w:pPr>
        <w:pStyle w:val="pj"/>
      </w:pPr>
      <w:r>
        <w:t>1. Банки вправе осущес</w:t>
      </w:r>
      <w:r>
        <w:t>твлять банковскую деятельность только при наличии правил, определяющих общие условия проведения операций, и внутренних правил.</w:t>
      </w:r>
    </w:p>
    <w:p w:rsidR="00000000" w:rsidRDefault="009C2F37">
      <w:pPr>
        <w:pStyle w:val="pj"/>
      </w:pPr>
      <w:r>
        <w:rPr>
          <w:rStyle w:val="s0"/>
        </w:rPr>
        <w:t xml:space="preserve">1-1. Исключен в соответствии с </w:t>
      </w:r>
      <w:hyperlink r:id="rId1498" w:anchor="sub_id=13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</w:t>
      </w:r>
      <w:r>
        <w:rPr>
          <w:rStyle w:val="s0"/>
        </w:rPr>
        <w:t xml:space="preserve">.03.16 г. № 479-V </w:t>
      </w:r>
      <w:r>
        <w:rPr>
          <w:rStyle w:val="s3"/>
        </w:rPr>
        <w:t>(</w:t>
      </w:r>
      <w:hyperlink r:id="rId1499" w:anchor="sub_id=3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Правила об общих условиях проведения операций должны быть утверждены советом директоров банка и содержать следующие сведения и проце</w:t>
      </w:r>
      <w:r>
        <w:rPr>
          <w:rStyle w:val="s0"/>
        </w:rPr>
        <w:t>дуры:</w:t>
      </w:r>
    </w:p>
    <w:p w:rsidR="00000000" w:rsidRDefault="009C2F37">
      <w:pPr>
        <w:pStyle w:val="pj"/>
      </w:pPr>
      <w:r>
        <w:rPr>
          <w:rStyle w:val="s0"/>
        </w:rPr>
        <w:t>1) предельные суммы и сроки принимаемых депозитов и предоставляемых кредитов;</w:t>
      </w:r>
    </w:p>
    <w:p w:rsidR="00000000" w:rsidRDefault="009C2F37">
      <w:pPr>
        <w:pStyle w:val="pj"/>
      </w:pPr>
      <w:r>
        <w:rPr>
          <w:rStyle w:val="s0"/>
        </w:rPr>
        <w:t>2) предельные величины ставок вознаграждения по депозитам и кредитам;</w:t>
      </w:r>
    </w:p>
    <w:p w:rsidR="00000000" w:rsidRDefault="009C2F37">
      <w:pPr>
        <w:pStyle w:val="pj"/>
      </w:pPr>
      <w:r>
        <w:rPr>
          <w:rStyle w:val="s0"/>
        </w:rPr>
        <w:t>3) условия выплаты вознаграждения по депозитам и кредитам;</w:t>
      </w:r>
    </w:p>
    <w:p w:rsidR="00000000" w:rsidRDefault="009C2F37">
      <w:pPr>
        <w:pStyle w:val="pj"/>
      </w:pPr>
      <w:r>
        <w:rPr>
          <w:rStyle w:val="s0"/>
        </w:rPr>
        <w:t>4) требования к принимаемому банком обеспечению;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500" w:anchor="sub_id=1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501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предельные величины ставок и тарифов на проведение банковских операций;</w:t>
      </w:r>
    </w:p>
    <w:p w:rsidR="00000000" w:rsidRDefault="009C2F37">
      <w:pPr>
        <w:pStyle w:val="pj"/>
      </w:pPr>
      <w:r>
        <w:rPr>
          <w:rStyle w:val="s0"/>
        </w:rPr>
        <w:t>6) предельные сроки принятия решения о предоставлении банковских услуг;</w:t>
      </w:r>
    </w:p>
    <w:p w:rsidR="00000000" w:rsidRDefault="009C2F37">
      <w:pPr>
        <w:pStyle w:val="pj"/>
      </w:pPr>
      <w:r>
        <w:rPr>
          <w:rStyle w:val="s0"/>
        </w:rPr>
        <w:t>7) порядок рассмотрения обраще</w:t>
      </w:r>
      <w:r>
        <w:rPr>
          <w:rStyle w:val="s0"/>
        </w:rPr>
        <w:t>ний клиентов, возникающих в процессе предоставления банковских услуг;</w:t>
      </w:r>
    </w:p>
    <w:p w:rsidR="00000000" w:rsidRDefault="009C2F37">
      <w:pPr>
        <w:pStyle w:val="pj"/>
      </w:pPr>
      <w:r>
        <w:rPr>
          <w:rStyle w:val="s0"/>
        </w:rPr>
        <w:t>8) права и обязанности банка и его клиента, их ответственность;</w:t>
      </w:r>
    </w:p>
    <w:p w:rsidR="00000000" w:rsidRDefault="009C2F37">
      <w:pPr>
        <w:pStyle w:val="pj"/>
      </w:pPr>
      <w:r>
        <w:rPr>
          <w:rStyle w:val="s0"/>
        </w:rPr>
        <w:t>9) права и обязанности исламского банка и его клиента, условия проведения банковских операций исламского банка и связанные</w:t>
      </w:r>
      <w:r>
        <w:rPr>
          <w:rStyle w:val="s0"/>
        </w:rPr>
        <w:t xml:space="preserve"> с ними риски;</w:t>
      </w:r>
    </w:p>
    <w:p w:rsidR="00000000" w:rsidRDefault="009C2F37">
      <w:pPr>
        <w:pStyle w:val="pj"/>
      </w:pPr>
      <w:r>
        <w:rPr>
          <w:rStyle w:val="s0"/>
        </w:rPr>
        <w:t>10) положение о порядке работы с клиентами;</w:t>
      </w:r>
    </w:p>
    <w:p w:rsidR="00000000" w:rsidRDefault="009C2F37">
      <w:pPr>
        <w:pStyle w:val="pj"/>
      </w:pPr>
      <w:r>
        <w:rPr>
          <w:rStyle w:val="s0"/>
        </w:rPr>
        <w:t>11) иные условия, требования и ограничения, которые совет директоров банка считает необходимым включить в общие условия проведения операций.</w:t>
      </w:r>
    </w:p>
    <w:p w:rsidR="00000000" w:rsidRDefault="009C2F37">
      <w:pPr>
        <w:pStyle w:val="pj"/>
      </w:pPr>
      <w:r>
        <w:rPr>
          <w:rStyle w:val="s0"/>
        </w:rPr>
        <w:t>Правила об общих условиях проведения операций должны соо</w:t>
      </w:r>
      <w:r>
        <w:rPr>
          <w:rStyle w:val="s0"/>
        </w:rPr>
        <w:t xml:space="preserve">тветствовать порядку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услуг, определяемому </w:t>
      </w:r>
      <w:hyperlink r:id="rId150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2-1. Правила об общих условиях проведения операций исламского банка утверждаются советом директоров исламского банка с учетом требования, предусмотренного </w:t>
      </w:r>
      <w:hyperlink w:anchor="sub52020300" w:history="1">
        <w:r>
          <w:rPr>
            <w:rStyle w:val="a4"/>
          </w:rPr>
          <w:t>пунктом 3 статьи 52-2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3. Внутренние правила банка должны определять:</w:t>
      </w:r>
    </w:p>
    <w:p w:rsidR="00000000" w:rsidRDefault="009C2F37">
      <w:pPr>
        <w:pStyle w:val="pj"/>
      </w:pPr>
      <w:r>
        <w:rPr>
          <w:rStyle w:val="s0"/>
        </w:rPr>
        <w:t>а) структуру, задачи, функции и полномочия подразделений банка;</w:t>
      </w:r>
    </w:p>
    <w:p w:rsidR="00000000" w:rsidRDefault="009C2F37">
      <w:pPr>
        <w:pStyle w:val="pj"/>
      </w:pPr>
      <w:r>
        <w:rPr>
          <w:rStyle w:val="s0"/>
        </w:rPr>
        <w:t>б) структуру, задачи, функции и полномочия службы внутреннего аудита, кредитного комитета и других постоянно действующих органов;</w:t>
      </w:r>
    </w:p>
    <w:p w:rsidR="00000000" w:rsidRDefault="009C2F37">
      <w:pPr>
        <w:pStyle w:val="pj"/>
      </w:pPr>
      <w:r>
        <w:rPr>
          <w:rStyle w:val="s0"/>
        </w:rPr>
        <w:t>в) права и обязанности руководителей структурных подразделений;</w:t>
      </w:r>
    </w:p>
    <w:p w:rsidR="00000000" w:rsidRDefault="009C2F37">
      <w:pPr>
        <w:pStyle w:val="pj"/>
      </w:pPr>
      <w:r>
        <w:rPr>
          <w:rStyle w:val="s0"/>
        </w:rPr>
        <w:t>г) полномочия должностных лиц и работников банка при осуществл</w:t>
      </w:r>
      <w:r>
        <w:rPr>
          <w:rStyle w:val="s0"/>
        </w:rPr>
        <w:t>ении ими сделок от его имени и за его счет.</w:t>
      </w:r>
    </w:p>
    <w:p w:rsidR="00000000" w:rsidRDefault="009C2F37">
      <w:pPr>
        <w:pStyle w:val="pj"/>
      </w:pPr>
      <w:r>
        <w:rPr>
          <w:rStyle w:val="s0"/>
        </w:rPr>
        <w:t xml:space="preserve">4. Исключен в соответствии с </w:t>
      </w:r>
      <w:hyperlink r:id="rId1503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504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Пункт 5 изложен в редакции </w:t>
      </w:r>
      <w:hyperlink r:id="rId1505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1506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Банк несет ответственность за неправомерные действия (бездействие) лица, оказывающего банку услуги на основании договора (соглашения) по привлечению клиентов, по осуществлению проверки на соответ</w:t>
      </w:r>
      <w:r>
        <w:rPr>
          <w:rStyle w:val="s0"/>
        </w:rPr>
        <w:t>ствие требованиям банка, передаче документов клиентов банку (далее - лицо, оказывающее услуги банку) на условиях соответствующего договора (соглашения) банка с указанным лицом.</w:t>
      </w:r>
    </w:p>
    <w:p w:rsidR="00000000" w:rsidRDefault="009C2F37">
      <w:pPr>
        <w:pStyle w:val="pj"/>
      </w:pPr>
      <w:r>
        <w:rPr>
          <w:rStyle w:val="s0"/>
        </w:rPr>
        <w:t>Договор (соглашение) между банком и лицом, оказывающим услуги банку, подлежит п</w:t>
      </w:r>
      <w:r>
        <w:rPr>
          <w:rStyle w:val="s0"/>
        </w:rPr>
        <w:t>редъявлению клиенту для обозрения и в обязательном порядке должен содержать ответственность банка за неправомерные действия лица, оказывающего банку услуги, указанные в части первой настоящего пункта, перед клиентом.</w:t>
      </w:r>
    </w:p>
    <w:p w:rsidR="00000000" w:rsidRDefault="009C2F37">
      <w:pPr>
        <w:pStyle w:val="pj"/>
      </w:pPr>
      <w:r>
        <w:rPr>
          <w:rStyle w:val="s0"/>
        </w:rPr>
        <w:t>Порядок деятельности лица, оказывающего</w:t>
      </w:r>
      <w:r>
        <w:rPr>
          <w:rStyle w:val="s0"/>
        </w:rPr>
        <w:t xml:space="preserve"> услуги банку на основании заключенного договора (соглашения) между банком и лицом, оказывающим услуги банку, устанавливается </w:t>
      </w:r>
      <w:hyperlink r:id="rId150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оказания услуг банку по привлечению клиентов, осуществл</w:t>
      </w:r>
      <w:r>
        <w:rPr>
          <w:rStyle w:val="s0"/>
        </w:rPr>
        <w:t>ению проверки на соответствие требованиям банка, передаче документов клиентов банку, утверждаемыми уполномоченным органом.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94" w:name="SUB31010000"/>
      <w:bookmarkEnd w:id="94"/>
      <w:r>
        <w:rPr>
          <w:rStyle w:val="s3"/>
        </w:rPr>
        <w:t xml:space="preserve">Закон дополнен статьей 31-1 в соответствии с </w:t>
      </w:r>
      <w:hyperlink r:id="rId1508" w:anchor="sub_id=11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509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10" w:anchor="sub_id=3101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31-1. Уведомление об утверждении финансовых продуктов банком, организацией, осуществляющей отдельные виды банковских операций</w:t>
      </w:r>
    </w:p>
    <w:p w:rsidR="00000000" w:rsidRDefault="009C2F37">
      <w:pPr>
        <w:pStyle w:val="pj"/>
      </w:pPr>
      <w:r>
        <w:rPr>
          <w:rStyle w:val="s0"/>
        </w:rPr>
        <w:t>Банк, организация, осуществляющая отдельные виды банковских операций, уведомляют уполномоченный орган об утверж</w:t>
      </w:r>
      <w:r>
        <w:rPr>
          <w:rStyle w:val="s0"/>
        </w:rPr>
        <w:t>дении финансовых продуктов органом банка, организации, осуществляющей отдельные виды банковских операций, уполномоченным на утверждение финансовых продуктов, в течение десяти рабочих дней со дня их утверждения.</w:t>
      </w:r>
    </w:p>
    <w:p w:rsidR="00000000" w:rsidRDefault="009C2F37">
      <w:pPr>
        <w:pStyle w:val="pj"/>
      </w:pPr>
      <w:hyperlink r:id="rId151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финансовых продуктов, об утверждении которых банк, организация, осуществляющая отдельные виды банковских операций, уведомляют уполномоченный орган, порядок уведомления уполномоченног</w:t>
      </w:r>
      <w:r>
        <w:rPr>
          <w:rStyle w:val="s0"/>
        </w:rPr>
        <w:t xml:space="preserve">о органа об утверждении финансовых продуктов банком, организацией, осуществляющей отдельные виды банковских операций, а также перечень документов, прилагаемых </w:t>
      </w:r>
      <w:r>
        <w:t xml:space="preserve">к уведомлению, определяются </w:t>
      </w:r>
      <w:hyperlink r:id="rId1512" w:history="1">
        <w:r>
          <w:rPr>
            <w:rStyle w:val="a4"/>
          </w:rPr>
          <w:t>норм</w:t>
        </w:r>
        <w:r>
          <w:rPr>
            <w:rStyle w:val="a4"/>
          </w:rPr>
          <w:t>ативными правовыми</w:t>
        </w:r>
      </w:hyperlink>
      <w:r>
        <w:t xml:space="preserve"> актами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95" w:name="SUB320000"/>
      <w:bookmarkEnd w:id="95"/>
      <w:r>
        <w:rPr>
          <w:rStyle w:val="s3"/>
        </w:rPr>
        <w:t xml:space="preserve">В статью 32 внесены изменения в соответствии с Законами РК от 11.07.97 г. </w:t>
      </w:r>
      <w:hyperlink r:id="rId1513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1514" w:anchor="sub_id=1081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51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516" w:anchor="sub_id=411" w:history="1">
        <w:r>
          <w:rPr>
            <w:rStyle w:val="a4"/>
            <w:i/>
            <w:iCs/>
          </w:rPr>
          <w:t>№ 133-I</w:t>
        </w:r>
        <w:r>
          <w:rPr>
            <w:rStyle w:val="a4"/>
            <w:i/>
            <w:iCs/>
          </w:rPr>
          <w:t>V</w:t>
        </w:r>
      </w:hyperlink>
      <w:r>
        <w:rPr>
          <w:rStyle w:val="s3"/>
        </w:rPr>
        <w:t xml:space="preserve"> (</w:t>
      </w:r>
      <w:hyperlink r:id="rId151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32. Обязанность банка по раскрытию общих условий проведения операций</w:t>
      </w:r>
    </w:p>
    <w:p w:rsidR="00000000" w:rsidRDefault="009C2F37">
      <w:pPr>
        <w:pStyle w:val="pj"/>
      </w:pPr>
      <w:r>
        <w:t>1. Общие условия проведения операций являются открытой информацией и не могут</w:t>
      </w:r>
      <w:r>
        <w:t xml:space="preserve"> быть предметом </w:t>
      </w:r>
      <w:hyperlink r:id="rId1518" w:anchor="sub_id=280000" w:history="1">
        <w:r>
          <w:rPr>
            <w:rStyle w:val="a4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4"/>
          </w:rPr>
          <w:t>банковской</w:t>
        </w:r>
      </w:hyperlink>
      <w:r>
        <w:t xml:space="preserve"> тайны.</w:t>
      </w:r>
    </w:p>
    <w:p w:rsidR="00000000" w:rsidRDefault="009C2F37">
      <w:pPr>
        <w:pStyle w:val="pj"/>
      </w:pPr>
      <w:r>
        <w:t>Настоящая норма не распространяется на условия проведения конкретной операции, которая от</w:t>
      </w:r>
      <w:r>
        <w:t xml:space="preserve">носится в соответствии с настоящим Законом к банковской тайне либо отнесена банком в соответствии с действующим </w:t>
      </w:r>
      <w:hyperlink r:id="rId1519" w:anchor="sub_id=280000" w:history="1">
        <w:r>
          <w:rPr>
            <w:rStyle w:val="a4"/>
          </w:rPr>
          <w:t>законодательством</w:t>
        </w:r>
      </w:hyperlink>
      <w:r>
        <w:t xml:space="preserve"> к категории коммерческой тайны.</w:t>
      </w:r>
    </w:p>
    <w:p w:rsidR="00000000" w:rsidRDefault="009C2F37">
      <w:pPr>
        <w:pStyle w:val="pj"/>
      </w:pPr>
      <w:r>
        <w:t>2. Банки о</w:t>
      </w:r>
      <w:r>
        <w:t xml:space="preserve">бязаны по первому требованию клиента предоставлять </w:t>
      </w:r>
      <w:r>
        <w:rPr>
          <w:rStyle w:val="s0"/>
        </w:rPr>
        <w:t>Правила об общих</w:t>
      </w:r>
      <w:r>
        <w:t xml:space="preserve"> условиях проведения операций.</w:t>
      </w:r>
    </w:p>
    <w:p w:rsidR="00000000" w:rsidRDefault="009C2F37">
      <w:pPr>
        <w:pStyle w:val="pj"/>
      </w:pPr>
      <w:r>
        <w:rPr>
          <w:rStyle w:val="s0"/>
        </w:rP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9C2F37">
      <w:pPr>
        <w:pStyle w:val="pj"/>
      </w:pPr>
      <w:r>
        <w:rPr>
          <w:rStyle w:val="s0"/>
        </w:rPr>
        <w:t xml:space="preserve">4. Исключен в соответствии с </w:t>
      </w:r>
      <w:hyperlink r:id="rId1520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1521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Исламские банки обязаны разъяснять клиентам особенности банковских операций, указанных в </w:t>
      </w:r>
      <w:hyperlink w:anchor="sub52050000" w:history="1">
        <w:r>
          <w:rPr>
            <w:rStyle w:val="a4"/>
          </w:rPr>
          <w:t>статье 52-5</w:t>
        </w:r>
      </w:hyperlink>
      <w:r>
        <w:rPr>
          <w:rStyle w:val="s0"/>
        </w:rPr>
        <w:t xml:space="preserve"> настоящего Закона, и связанные с ними риски.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22" w:anchor="sub_id=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9C2F37">
      <w:pPr>
        <w:pStyle w:val="pj"/>
      </w:pPr>
      <w:r>
        <w:rPr>
          <w:rStyle w:val="s0"/>
        </w:rPr>
        <w:t>6. Банк в течение десяти рабочих дней после получения лицензии на проведение банковских или иных операций направляет уведомл</w:t>
      </w:r>
      <w:r>
        <w:rPr>
          <w:rStyle w:val="s0"/>
        </w:rPr>
        <w:t>ение клиентам способом, предусмотренным договором о предоставлении микрокредита, о состоявшейся добровольной реорганизации микрофинансовой организации в форме конвертации в банк с указанием перечня проводимых банковских и иных операций.</w:t>
      </w:r>
    </w:p>
    <w:p w:rsidR="00000000" w:rsidRDefault="009C2F37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7 в соответствии с </w:t>
      </w:r>
      <w:hyperlink r:id="rId1523" w:anchor="sub_id=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9C2F37">
      <w:pPr>
        <w:pStyle w:val="pj"/>
      </w:pPr>
      <w:r>
        <w:rPr>
          <w:rStyle w:val="s0"/>
        </w:rPr>
        <w:t>7. Банку, созданному в результате добровольной реорганизации микрофина</w:t>
      </w:r>
      <w:r>
        <w:rPr>
          <w:rStyle w:val="s0"/>
        </w:rPr>
        <w:t>нсовой организации в форме конвертации в банк, запрещается изменять условия договоров о предоставлении микрокредита, за исключением изменения условий в сторону их улучшения для заемщиков.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bookmarkStart w:id="96" w:name="SUB330000"/>
      <w:bookmarkEnd w:id="96"/>
      <w:r>
        <w:rPr>
          <w:rStyle w:val="s1"/>
        </w:rPr>
        <w:t>Статья 33. Договорный характер отношений между банком и клиентом</w:t>
      </w:r>
    </w:p>
    <w:p w:rsidR="00000000" w:rsidRDefault="009C2F37">
      <w:pPr>
        <w:pStyle w:val="pj"/>
      </w:pPr>
      <w:r>
        <w:t>1</w:t>
      </w:r>
      <w:r>
        <w:t xml:space="preserve">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1524" w:anchor="sub_id=739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9C2F37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1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</w:p>
    <w:p w:rsidR="00000000" w:rsidRDefault="009C2F37">
      <w:pPr>
        <w:pStyle w:val="pj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</w:t>
      </w:r>
      <w:r>
        <w:t>тельством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26" w:anchor="sub_id=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3. Положения подпунк</w:t>
      </w:r>
      <w:r>
        <w:rPr>
          <w:rStyle w:val="s0"/>
        </w:rPr>
        <w:t xml:space="preserve">тов 2), 3), 5), 8), 9) и 10) части первой </w:t>
      </w:r>
      <w:hyperlink w:anchor="sub460000" w:history="1">
        <w:r>
          <w:rPr>
            <w:rStyle w:val="a5"/>
          </w:rPr>
          <w:t>пункта 1 статьи 46</w:t>
        </w:r>
      </w:hyperlink>
      <w:r>
        <w:rPr>
          <w:rStyle w:val="s0"/>
        </w:rPr>
        <w:t xml:space="preserve">, подпунктов 2), 3) и 5) </w:t>
      </w:r>
      <w:hyperlink w:anchor="sub47010200" w:history="1">
        <w:r>
          <w:rPr>
            <w:rStyle w:val="a5"/>
          </w:rPr>
          <w:t>пункта 2 статьи 47-1</w:t>
        </w:r>
      </w:hyperlink>
      <w:r>
        <w:rPr>
          <w:rStyle w:val="s0"/>
        </w:rPr>
        <w:t xml:space="preserve">, </w:t>
      </w:r>
      <w:hyperlink w:anchor="sub48010000" w:history="1">
        <w:r>
          <w:rPr>
            <w:rStyle w:val="a5"/>
          </w:rPr>
          <w:t>пунктов 1</w:t>
        </w:r>
      </w:hyperlink>
      <w:r>
        <w:rPr>
          <w:rStyle w:val="s0"/>
        </w:rPr>
        <w:t xml:space="preserve"> и </w:t>
      </w:r>
      <w:hyperlink w:anchor="sub48010700" w:history="1">
        <w:r>
          <w:rPr>
            <w:rStyle w:val="a5"/>
          </w:rPr>
          <w:t>7 с</w:t>
        </w:r>
        <w:r>
          <w:rPr>
            <w:rStyle w:val="a5"/>
          </w:rPr>
          <w:t>татьи 48-1</w:t>
        </w:r>
      </w:hyperlink>
      <w:r>
        <w:rPr>
          <w:rStyle w:val="s0"/>
        </w:rPr>
        <w:t xml:space="preserve">, </w:t>
      </w:r>
      <w:hyperlink w:anchor="sub59030500" w:history="1">
        <w:r>
          <w:rPr>
            <w:rStyle w:val="a5"/>
          </w:rPr>
          <w:t>пунктов 5</w:t>
        </w:r>
      </w:hyperlink>
      <w:r>
        <w:rPr>
          <w:rStyle w:val="s0"/>
        </w:rPr>
        <w:t xml:space="preserve"> и </w:t>
      </w:r>
      <w:hyperlink w:anchor="sub59030700" w:history="1">
        <w:r>
          <w:rPr>
            <w:rStyle w:val="a5"/>
          </w:rPr>
          <w:t>7 статьи 59-3</w:t>
        </w:r>
      </w:hyperlink>
      <w:r>
        <w:rPr>
          <w:rStyle w:val="s0"/>
        </w:rPr>
        <w:t xml:space="preserve">, </w:t>
      </w:r>
      <w:hyperlink w:anchor="sub61060300" w:history="1">
        <w:r>
          <w:rPr>
            <w:rStyle w:val="a5"/>
          </w:rPr>
          <w:t>пункта 3 статьи 61-6</w:t>
        </w:r>
      </w:hyperlink>
      <w:r>
        <w:rPr>
          <w:rStyle w:val="s0"/>
        </w:rPr>
        <w:t xml:space="preserve">, </w:t>
      </w:r>
      <w:hyperlink w:anchor="sub61080400" w:history="1">
        <w:r>
          <w:rPr>
            <w:rStyle w:val="a5"/>
          </w:rPr>
          <w:t>пункта 4 статьи 61-8</w:t>
        </w:r>
      </w:hyperlink>
      <w:r>
        <w:rPr>
          <w:rStyle w:val="s0"/>
        </w:rPr>
        <w:t xml:space="preserve">, </w:t>
      </w:r>
      <w:hyperlink w:anchor="sub61090200" w:history="1">
        <w:r>
          <w:rPr>
            <w:rStyle w:val="a5"/>
          </w:rPr>
          <w:t>пунктов 2 и 3 статьи 61-9</w:t>
        </w:r>
      </w:hyperlink>
      <w:r>
        <w:rPr>
          <w:rStyle w:val="s0"/>
        </w:rPr>
        <w:t xml:space="preserve">, </w:t>
      </w:r>
      <w:hyperlink w:anchor="sub61100000" w:history="1">
        <w:r>
          <w:rPr>
            <w:rStyle w:val="a5"/>
          </w:rPr>
          <w:t>пункта 1 статьи 61-10</w:t>
        </w:r>
      </w:hyperlink>
      <w:r>
        <w:rPr>
          <w:rStyle w:val="s0"/>
        </w:rPr>
        <w:t xml:space="preserve">, подпункта 1) </w:t>
      </w:r>
      <w:hyperlink w:anchor="sub61111300" w:history="1">
        <w:r>
          <w:rPr>
            <w:rStyle w:val="a5"/>
          </w:rPr>
          <w:t>пункта 13 статьи 61-11</w:t>
        </w:r>
      </w:hyperlink>
      <w:r>
        <w:rPr>
          <w:rStyle w:val="s0"/>
        </w:rPr>
        <w:t xml:space="preserve">, </w:t>
      </w:r>
      <w:hyperlink w:anchor="sub61120400" w:history="1">
        <w:r>
          <w:rPr>
            <w:rStyle w:val="a5"/>
          </w:rPr>
          <w:t>пункта 4 статьи 61-12</w:t>
        </w:r>
      </w:hyperlink>
      <w:r>
        <w:rPr>
          <w:rStyle w:val="s0"/>
        </w:rPr>
        <w:t xml:space="preserve">, </w:t>
      </w:r>
      <w:hyperlink w:anchor="sub61130200" w:history="1">
        <w:r>
          <w:rPr>
            <w:rStyle w:val="a5"/>
          </w:rPr>
          <w:t>пункта 2 с</w:t>
        </w:r>
        <w:r>
          <w:rPr>
            <w:rStyle w:val="a5"/>
          </w:rPr>
          <w:t>татьи 61-13</w:t>
        </w:r>
      </w:hyperlink>
      <w:r>
        <w:rPr>
          <w:rStyle w:val="s0"/>
        </w:rPr>
        <w:t xml:space="preserve">, </w:t>
      </w:r>
      <w:hyperlink w:anchor="sub650200" w:history="1">
        <w:r>
          <w:rPr>
            <w:rStyle w:val="a5"/>
          </w:rPr>
          <w:t>пункта 2 статьи 65</w:t>
        </w:r>
      </w:hyperlink>
      <w:r>
        <w:rPr>
          <w:rStyle w:val="s0"/>
        </w:rPr>
        <w:t xml:space="preserve">, </w:t>
      </w:r>
      <w:hyperlink w:anchor="sub730000" w:history="1">
        <w:r>
          <w:rPr>
            <w:rStyle w:val="a5"/>
          </w:rPr>
          <w:t>пунктов 1</w:t>
        </w:r>
      </w:hyperlink>
      <w:r>
        <w:rPr>
          <w:rStyle w:val="s0"/>
        </w:rPr>
        <w:t xml:space="preserve"> и </w:t>
      </w:r>
      <w:hyperlink w:anchor="sub73040100" w:history="1">
        <w:r>
          <w:rPr>
            <w:rStyle w:val="a5"/>
          </w:rPr>
          <w:t>4-1 статьи 73</w:t>
        </w:r>
      </w:hyperlink>
      <w:r>
        <w:rPr>
          <w:rStyle w:val="s0"/>
        </w:rPr>
        <w:t xml:space="preserve"> и </w:t>
      </w:r>
      <w:hyperlink w:anchor="sub74030500" w:history="1">
        <w:r>
          <w:rPr>
            <w:rStyle w:val="a5"/>
          </w:rPr>
          <w:t>пункта 5 статьи 74-3</w:t>
        </w:r>
      </w:hyperlink>
      <w:r>
        <w:rPr>
          <w:rStyle w:val="s0"/>
        </w:rPr>
        <w:t xml:space="preserve"> настоящего Закона не применяются в отношен</w:t>
      </w:r>
      <w:r>
        <w:rPr>
          <w:rStyle w:val="s0"/>
        </w:rPr>
        <w:t>ии зачета требований и (или) ликвидационного неттинга по сделке (сделкам) в рамках генерального финансового соглашения.</w:t>
      </w:r>
    </w:p>
    <w:p w:rsidR="00000000" w:rsidRDefault="009C2F37">
      <w:pPr>
        <w:pStyle w:val="pj"/>
      </w:pPr>
      <w:r>
        <w:rPr>
          <w:rStyle w:val="s0"/>
        </w:rPr>
        <w:t>Стороны генерального финансового соглашения осуществляют (применяют) зачет требований и (или) ликвидационный неттинг по сделке (сделкам)</w:t>
      </w:r>
      <w:r>
        <w:rPr>
          <w:rStyle w:val="s0"/>
        </w:rPr>
        <w:t xml:space="preserve"> в рамках генерального финансового соглашения в порядке и на условиях, определенных в генеральном финансовом соглашении.</w:t>
      </w:r>
    </w:p>
    <w:p w:rsidR="00000000" w:rsidRDefault="009C2F37">
      <w:pPr>
        <w:pStyle w:val="pj"/>
      </w:pPr>
      <w:r>
        <w:rPr>
          <w:rStyle w:val="s0"/>
        </w:rPr>
        <w:t>Нетто-требование, возникшее (рассчитанное) в результате зачета требований и (или) ликвидационного неттинга, осуществленного (примененно</w:t>
      </w:r>
      <w:r>
        <w:rPr>
          <w:rStyle w:val="s0"/>
        </w:rPr>
        <w:t xml:space="preserve">го) в порядке и на условиях, определенных в генеральном финансовом соглашении, удовлетворяется на общих основаниях в соответствии с правилами расчетов с кредиторами, установленными настоящим Законом и </w:t>
      </w:r>
      <w:hyperlink r:id="rId1527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97" w:name="SUB340000"/>
      <w:bookmarkEnd w:id="97"/>
      <w:r>
        <w:rPr>
          <w:rStyle w:val="s3"/>
        </w:rPr>
        <w:t xml:space="preserve">В статью 34 внесены изменения в соответствии с Законами РК от 11.07.97 г. </w:t>
      </w:r>
      <w:hyperlink r:id="rId1528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529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53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531" w:anchor="sub_id=10624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53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533" w:anchor="sub_id=10709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53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1535" w:anchor="sub_id=300" w:history="1">
        <w:r>
          <w:rPr>
            <w:rStyle w:val="a4"/>
            <w:i/>
            <w:iCs/>
          </w:rPr>
          <w:t>№ 572-II</w:t>
        </w:r>
      </w:hyperlink>
      <w:r>
        <w:rPr>
          <w:rStyle w:val="s3"/>
        </w:rPr>
        <w:t xml:space="preserve">; от 23.12.05 г. </w:t>
      </w:r>
      <w:hyperlink r:id="rId1536" w:anchor="sub_id=10818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53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07.07.06 г. </w:t>
      </w:r>
      <w:hyperlink r:id="rId1538" w:anchor="sub_id=203" w:history="1">
        <w:r>
          <w:rPr>
            <w:rStyle w:val="a4"/>
            <w:i/>
            <w:iCs/>
          </w:rPr>
          <w:t>№ 178-III</w:t>
        </w:r>
      </w:hyperlink>
      <w:r>
        <w:rPr>
          <w:rStyle w:val="s3"/>
        </w:rPr>
        <w:t xml:space="preserve"> (</w:t>
      </w:r>
      <w:hyperlink r:id="rId153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540" w:anchor="sub_id=412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54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1542" w:anchor="sub_id=505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154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1544" w:anchor="sub_id=602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154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4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54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8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4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0" w:anchor="sub_id=1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>2 г. № 30-V (</w:t>
      </w:r>
      <w:hyperlink r:id="rId155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34. Банковская заемная операция</w:t>
      </w:r>
    </w:p>
    <w:p w:rsidR="00000000" w:rsidRDefault="009C2F37">
      <w:pPr>
        <w:pStyle w:val="pj"/>
      </w:pPr>
      <w:r>
        <w:rPr>
          <w:rStyle w:val="s0"/>
        </w:rPr>
        <w:t>1. Информация о договорах банковского займа, осуществления лизинговой, факторинговой, форфейтинговой опе</w:t>
      </w:r>
      <w:r>
        <w:rPr>
          <w:rStyle w:val="s0"/>
        </w:rPr>
        <w:t>раций, учета векселей, выпуска гарантий, поручительств, аккредитивов, заключенных банком, организацией, осуществляющей отдельные виды банковских операций, подлежит в обязательном порядке предоставлению в кредитное бюро с государственным участием на условия</w:t>
      </w:r>
      <w:r>
        <w:rPr>
          <w:rStyle w:val="s0"/>
        </w:rPr>
        <w:t xml:space="preserve">х, определенных </w:t>
      </w:r>
      <w:hyperlink r:id="rId1552" w:anchor="sub_id=2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5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17.07.15 г. № 333-V (</w:t>
      </w:r>
      <w:hyperlink r:id="rId1554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56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7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1558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9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(введено в действие с 1 января 2020 г.) (</w:t>
      </w:r>
      <w:hyperlink r:id="rId1560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2. Порядок заключения договора банковского займа, в том числе требования к содержанию, оформлению, обязательным условиям договора банковского займа, формы графика погашения займа и памятки для заемщика - физического лица, утверждается </w:t>
      </w:r>
      <w:hyperlink r:id="rId1561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с учетом требований, установленных </w:t>
      </w:r>
      <w:hyperlink r:id="rId1562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563" w:anchor="sub_id=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ноября 2016 года № 7 «О судебной практике рассмотрения гражданских дел по спорам, вытекающим из договоров ба</w:t>
      </w:r>
      <w:r>
        <w:rPr>
          <w:rStyle w:val="s3"/>
        </w:rPr>
        <w:t xml:space="preserve">нковского займа», </w:t>
      </w:r>
      <w:hyperlink r:id="rId1564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</w:t>
      </w:r>
      <w:r>
        <w:rPr>
          <w:rStyle w:val="s3"/>
        </w:rPr>
        <w:t>офинансовыми организациями физическим лицам и предусматривающим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9C2F37">
      <w:pPr>
        <w:pStyle w:val="pj"/>
      </w:pPr>
      <w:r>
        <w:t xml:space="preserve">2-1. </w:t>
      </w:r>
      <w:r>
        <w:rPr>
          <w:rStyle w:val="s0"/>
        </w:rPr>
        <w:t xml:space="preserve">Исключен в соответствии с </w:t>
      </w:r>
      <w:hyperlink r:id="rId1565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3"/>
        </w:rPr>
        <w:t xml:space="preserve"> (введено в действие с 1 января 2020 г.) (</w:t>
      </w:r>
      <w:hyperlink r:id="rId1566" w:anchor="sub_id=34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bookmarkStart w:id="98" w:name="SUB340300"/>
      <w:bookmarkEnd w:id="98"/>
      <w:r>
        <w:rPr>
          <w:rStyle w:val="s3"/>
        </w:rPr>
        <w:t xml:space="preserve">Пункт 3 изложен в редакции </w:t>
      </w:r>
      <w:hyperlink r:id="rId1567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года и распространяется на правоотношения, возникшие со дня введения его в действие из ранее заключенных договоров) (</w:t>
      </w:r>
      <w:hyperlink r:id="rId1568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9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1570" w:anchor="sub_id=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Банк, организация, осуществляющая отдельные виды банковских операций, не вправе изменять условия договора банковского займа в одностороннем порядке, за и</w:t>
      </w:r>
      <w:r>
        <w:rPr>
          <w:rStyle w:val="s0"/>
        </w:rPr>
        <w:t>сключением случаев их улучшения для заемщика.</w:t>
      </w:r>
    </w:p>
    <w:p w:rsidR="00000000" w:rsidRDefault="009C2F37">
      <w:pPr>
        <w:pStyle w:val="pj"/>
      </w:pPr>
      <w:r>
        <w:rPr>
          <w:rStyle w:val="s0"/>
        </w:rPr>
        <w:t>Под улучшением условий договора банковского займа для заемщика для целей настоящего пункта понимаются:</w:t>
      </w:r>
    </w:p>
    <w:p w:rsidR="00000000" w:rsidRDefault="009C2F37">
      <w:pPr>
        <w:pStyle w:val="pj"/>
      </w:pPr>
      <w:r>
        <w:rPr>
          <w:rStyle w:val="s0"/>
        </w:rPr>
        <w:t>изменение в сторону уменьшения или полная отмена комиссий и иных платежей за оказание услуг, связанных с об</w:t>
      </w:r>
      <w:r>
        <w:rPr>
          <w:rStyle w:val="s0"/>
        </w:rPr>
        <w:t>служиванием банковского займа;</w:t>
      </w:r>
    </w:p>
    <w:p w:rsidR="00000000" w:rsidRDefault="009C2F37">
      <w:pPr>
        <w:pStyle w:val="pj"/>
      </w:pPr>
      <w:r>
        <w:rPr>
          <w:rStyle w:val="s0"/>
        </w:rPr>
        <w:t>изменение в сторону уменьшения или полная отмена неустойки (штрафа, пени);</w:t>
      </w:r>
    </w:p>
    <w:p w:rsidR="00000000" w:rsidRDefault="009C2F37">
      <w:pPr>
        <w:pStyle w:val="pj"/>
      </w:pPr>
      <w:r>
        <w:rPr>
          <w:rStyle w:val="s0"/>
        </w:rPr>
        <w:t>изменение в сторону уменьшения ставки вознаграждения по договору банковского займа;</w:t>
      </w:r>
    </w:p>
    <w:p w:rsidR="00000000" w:rsidRDefault="009C2F37">
      <w:pPr>
        <w:pStyle w:val="pj"/>
      </w:pPr>
      <w:r>
        <w:rPr>
          <w:rStyle w:val="s0"/>
        </w:rPr>
        <w:t>отсрочка и (или) рассрочка платежей по договору банковского займа;</w:t>
      </w:r>
    </w:p>
    <w:p w:rsidR="00000000" w:rsidRDefault="009C2F37">
      <w:pPr>
        <w:pStyle w:val="pji"/>
      </w:pPr>
      <w:r>
        <w:rPr>
          <w:rStyle w:val="s3"/>
        </w:rPr>
        <w:t xml:space="preserve">Действие абзаца шестого части второй </w:t>
      </w:r>
      <w:hyperlink r:id="rId1571" w:anchor="sub_id=202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из ранее заключенных договоров банковского займа по неисполненным денежным обязательствам</w:t>
      </w:r>
    </w:p>
    <w:p w:rsidR="00000000" w:rsidRDefault="009C2F37">
      <w:pPr>
        <w:pStyle w:val="pj"/>
      </w:pPr>
      <w:r>
        <w:rPr>
          <w:rStyle w:val="s0"/>
        </w:rPr>
        <w:t>изменение в сторону уменьшения денежного обязательства по ипотечному займу, выданному в иностранной валюте, при замене иностранной валюты займа на национальную валюту Республики Казахстан.</w:t>
      </w:r>
    </w:p>
    <w:p w:rsidR="00000000" w:rsidRDefault="009C2F37">
      <w:pPr>
        <w:pStyle w:val="pj"/>
      </w:pPr>
      <w:r>
        <w:rPr>
          <w:rStyle w:val="s0"/>
        </w:rPr>
        <w:t>В договоре банковского займа может быть предусмотрен дополнительны</w:t>
      </w:r>
      <w:r>
        <w:rPr>
          <w:rStyle w:val="s0"/>
        </w:rPr>
        <w:t>й перечень улучшающих условий для заемщика.</w:t>
      </w:r>
    </w:p>
    <w:p w:rsidR="00000000" w:rsidRDefault="009C2F37">
      <w:pPr>
        <w:pStyle w:val="pji"/>
      </w:pPr>
      <w:r>
        <w:rPr>
          <w:rStyle w:val="s3"/>
        </w:rPr>
        <w:t xml:space="preserve">Действие части четвертой </w:t>
      </w:r>
      <w:hyperlink r:id="rId1572" w:anchor="sub_id=202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из ранее заключенных договоров банковского займа по неиспо</w:t>
      </w:r>
      <w:r>
        <w:rPr>
          <w:rStyle w:val="s3"/>
        </w:rPr>
        <w:t>лненным денежным обязательствам</w:t>
      </w:r>
    </w:p>
    <w:p w:rsidR="00000000" w:rsidRDefault="009C2F37">
      <w:pPr>
        <w:pStyle w:val="pj"/>
      </w:pPr>
      <w:r>
        <w:rPr>
          <w:rStyle w:val="s0"/>
        </w:rPr>
        <w:t>В случае применения банком, организацией, осуществляющей отдельные виды банковских операций, улучшающих условий заемщик уведомляется об изменении условия договора банковского займа в порядке, предусмотренном договором банков</w:t>
      </w:r>
      <w:r>
        <w:rPr>
          <w:rStyle w:val="s0"/>
        </w:rPr>
        <w:t>ского займа, за исключением случая, предусмотренного абзацем шестым части второй настоящего пункта.</w:t>
      </w:r>
    </w:p>
    <w:p w:rsidR="00000000" w:rsidRDefault="009C2F37">
      <w:pPr>
        <w:pStyle w:val="pj"/>
      </w:pPr>
      <w:r>
        <w:rPr>
          <w:rStyle w:val="s0"/>
        </w:rPr>
        <w:t>Заемщик вправе в течение четырнадцати календарных дней с даты получения уведомления отказаться в порядке, предусмотренном в договоре банковского займа, от п</w:t>
      </w:r>
      <w:r>
        <w:rPr>
          <w:rStyle w:val="s0"/>
        </w:rPr>
        <w:t>римененных банком, организацией, осуществляющей отдельные виды банковских операций, улучшающих условий.</w:t>
      </w:r>
    </w:p>
    <w:p w:rsidR="00000000" w:rsidRDefault="009C2F37">
      <w:pPr>
        <w:pStyle w:val="pji"/>
      </w:pPr>
      <w:r>
        <w:rPr>
          <w:rStyle w:val="s3"/>
        </w:rPr>
        <w:t xml:space="preserve">Действие части шестой </w:t>
      </w:r>
      <w:hyperlink r:id="rId1573" w:anchor="sub_id=202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</w:t>
      </w:r>
      <w:r>
        <w:rPr>
          <w:rStyle w:val="s3"/>
        </w:rPr>
        <w:t>з ранее заключенных договоров банковского займа по неисполненным денежным обязательствам</w:t>
      </w:r>
    </w:p>
    <w:p w:rsidR="00000000" w:rsidRDefault="009C2F37">
      <w:pPr>
        <w:pStyle w:val="pj"/>
      </w:pPr>
      <w:r>
        <w:rPr>
          <w:rStyle w:val="s0"/>
        </w:rPr>
        <w:t>В случае применения банком, организацией, осуществляющей отдельные виды банковских операций, улучшающего условия, предусмотренного абзацем шестым части второй настояще</w:t>
      </w:r>
      <w:r>
        <w:rPr>
          <w:rStyle w:val="s0"/>
        </w:rPr>
        <w:t xml:space="preserve">го пункта, в целях реализации </w:t>
      </w:r>
      <w:hyperlink r:id="rId1574" w:history="1">
        <w:r>
          <w:rPr>
            <w:rStyle w:val="a5"/>
          </w:rPr>
          <w:t>Программы</w:t>
        </w:r>
      </w:hyperlink>
      <w:r>
        <w:rPr>
          <w:rStyle w:val="s0"/>
        </w:rPr>
        <w:t xml:space="preserve"> рефинансирования ипотечных жилищных займов (ипотечных займов), утвержденной Национальным Банком Республики Казахстан, публикуется объявление о таком ус</w:t>
      </w:r>
      <w:r>
        <w:rPr>
          <w:rStyle w:val="s0"/>
        </w:rPr>
        <w:t>ловии. Объявление публикуется в периодических печатных изданиях, распространяемых на всей территории Республики Казахстан, на казахском и русском языках. Отсутствие письменного возражения от заемщика и (или) залогодателя в течение тридцати календарных дней</w:t>
      </w:r>
      <w:r>
        <w:rPr>
          <w:rStyle w:val="s0"/>
        </w:rPr>
        <w:t xml:space="preserve"> со дня публикации объявления рассматривается как согласие заемщика и (или) залогодателя на применение улучшающего условия, предусмотренного абзацем шестым части второй настоящего пункта.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75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 xml:space="preserve">3-1. Исключен в соответствии с </w:t>
      </w:r>
      <w:hyperlink r:id="rId1576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02.07.18 г. № 168-VI </w:t>
      </w:r>
      <w:r>
        <w:rPr>
          <w:rStyle w:val="s3"/>
        </w:rPr>
        <w:t>(</w:t>
      </w:r>
      <w:hyperlink r:id="rId1577" w:anchor="sub_id=34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Не допускается индексация обязательства и платежей по договору банковского займа, выданного в тенге, с привязкой к любому валютному эквиваленту. Данное ограничение не распространяется на договоры, заключаемые между банками.</w:t>
      </w:r>
    </w:p>
    <w:p w:rsidR="00000000" w:rsidRDefault="009C2F37">
      <w:pPr>
        <w:pStyle w:val="pj"/>
      </w:pPr>
      <w:r>
        <w:rPr>
          <w:rStyle w:val="s0"/>
        </w:rPr>
        <w:t>5. Запрещается предоставление</w:t>
      </w:r>
      <w:r>
        <w:rPr>
          <w:rStyle w:val="s0"/>
        </w:rPr>
        <w:t xml:space="preserve"> банковских займов лицам, зарегистрированным в оффшорных зонах, </w:t>
      </w:r>
      <w:hyperlink r:id="rId157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579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9C2F37">
      <w:pPr>
        <w:pStyle w:val="pj"/>
      </w:pPr>
      <w:r>
        <w:t>5-1. Лицо вправе установить добровольный отказ от получения банковских займов либо снять его посредством веб-портала «элект</w:t>
      </w:r>
      <w:r>
        <w:t>ронного правительства».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1580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9C2F37">
      <w:pPr>
        <w:pStyle w:val="pj"/>
      </w:pPr>
      <w:r>
        <w:t>5-2. Банку, организации, осущ</w:t>
      </w:r>
      <w:r>
        <w:t>ествляющей отдельные виды банковских операций, запрещается предоставлять банковские займы лицу при наличии в его кредитном отчете информации об установлении им добровольного отказа от получения банковского займа.</w:t>
      </w:r>
    </w:p>
    <w:p w:rsidR="00000000" w:rsidRDefault="009C2F37">
      <w:pPr>
        <w:pStyle w:val="pji"/>
      </w:pPr>
      <w:r>
        <w:rPr>
          <w:rStyle w:val="s3"/>
        </w:rPr>
        <w:t>Действие пункта 6 распространяется на отнош</w:t>
      </w:r>
      <w:r>
        <w:rPr>
          <w:rStyle w:val="s3"/>
        </w:rPr>
        <w:t xml:space="preserve">ения, возникшие из ранее заключенных договоров со дня введения в действие </w:t>
      </w:r>
      <w:hyperlink r:id="rId1581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9C2F37">
      <w:pPr>
        <w:pStyle w:val="pj"/>
      </w:pPr>
      <w:r>
        <w:rPr>
          <w:rStyle w:val="s0"/>
        </w:rPr>
        <w:t>6. Банк, организация, осуществляющая отдельные виды банковских оп</w:t>
      </w:r>
      <w:r>
        <w:rPr>
          <w:rStyle w:val="s0"/>
        </w:rPr>
        <w:t>ераций, не вправе в одностороннем порядке приостанавливать выдачу новых займов в рамках заключенного (заключенных) договора (договоров) банковского займа, за исключением случаев:</w:t>
      </w:r>
    </w:p>
    <w:p w:rsidR="00000000" w:rsidRDefault="009C2F37">
      <w:pPr>
        <w:pStyle w:val="pj"/>
      </w:pPr>
      <w:r>
        <w:rPr>
          <w:rStyle w:val="s0"/>
        </w:rPr>
        <w:t>1) предусмотренных договором банковского займа, при которых у банка, организа</w:t>
      </w:r>
      <w:r>
        <w:rPr>
          <w:rStyle w:val="s0"/>
        </w:rPr>
        <w:t>ции, осуществляющей отдельные виды банковских операций, возникает право не осуществлять предоставление новых займов;</w:t>
      </w:r>
    </w:p>
    <w:p w:rsidR="00000000" w:rsidRDefault="009C2F37">
      <w:pPr>
        <w:pStyle w:val="pj"/>
      </w:pPr>
      <w:r>
        <w:rPr>
          <w:rStyle w:val="s0"/>
        </w:rPr>
        <w:t>2) нарушения заемщиком своих обязательств перед банком, организацией, осуществляющей отдельные виды банковских операций, по договору банковского займа;</w:t>
      </w:r>
    </w:p>
    <w:p w:rsidR="00000000" w:rsidRDefault="009C2F37">
      <w:pPr>
        <w:pStyle w:val="pj"/>
      </w:pPr>
      <w:r>
        <w:rPr>
          <w:rStyle w:val="s0"/>
        </w:rPr>
        <w:t>3) ухудшения финансового состояния заемщика, выявленного по результатам мониторинга, проводимого банком,</w:t>
      </w:r>
      <w:r>
        <w:rPr>
          <w:rStyle w:val="s0"/>
        </w:rPr>
        <w:t xml:space="preserve"> организацией, осуществляющей отдельные виды банковских операций, в соответствии с требованиями нормативного правового акта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4) изменения требований законодательства Республики Казахстан, влияющих на надлежащее исполнение банком, орг</w:t>
      </w:r>
      <w:r>
        <w:rPr>
          <w:rStyle w:val="s0"/>
        </w:rPr>
        <w:t>анизацией, осуществляющей отдельные виды банковских операций, договора банковского займа.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58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291-VI; вне</w:t>
      </w:r>
      <w:r>
        <w:rPr>
          <w:rStyle w:val="s3"/>
        </w:rPr>
        <w:t xml:space="preserve">сены изменения в соответствии с </w:t>
      </w:r>
      <w:hyperlink r:id="rId158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июля 2022 г.) (</w:t>
      </w:r>
      <w:hyperlink r:id="rId1584" w:anchor="sub_id=3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6-1. По договору банковского займа заемщика - физического лица, не связанного с осуществлением предпринимательской деятельности, банку, организации, осуществляющей отдельные виды банковских операций, запрещается </w:t>
      </w:r>
      <w:r>
        <w:rPr>
          <w:rStyle w:val="s40"/>
        </w:rPr>
        <w:t xml:space="preserve">требовать </w:t>
      </w:r>
      <w:r>
        <w:rPr>
          <w:rStyle w:val="s40"/>
        </w:rPr>
        <w:t>выплаты вознаграждения, неустойки (штрафов, пени), а также комиссий и иных платежей, связанных с выдачей и обслуживанием займа, начисленных</w:t>
      </w:r>
      <w:r>
        <w:t xml:space="preserve"> по истечении девяноста последовательных календарных дней просрочки исполнения обязательства по погашению любого из п</w:t>
      </w:r>
      <w:r>
        <w:t>латежей по суммам основного долга и (или) вознаграждения.</w:t>
      </w:r>
    </w:p>
    <w:p w:rsidR="00000000" w:rsidRDefault="009C2F37">
      <w:pPr>
        <w:pStyle w:val="pj"/>
      </w:pPr>
      <w:r>
        <w:t>Требование настоящего пункта не распространяется на договор банковского займа в случае, если на дату его заключения сумма основного долга полностью обеспечивалась залогом имущества, подлежащего реги</w:t>
      </w:r>
      <w:r>
        <w:t>страции, и (или) залогом денег.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58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9C2F37">
      <w:pPr>
        <w:pStyle w:val="pj"/>
      </w:pPr>
      <w:r>
        <w:rPr>
          <w:rStyle w:val="s0"/>
        </w:rPr>
        <w:t>6-2. При изменении ус</w:t>
      </w:r>
      <w:r>
        <w:rPr>
          <w:rStyle w:val="s0"/>
        </w:rPr>
        <w:t xml:space="preserve">ловий исполнения договора банковского займа физического лица, не связанного с осуществлением предпринимательской деятельности, или выдаче нового займа в целях погашения банковского займа физического лица, не связанного с осуществлением предпринимательской </w:t>
      </w:r>
      <w:r>
        <w:rPr>
          <w:rStyle w:val="s0"/>
        </w:rPr>
        <w:t>деятельности, начисление вознаграждения на капитализированные (суммированные) к сумме основного долга просроченное вознаграждение, неустойку (штрафы, пени), комиссии и иные платежи, связанные с выдачей и обслуживанием займа, не допускается.</w:t>
      </w:r>
    </w:p>
    <w:p w:rsidR="00000000" w:rsidRDefault="009C2F37">
      <w:pPr>
        <w:pStyle w:val="pj"/>
      </w:pPr>
      <w:r>
        <w:rPr>
          <w:rStyle w:val="s0"/>
        </w:rPr>
        <w:t>7. Заемщик - фи</w:t>
      </w:r>
      <w:r>
        <w:rPr>
          <w:rStyle w:val="s0"/>
        </w:rPr>
        <w:t>зическое лицо, получившее заем, не связанный с осуществлением предпринимательской деятельности, на приобретение товаров, работ и услуг, вправе в течение четырнадцати календарных дней с даты заключения договора банковского займа вернуть заем с оплатой возна</w:t>
      </w:r>
      <w:r>
        <w:rPr>
          <w:rStyle w:val="s0"/>
        </w:rPr>
        <w:t>граждения, начисленного банком с даты предоставления займа.</w:t>
      </w:r>
    </w:p>
    <w:p w:rsidR="00000000" w:rsidRDefault="009C2F37">
      <w:pPr>
        <w:pStyle w:val="pj"/>
      </w:pPr>
      <w:r>
        <w:rPr>
          <w:rStyle w:val="s0"/>
        </w:rPr>
        <w:t>В случае, предусмотренном настоящим пунктом, неустойка или иные виды штрафных санкций за возврат займа не взимаются.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586" w:anchor="sub_id=3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(введено в действие с 1 июля 2016 года и распространяется на правоотношения, возникшие со дня введения его в действие из ранее заключенных договоров); внесены изменения в соответствии с </w:t>
      </w:r>
      <w:hyperlink r:id="rId158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1588" w:anchor="sub_id=34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7-1. Сумма произведенного заемщиком платежа по договору банковского займа, заключ</w:t>
      </w:r>
      <w:r>
        <w:rPr>
          <w:rStyle w:val="s0"/>
        </w:rPr>
        <w:t>енному с физическим лицом, в случае, если она недостаточна для исполнения обязательства заемщика по договору банковского займа, погашает задолженность заемщика в следующей очередности:</w:t>
      </w:r>
    </w:p>
    <w:p w:rsidR="00000000" w:rsidRDefault="009C2F37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9C2F37">
      <w:pPr>
        <w:pStyle w:val="pj"/>
      </w:pPr>
      <w:r>
        <w:rPr>
          <w:rStyle w:val="s0"/>
        </w:rPr>
        <w:t>2) задолженность по вознаграждению</w:t>
      </w:r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 xml:space="preserve">3) неустойка (штраф, пеня) в размере, определенном в соответствии с </w:t>
      </w:r>
      <w:hyperlink w:anchor="sub350200" w:history="1">
        <w:r>
          <w:rPr>
            <w:rStyle w:val="a4"/>
          </w:rPr>
          <w:t>пунктом 2 статьи 35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9C2F37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9C2F37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5-1 в соответствии с </w:t>
      </w:r>
      <w:hyperlink r:id="rId1589" w:anchor="sub_id=34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г., распространяется на правоотношения, возникшие со дня вв</w:t>
      </w:r>
      <w:r>
        <w:rPr>
          <w:rStyle w:val="s3"/>
        </w:rPr>
        <w:t>едения их в действие из ранее заключенных договоров, включая договоры ипотечного займа физического лица, не связанного с предпринимательской деятельностью)</w:t>
      </w:r>
    </w:p>
    <w:p w:rsidR="00000000" w:rsidRDefault="009C2F37">
      <w:pPr>
        <w:pStyle w:val="pj"/>
      </w:pPr>
      <w:r>
        <w:rPr>
          <w:rStyle w:val="s0"/>
        </w:rPr>
        <w:t>5-1) комиссии и иные платежи, связанные с выдачей и обслуживанием займа;</w:t>
      </w:r>
    </w:p>
    <w:p w:rsidR="00000000" w:rsidRDefault="009C2F37">
      <w:pPr>
        <w:pStyle w:val="pj"/>
      </w:pPr>
      <w:r>
        <w:rPr>
          <w:rStyle w:val="s0"/>
        </w:rPr>
        <w:t>6) издержки кредитора по по</w:t>
      </w:r>
      <w:r>
        <w:rPr>
          <w:rStyle w:val="s0"/>
        </w:rPr>
        <w:t>лучению исполнения.</w:t>
      </w:r>
    </w:p>
    <w:p w:rsidR="00000000" w:rsidRDefault="009C2F37">
      <w:pPr>
        <w:pStyle w:val="pj"/>
      </w:pPr>
      <w:r>
        <w:rPr>
          <w:rStyle w:val="s0"/>
        </w:rPr>
        <w:t xml:space="preserve">По истечении </w:t>
      </w:r>
      <w:r>
        <w:t>девяноста</w:t>
      </w:r>
      <w:r>
        <w:rPr>
          <w:rStyle w:val="s0"/>
        </w:rPr>
        <w:t xml:space="preserve"> последовательных календарных дней просрочки сумма произведенного заемщиком платежа по договору банковского займа, заключенному с физическим лицом, в случае, если она недостаточна для исполнения обязательства заемщ</w:t>
      </w:r>
      <w:r>
        <w:rPr>
          <w:rStyle w:val="s0"/>
        </w:rPr>
        <w:t>ика по договору банковского займа, погашает задолженность заемщика в следующей очередности:</w:t>
      </w:r>
    </w:p>
    <w:p w:rsidR="00000000" w:rsidRDefault="009C2F37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9C2F37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9C2F37">
      <w:pPr>
        <w:pStyle w:val="pj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9C2F37">
      <w:pPr>
        <w:pStyle w:val="pj"/>
      </w:pPr>
      <w:r>
        <w:rPr>
          <w:rStyle w:val="s0"/>
        </w:rPr>
        <w:t>4) вознаграждение, начисленное за теку</w:t>
      </w:r>
      <w:r>
        <w:rPr>
          <w:rStyle w:val="s0"/>
        </w:rPr>
        <w:t>щий период платежей;</w:t>
      </w:r>
    </w:p>
    <w:p w:rsidR="00000000" w:rsidRDefault="009C2F37">
      <w:pPr>
        <w:pStyle w:val="pj"/>
      </w:pPr>
      <w:r>
        <w:rPr>
          <w:rStyle w:val="s0"/>
        </w:rPr>
        <w:t xml:space="preserve">5) неустойка (штраф, пеня) в размере, определенном в соответствии с </w:t>
      </w:r>
      <w:hyperlink w:anchor="sub350200" w:history="1">
        <w:r>
          <w:rPr>
            <w:rStyle w:val="a4"/>
          </w:rPr>
          <w:t>пунктом 2 статьи 35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590" w:anchor="sub_id=34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г., распространяется на правоотношения, возникшие со дня введения их в действие из ранее заключенных договоров, включая договоры ипотечного займа физиче</w:t>
      </w:r>
      <w:r>
        <w:rPr>
          <w:rStyle w:val="s3"/>
        </w:rPr>
        <w:t xml:space="preserve">ского лица, не связанного с предпринимательской деятельностью); изложен в редакции </w:t>
      </w:r>
      <w:hyperlink r:id="rId159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</w:t>
      </w:r>
      <w:r>
        <w:rPr>
          <w:rStyle w:val="s3"/>
        </w:rPr>
        <w:t>аключенных договоров) (</w:t>
      </w:r>
      <w:hyperlink r:id="rId1592" w:anchor="sub_id=34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5-1) задолженность по комиссиям и иным платежам, связанным с выдачей и обслуживанием займа;</w:t>
      </w:r>
    </w:p>
    <w:p w:rsidR="00000000" w:rsidRDefault="009C2F37">
      <w:pPr>
        <w:pStyle w:val="pj"/>
      </w:pPr>
      <w:r>
        <w:rPr>
          <w:rStyle w:val="s0"/>
        </w:rPr>
        <w:t>6) издержки кредитора по получению испо</w:t>
      </w:r>
      <w:r>
        <w:rPr>
          <w:rStyle w:val="s0"/>
        </w:rPr>
        <w:t>лнения.</w:t>
      </w:r>
    </w:p>
    <w:p w:rsidR="00000000" w:rsidRDefault="009C2F3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59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594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8. Банковские заемные операции осуществляются в соответствии с Правилами о внутренней кредитной политике, утверждаемыми органом управления банка, ипотечной организации или организации, осуществляющей кредитование субъектов агропромышленного</w:t>
      </w:r>
      <w:r>
        <w:rPr>
          <w:rStyle w:val="s0"/>
        </w:rPr>
        <w:t xml:space="preserve"> комплекса, сто процентов голосующих акций которых прямо или косвенно принадлежат национальному управляющему холдингу.</w:t>
      </w:r>
    </w:p>
    <w:p w:rsidR="00000000" w:rsidRDefault="009C2F37">
      <w:pPr>
        <w:pStyle w:val="pji"/>
      </w:pPr>
      <w:r>
        <w:rPr>
          <w:rStyle w:val="s3"/>
        </w:rPr>
        <w:t xml:space="preserve">См.также: </w:t>
      </w:r>
      <w:hyperlink r:id="rId1595" w:anchor="sub_id=8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предоставления банковских услуг и расс</w:t>
      </w:r>
      <w:r>
        <w:rPr>
          <w:rStyle w:val="s3"/>
        </w:rPr>
        <w:t>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</w:t>
      </w:r>
    </w:p>
    <w:p w:rsidR="00000000" w:rsidRDefault="009C2F37">
      <w:pPr>
        <w:pStyle w:val="pj"/>
      </w:pPr>
      <w:r>
        <w:rPr>
          <w:rStyle w:val="s0"/>
        </w:rPr>
        <w:t>9. Органом, осуществляющим внутреннюю кредитную политику, является кредитный комитет банка.</w:t>
      </w:r>
    </w:p>
    <w:p w:rsidR="00000000" w:rsidRDefault="009C2F37">
      <w:pPr>
        <w:pStyle w:val="pj"/>
      </w:pPr>
      <w:r>
        <w:rPr>
          <w:rStyle w:val="s0"/>
        </w:rPr>
        <w:t xml:space="preserve">10. </w:t>
      </w:r>
      <w:r>
        <w:rPr>
          <w:rStyle w:val="s0"/>
        </w:rPr>
        <w:t>Правила о внутренней кредитной политике разрабатываются в целях снижения риска при осуществлении банковских заемных операций и определяют:</w:t>
      </w:r>
    </w:p>
    <w:p w:rsidR="00000000" w:rsidRDefault="009C2F37">
      <w:pPr>
        <w:pStyle w:val="pj"/>
      </w:pPr>
      <w:r>
        <w:rPr>
          <w:rStyle w:val="s0"/>
        </w:rPr>
        <w:t>1) условия предоставления кредитов физическим и юридическим лицам;</w:t>
      </w:r>
    </w:p>
    <w:p w:rsidR="00000000" w:rsidRDefault="009C2F37">
      <w:pPr>
        <w:pStyle w:val="pj"/>
      </w:pPr>
      <w:r>
        <w:rPr>
          <w:rStyle w:val="s0"/>
        </w:rPr>
        <w:t>2) условия предоставления кредитов должностным лиц</w:t>
      </w:r>
      <w:r>
        <w:rPr>
          <w:rStyle w:val="s0"/>
        </w:rPr>
        <w:t>ам и работникам банка;</w:t>
      </w:r>
    </w:p>
    <w:p w:rsidR="00000000" w:rsidRDefault="009C2F37">
      <w:pPr>
        <w:pStyle w:val="pj"/>
      </w:pPr>
      <w:r>
        <w:rPr>
          <w:rStyle w:val="s0"/>
        </w:rPr>
        <w:t>3) организационную структуру, функции и полномочия кредитного комитета;</w:t>
      </w:r>
    </w:p>
    <w:p w:rsidR="00000000" w:rsidRDefault="009C2F37">
      <w:pPr>
        <w:pStyle w:val="pj"/>
      </w:pPr>
      <w:r>
        <w:rPr>
          <w:rStyle w:val="s0"/>
        </w:rPr>
        <w:t>4) ответственность членов кредитного комитета;</w:t>
      </w:r>
    </w:p>
    <w:p w:rsidR="00000000" w:rsidRDefault="009C2F37">
      <w:pPr>
        <w:pStyle w:val="pj"/>
      </w:pPr>
      <w:r>
        <w:rPr>
          <w:rStyle w:val="s0"/>
        </w:rPr>
        <w:t>5) лимиты кредитования;</w:t>
      </w:r>
    </w:p>
    <w:p w:rsidR="00000000" w:rsidRDefault="009C2F37">
      <w:pPr>
        <w:pStyle w:val="pj"/>
      </w:pPr>
      <w:r>
        <w:rPr>
          <w:rStyle w:val="s0"/>
        </w:rPr>
        <w:t>6) процедуру утверждения кредитных договоров;</w:t>
      </w:r>
    </w:p>
    <w:p w:rsidR="00000000" w:rsidRDefault="009C2F37">
      <w:pPr>
        <w:pStyle w:val="pji"/>
      </w:pPr>
      <w:r>
        <w:rPr>
          <w:rStyle w:val="s3"/>
        </w:rPr>
        <w:t>Пункт дополнен подпунктом 6-1 в соответствии</w:t>
      </w:r>
      <w:r>
        <w:rPr>
          <w:rStyle w:val="s3"/>
        </w:rPr>
        <w:t xml:space="preserve"> с </w:t>
      </w:r>
      <w:hyperlink r:id="rId159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C2F37">
      <w:pPr>
        <w:pStyle w:val="pj"/>
      </w:pPr>
      <w:r>
        <w:rPr>
          <w:rStyle w:val="s0"/>
        </w:rPr>
        <w:t>6-1) необходимость наличия кредитного скоринга для выдачи физическому лицу банковского займа;</w:t>
      </w:r>
    </w:p>
    <w:p w:rsidR="00000000" w:rsidRDefault="009C2F37">
      <w:pPr>
        <w:pStyle w:val="pj"/>
      </w:pPr>
      <w:r>
        <w:rPr>
          <w:rStyle w:val="s0"/>
        </w:rPr>
        <w:t>7) предельные сроки рассмотрения заявлений</w:t>
      </w:r>
      <w:r>
        <w:rPr>
          <w:rStyle w:val="s0"/>
        </w:rPr>
        <w:t xml:space="preserve"> о выдаче кредита, принятия решений о выдаче (отказе в выдаче) кредита, об изменении условий кредитования.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59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9C2F37">
      <w:pPr>
        <w:pStyle w:val="pj"/>
      </w:pPr>
      <w:r>
        <w:rPr>
          <w:rStyle w:val="s0"/>
        </w:rPr>
        <w:t>10-1. При рассмотрении вопроса о выдаче банковского займа банк учитывает кредитный скоринг физического лица, рассчитанный на основании собственной методики, или кредитный скоринг, предоставленный кредитным бюро.</w:t>
      </w:r>
    </w:p>
    <w:p w:rsidR="00000000" w:rsidRDefault="009C2F37">
      <w:pPr>
        <w:pStyle w:val="pji"/>
      </w:pPr>
      <w:r>
        <w:rPr>
          <w:rStyle w:val="s3"/>
        </w:rPr>
        <w:t>Действие пункта 11 распростра</w:t>
      </w:r>
      <w:r>
        <w:rPr>
          <w:rStyle w:val="s3"/>
        </w:rPr>
        <w:t xml:space="preserve">няется на отношения, возникшие из ранее заключенных договоров со дня введения в действие </w:t>
      </w:r>
      <w:hyperlink r:id="rId1598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9C2F37">
      <w:pPr>
        <w:pStyle w:val="pj"/>
      </w:pPr>
      <w:r>
        <w:rPr>
          <w:rStyle w:val="s0"/>
        </w:rPr>
        <w:t>11. В случае, если условиями о предоставлении займ</w:t>
      </w:r>
      <w:r>
        <w:rPr>
          <w:rStyle w:val="s0"/>
        </w:rPr>
        <w:t>а предусмотрены требования о заключении договоров страхования и (или) на проведение оценки в целях определения рыночной стоимости имущества, являющегося обеспечением, банк, организация, осуществляющая отдельные виды банковских операций, не вправе ограничив</w:t>
      </w:r>
      <w:r>
        <w:rPr>
          <w:rStyle w:val="s0"/>
        </w:rPr>
        <w:t>ать заемщика, залогодателя в выборе страховой организации и (или) оценщика.</w:t>
      </w:r>
    </w:p>
    <w:p w:rsidR="00000000" w:rsidRDefault="009C2F37">
      <w:pPr>
        <w:pStyle w:val="pj"/>
      </w:pPr>
      <w:r>
        <w:rPr>
          <w:rStyle w:val="s0"/>
        </w:rPr>
        <w:t>Договором банковского займа на заемщика не может быть возложена обязанность страховать свою жизнь или здоровье.</w:t>
      </w:r>
    </w:p>
    <w:p w:rsidR="00000000" w:rsidRDefault="009C2F37">
      <w:pPr>
        <w:pStyle w:val="pji"/>
      </w:pPr>
      <w:r>
        <w:rPr>
          <w:rStyle w:val="s3"/>
        </w:rPr>
        <w:t xml:space="preserve">Пункт 12 изложен в редакции </w:t>
      </w:r>
      <w:hyperlink r:id="rId1599" w:anchor="sub_id=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00" w:anchor="sub_id=34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12. Нормы, установленные пунктами 4, 5, 8 - 11 настоящей статьи, распространяются</w:t>
      </w:r>
      <w:r>
        <w:rPr>
          <w:rStyle w:val="s0"/>
        </w:rPr>
        <w:t xml:space="preserve"> на </w:t>
      </w:r>
      <w:hyperlink r:id="rId1601" w:history="1">
        <w:r>
          <w:rPr>
            <w:rStyle w:val="a5"/>
          </w:rPr>
          <w:t>операции банков по выдаче гарантий и поручительств</w:t>
        </w:r>
      </w:hyperlink>
      <w:r>
        <w:rPr>
          <w:rStyle w:val="s0"/>
        </w:rPr>
        <w:t xml:space="preserve">, а также на операции исламских банков, указанные в </w:t>
      </w:r>
      <w:hyperlink w:anchor="sub52050000" w:history="1">
        <w:r>
          <w:rPr>
            <w:rStyle w:val="a5"/>
          </w:rPr>
          <w:t>подпунктах 3), 4), 4-1) и 5) пункта 1 статьи 52-5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13. Особенности и ограничения проведения банковских заемных и иных операций исламского банка устанавливаются </w:t>
      </w:r>
      <w:hyperlink w:anchor="sub52010000" w:history="1">
        <w:r>
          <w:rPr>
            <w:rStyle w:val="a4"/>
          </w:rPr>
          <w:t>главой 4-1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6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1603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604" w:anchor="sub_id=34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14. При уступке прав (требований) по договору банковского займа третьему лицу требования и ограничения, предъявляемые законодательством Республики Казахстан к взаимоотношениям кред</w:t>
      </w:r>
      <w:r>
        <w:t>итора с заемщиком в рамках договора банковского займа, распространяют свое действие на правоотношения заемщика с третьим лицом, которому уступлены права (требования) по договору банковского займа, а в случае передачи прав (требований) по договору банковско</w:t>
      </w:r>
      <w:r>
        <w:t>го займа в доверительное управление сервисной компании требования и ограничения, предъявляемые законодательством Республики Казахстан к взаимоотношениям кредитора с заемщиком в рамках договора банковского займа, распространяют свое действие на правоотношен</w:t>
      </w:r>
      <w:r>
        <w:t>ия заемщика с сервисной компанией.</w:t>
      </w:r>
    </w:p>
    <w:p w:rsidR="00000000" w:rsidRDefault="009C2F37">
      <w:pPr>
        <w:pStyle w:val="pj"/>
      </w:pPr>
      <w:r>
        <w:t>Нарушение третьим лицом, которому уступлены права (требования) по договору банковского займа, а также сервисной компанией требований и ограничений, предъявляемых законодательством Республики Казахстан к взаимоотношениям к</w:t>
      </w:r>
      <w:r>
        <w:t xml:space="preserve">редитора с заемщиком в рамках договора банковского займа, влечет ответственность, установленную </w:t>
      </w:r>
      <w:hyperlink r:id="rId1605" w:anchor="sub_id=2110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99" w:name="SUB34010000"/>
      <w:bookmarkEnd w:id="99"/>
      <w:r>
        <w:rPr>
          <w:rStyle w:val="s3"/>
        </w:rPr>
        <w:t>Глава 3 дополнена статьей 34-1 в соответ</w:t>
      </w:r>
      <w:r>
        <w:rPr>
          <w:rStyle w:val="s3"/>
        </w:rPr>
        <w:t xml:space="preserve">ствии с </w:t>
      </w:r>
      <w:hyperlink r:id="rId1606" w:anchor="sub_id=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34-1. Особенности ипотечного займа физического лица, не связанного с предпринимательской деятельностью</w:t>
      </w:r>
    </w:p>
    <w:p w:rsidR="00000000" w:rsidRDefault="009C2F37">
      <w:pPr>
        <w:pStyle w:val="pj"/>
      </w:pPr>
      <w:r>
        <w:rPr>
          <w:rStyle w:val="s0"/>
        </w:rPr>
        <w:t>1. До заключения договора ипотечного займа с физическим лицом, не связанного с предпринимательской деятельностью, банк, организация, осуществляющая отдельные виды банковских операций, обязаны осуществить всестороннюю, полную и качественную оценку кредитосп</w:t>
      </w:r>
      <w:r>
        <w:rPr>
          <w:rStyle w:val="s0"/>
        </w:rPr>
        <w:t>особности (платежеспособности) заемщика в соответствии с внутренними правилами банка, организации, осуществляющей отдельные виды банковских операций (далее - надлежащая оценка кредитоспособности заемщика).</w:t>
      </w:r>
    </w:p>
    <w:p w:rsidR="00000000" w:rsidRDefault="009C2F37">
      <w:pPr>
        <w:pStyle w:val="pj"/>
      </w:pPr>
      <w:r>
        <w:rPr>
          <w:rStyle w:val="s0"/>
        </w:rPr>
        <w:t>Для целей настоящей статьи надлежащей оценкой кред</w:t>
      </w:r>
      <w:r>
        <w:rPr>
          <w:rStyle w:val="s0"/>
        </w:rPr>
        <w:t>итоспособности заемщика признаются мероприятия банка, организации, осуществляющей отдельные виды банковских операций, по определению:</w:t>
      </w:r>
    </w:p>
    <w:p w:rsidR="00000000" w:rsidRDefault="009C2F37">
      <w:pPr>
        <w:pStyle w:val="pj"/>
      </w:pPr>
      <w:r>
        <w:rPr>
          <w:rStyle w:val="s0"/>
        </w:rPr>
        <w:t>1) возможности исполнения обязательств заемщиком по договору ипотечного займа физического лица, не связанного с предприним</w:t>
      </w:r>
      <w:r>
        <w:rPr>
          <w:rStyle w:val="s0"/>
        </w:rPr>
        <w:t>ательской деятельностью, подтвержденной одним из следующих документов по усмотрению банка, организации, осуществляющей отдельные виды банковских операций:</w:t>
      </w:r>
    </w:p>
    <w:p w:rsidR="00000000" w:rsidRDefault="009C2F37">
      <w:pPr>
        <w:pStyle w:val="pj"/>
      </w:pPr>
      <w:r>
        <w:rPr>
          <w:rStyle w:val="s0"/>
        </w:rPr>
        <w:t>выпиской единого накопительного пенсионного фонда с индивидуального пенсионного счета за последние ше</w:t>
      </w:r>
      <w:r>
        <w:rPr>
          <w:rStyle w:val="s0"/>
        </w:rPr>
        <w:t>сть месяцев;</w:t>
      </w:r>
    </w:p>
    <w:p w:rsidR="00000000" w:rsidRDefault="009C2F37">
      <w:pPr>
        <w:pStyle w:val="pj"/>
      </w:pPr>
      <w:r>
        <w:rPr>
          <w:rStyle w:val="s0"/>
        </w:rPr>
        <w:t>справкой о доходах с места работы за последние шесть месяцев;</w:t>
      </w:r>
    </w:p>
    <w:p w:rsidR="00000000" w:rsidRDefault="009C2F37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 - физического лица за последний налоговый период;</w:t>
      </w:r>
    </w:p>
    <w:p w:rsidR="00000000" w:rsidRDefault="009C2F37">
      <w:pPr>
        <w:pStyle w:val="pj"/>
      </w:pPr>
      <w:r>
        <w:rPr>
          <w:rStyle w:val="s0"/>
        </w:rPr>
        <w:t xml:space="preserve">иными документами, отражающими наличие возможности исполнения </w:t>
      </w:r>
      <w:r>
        <w:rPr>
          <w:rStyle w:val="s0"/>
        </w:rPr>
        <w:t>обязательств заемщика по договору ипотечного займа физического лица, не связанного с предпринимательской деятельностью, в соответствии с внутренними документами и процедурами банка, организации, осуществляющей отдельные виды банковских операций;</w:t>
      </w:r>
    </w:p>
    <w:p w:rsidR="00000000" w:rsidRDefault="009C2F37">
      <w:pPr>
        <w:pStyle w:val="pj"/>
      </w:pPr>
      <w:r>
        <w:rPr>
          <w:rStyle w:val="s0"/>
        </w:rPr>
        <w:t>2) наличия</w:t>
      </w:r>
      <w:r>
        <w:rPr>
          <w:rStyle w:val="s0"/>
        </w:rPr>
        <w:t xml:space="preserve"> либо отсутствия кредитной истории заемщика за последние шесть месяцев;</w:t>
      </w:r>
    </w:p>
    <w:p w:rsidR="00000000" w:rsidRDefault="009C2F37">
      <w:pPr>
        <w:pStyle w:val="pj"/>
      </w:pPr>
      <w:r>
        <w:rPr>
          <w:rStyle w:val="s0"/>
        </w:rPr>
        <w:t>3) наличия либо отсутствия задолженности по налогам и другим обязательным платежам в бюджет;</w:t>
      </w:r>
    </w:p>
    <w:p w:rsidR="00000000" w:rsidRDefault="009C2F37">
      <w:pPr>
        <w:pStyle w:val="pj"/>
      </w:pPr>
      <w:r>
        <w:rPr>
          <w:rStyle w:val="s0"/>
        </w:rPr>
        <w:t>4) наличия либо отсутствия задолженности, отраженной в кредитном отчете, перед третьими лиц</w:t>
      </w:r>
      <w:r>
        <w:rPr>
          <w:rStyle w:val="s0"/>
        </w:rPr>
        <w:t>ами.</w:t>
      </w:r>
    </w:p>
    <w:p w:rsidR="00000000" w:rsidRDefault="009C2F37">
      <w:pPr>
        <w:pStyle w:val="pj"/>
      </w:pPr>
      <w:r>
        <w:rPr>
          <w:rStyle w:val="s0"/>
        </w:rPr>
        <w:t xml:space="preserve">Надлежащая оценка кредитоспособности заемщика в совокупности со сведениями по заемщику учитывает сведения по физическому лицу (созаемщику), выступающему по договору ипотечного займа физического лица, не связанного с предпринимательской деятельностью, </w:t>
      </w:r>
      <w:r>
        <w:rPr>
          <w:rStyle w:val="s0"/>
        </w:rPr>
        <w:t>в качестве солидарно ответственного за выполнение обязательств по возврату займа.</w:t>
      </w:r>
    </w:p>
    <w:p w:rsidR="00000000" w:rsidRDefault="009C2F37">
      <w:pPr>
        <w:pStyle w:val="pj"/>
      </w:pPr>
      <w:r>
        <w:rPr>
          <w:rStyle w:val="s0"/>
        </w:rPr>
        <w:t>Банк, организация, осуществляющая отдельные виды банковских операций, не несут ответственность за представление заемщиком (созаемщиком) недостоверной информации для осуществл</w:t>
      </w:r>
      <w:r>
        <w:rPr>
          <w:rStyle w:val="s0"/>
        </w:rPr>
        <w:t>ения банком, организацией, осуществляющей отдельные виды банковских операций, надлежащей оценки кредитоспособности заемщика, предусмотренной настоящим пунктом.</w:t>
      </w:r>
    </w:p>
    <w:p w:rsidR="00000000" w:rsidRDefault="009C2F37">
      <w:pPr>
        <w:pStyle w:val="pj"/>
      </w:pPr>
      <w:r>
        <w:rPr>
          <w:rStyle w:val="s0"/>
        </w:rPr>
        <w:t>2. Запрещается предоставление ипотечных займов, не связанных с предпринимательской деятельностью</w:t>
      </w:r>
      <w:r>
        <w:rPr>
          <w:rStyle w:val="s0"/>
        </w:rPr>
        <w:t>, в иностранной валюте физическим лицам, не имеющим доход в данной валюте в течение шести последовательных месяцев, предшествующих дате обращения физического лица.</w:t>
      </w:r>
    </w:p>
    <w:p w:rsidR="00000000" w:rsidRDefault="009C2F37">
      <w:pPr>
        <w:pStyle w:val="pj"/>
      </w:pPr>
      <w:r>
        <w:rPr>
          <w:rStyle w:val="s0"/>
        </w:rPr>
        <w:t xml:space="preserve">3. Банк, организация, осуществляющая отдельные виды банковских операций, не вправе по договорам ипотечного займа физического лица, не связанного с предпринимательской деятельностью, устанавливать и взимать комиссии за ведение банковского счета, связанного </w:t>
      </w:r>
      <w:r>
        <w:rPr>
          <w:rStyle w:val="s0"/>
        </w:rPr>
        <w:t>с выдачей и обслуживанием ипотечного займа, а также за зачисление займа на банковский счет.</w:t>
      </w:r>
    </w:p>
    <w:p w:rsidR="00000000" w:rsidRDefault="009C2F37">
      <w:pPr>
        <w:pStyle w:val="pji"/>
      </w:pPr>
      <w:r>
        <w:rPr>
          <w:rStyle w:val="s3"/>
        </w:rPr>
        <w:t xml:space="preserve">Пункт 4 </w:t>
      </w:r>
      <w:hyperlink r:id="rId1607" w:anchor="sub_id=205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их в действ</w:t>
      </w:r>
      <w:r>
        <w:rPr>
          <w:rStyle w:val="s3"/>
        </w:rPr>
        <w:t>ие из ранее заключенных договоров</w:t>
      </w:r>
    </w:p>
    <w:p w:rsidR="00000000" w:rsidRDefault="009C2F37">
      <w:pPr>
        <w:pStyle w:val="pj"/>
      </w:pPr>
      <w:r>
        <w:rPr>
          <w:rStyle w:val="s0"/>
        </w:rPr>
        <w:t>4. При изменении условий исполнения договора ипотечного жилищного займа физического лица, не связанного с предпринимательской деятельностью, или выдаче нового займа в целях погашения ипотечного жилищного займа капитализаци</w:t>
      </w:r>
      <w:r>
        <w:rPr>
          <w:rStyle w:val="s0"/>
        </w:rPr>
        <w:t>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9C2F37">
      <w:pPr>
        <w:pStyle w:val="pj"/>
      </w:pPr>
      <w:r>
        <w:rPr>
          <w:rStyle w:val="s0"/>
        </w:rPr>
        <w:t>5. Заемщик, являющийся физическим лицом, обязан обеспечить целевое использование ипотечного жилищного займа.</w:t>
      </w:r>
    </w:p>
    <w:p w:rsidR="00000000" w:rsidRDefault="009C2F37">
      <w:pPr>
        <w:pStyle w:val="pj"/>
      </w:pPr>
      <w:r>
        <w:rPr>
          <w:rStyle w:val="s0"/>
        </w:rPr>
        <w:t>Банк, организация, осуществляющая о</w:t>
      </w:r>
      <w:r>
        <w:rPr>
          <w:rStyle w:val="s0"/>
        </w:rPr>
        <w:t>тдельные виды банковских операций, осуществляют контроль за целевым использованием ипотечного жилищного займа физического лица в порядке, установленном договором ипотечного жилищного займа.</w:t>
      </w:r>
    </w:p>
    <w:p w:rsidR="00000000" w:rsidRDefault="009C2F37">
      <w:pPr>
        <w:pStyle w:val="pj"/>
      </w:pPr>
      <w:r>
        <w:rPr>
          <w:rStyle w:val="s0"/>
        </w:rPr>
        <w:t>При нецелевом использовании ипотечного жилищного займа физического</w:t>
      </w:r>
      <w:r>
        <w:rPr>
          <w:rStyle w:val="s0"/>
        </w:rPr>
        <w:t xml:space="preserve"> лица, не связанного с предпринимательской деятельностью, заемщик обязан досрочно возвратить банку, организации, осуществляющей отдельные виды банковских операций, ипотечный жилищный заем и выплатить вознаграждение в части использованного ипотечного жилищн</w:t>
      </w:r>
      <w:r>
        <w:rPr>
          <w:rStyle w:val="s0"/>
        </w:rPr>
        <w:t>ого займа, начисленное по договору ипотечного жилищного займа за весь период пользования предметом ипотечного жилищного займа.</w:t>
      </w:r>
    </w:p>
    <w:p w:rsidR="00000000" w:rsidRDefault="009C2F37">
      <w:pPr>
        <w:pStyle w:val="pj"/>
      </w:pPr>
      <w:r>
        <w:rPr>
          <w:rStyle w:val="s0"/>
        </w:rPr>
        <w:t>6. Заемщик информирует банк, организацию, осуществляющую отдельные виды банковских операций, обо всех изменениях, связанных с лич</w:t>
      </w:r>
      <w:r>
        <w:rPr>
          <w:rStyle w:val="s0"/>
        </w:rPr>
        <w:t>ностью заемщика, в течение пятнадцати рабочих дней со дня таких изменений.</w:t>
      </w:r>
    </w:p>
    <w:p w:rsidR="00000000" w:rsidRDefault="009C2F37">
      <w:pPr>
        <w:pStyle w:val="pj"/>
      </w:pPr>
      <w:r>
        <w:rPr>
          <w:rStyle w:val="s0"/>
        </w:rPr>
        <w:t>К изменениям, связанным с личностью заемщика, относятся изменение его места жительства, перемена фамилии, имени, отчества (если оно указано в документе, удостоверяющем личность), за</w:t>
      </w:r>
      <w:r>
        <w:rPr>
          <w:rStyle w:val="s0"/>
        </w:rPr>
        <w:t>мена документов, удостоверяющих личность, изменение контактной информации, используемой для связи с заемщиком, и способа связи.</w:t>
      </w:r>
    </w:p>
    <w:p w:rsidR="00000000" w:rsidRDefault="009C2F37">
      <w:pPr>
        <w:pStyle w:val="pj"/>
      </w:pPr>
      <w:r>
        <w:rPr>
          <w:rStyle w:val="s0"/>
        </w:rPr>
        <w:t>Заявление банка, организации, осуществляющей отдельные виды банковских операций, о неполучении информации от заемщика обо всех и</w:t>
      </w:r>
      <w:r>
        <w:rPr>
          <w:rStyle w:val="s0"/>
        </w:rPr>
        <w:t>зменениях, связанных с его личностью, не является нарушением со стороны заемщика требований настоящей статьи, если заемщик докажет, что информация была направлена надлежащим образом.</w:t>
      </w:r>
    </w:p>
    <w:p w:rsidR="00000000" w:rsidRDefault="009C2F37">
      <w:pPr>
        <w:pStyle w:val="pj"/>
      </w:pPr>
      <w:r>
        <w:rPr>
          <w:rStyle w:val="s0"/>
        </w:rPr>
        <w:t xml:space="preserve">7, 8. Исключены в соответствии с </w:t>
      </w:r>
      <w:hyperlink r:id="rId1608" w:anchor="sub_id=33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24.05.21 г. № 43-VII </w:t>
      </w:r>
      <w:r>
        <w:rPr>
          <w:rStyle w:val="s3"/>
        </w:rPr>
        <w:t>(введено в действие с 1 октября 2021 г.) (</w:t>
      </w:r>
      <w:hyperlink r:id="rId1609" w:anchor="sub_id=34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>В пункт 9 внесены изменения в соот</w:t>
      </w:r>
      <w:r>
        <w:rPr>
          <w:rStyle w:val="s3"/>
        </w:rPr>
        <w:t xml:space="preserve">ветствии с </w:t>
      </w:r>
      <w:hyperlink r:id="rId161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611" w:anchor="sub_id=34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2" w:anchor="sub_id=33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13" w:anchor="sub_id=34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Часть 1 </w:t>
      </w:r>
      <w:hyperlink r:id="rId1614" w:anchor="sub_id=205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договоров. Комиссии и иные платежи, связанные с выдачей и обслуживанием займа, начисл</w:t>
      </w:r>
      <w:r>
        <w:rPr>
          <w:rStyle w:val="s3"/>
        </w:rPr>
        <w:t>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 по договору ипотечного жилищного займа физического лица, не связанного</w:t>
      </w:r>
      <w:r>
        <w:rPr>
          <w:rStyle w:val="s3"/>
        </w:rPr>
        <w:t xml:space="preserve"> с предпринимательской деятельностью, и уплаченные до введения в действие настоящего Закона, не подлежат перерасчету</w:t>
      </w:r>
    </w:p>
    <w:p w:rsidR="00000000" w:rsidRDefault="009C2F37">
      <w:pPr>
        <w:pStyle w:val="pj"/>
      </w:pPr>
      <w:r>
        <w:rPr>
          <w:rStyle w:val="s0"/>
        </w:rPr>
        <w:t>9. В целях предотвращения увеличения задолженности заемщика, являющегося физическим лицом, банку, организации, осуществляющей отдельные вид</w:t>
      </w:r>
      <w:r>
        <w:rPr>
          <w:rStyle w:val="s0"/>
        </w:rPr>
        <w:t>ы банковских операций, запрещается требовать выплаты вознаграждения, неустойки (штрафов, пени), а также комиссий и иных платежей, связанных с выдачей и обслуживанием займа, начисленных по истечении ста восьмидесяти последовательных календарных дней просроч</w:t>
      </w:r>
      <w:r>
        <w:rPr>
          <w:rStyle w:val="s0"/>
        </w:rPr>
        <w:t>ки исполнения обязательства по погашению любого из платежей по суммам основного долга и (или) вознаграждения по договору ипотечного займа физического лица, не связанного с предпринимательской деятельностью.</w:t>
      </w:r>
    </w:p>
    <w:p w:rsidR="00000000" w:rsidRDefault="009C2F37">
      <w:pPr>
        <w:pStyle w:val="pj"/>
      </w:pPr>
      <w:r>
        <w:rPr>
          <w:rStyle w:val="s0"/>
        </w:rPr>
        <w:t xml:space="preserve">10. Сумма произведенного заемщиком платежа, если </w:t>
      </w:r>
      <w:r>
        <w:rPr>
          <w:rStyle w:val="s0"/>
        </w:rPr>
        <w:t>она недостаточна для исполнения обязательства заемщика по договору ипотечного займа физического лица, не связанного с предпринимательской деятельностью, погашает задолженность заемщика в следующей очередности:</w:t>
      </w:r>
    </w:p>
    <w:p w:rsidR="00000000" w:rsidRDefault="009C2F37">
      <w:pPr>
        <w:pStyle w:val="pj"/>
      </w:pPr>
      <w:r>
        <w:rPr>
          <w:rStyle w:val="s0"/>
        </w:rPr>
        <w:t>1) задолженность по вознаграждению;</w:t>
      </w:r>
    </w:p>
    <w:p w:rsidR="00000000" w:rsidRDefault="009C2F37">
      <w:pPr>
        <w:pStyle w:val="pj"/>
      </w:pPr>
      <w:r>
        <w:rPr>
          <w:rStyle w:val="s0"/>
        </w:rPr>
        <w:t>2) задолженность по комиссиям и иным платежам, связанным с выдачей и обслуживанием ипотечного займа;</w:t>
      </w:r>
    </w:p>
    <w:p w:rsidR="00000000" w:rsidRDefault="009C2F37">
      <w:pPr>
        <w:pStyle w:val="pj"/>
      </w:pPr>
      <w:r>
        <w:rPr>
          <w:rStyle w:val="s0"/>
        </w:rPr>
        <w:t xml:space="preserve">3) неустойка (штраф, пеня) в размере, определенном в соответствии с </w:t>
      </w:r>
      <w:hyperlink w:anchor="sub350200" w:history="1">
        <w:r>
          <w:rPr>
            <w:rStyle w:val="a5"/>
          </w:rPr>
          <w:t>пунктом 2 статьи 35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9C2F37">
      <w:pPr>
        <w:pStyle w:val="pj"/>
      </w:pPr>
      <w:r>
        <w:rPr>
          <w:rStyle w:val="s0"/>
        </w:rPr>
        <w:t>5) комиссии и иные платежи, связанные с выдачей и обслуживанием ипотечного займа;</w:t>
      </w:r>
    </w:p>
    <w:p w:rsidR="00000000" w:rsidRDefault="009C2F37">
      <w:pPr>
        <w:pStyle w:val="pj"/>
      </w:pPr>
      <w:r>
        <w:rPr>
          <w:rStyle w:val="s0"/>
        </w:rPr>
        <w:t>6) издержки банка, организации, осуществляющей отдельные виды банковских операций, по получению исполнения;</w:t>
      </w:r>
    </w:p>
    <w:p w:rsidR="00000000" w:rsidRDefault="009C2F37">
      <w:pPr>
        <w:pStyle w:val="pj"/>
      </w:pPr>
      <w:r>
        <w:rPr>
          <w:rStyle w:val="s0"/>
        </w:rPr>
        <w:t>7) задо</w:t>
      </w:r>
      <w:r>
        <w:rPr>
          <w:rStyle w:val="s0"/>
        </w:rPr>
        <w:t>лженность по основному долгу;</w:t>
      </w:r>
    </w:p>
    <w:p w:rsidR="00000000" w:rsidRDefault="009C2F37">
      <w:pPr>
        <w:pStyle w:val="pj"/>
      </w:pPr>
      <w:r>
        <w:rPr>
          <w:rStyle w:val="s0"/>
        </w:rPr>
        <w:t>8) сумма основного долга за текущий период платежей.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0" w:name="SUB350000"/>
      <w:bookmarkEnd w:id="100"/>
      <w:r>
        <w:rPr>
          <w:rStyle w:val="s3"/>
        </w:rPr>
        <w:t xml:space="preserve">В статью 35 внесены изменения в соответствии с </w:t>
      </w:r>
      <w:hyperlink r:id="rId1615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1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7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1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1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62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1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22" w:anchor="sub_id=35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9C2F37">
      <w:pPr>
        <w:pStyle w:val="pj"/>
      </w:pPr>
      <w:r>
        <w:rPr>
          <w:rStyle w:val="s1"/>
        </w:rPr>
        <w:t>Стат</w:t>
      </w:r>
      <w:r>
        <w:rPr>
          <w:rStyle w:val="s1"/>
        </w:rPr>
        <w:t>ья 35. Обеспечение возвратности кредитов</w:t>
      </w:r>
    </w:p>
    <w:p w:rsidR="00000000" w:rsidRDefault="009C2F37">
      <w:pPr>
        <w:pStyle w:val="pj"/>
      </w:pPr>
      <w:r>
        <w:rPr>
          <w:rStyle w:val="s0"/>
        </w:rPr>
        <w:t xml:space="preserve">1. Возвратность кредитов может обеспечиваться </w:t>
      </w:r>
      <w:hyperlink r:id="rId1623" w:anchor="sub_id=2930000" w:history="1">
        <w:r>
          <w:rPr>
            <w:rStyle w:val="a4"/>
          </w:rPr>
          <w:t>неустойкой</w:t>
        </w:r>
      </w:hyperlink>
      <w:r>
        <w:rPr>
          <w:rStyle w:val="s0"/>
        </w:rPr>
        <w:t xml:space="preserve">, </w:t>
      </w:r>
      <w:hyperlink r:id="rId1624" w:anchor="sub_id=2990000" w:history="1">
        <w:r>
          <w:rPr>
            <w:rStyle w:val="a4"/>
          </w:rPr>
          <w:t>залогом</w:t>
        </w:r>
      </w:hyperlink>
      <w:r>
        <w:rPr>
          <w:rStyle w:val="s0"/>
        </w:rPr>
        <w:t xml:space="preserve">, </w:t>
      </w:r>
      <w:hyperlink r:id="rId1625" w:anchor="sub_id=3290000" w:history="1">
        <w:r>
          <w:rPr>
            <w:rStyle w:val="a4"/>
          </w:rPr>
          <w:t>гарантией, поручительством</w:t>
        </w:r>
      </w:hyperlink>
      <w:r>
        <w:rPr>
          <w:rStyle w:val="s0"/>
        </w:rPr>
        <w:t xml:space="preserve"> и другими способами, предусмотренными законодательством Республики Казахстан или договором.</w:t>
      </w:r>
    </w:p>
    <w:p w:rsidR="00000000" w:rsidRDefault="009C2F37">
      <w:pPr>
        <w:pStyle w:val="pji"/>
      </w:pPr>
      <w:bookmarkStart w:id="101" w:name="SUB350200"/>
      <w:bookmarkEnd w:id="101"/>
      <w:r>
        <w:rPr>
          <w:rStyle w:val="s3"/>
        </w:rPr>
        <w:t xml:space="preserve">Действие пункта распространяется </w:t>
      </w:r>
      <w:r>
        <w:rPr>
          <w:rStyle w:val="s3"/>
        </w:rPr>
        <w:t xml:space="preserve">на отношения, возникшие из ранее заключенных договоров банковского займа. Неустойка (штраф, пеня) по договорам банковского займа, заключенным с физическими лицами, уплаченная до введения в действие </w:t>
      </w:r>
      <w:hyperlink r:id="rId1626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406-IV, либо неустойка (штраф, пеня), подлежащая уплате в соответствии с вступившим в законную силу судебным актом, не подлежит перерасчету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1627" w:anchor="sub_id=1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года и распространяется на правоотношения, возникшие из ранее заключенных договоров. Неустойка (штраф, пеня</w:t>
      </w:r>
      <w:r>
        <w:rPr>
          <w:rStyle w:val="s3"/>
        </w:rPr>
        <w:t xml:space="preserve">) по договорам банковского займа, заключенным с физическими лицами, уплаченная до </w:t>
      </w:r>
      <w:hyperlink r:id="rId1628" w:anchor="sub_id=2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Закона, либо неустойка (штраф, пеня), подлежащая уплате в соответствии </w:t>
      </w:r>
      <w:r>
        <w:rPr>
          <w:rStyle w:val="s3"/>
        </w:rPr>
        <w:t>с вступившим в законную силу судебным актом, не подлежит перерасчету) (</w:t>
      </w:r>
      <w:hyperlink r:id="rId1629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Размер неустойки (штрафа, пени) за нарушение обязательства по возврату суммы займа</w:t>
      </w:r>
      <w:r>
        <w:rPr>
          <w:rStyle w:val="s0"/>
        </w:rPr>
        <w:t xml:space="preserve"> и (или) уплате вознаграждения по договору банковского займа, заключенному с физическим лицом, не может превышать в течение девяноста дней просрочки 0,5 процента от суммы просроченного платежа за каждый день просрочки, по истечении девяноста дней просрочки</w:t>
      </w:r>
      <w:r>
        <w:rPr>
          <w:rStyle w:val="s0"/>
        </w:rPr>
        <w:t xml:space="preserve"> не может превышать 0,03 процента от суммы просроченного платежа за каждый день просрочки, но не более десяти процентов от суммы выданного займа за каждый год действия договора банковского займа.</w:t>
      </w:r>
    </w:p>
    <w:p w:rsidR="00000000" w:rsidRDefault="009C2F37">
      <w:pPr>
        <w:pStyle w:val="pj"/>
      </w:pPr>
      <w:r>
        <w:rPr>
          <w:rStyle w:val="s0"/>
        </w:rPr>
        <w:t>3. При условии высокой кредитоспособности и надежности клиен</w:t>
      </w:r>
      <w:r>
        <w:rPr>
          <w:rStyle w:val="s0"/>
        </w:rPr>
        <w:t xml:space="preserve">та банк вправе принять решение о предоставлении кредита без обеспечения (бланкового кредита). Критерии кредита без обеспечения (бланкового кредита) устанавливаются </w:t>
      </w:r>
      <w:hyperlink r:id="rId163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4. Если в обеспечение возвратности кредита предоставлено несколько предметов залога, то в случае надлежащего исполнения заемщиком обязательств по договору банковского займа и при условии, когда рыночная стоимость предметов залога, о</w:t>
      </w:r>
      <w:r>
        <w:rPr>
          <w:rStyle w:val="s0"/>
        </w:rPr>
        <w:t>пределенная оценщиком на момент обращения заемщика, залогодателя с требованием об уменьшении залогового обеспечения, превышает сумму неисполненной части обязательств заемщика с учетом требований залоговой политики банка (организации, осуществляющей отдельн</w:t>
      </w:r>
      <w:r>
        <w:rPr>
          <w:rStyle w:val="s0"/>
        </w:rPr>
        <w:t>ые виды банковских операций), банк (организация, осуществляющая отдельные виды банковских операций) обязан в течение десяти рабочих дней с даты обращения заемщика, залогодателя принять меры по расторжению (изменению) договора (договоров) о залоге одного ил</w:t>
      </w:r>
      <w:r>
        <w:rPr>
          <w:rStyle w:val="s0"/>
        </w:rPr>
        <w:t>и нескольких предметов залога в части, превышающей размер обязательства заемщика.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631" w:anchor="sub_id=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</w:t>
      </w:r>
      <w:r>
        <w:rPr>
          <w:rStyle w:val="s3"/>
        </w:rPr>
        <w:t>няется на договоры, заключенные со дня введения в действие Закона РК от 31.12.21 г. № 100-VII)</w:t>
      </w:r>
    </w:p>
    <w:p w:rsidR="00000000" w:rsidRDefault="009C2F37">
      <w:pPr>
        <w:pStyle w:val="pj"/>
      </w:pPr>
      <w:r>
        <w:rPr>
          <w:rStyle w:val="s0"/>
        </w:rPr>
        <w:t>4-1. Если сумма неисполненных обязательств составляет менее десяти процентов от стоимости залогового обеспечения, банк (организация, осуществляющая отдельные вид</w:t>
      </w:r>
      <w:r>
        <w:rPr>
          <w:rStyle w:val="s0"/>
        </w:rPr>
        <w:t>ы банковских операций) обязан в течение двадцати рабочих дней с даты обращения заемщика, залогодателя рассмотреть с учетом требований залоговой политики банка (организации, осуществляющей отдельные виды банковских операций) замену предмета залога на иное и</w:t>
      </w:r>
      <w:r>
        <w:rPr>
          <w:rStyle w:val="s0"/>
        </w:rPr>
        <w:t>мущество, рыночная стоимость которого, определенная оценщиком на момент обращения, покрывает сумму неисполненного обязательства.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32" w:anchor="sub_id=935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02.07.18 г. № 168-VI (</w:t>
      </w:r>
      <w:hyperlink r:id="rId1633" w:anchor="sub_id=3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В случаях, предусмотренных договором о залоге, а также законодательными актами Республики Казахстан, банк вправе </w:t>
      </w:r>
      <w:hyperlink r:id="rId1634" w:anchor="sub_id=3190000" w:history="1">
        <w:r>
          <w:rPr>
            <w:rStyle w:val="a4"/>
          </w:rPr>
          <w:t>самостоятельно реализовать находящееся в залоге имущество</w:t>
        </w:r>
      </w:hyperlink>
      <w:r>
        <w:rPr>
          <w:rStyle w:val="s0"/>
        </w:rPr>
        <w:t xml:space="preserve"> во </w:t>
      </w:r>
      <w:hyperlink r:id="rId1635" w:anchor="sub_id=240000" w:history="1">
        <w:r>
          <w:rPr>
            <w:rStyle w:val="a4"/>
          </w:rPr>
          <w:t>внесудебном порядке</w:t>
        </w:r>
      </w:hyperlink>
      <w:r>
        <w:rPr>
          <w:rStyle w:val="s0"/>
        </w:rPr>
        <w:t xml:space="preserve"> путем проведе</w:t>
      </w:r>
      <w:r>
        <w:rPr>
          <w:rStyle w:val="s0"/>
        </w:rPr>
        <w:t>ния торгов (аукциона).</w:t>
      </w:r>
    </w:p>
    <w:p w:rsidR="00000000" w:rsidRDefault="009C2F37">
      <w:pPr>
        <w:pStyle w:val="pj"/>
      </w:pPr>
      <w:r>
        <w:rPr>
          <w:rStyle w:val="s0"/>
        </w:rPr>
        <w:t>6. Нормы, установленные пунктами 1 - 5 настоящей статьи, распространяются на обеспечение операций банков по выдаче гарантий и поручительств.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2" w:name="SUB360000"/>
      <w:bookmarkEnd w:id="102"/>
      <w:r>
        <w:rPr>
          <w:rStyle w:val="s3"/>
        </w:rPr>
        <w:t xml:space="preserve">В статью 36 внесены изменения в соответствии с </w:t>
      </w:r>
      <w:hyperlink r:id="rId16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изложена в редакции </w:t>
      </w:r>
      <w:hyperlink r:id="rId163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63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0" w:anchor="sub_id=103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05.07.12 г. № 30-V (</w:t>
      </w:r>
      <w:hyperlink r:id="rId164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42" w:anchor="sub_id=1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422-V (введено в действие с 1 января 2016 г.) (</w:t>
      </w:r>
      <w:hyperlink r:id="rId164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4" w:anchor="sub_id=3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октября 2021 г.) (</w:t>
      </w:r>
      <w:hyperlink r:id="rId164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36. Условия и порядок урегулирования задолженности и меры, п</w:t>
      </w:r>
      <w:r>
        <w:rPr>
          <w:rStyle w:val="s1"/>
        </w:rPr>
        <w:t>рименяемые в отношении неплатежеспособного заемщика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1646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647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8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4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При наличии просрочки исполнения обязательства по договору банковского займа, но не позднее двадцати календарных дней с даты ее наступления банк (организация, осуществляющая отде</w:t>
      </w:r>
      <w:r>
        <w:rPr>
          <w:rStyle w:val="s0"/>
        </w:rPr>
        <w:t>льные виды банковских операций) обязан (обязана) уведомить заемщика способом и в сроки, предусмотренные в договоре банковского займа, о: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50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5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дату, указанную в уведомлении;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652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9C2F37">
      <w:pPr>
        <w:pStyle w:val="pj"/>
      </w:pPr>
      <w:r>
        <w:rPr>
          <w:rStyle w:val="s0"/>
        </w:rPr>
        <w:t>1-1) праве заемщика - физического лица по договору б</w:t>
      </w:r>
      <w:r>
        <w:rPr>
          <w:rStyle w:val="s0"/>
        </w:rPr>
        <w:t>анковского займа обратиться в банк (организацию, осуществляющую отдельные виды банковских операций);</w:t>
      </w:r>
    </w:p>
    <w:p w:rsidR="00000000" w:rsidRDefault="009C2F37">
      <w:pPr>
        <w:pStyle w:val="pj"/>
      </w:pPr>
      <w:r>
        <w:rPr>
          <w:rStyle w:val="s0"/>
        </w:rPr>
        <w:t>2) последствиях невыполнения заемщиком своих обязательств по договору банковского займа.</w:t>
      </w:r>
    </w:p>
    <w:p w:rsidR="00000000" w:rsidRDefault="009C2F37">
      <w:pPr>
        <w:pStyle w:val="pj"/>
      </w:pPr>
      <w:r>
        <w:rPr>
          <w:rStyle w:val="s0"/>
        </w:rPr>
        <w:t>Банк (организация, осуществляющая отдельные виды банковских операц</w:t>
      </w:r>
      <w:r>
        <w:rPr>
          <w:rStyle w:val="s0"/>
        </w:rPr>
        <w:t>ий) вправе привлечь коллекторское агентство для уведомления заемщика.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65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ноября 2016 года № 7 «О судебно</w:t>
      </w:r>
      <w:r>
        <w:rPr>
          <w:rStyle w:val="s3"/>
        </w:rPr>
        <w:t>й практике рассмотрения гражданских дел по спорам, вытекающим из договоров банковского займа»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5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</w:t>
      </w:r>
      <w:r>
        <w:rPr>
          <w:rStyle w:val="s3"/>
        </w:rPr>
        <w:t xml:space="preserve">несены изменения в соответствии с </w:t>
      </w:r>
      <w:hyperlink r:id="rId1655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56" w:anchor="sub_id=3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1-1. В течение тридцати календарных дней с даты наступления просрочки исполнения обязательства по договору банковского займа заемщик - физическое лицо вправе посетить банк (организацию, осуществляющую отдельные виды ба</w:t>
      </w:r>
      <w:r>
        <w:rPr>
          <w:rStyle w:val="s0"/>
        </w:rPr>
        <w:t>нковских операций) и (или) представить в письменной форме либо способом, предусмотренным договором банковского займа, заявление, содержащее сведения о причинах возникновения просрочки исполнения обязательства по договору банковского займа, доходах и других</w:t>
      </w:r>
      <w:r>
        <w:rPr>
          <w:rStyle w:val="s0"/>
        </w:rPr>
        <w:t xml:space="preserve"> подтвержденных обстоятельствах (фактах), которые обуславливают его заявление о внесении изменений в условия договора банковского займа, в том числе связанных с:</w:t>
      </w:r>
    </w:p>
    <w:p w:rsidR="00000000" w:rsidRDefault="009C2F37">
      <w:pPr>
        <w:pStyle w:val="pj"/>
      </w:pPr>
      <w:r>
        <w:rPr>
          <w:rStyle w:val="s0"/>
        </w:rPr>
        <w:t>1) изменением в сторону уменьшения ставки вознаграждения по договору банковского займа;</w:t>
      </w:r>
    </w:p>
    <w:p w:rsidR="00000000" w:rsidRDefault="009C2F37">
      <w:pPr>
        <w:pStyle w:val="pj"/>
      </w:pPr>
      <w:r>
        <w:rPr>
          <w:rStyle w:val="s0"/>
        </w:rPr>
        <w:t>2) изм</w:t>
      </w:r>
      <w:r>
        <w:rPr>
          <w:rStyle w:val="s0"/>
        </w:rPr>
        <w:t>енением валюты суммы остатка основного долга по банковскому займу, выданному в иностранной валюте, на национальную валюту;</w:t>
      </w:r>
    </w:p>
    <w:p w:rsidR="00000000" w:rsidRDefault="009C2F37">
      <w:pPr>
        <w:pStyle w:val="pj"/>
      </w:pPr>
      <w:r>
        <w:rPr>
          <w:rStyle w:val="s0"/>
        </w:rPr>
        <w:t>3) отсрочкой платежа по основному долгу и (или) вознаграждению;</w:t>
      </w:r>
    </w:p>
    <w:p w:rsidR="00000000" w:rsidRDefault="009C2F37">
      <w:pPr>
        <w:pStyle w:val="pj"/>
      </w:pPr>
      <w:r>
        <w:rPr>
          <w:rStyle w:val="s0"/>
        </w:rPr>
        <w:t>4) изменением метода погашения задолженности или очередности погашени</w:t>
      </w:r>
      <w:r>
        <w:rPr>
          <w:rStyle w:val="s0"/>
        </w:rPr>
        <w:t>я задолженности, в том числе с погашением основного долга в приоритетном порядке;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57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</w:t>
      </w:r>
      <w:r>
        <w:rPr>
          <w:rStyle w:val="s3"/>
        </w:rPr>
        <w:t xml:space="preserve"> действие с 1 октября 2021 г.) (</w:t>
      </w:r>
      <w:hyperlink r:id="rId1658" w:anchor="sub_id=3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изменением срока банковского займа;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59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60" w:anchor="sub_id=3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6) прощением просроченного осно</w:t>
      </w:r>
      <w:r>
        <w:rPr>
          <w:rStyle w:val="s0"/>
        </w:rPr>
        <w:t>вного долга и (или) вознаграждения, отменой неустойки (штрафа, пени), комиссий и иных платежей, связанных с обслуживанием банковского займа;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подпунктами 7 - 9 в соответствии с </w:t>
      </w:r>
      <w:hyperlink r:id="rId1661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9C2F37">
      <w:pPr>
        <w:pStyle w:val="pj"/>
      </w:pPr>
      <w:r>
        <w:rPr>
          <w:rStyle w:val="s0"/>
        </w:rPr>
        <w:t xml:space="preserve">7) самостоятельной реализацией залогодателем недвижимого имущества, являющегося предметом ипотеки, </w:t>
      </w:r>
      <w:r>
        <w:rPr>
          <w:rStyle w:val="s0"/>
        </w:rPr>
        <w:t xml:space="preserve">в порядке, предусмотренном </w:t>
      </w:r>
      <w:hyperlink r:id="rId1662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«Об ипотеке недвижимого имущества»;</w:t>
      </w:r>
    </w:p>
    <w:p w:rsidR="00000000" w:rsidRDefault="009C2F37">
      <w:pPr>
        <w:pStyle w:val="pj"/>
      </w:pPr>
      <w:r>
        <w:rPr>
          <w:rStyle w:val="s0"/>
        </w:rPr>
        <w:t>8) представлением отступного взамен исполнения обязательства по дог</w:t>
      </w:r>
      <w:r>
        <w:rPr>
          <w:rStyle w:val="s0"/>
        </w:rPr>
        <w:t>овору банковского займа путем передачи банку (организации, осуществляющей отдельные виды банковских операций) залогового имущества;</w:t>
      </w:r>
    </w:p>
    <w:p w:rsidR="00000000" w:rsidRDefault="009C2F37">
      <w:pPr>
        <w:pStyle w:val="pj"/>
      </w:pPr>
      <w:r>
        <w:rPr>
          <w:rStyle w:val="s0"/>
        </w:rPr>
        <w:t>9) реализацией недвижимого имущества, являющегося предметом ипотеки, с передачей обязательства по договору банковского займа</w:t>
      </w:r>
      <w:r>
        <w:rPr>
          <w:rStyle w:val="s0"/>
        </w:rPr>
        <w:t xml:space="preserve"> покупателю.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663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1664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65" w:anchor="sub_id=3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1-2. Банк (организация, осуществляющая отде</w:t>
      </w:r>
      <w:r>
        <w:rPr>
          <w:rStyle w:val="s0"/>
        </w:rPr>
        <w:t>льные виды банковских операций) в течение пятнадцати календарных дней после дня получения заявления заемщика - физического лица рассматривает предложенные изменения в условия договора банковского займа в порядке, установленном нормативным правовым актом уп</w:t>
      </w:r>
      <w:r>
        <w:rPr>
          <w:rStyle w:val="s0"/>
        </w:rPr>
        <w:t>олномоченного органа, и в письменной форме либо способом, предусмотренным договором банковского займа, сообщает заемщику - физическому лицу о (об):</w:t>
      </w:r>
    </w:p>
    <w:p w:rsidR="00000000" w:rsidRDefault="009C2F37">
      <w:pPr>
        <w:pStyle w:val="pj"/>
      </w:pPr>
      <w:r>
        <w:rPr>
          <w:rStyle w:val="s0"/>
        </w:rPr>
        <w:t>1) согласии с предложенными изменениями в условия договора банковского займа;</w:t>
      </w:r>
    </w:p>
    <w:p w:rsidR="00000000" w:rsidRDefault="009C2F37">
      <w:pPr>
        <w:pStyle w:val="pj"/>
      </w:pPr>
      <w:r>
        <w:rPr>
          <w:rStyle w:val="s0"/>
        </w:rPr>
        <w:t>2) своих предложениях по измен</w:t>
      </w:r>
      <w:r>
        <w:rPr>
          <w:rStyle w:val="s0"/>
        </w:rPr>
        <w:t>ению условий договора банковского займа;</w:t>
      </w:r>
    </w:p>
    <w:p w:rsidR="00000000" w:rsidRDefault="009C2F37">
      <w:pPr>
        <w:pStyle w:val="pj"/>
      </w:pPr>
      <w:r>
        <w:rPr>
          <w:rStyle w:val="s0"/>
        </w:rPr>
        <w:t>3) отказе в изменении условий договора банковского займа с указанием мотивированного обоснования причин такого отказа.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666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измен</w:t>
      </w:r>
      <w:r>
        <w:rPr>
          <w:rStyle w:val="s3"/>
        </w:rPr>
        <w:t>ений в условия договора банковского займа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1667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9C2F37">
      <w:pPr>
        <w:pStyle w:val="pj"/>
      </w:pPr>
      <w:r>
        <w:rPr>
          <w:rStyle w:val="s0"/>
        </w:rPr>
        <w:t>1-3. Заемщи</w:t>
      </w:r>
      <w:r>
        <w:rPr>
          <w:rStyle w:val="s0"/>
        </w:rPr>
        <w:t>к - физическое лицо в течение пятнадцати календарных дней с даты получения решения банка (организации, осуществляющей отдельные виды банковских операций), предусмотренного подпунктом 3) пункта 1-2 настоящей статьи, или при недостижении взаимоприемлемого ре</w:t>
      </w:r>
      <w:r>
        <w:rPr>
          <w:rStyle w:val="s0"/>
        </w:rPr>
        <w:t>шения об изменении условий договора банковского займа вправе обратиться в уполномоченный орган с одновременным уведомлением банка (организации, осуществляющей отдельные виды банковских операций).</w:t>
      </w:r>
    </w:p>
    <w:p w:rsidR="00000000" w:rsidRDefault="009C2F37">
      <w:pPr>
        <w:pStyle w:val="pj"/>
      </w:pPr>
      <w:r>
        <w:rPr>
          <w:rStyle w:val="s0"/>
        </w:rPr>
        <w:t>Уполномоченный орган рассматривает обращение заемщика - физи</w:t>
      </w:r>
      <w:r>
        <w:rPr>
          <w:rStyle w:val="s0"/>
        </w:rPr>
        <w:t>ческого лица при представлении доказательств его обращения в банк (организацию, осуществляющую отдельные виды банковских операций) и недостижения с банком (организацией, осуществляющей отдельные виды банковских операций) взаимоприемлемого решения об измене</w:t>
      </w:r>
      <w:r>
        <w:rPr>
          <w:rStyle w:val="s0"/>
        </w:rPr>
        <w:t>нии условий договора банковского займа.</w:t>
      </w:r>
    </w:p>
    <w:p w:rsidR="00000000" w:rsidRDefault="009C2F37">
      <w:pPr>
        <w:pStyle w:val="pj"/>
      </w:pPr>
      <w:r>
        <w:rPr>
          <w:rStyle w:val="s0"/>
        </w:rPr>
        <w:t xml:space="preserve">В период рассмотрения уполномоченным органом обращения от заемщика - физического лица, относящегося к социально уязвимым слоям населения в соответствии с </w:t>
      </w:r>
      <w:hyperlink r:id="rId16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отношениях», по ипотечному жилищному займу, не связанному с осуществлением предпринимательской деятельности, не допускается обращение взыскания на заложенное имущество путем подачи иска в суд либо во внесудебном п</w:t>
      </w:r>
      <w:r>
        <w:rPr>
          <w:rStyle w:val="s0"/>
        </w:rPr>
        <w:t>орядке.</w:t>
      </w:r>
    </w:p>
    <w:p w:rsidR="00000000" w:rsidRDefault="009C2F37">
      <w:pPr>
        <w:pStyle w:val="pj"/>
      </w:pPr>
      <w:r>
        <w:rPr>
          <w:rStyle w:val="s0"/>
        </w:rPr>
        <w:t>Требование, установленное частью третьей настоящего пункта, не распространяется на случаи рассмотрения уполномоченным органом обращения свыше шестидесяти календарных дней с даты обращения, а также повторного обращения заемщика - физического лица по ранее р</w:t>
      </w:r>
      <w:r>
        <w:rPr>
          <w:rStyle w:val="s0"/>
        </w:rPr>
        <w:t>ассмотренному вопросу.</w:t>
      </w:r>
    </w:p>
    <w:p w:rsidR="00000000" w:rsidRDefault="009C2F37">
      <w:pPr>
        <w:pStyle w:val="pj"/>
      </w:pPr>
      <w:r>
        <w:rPr>
          <w:rStyle w:val="s0"/>
        </w:rPr>
        <w:t>Обращение заемщика - физического лица рассматривается уполномоченным органом в порядке, установленном законодательством Республики Казахстан.</w:t>
      </w:r>
    </w:p>
    <w:p w:rsidR="00000000" w:rsidRDefault="009C2F37">
      <w:pPr>
        <w:pStyle w:val="pji"/>
      </w:pPr>
      <w:bookmarkStart w:id="103" w:name="SUB360200"/>
      <w:bookmarkEnd w:id="103"/>
      <w:r>
        <w:rPr>
          <w:rStyle w:val="s3"/>
        </w:rPr>
        <w:t xml:space="preserve">Пункт 2 изложен в редакции </w:t>
      </w:r>
      <w:hyperlink r:id="rId1669" w:anchor="sub_id=3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октября 2021 г.) (</w:t>
      </w:r>
      <w:hyperlink r:id="rId167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1" w:anchor="sub_id=8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72" w:anchor="sub_id=36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673" w:anchor="sub_id=14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74" w:anchor="sub_id=36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67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1676" w:anchor="sub_id=36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167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678" w:anchor="sub_id=36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67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1680" w:anchor="sub_id=3602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68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682" w:anchor="sub_id=36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2. При неудовлетворении требования, предусмотренного подпунктом 1) части первой пункта 1 настоящей статьи, банк (организация, осуществляющая отдельные виды банковских операций) вправе обратить взыскание в бесспорном порядке на деньги, в том </w:t>
      </w:r>
      <w:r>
        <w:rPr>
          <w:rStyle w:val="s0"/>
        </w:rPr>
        <w:t>числе путем предъявления платежного требования, имеющиеся на банковских счетах заемщика (в случае если такое взыскание оговорено в договоре банковского займа), за исключением денег (электронных денег), получаемых заемщиком в виде пособий и социальных выпла</w:t>
      </w:r>
      <w:r>
        <w:rPr>
          <w:rStyle w:val="s0"/>
        </w:rPr>
        <w:t>т, выплачиваемых из государственного бюджета и (или) Государственного фонда социального страхования</w:t>
      </w:r>
      <w:r>
        <w:t xml:space="preserve">, материальной помощи, предоставляемой в соответствии с подпунктом 1) </w:t>
      </w:r>
      <w:hyperlink r:id="rId1683" w:anchor="sub_id=1120400" w:history="1">
        <w:r>
          <w:rPr>
            <w:rStyle w:val="a5"/>
          </w:rPr>
          <w:t>пу</w:t>
        </w:r>
        <w:r>
          <w:rPr>
            <w:rStyle w:val="a5"/>
          </w:rPr>
          <w:t>нкта 4 статьи 112</w:t>
        </w:r>
      </w:hyperlink>
      <w:r>
        <w:t xml:space="preserve"> Социального кодекса Республики Казахстан</w:t>
      </w:r>
      <w:r>
        <w:rPr>
          <w:rStyle w:val="s0"/>
        </w:rPr>
        <w:t>, находящихся на банковских счетах, открытых по требованию заемщика, в порядке, определенном нормативным правовым актом Национального Банка Республики Казахстан, алиментов (денег, предназначенных на содержание несовершеннолетних и нетрудоспособных совершен</w:t>
      </w:r>
      <w:r>
        <w:rPr>
          <w:rStyle w:val="s0"/>
        </w:rPr>
        <w:t xml:space="preserve">нолетних детей), находящихся на банковских счетах, открытых по требованию заемщика в порядке, определенном нормативным правовым актом Национального Банка Республики Казахстан, а также жилищных выплат, предусмотренных </w:t>
      </w:r>
      <w:hyperlink r:id="rId16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</w:t>
      </w:r>
      <w:r>
        <w:t>, денег, находящихся на банковских счетах в жилищном строительном сберегательном банке, предназначенных для зачисления платежей и субсидий в целях оплаты за арендованное жилье в ч</w:t>
      </w:r>
      <w:r>
        <w:t>астном жилищном фонде</w:t>
      </w:r>
      <w:r>
        <w:rPr>
          <w:rStyle w:val="s0"/>
        </w:rPr>
        <w:t xml:space="preserve">, </w:t>
      </w:r>
      <w:hyperlink r:id="rId1685" w:anchor="sub_id=10016" w:history="1">
        <w:r>
          <w:rPr>
            <w:rStyle w:val="a5"/>
          </w:rPr>
          <w:t>целевых накоплений</w:t>
        </w:r>
      </w:hyperlink>
      <w:r>
        <w:t xml:space="preserve"> и (или) </w:t>
      </w:r>
      <w:hyperlink r:id="rId1686" w:anchor="sub_id=7060000" w:history="1">
        <w:r>
          <w:rPr>
            <w:rStyle w:val="a5"/>
          </w:rPr>
          <w:t>выплат целевых накоплений</w:t>
        </w:r>
      </w:hyperlink>
      <w:r>
        <w:t xml:space="preserve"> из единого нак</w:t>
      </w:r>
      <w:r>
        <w:t>опительного пенсионного фонда в целях улучшения жилищных условий и (или) оплаты образования,</w:t>
      </w:r>
      <w:r>
        <w:rPr>
          <w:rStyle w:val="s0"/>
        </w:rPr>
        <w:t xml:space="preserve"> единовременных пенсионных выплат из единого накопительного пенсионного фонда в целях улучшения жилищных условий и (или) оплаты лечения, предусмотренных </w:t>
      </w:r>
      <w:hyperlink r:id="rId168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социальной защите</w:t>
      </w:r>
      <w:r>
        <w:rPr>
          <w:rStyle w:val="s0"/>
        </w:rPr>
        <w:t xml:space="preserve">, денег, находящихся на банковских счетах в жилищных строительных сберегательных банках в виде жилищных строительных сбережений, накопленных за </w:t>
      </w:r>
      <w:r>
        <w:rPr>
          <w:rStyle w:val="s0"/>
        </w:rPr>
        <w:t xml:space="preserve">счет использования жилищных выплат, </w:t>
      </w:r>
      <w:r>
        <w:t xml:space="preserve">в виде выплат целевых накоплений из единого накопительного пенсионного фонда в целях улучшения жилищных условий и (или) оплаты образования, </w:t>
      </w:r>
      <w:r>
        <w:rPr>
          <w:rStyle w:val="s0"/>
        </w:rPr>
        <w:t>денег, находящихся на банковских счетах в банках второго уровня в виде накоплени</w:t>
      </w:r>
      <w:r>
        <w:rPr>
          <w:rStyle w:val="s0"/>
        </w:rPr>
        <w:t>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заключаемым в целях проведения капитального ремонта общего имущества объекта кондоминиу</w:t>
      </w:r>
      <w:r>
        <w:rPr>
          <w:rStyle w:val="s0"/>
        </w:rPr>
        <w:t xml:space="preserve">ма, денег, находящихся на банковских счетах, предназначенных для зачисления компенсации инвестиционных затрат в соответствии с законодательством Республики Казахстан в области </w:t>
      </w:r>
      <w:hyperlink r:id="rId1688" w:anchor="sub_id=12010000" w:history="1">
        <w:r>
          <w:rPr>
            <w:rStyle w:val="a5"/>
          </w:rPr>
          <w:t>государственно-частного партнерства</w:t>
        </w:r>
      </w:hyperlink>
      <w:r>
        <w:rPr>
          <w:rStyle w:val="s0"/>
        </w:rPr>
        <w:t xml:space="preserve"> и о </w:t>
      </w:r>
      <w:hyperlink r:id="rId1689" w:anchor="sub_id=5010000" w:history="1">
        <w:r>
          <w:rPr>
            <w:rStyle w:val="a5"/>
          </w:rPr>
          <w:t>концессиях</w:t>
        </w:r>
      </w:hyperlink>
      <w:r>
        <w:rPr>
          <w:rStyle w:val="s0"/>
        </w:rPr>
        <w:t>, денег, внесенных на условиях депозита нотариуса, денег, находящихся на банковских счетах, предназначенных для уче</w:t>
      </w:r>
      <w:r>
        <w:rPr>
          <w:rStyle w:val="s0"/>
        </w:rPr>
        <w:t>та денег клиентов управляющего инвестиционным портфелем, по неисполненным обязательствам данного управляющего инвестиционным портфелем, денег, находящихся на банковских счетах, предназначенных для учета денег клиентов лица, осуществляющего функции номиналь</w:t>
      </w:r>
      <w:r>
        <w:rPr>
          <w:rStyle w:val="s0"/>
        </w:rPr>
        <w:t xml:space="preserve">ного держателя, по неисполненным обязательствам данного лица, осуществляющего функции номинального держателя, денег, находящихся на банковских счетах, для осуществления клиринговой деятельности по сделкам с финансовыми инструментами, денег, находящихся на </w:t>
      </w:r>
      <w:r>
        <w:rPr>
          <w:rStyle w:val="s0"/>
        </w:rPr>
        <w:t xml:space="preserve">банковских счетах по договору об образовательном накопительном вкладе, заключенному в соответствии с </w:t>
      </w:r>
      <w:hyperlink r:id="rId16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накопительной системе», де</w:t>
      </w:r>
      <w:r>
        <w:rPr>
          <w:rStyle w:val="s0"/>
        </w:rPr>
        <w:t>нег, находящихся на текущих счетах частных судебных исполнителей, предназначенных для хранения взысканных сумм в пользу взыскателей</w:t>
      </w:r>
      <w:r>
        <w:t xml:space="preserve">, денег, находящихся на банковских счетах заемщика - гражданина Республики Казахстан, в отношении которого возбуждено дело о </w:t>
      </w:r>
      <w:r>
        <w:t xml:space="preserve">применении процедуры восстановления платежеспособности, внесудебного или судебного банкротства в порядке, предусмотренном </w:t>
      </w:r>
      <w:hyperlink r:id="rId1691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</w:t>
      </w:r>
      <w:r>
        <w:t>анкротстве граждан Республики Казахстан»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Не допускается взыскание задолженности по договору банковского займа платежным требованием за счет денег, находящихся на сберегательных банковских счетах, являющихся предметом залога по выданным банковским займам, </w:t>
      </w:r>
      <w:r>
        <w:rPr>
          <w:rStyle w:val="s0"/>
        </w:rPr>
        <w:t>в размере суммы непогашенного основного долга по таким банковским займам.</w:t>
      </w:r>
    </w:p>
    <w:p w:rsidR="00000000" w:rsidRDefault="009C2F37">
      <w:pPr>
        <w:pStyle w:val="pj"/>
      </w:pPr>
      <w:r>
        <w:rPr>
          <w:rStyle w:val="s0"/>
        </w:rPr>
        <w:t xml:space="preserve">Ограничения в части изъятия денег, находящихся на банковских счетах, предназначенных для зачисления компенсации инвестиционных затрат, не распространяются на требования, относящиеся </w:t>
      </w:r>
      <w:r>
        <w:rPr>
          <w:rStyle w:val="s0"/>
        </w:rPr>
        <w:t xml:space="preserve">к первой, второй и третьей очередям в соответствии с очередностью, предусмотренной </w:t>
      </w:r>
      <w:hyperlink r:id="rId1692" w:anchor="sub_id=7420200" w:history="1">
        <w:r>
          <w:rPr>
            <w:rStyle w:val="a5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Взыскание задолженности з</w:t>
      </w:r>
      <w:r>
        <w:rPr>
          <w:rStyle w:val="s0"/>
        </w:rPr>
        <w:t>аемщика -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денег, находящейся на его банковском счете, и (или) от каждой суммы денег, поступающей в последующем н</w:t>
      </w:r>
      <w:r>
        <w:rPr>
          <w:rStyle w:val="s0"/>
        </w:rPr>
        <w:t>а банковский счет заемщика, и осуществляется, не дожидаясь поступления на банковский счет всей суммы, необходимой для полного исполнения платежного требования. При этом сумма денег, сохраняемая на текущем счете физического лица, должна быть не менее размер</w:t>
      </w:r>
      <w:r>
        <w:rPr>
          <w:rStyle w:val="s0"/>
        </w:rPr>
        <w:t>а прожиточного минимума, установленного на соответствующий финансовый год законом о республиканском бюджете. Указанное ограничение не распространяется на деньги, находящиеся на сберегательном счете заемщика - физического лица.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693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22 марта 2020 года № 17 «О мерах поддержки населения и субъектов предпринимательства в период чрезвычайного пол</w:t>
      </w:r>
      <w:r>
        <w:rPr>
          <w:rStyle w:val="s3"/>
        </w:rPr>
        <w:t xml:space="preserve">ожения», </w:t>
      </w:r>
      <w:hyperlink r:id="rId169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Директора Департамента платежных систем Национального Банка Республики Казахстан от 19 декабря 2018 года № 29-0-12/221/ЮЛ-К-2560 «По вопросу правомерности предъявления платежн</w:t>
      </w:r>
      <w:r>
        <w:rPr>
          <w:rStyle w:val="s3"/>
        </w:rPr>
        <w:t>ых требований к банковским счетам созаемщиков»</w:t>
      </w:r>
    </w:p>
    <w:p w:rsidR="00000000" w:rsidRDefault="009C2F37">
      <w:pPr>
        <w:pStyle w:val="pji"/>
      </w:pPr>
      <w:r>
        <w:rPr>
          <w:rStyle w:val="s3"/>
        </w:rPr>
        <w:t xml:space="preserve">Пункт 2-1 изложен в редакции </w:t>
      </w:r>
      <w:hyperlink r:id="rId1695" w:anchor="sub_id=3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октября 2021 г.) (</w:t>
      </w:r>
      <w:hyperlink r:id="rId1696" w:anchor="sub_id=3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9C2F37">
      <w:pPr>
        <w:pStyle w:val="pj"/>
      </w:pPr>
      <w:r>
        <w:rPr>
          <w:rStyle w:val="s0"/>
        </w:rPr>
        <w:t>2-1. В случаях неудовлетворения требования, предусмотренного подпунктом 1) части первой пункта 1 настоящей статьи, а также нереализации заемщиком - физи</w:t>
      </w:r>
      <w:r>
        <w:rPr>
          <w:rStyle w:val="s0"/>
        </w:rPr>
        <w:t>ческим лицом по договору банковского займа прав, предусмотренных пунктом 1-1 настоящей статьи, либо отсутствия согласия между заемщиком - физическим лицом и банком (организацией, осуществляющей отдельные виды банковских операций) по изменению условий догов</w:t>
      </w:r>
      <w:r>
        <w:rPr>
          <w:rStyle w:val="s0"/>
        </w:rPr>
        <w:t>ора банковского займа банк (организация, осуществляющая отдельные виды банковских операций), помимо мер, предусмотренных пунктом 2 настоящей статьи, вправе:</w:t>
      </w:r>
    </w:p>
    <w:p w:rsidR="00000000" w:rsidRDefault="009C2F37">
      <w:pPr>
        <w:pStyle w:val="pj"/>
      </w:pPr>
      <w:r>
        <w:rPr>
          <w:rStyle w:val="s0"/>
        </w:rPr>
        <w:t>1) рассмотреть вопрос о применении мер в отношении заемщика.</w:t>
      </w:r>
    </w:p>
    <w:p w:rsidR="00000000" w:rsidRDefault="009C2F37">
      <w:pPr>
        <w:pStyle w:val="pj"/>
      </w:pPr>
      <w:r>
        <w:rPr>
          <w:rStyle w:val="s0"/>
        </w:rPr>
        <w:t>Принятие решения о применении мер осущ</w:t>
      </w:r>
      <w:r>
        <w:rPr>
          <w:rStyle w:val="s0"/>
        </w:rPr>
        <w:t>ествляется в соответствии с Правилами о внутренней кредитной политике банка (организации, осуществляющей отдельные виды банковских операций);</w:t>
      </w:r>
    </w:p>
    <w:p w:rsidR="00000000" w:rsidRDefault="009C2F37">
      <w:pPr>
        <w:pStyle w:val="pj"/>
      </w:pPr>
      <w:r>
        <w:rPr>
          <w:rStyle w:val="s0"/>
        </w:rPr>
        <w:t xml:space="preserve">2) передать задолженность на досудебные взыскание и урегулирование </w:t>
      </w:r>
      <w:hyperlink r:id="rId1697" w:anchor="sub_id=10004" w:history="1">
        <w:r>
          <w:rPr>
            <w:rStyle w:val="a5"/>
          </w:rPr>
          <w:t>коллекторскому агентству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(организации, осуществляющей отдельные в</w:t>
      </w:r>
      <w:r>
        <w:rPr>
          <w:rStyle w:val="s0"/>
        </w:rPr>
        <w:t>иды банковских операций) на привлечение коллекторского агентства при допущении заемщиком просрочки исполнения обязательств по договору банковского займа.</w:t>
      </w:r>
    </w:p>
    <w:p w:rsidR="00000000" w:rsidRDefault="009C2F37">
      <w:pPr>
        <w:pStyle w:val="pj"/>
      </w:pPr>
      <w:r>
        <w:rPr>
          <w:rStyle w:val="s0"/>
        </w:rPr>
        <w:t xml:space="preserve">В период нахождения задолженности на досудебных взыскании и урегулировании у коллекторского агентства </w:t>
      </w:r>
      <w:r>
        <w:rPr>
          <w:rStyle w:val="s0"/>
        </w:rPr>
        <w:t>банк (организация, осуществляющая отдельные виды банковских операций) не вправе:</w:t>
      </w:r>
    </w:p>
    <w:p w:rsidR="00000000" w:rsidRDefault="009C2F37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9C2F37">
      <w:pPr>
        <w:pStyle w:val="pj"/>
      </w:pPr>
      <w:r>
        <w:rPr>
          <w:rStyle w:val="s0"/>
        </w:rPr>
        <w:t>требовать выплаты вознаграждения, комиссий и иных платежей, связанных с выдачей и обслуживанием займа, за период нахождения</w:t>
      </w:r>
      <w:r>
        <w:rPr>
          <w:rStyle w:val="s0"/>
        </w:rPr>
        <w:t xml:space="preserve">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98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699" w:anchor="sub_id=3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1701" w:anchor="sub_id=3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уступить право (требование) по договору банковского займа лицу,</w:t>
      </w:r>
      <w:r>
        <w:rPr>
          <w:rStyle w:val="s0"/>
        </w:rPr>
        <w:t xml:space="preserve"> указанному в </w:t>
      </w:r>
      <w:hyperlink w:anchor="sub36010400" w:history="1">
        <w:r>
          <w:rPr>
            <w:rStyle w:val="a5"/>
          </w:rPr>
          <w:t>пункте 4 статьи 36-1</w:t>
        </w:r>
      </w:hyperlink>
      <w:r>
        <w:rPr>
          <w:rStyle w:val="s0"/>
        </w:rPr>
        <w:t xml:space="preserve"> настоящего Закона, при наличии у заемщика просрочки исполнения обязательства по договору банковского займа </w:t>
      </w:r>
      <w:r>
        <w:t>физического лица, не связанного с предпринимательской деятельностью,</w:t>
      </w:r>
      <w:r>
        <w:rPr>
          <w:rStyle w:val="s0"/>
        </w:rPr>
        <w:t xml:space="preserve"> свыше девян</w:t>
      </w:r>
      <w:r>
        <w:rPr>
          <w:rStyle w:val="s0"/>
        </w:rPr>
        <w:t>оста последовательных календарных дней, по ипотечному займу, выданному физическому лицу, - свыше ста восьмидесяти последовательных календарных дней;</w:t>
      </w:r>
    </w:p>
    <w:p w:rsidR="00000000" w:rsidRDefault="009C2F37">
      <w:pPr>
        <w:pStyle w:val="pj"/>
      </w:pPr>
      <w:r>
        <w:t xml:space="preserve">Требование настоящего подпункта не распространяется на случаи применения в отношении заемщика - гражданина </w:t>
      </w:r>
      <w:r>
        <w:t xml:space="preserve">Республики Казахстан процедуры восстановления платежеспособности, внесудебного или судебного банкротства в порядке, предусмотренном </w:t>
      </w:r>
      <w:hyperlink r:id="rId1702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</w:t>
      </w:r>
      <w:r>
        <w:t>бности и банкротстве граждан Республики Казахстан»;</w:t>
      </w:r>
    </w:p>
    <w:p w:rsidR="00000000" w:rsidRDefault="009C2F37">
      <w:pPr>
        <w:pStyle w:val="pj"/>
      </w:pPr>
      <w:r>
        <w:rPr>
          <w:rStyle w:val="s0"/>
        </w:rPr>
        <w:t>4) применить меры, предусмотренные законодательством Республики Казахстан и (или) договором банковского займа, в том числе обратиться с иском в суд о взыскании суммы долга по договору банковского займа, а</w:t>
      </w:r>
      <w:r>
        <w:rPr>
          <w:rStyle w:val="s0"/>
        </w:rPr>
        <w:t xml:space="preserve"> также обратить взыскание на заложенное имущество во внесудебном порядке, за исключением случаев, предусмотренных </w:t>
      </w:r>
      <w:hyperlink r:id="rId17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имущества», либо в судебн</w:t>
      </w:r>
      <w:r>
        <w:rPr>
          <w:rStyle w:val="s0"/>
        </w:rPr>
        <w:t>ом порядке;</w:t>
      </w:r>
    </w:p>
    <w:p w:rsidR="00000000" w:rsidRDefault="009C2F37">
      <w:pPr>
        <w:pStyle w:val="pj"/>
      </w:pPr>
      <w:r>
        <w:rPr>
          <w:rStyle w:val="s0"/>
        </w:rPr>
        <w:t>5) обратиться с иском в суд о признании заемщика - индивидуального предпринимателя, юридического лица банкротом в соответствии с законодательством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70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1705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</w:t>
      </w:r>
      <w:r>
        <w:rPr>
          <w:rStyle w:val="s3"/>
        </w:rPr>
        <w:t>. № 100-VII (распространяются на правоотношения, возникшие из ранее заключенных договоров) (</w:t>
      </w:r>
      <w:hyperlink r:id="rId1706" w:anchor="sub_id=36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2-2. Банк (организация, осуществляющая отдельные виды банковск</w:t>
      </w:r>
      <w:r>
        <w:rPr>
          <w:rStyle w:val="s0"/>
        </w:rPr>
        <w:t>их операций), получивший ходатайство залогодателя, имущество которого обеспечивает обязательства заемщика по договору ипотечного займа, обеспеченного жилищем физического лица, не связанного с осуществлением предпринимательской деятельности, о самостоятельн</w:t>
      </w:r>
      <w:r>
        <w:rPr>
          <w:rStyle w:val="s0"/>
        </w:rPr>
        <w:t xml:space="preserve">ой реализации недвижимого имущества, поданного в порядке, предусмотренном </w:t>
      </w:r>
      <w:hyperlink r:id="rId1707" w:anchor="sub_id=20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имущества», приостанавливает меры в отношени</w:t>
      </w:r>
      <w:r>
        <w:rPr>
          <w:rStyle w:val="s0"/>
        </w:rPr>
        <w:t>и заемщика и залогодателя, предусмотренные пунктами 2 и 2-1 настоящей статьи.</w:t>
      </w:r>
    </w:p>
    <w:p w:rsidR="00000000" w:rsidRDefault="009C2F37">
      <w:pPr>
        <w:pStyle w:val="pj"/>
      </w:pPr>
      <w:r>
        <w:rPr>
          <w:rStyle w:val="s0"/>
        </w:rPr>
        <w:t xml:space="preserve">3, 4. Исключены в соответствии с </w:t>
      </w:r>
      <w:hyperlink r:id="rId1708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709" w:anchor="sub_id=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См. также: </w:t>
      </w:r>
      <w:hyperlink r:id="rId1710" w:anchor="sub_id=1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ноября 2016 года № 7 «О</w:t>
      </w:r>
      <w:r>
        <w:rPr>
          <w:rStyle w:val="s3"/>
        </w:rPr>
        <w:t xml:space="preserve"> судебной практике рассмотрения гражданских дел по спорам, вытекающим из договоров банковского займа», </w:t>
      </w:r>
      <w:hyperlink r:id="rId1711" w:anchor="sub_id=16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предоставления банковских услуг и рассмотрения банками, организ</w:t>
      </w:r>
      <w:r>
        <w:rPr>
          <w:rStyle w:val="s3"/>
        </w:rPr>
        <w:t>ациями, осуществляющими отдельные виды банковских операций, обращений клиентов, возникающих в процессе предоставления банковских услуг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04" w:name="SUB36010000"/>
      <w:bookmarkEnd w:id="104"/>
      <w:r>
        <w:rPr>
          <w:rStyle w:val="s3"/>
        </w:rPr>
        <w:t xml:space="preserve">Закон дополнен статьей 36-1 в соответствии с </w:t>
      </w:r>
      <w:hyperlink r:id="rId1712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36-1. Порядок передачи задолженности на досудебные взыскание и урегулирование или уступки права (требования)</w:t>
      </w:r>
    </w:p>
    <w:p w:rsidR="00000000" w:rsidRDefault="009C2F37">
      <w:pPr>
        <w:pStyle w:val="pj"/>
      </w:pPr>
      <w:r>
        <w:rPr>
          <w:rStyle w:val="s0"/>
        </w:rPr>
        <w:t>1. Банку, организации, осуществляющей отдельные виды банковских операций, запрещается заключать договор с третьими лицами, предметом которого является оказание услуг по досудебным взысканию и урегулированию задолженности, а также сбору информации, связанно</w:t>
      </w:r>
      <w:r>
        <w:rPr>
          <w:rStyle w:val="s0"/>
        </w:rPr>
        <w:t xml:space="preserve">й с задолженностью (далее - договор о взыскании задолженности), за исключением случаев заключения такого договора с </w:t>
      </w:r>
      <w:hyperlink r:id="rId1713" w:anchor="sub_id=30000" w:history="1">
        <w:r>
          <w:rPr>
            <w:rStyle w:val="a5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2. Исключен в соответствии с </w:t>
      </w:r>
      <w:hyperlink r:id="rId1714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715" w:anchor="sub_id=3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bookmarkStart w:id="105" w:name="SUB36010400"/>
      <w:bookmarkEnd w:id="105"/>
      <w:r>
        <w:rPr>
          <w:rStyle w:val="s3"/>
        </w:rPr>
        <w:t xml:space="preserve">В пункт 4 внесены изменения в соответствии с </w:t>
      </w:r>
      <w:hyperlink r:id="rId1716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717" w:anchor="sub_id=3601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718" w:anchor="sub_id=3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19" w:anchor="sub_id=3601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7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721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22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23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725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4</w:t>
      </w:r>
      <w:r>
        <w:t>. Банку, организации, осуществляющей отдельные виды банковских операций, запрещается производить уступку прав (требований) по договору банковского займа третьему лицу, за исключением уступки прав (требований) следующим лицам:</w:t>
      </w:r>
    </w:p>
    <w:p w:rsidR="00000000" w:rsidRDefault="009C2F37">
      <w:pPr>
        <w:pStyle w:val="pj"/>
      </w:pPr>
      <w:r>
        <w:t>коллекторскому агентству;</w:t>
      </w:r>
    </w:p>
    <w:p w:rsidR="00000000" w:rsidRDefault="009C2F37">
      <w:pPr>
        <w:pStyle w:val="pj"/>
      </w:pPr>
      <w:r>
        <w:t>банк</w:t>
      </w:r>
      <w:r>
        <w:t>у;</w:t>
      </w:r>
    </w:p>
    <w:p w:rsidR="00000000" w:rsidRDefault="009C2F37">
      <w:pPr>
        <w:pStyle w:val="pj"/>
      </w:pPr>
      <w:r>
        <w:t>организации, осуществляющей отдельные виды банковских операций;</w:t>
      </w:r>
    </w:p>
    <w:p w:rsidR="00000000" w:rsidRDefault="009C2F37">
      <w:pPr>
        <w:pStyle w:val="pj"/>
      </w:pPr>
      <w:r>
        <w:t>дочерней организации банка, приобретающей сомнительные и безнадежные активы родительского банка;</w:t>
      </w:r>
    </w:p>
    <w:p w:rsidR="00000000" w:rsidRDefault="009C2F37">
      <w:pPr>
        <w:pStyle w:val="pj"/>
      </w:pPr>
      <w:r>
        <w:t>организации, специализирующейся на улучшении качества кредитных портфелей банков второго уро</w:t>
      </w:r>
      <w:r>
        <w:t>вня;</w:t>
      </w:r>
    </w:p>
    <w:p w:rsidR="00000000" w:rsidRDefault="009C2F37">
      <w:pPr>
        <w:pStyle w:val="pj"/>
      </w:pPr>
      <w:r>
        <w:t xml:space="preserve">специальной финансовой компании, созданной в соответствии с </w:t>
      </w:r>
      <w:hyperlink r:id="rId172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проектном финансировании и секьюритизации, при сделке секьюритизации;</w:t>
      </w:r>
    </w:p>
    <w:p w:rsidR="00000000" w:rsidRDefault="009C2F37">
      <w:pPr>
        <w:pStyle w:val="pj"/>
      </w:pPr>
      <w:r>
        <w:t>лицу, осуществл</w:t>
      </w:r>
      <w:r>
        <w:t>яющему выкуп ипотечных займов физических лиц, не связанных с предпринимательской деятельностью, сто процентов акций которого принадлежат Национальному Банку Республики Казахстан;</w:t>
      </w:r>
    </w:p>
    <w:p w:rsidR="00000000" w:rsidRDefault="009C2F37">
      <w:pPr>
        <w:pStyle w:val="pj"/>
      </w:pPr>
      <w:r>
        <w:t>специальному фонду развития частного предпринимательства - по договору банков</w:t>
      </w:r>
      <w:r>
        <w:t>ского займа,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организациях, осуществляющих отдельные виды банковских операций;</w:t>
      </w:r>
    </w:p>
    <w:p w:rsidR="00000000" w:rsidRDefault="009C2F37">
      <w:pPr>
        <w:pStyle w:val="pj"/>
      </w:pPr>
      <w:r>
        <w:t>иному лицу - в отношении права (требовани</w:t>
      </w:r>
      <w:r>
        <w:t>я) по договору банковского займа физического лица, связанного с осуществлением предпринимательской деятельности, или по договору банковского займа юридического лица, по которому выявлены признаки обесценения в соответствии с международными стандартами фина</w:t>
      </w:r>
      <w:r>
        <w:t>нсовой отчетности, в том числе на момент приобретения или возникновения (создания) права (требования) по договору банковского займа.</w:t>
      </w:r>
    </w:p>
    <w:p w:rsidR="00000000" w:rsidRDefault="009C2F37">
      <w:pPr>
        <w:pStyle w:val="pj"/>
      </w:pPr>
      <w:r>
        <w:t>Лицо, указанное в абзаце десятом части первой настоящего пункта, передает в доверительное управление сервисной компании пол</w:t>
      </w:r>
      <w:r>
        <w:t>ученные права (требования) по договору банковского займа в одном из следующих случаев:</w:t>
      </w:r>
    </w:p>
    <w:p w:rsidR="00000000" w:rsidRDefault="009C2F37">
      <w:pPr>
        <w:pStyle w:val="pj"/>
      </w:pPr>
      <w:r>
        <w:t>права (требования) получены по договору банковского займа физического лица, связанного с осуществлением предпринимательской деятельности;</w:t>
      </w:r>
    </w:p>
    <w:p w:rsidR="00000000" w:rsidRDefault="009C2F37">
      <w:pPr>
        <w:pStyle w:val="pj"/>
      </w:pPr>
      <w:r>
        <w:t xml:space="preserve">права (требования) получены по </w:t>
      </w:r>
      <w:r>
        <w:t xml:space="preserve">договору банковского займа юридического лица, размер задолженности по которому не превышает 16 500-кратный размер </w:t>
      </w:r>
      <w:hyperlink r:id="rId1727" w:history="1">
        <w:r>
          <w:rPr>
            <w:rStyle w:val="a5"/>
          </w:rPr>
          <w:t>месячного расчетного показателя</w:t>
        </w:r>
      </w:hyperlink>
      <w:r>
        <w:t>, установленного законом о республиканском бюдж</w:t>
      </w:r>
      <w:r>
        <w:t>ете на дату уступки;</w:t>
      </w:r>
    </w:p>
    <w:p w:rsidR="00000000" w:rsidRDefault="009C2F37">
      <w:pPr>
        <w:pStyle w:val="pj"/>
      </w:pPr>
      <w:r>
        <w:t>если лицо, которому уступлены права (требования) по договору банковского займа, является нерезидентом Республики Казахстан.</w:t>
      </w:r>
    </w:p>
    <w:p w:rsidR="00000000" w:rsidRDefault="009C2F37">
      <w:pPr>
        <w:pStyle w:val="pj"/>
      </w:pPr>
      <w:r>
        <w:t>Права (требования) по договорам банковского займа могут быть переданы сервисной компании при одновременном выпо</w:t>
      </w:r>
      <w:r>
        <w:t>лнении следующих условий:</w:t>
      </w:r>
    </w:p>
    <w:p w:rsidR="00000000" w:rsidRDefault="009C2F37">
      <w:pPr>
        <w:pStyle w:val="pj"/>
      </w:pPr>
      <w:r>
        <w:t>1) размер уставного капитала коллекторского агентства, собственного капитала родительской организации дочерней организации банка, приобретающей сомнительные и безнадежные активы родительского банка, составляет значение не ниже мин</w:t>
      </w:r>
      <w:r>
        <w:t>имального значения, установленного нормативным правовым актом уполномоченного органа;</w:t>
      </w:r>
    </w:p>
    <w:p w:rsidR="00000000" w:rsidRDefault="009C2F37">
      <w:pPr>
        <w:pStyle w:val="pj"/>
      </w:pPr>
      <w:r>
        <w:t>2) осуществление деятельности в течение трех лет с момента:</w:t>
      </w:r>
    </w:p>
    <w:p w:rsidR="00000000" w:rsidRDefault="009C2F37">
      <w:pPr>
        <w:pStyle w:val="pj"/>
      </w:pPr>
      <w:r>
        <w:t>выдачи банку или банковскому холдингу разрешения на создание банком дочерней организации, приобретающей сомнит</w:t>
      </w:r>
      <w:r>
        <w:t>ельные и безнадежные активы родительского банка;</w:t>
      </w:r>
    </w:p>
    <w:p w:rsidR="00000000" w:rsidRDefault="009C2F37">
      <w:pPr>
        <w:pStyle w:val="pj"/>
      </w:pPr>
      <w:r>
        <w:t>включения коллекторского агентства в реестр коллекторских агентств;</w:t>
      </w:r>
    </w:p>
    <w:p w:rsidR="00000000" w:rsidRDefault="009C2F37">
      <w:pPr>
        <w:pStyle w:val="pj"/>
      </w:pPr>
      <w:r>
        <w:t xml:space="preserve">3) отсутствие на дату включения в реестр сервисных компаний неисполненных и (или) действующих мер надзорного реагирования или ограниченных </w:t>
      </w:r>
      <w:r>
        <w:t xml:space="preserve">мер воздействия, примененных уполномоченным органом, и административных взысканий за административные правонарушения, предусмотренные </w:t>
      </w:r>
      <w:hyperlink r:id="rId1728" w:anchor="sub_id=211010000" w:history="1">
        <w:r>
          <w:rPr>
            <w:rStyle w:val="a5"/>
          </w:rPr>
          <w:t>статьей 211-1</w:t>
        </w:r>
      </w:hyperlink>
      <w:r>
        <w:t xml:space="preserve"> и </w:t>
      </w:r>
      <w:hyperlink r:id="rId1729" w:anchor="sub_id=2270000" w:history="1">
        <w:r>
          <w:rPr>
            <w:rStyle w:val="a5"/>
          </w:rPr>
          <w:t>частью первой статьи 227</w:t>
        </w:r>
      </w:hyperlink>
      <w:r>
        <w:t xml:space="preserve"> Кодекса Республики Казахстан об административных правонарушениях;</w:t>
      </w:r>
    </w:p>
    <w:p w:rsidR="00000000" w:rsidRDefault="009C2F37">
      <w:pPr>
        <w:pStyle w:val="pj"/>
      </w:pPr>
      <w:r>
        <w:t>4) отсутствие у первого руководителя сервисной компании неснятой или непогашенной судимости;</w:t>
      </w:r>
    </w:p>
    <w:p w:rsidR="00000000" w:rsidRDefault="009C2F37">
      <w:pPr>
        <w:pStyle w:val="pj"/>
      </w:pPr>
      <w:r>
        <w:t>5) соответствие сервисной компании требованиям, установленным уполномоченным органом.</w:t>
      </w:r>
    </w:p>
    <w:p w:rsidR="00000000" w:rsidRDefault="009C2F37">
      <w:pPr>
        <w:pStyle w:val="pj"/>
      </w:pPr>
      <w:r>
        <w:t>Требования к дочерним организациям банка, приобретающим сомнительные и безнадежные активы родительского банка, и коллекторским агентствам, выступающим в качестве сервисны</w:t>
      </w:r>
      <w:r>
        <w:t xml:space="preserve">х компаний, которым могут быть переданы в доверительное управление права (требования) по договорам банковского займа, устанавливаются </w:t>
      </w:r>
      <w:hyperlink r:id="rId1730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9C2F37">
      <w:pPr>
        <w:pStyle w:val="pj"/>
      </w:pPr>
      <w:r>
        <w:t>Уполно</w:t>
      </w:r>
      <w:r>
        <w:t>моченный орган ведет и размещает на своем интернет-ресурсе реестр сервисных компаний, соответствующих требованиям законодательства Республики Казахстан.</w:t>
      </w:r>
    </w:p>
    <w:p w:rsidR="00000000" w:rsidRDefault="009C2F37">
      <w:pPr>
        <w:pStyle w:val="pj"/>
      </w:pPr>
      <w:r>
        <w:t>Исключение сервисной компании из реестра сервисных компаний является основанием для расторжения договор</w:t>
      </w:r>
      <w:r>
        <w:t>а доверительного управления правами (требованиями).</w:t>
      </w:r>
    </w:p>
    <w:p w:rsidR="00000000" w:rsidRDefault="009C2F37">
      <w:pPr>
        <w:pStyle w:val="pj"/>
      </w:pPr>
      <w:r>
        <w:t>В случае передачи прав (требований) по договору банковского займа в доверительное управление сервисной компании лицо, указанное в абзаце десятом части первой настоящего пункта, реализует права кредитора в отношении уступленного ему права (требования) по до</w:t>
      </w:r>
      <w:r>
        <w:t>говору банковского займа в рамках договора доверительного управления правами (требованиями), заключенного с сервисной компанией, либо путем его переуступки лицам, указанным в части первой настоящего пункта.</w:t>
      </w:r>
    </w:p>
    <w:p w:rsidR="00000000" w:rsidRDefault="009C2F37">
      <w:pPr>
        <w:pStyle w:val="pj"/>
      </w:pPr>
      <w:r>
        <w:t>В случае расторжения договора доверительного упра</w:t>
      </w:r>
      <w:r>
        <w:t>вления правами (требованиями) с сервисной компанией лицо, указанное в абзаце десятом части первой настоящего пункта, обязано заключить договор доверительного управления правами (требованиями) с другой сервисной компанией либо переуступить права (требования</w:t>
      </w:r>
      <w:r>
        <w:t>) лицам, указанным в части первой настоящего пункта.</w:t>
      </w:r>
    </w:p>
    <w:p w:rsidR="00000000" w:rsidRDefault="009C2F37">
      <w:pPr>
        <w:pStyle w:val="pj"/>
      </w:pPr>
      <w:r>
        <w:t>Требования настоящего пункта не распространяются на случаи:</w:t>
      </w:r>
    </w:p>
    <w:p w:rsidR="00000000" w:rsidRDefault="009C2F37">
      <w:pPr>
        <w:pStyle w:val="pj"/>
      </w:pPr>
      <w:r>
        <w:t>1) уступки банком права (требования) Национальному Банку Республики Казахстан в целях исполнения обязательств по займу последней инстанции;</w:t>
      </w:r>
    </w:p>
    <w:p w:rsidR="00000000" w:rsidRDefault="009C2F37">
      <w:pPr>
        <w:pStyle w:val="pj"/>
      </w:pPr>
      <w:r>
        <w:t xml:space="preserve">2) </w:t>
      </w:r>
      <w:r>
        <w:t xml:space="preserve">перехода прав (требований) Экспортно-кредитному агентству Казахстана в порядке суброгации в связи с осуществлением страховой выплаты по договорам добровольного страхования в соответствии с </w:t>
      </w:r>
      <w:hyperlink r:id="rId1731" w:anchor="sub_id=2206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См: </w:t>
      </w:r>
      <w:hyperlink r:id="rId1732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12 сентября 2022 года № 6</w:t>
      </w:r>
      <w:r>
        <w:rPr>
          <w:rStyle w:val="s3"/>
        </w:rPr>
        <w:t>1 «Об утверждении Требований к дочерним организациям банка, приобретающим сомнительные и безнадежные активы родительского банка, и коллекторским агентствам, выступающим в качестве сервисных компаний, которым могут быть переданы в доверительное управление п</w:t>
      </w:r>
      <w:r>
        <w:rPr>
          <w:rStyle w:val="s3"/>
        </w:rPr>
        <w:t>рава (требования) по договорам банковского займа и (или) договорам о предоставлении микрокредита»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33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</w:t>
      </w:r>
      <w:r>
        <w:rPr>
          <w:rStyle w:val="s3"/>
        </w:rPr>
        <w:t>VI (введены в действие с 1 января 2019 г.) (</w:t>
      </w:r>
      <w:hyperlink r:id="rId1734" w:anchor="sub_id=3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5" w:anchor="sub_id=3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</w:t>
      </w:r>
      <w:r>
        <w:rPr>
          <w:rStyle w:val="s3"/>
        </w:rPr>
        <w:t xml:space="preserve"> 262-VI (введены в действие с 1 января 2020 г.) (</w:t>
      </w:r>
      <w:hyperlink r:id="rId1736" w:anchor="sub_id=3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Банк, организация, осуществляющая отдельные виды банковских операций, не вправе уступать право (требов</w:t>
      </w:r>
      <w:r>
        <w:rPr>
          <w:rStyle w:val="s0"/>
        </w:rPr>
        <w:t>ание) по договору банковского займа без согласия заемщика, если иное не предусмотрено законами Республики Казахстан или договором банковского займа.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737" w:anchor="sub_id=3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9C2F37">
      <w:pPr>
        <w:pStyle w:val="pj"/>
      </w:pPr>
      <w:r>
        <w:t>5-1. Банк, организация, осуществляющая отдельные виды банковских операций, не вправе уступать право (требование) по договору банковского займа, обеспеченного залогом имущества, лицам, указанным в час</w:t>
      </w:r>
      <w:r>
        <w:t xml:space="preserve">ти первой пункта 4 настоящей статьи, без оценки стоимости имущества, проведенной оценщиком в течение последних шести месяцев до уступки права (требования) в соответствии с </w:t>
      </w:r>
      <w:hyperlink r:id="rId1738" w:history="1">
        <w:r>
          <w:rPr>
            <w:rStyle w:val="a5"/>
          </w:rPr>
          <w:t>Законом</w:t>
        </w:r>
      </w:hyperlink>
      <w:r>
        <w:t xml:space="preserve"> Республики </w:t>
      </w:r>
      <w:r>
        <w:t>Казахстан «Об оценочной деятельности в Республике Казахстан».</w:t>
      </w:r>
    </w:p>
    <w:p w:rsidR="00000000" w:rsidRDefault="009C2F37">
      <w:pPr>
        <w:pStyle w:val="pji"/>
      </w:pPr>
      <w:r>
        <w:rPr>
          <w:rStyle w:val="s3"/>
        </w:rPr>
        <w:t xml:space="preserve">Пункт 6 изложен в редакции </w:t>
      </w:r>
      <w:hyperlink r:id="rId1739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40" w:anchor="sub_id=3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6. Не допускается уступка прав (требований) по договору банковского займа в отношении одного заемщика нескольким лицам, за исключением случаев, когда данные права (требования) являются предметом сделки с</w:t>
      </w:r>
      <w:r>
        <w:t>екьюритизации.</w:t>
      </w:r>
    </w:p>
    <w:p w:rsidR="00000000" w:rsidRDefault="009C2F37">
      <w:pPr>
        <w:pStyle w:val="pji"/>
      </w:pPr>
      <w:r>
        <w:rPr>
          <w:rStyle w:val="s3"/>
        </w:rPr>
        <w:t xml:space="preserve">Пункт 7 изложен в редакции </w:t>
      </w:r>
      <w:hyperlink r:id="rId1741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42" w:anchor="sub_id=36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7. При заключении договора уступки прав (требований) по договору банковского займа (далее - договор уступки) банк, организация, осуществляющая отдельные виды банковских операций, обязаны:</w:t>
      </w:r>
    </w:p>
    <w:p w:rsidR="00000000" w:rsidRDefault="009C2F37">
      <w:pPr>
        <w:pStyle w:val="pj"/>
      </w:pPr>
      <w:r>
        <w:t>1) до заключения договора уступки уведомить заемщика</w:t>
      </w:r>
      <w:r>
        <w:t xml:space="preserve"> (или его уполномоченного представителя) о возможности перехода прав (требований) по договору банковского займа третьему лицу, а также об обработке персональных данных заемщика в связи с такой уступкой способом, предусмотренным договором банковского займа </w:t>
      </w:r>
      <w:r>
        <w:t>либо не противоречащим законодательству Республики Казахстан;</w:t>
      </w:r>
    </w:p>
    <w:p w:rsidR="00000000" w:rsidRDefault="009C2F37">
      <w:pPr>
        <w:pStyle w:val="pj"/>
      </w:pPr>
      <w:r>
        <w:t>2) уведомить заемщика (или его уполномоченного представителя) о состоявшемся переходе прав (требований) по договору банковского займа третьему лицу способом, предусмотренным договором банковског</w:t>
      </w:r>
      <w:r>
        <w:t>о займа либо не противоречащим законодательству Республики Казахстан, в течение тридцати календарных дней со дня заключения договора уступки с указанием необходимости осуществления дальнейших платежей по договору банковского займа третьему лицу (наименован</w:t>
      </w:r>
      <w:r>
        <w:t>ие, место нахождения и банковские реквизиты лица, которому уступлены права (требования) по договору банковского займа, либо в случае передачи прав (требований) по договору банковского займа в доверительное управление - сервисной компании), объема переданны</w:t>
      </w:r>
      <w:r>
        <w:t>х прав (требований) по договору банковского займа, размера и структуры задолженности по договору банковского займа (основной долг, вознаграждение, комиссии, неустойка (штраф, пеня) и других подлежащих уплате сумм;</w:t>
      </w:r>
    </w:p>
    <w:p w:rsidR="00000000" w:rsidRDefault="009C2F37">
      <w:pPr>
        <w:pStyle w:val="pj"/>
      </w:pPr>
      <w:r>
        <w:t>3) передать лицу, которому уступлены права</w:t>
      </w:r>
      <w:r>
        <w:t xml:space="preserve"> (требования) по договору банковского займа, либо сервисной компании (в случае передачи прав (требований) по договору банковского займа в доверительное управление сервисной компании) следующие документы:</w:t>
      </w:r>
    </w:p>
    <w:p w:rsidR="00000000" w:rsidRDefault="009C2F37">
      <w:pPr>
        <w:pStyle w:val="pj"/>
      </w:pPr>
      <w:r>
        <w:t>договор банковского займа;</w:t>
      </w:r>
    </w:p>
    <w:p w:rsidR="00000000" w:rsidRDefault="009C2F37">
      <w:pPr>
        <w:pStyle w:val="pj"/>
      </w:pPr>
      <w:r>
        <w:t>договор залога и правоуст</w:t>
      </w:r>
      <w:r>
        <w:t>анавливающие документы на предмет залога (в случае, если исполнение обязательств по договору банковского займа обеспечено залогом);</w:t>
      </w:r>
    </w:p>
    <w:p w:rsidR="00000000" w:rsidRDefault="009C2F37">
      <w:pPr>
        <w:pStyle w:val="pj"/>
      </w:pPr>
      <w:r>
        <w:t>договор поручительства или гарантии (в случае, если исполнение обязательств по договору банковского займа обеспечено поручит</w:t>
      </w:r>
      <w:r>
        <w:t>ельством или гарантией);</w:t>
      </w:r>
    </w:p>
    <w:p w:rsidR="00000000" w:rsidRDefault="009C2F37">
      <w:pPr>
        <w:pStyle w:val="pj"/>
      </w:pPr>
      <w:r>
        <w:t>расчеты задолженности заемщика на дату уступки прав (требований);</w:t>
      </w:r>
    </w:p>
    <w:p w:rsidR="00000000" w:rsidRDefault="009C2F37">
      <w:pPr>
        <w:pStyle w:val="pj"/>
      </w:pPr>
      <w:r>
        <w:t>претензионную переписку с заемщиком (при наличии);</w:t>
      </w:r>
    </w:p>
    <w:p w:rsidR="00000000" w:rsidRDefault="009C2F37">
      <w:pPr>
        <w:pStyle w:val="pj"/>
      </w:pPr>
      <w:r>
        <w:t>учредительные документы заемщика - юридического лица, документ, удостоверяющий личность заемщика - физического лиц</w:t>
      </w:r>
      <w:r>
        <w:t>а;</w:t>
      </w:r>
    </w:p>
    <w:p w:rsidR="00000000" w:rsidRDefault="009C2F37">
      <w:pPr>
        <w:pStyle w:val="pj"/>
      </w:pPr>
      <w:r>
        <w:t>документы, подтверждающие погашение заемщиком задолженности;</w:t>
      </w:r>
    </w:p>
    <w:p w:rsidR="00000000" w:rsidRDefault="009C2F37">
      <w:pPr>
        <w:pStyle w:val="pj"/>
      </w:pPr>
      <w:r>
        <w:t>документы по реализации заложенного имущества (при наличии);</w:t>
      </w:r>
    </w:p>
    <w:p w:rsidR="00000000" w:rsidRDefault="009C2F37">
      <w:pPr>
        <w:pStyle w:val="pj"/>
      </w:pPr>
      <w:r>
        <w:t>иные документы в соответствии с договором уступки.</w:t>
      </w:r>
    </w:p>
    <w:p w:rsidR="00000000" w:rsidRDefault="009C2F37">
      <w:pPr>
        <w:pStyle w:val="pj"/>
      </w:pPr>
      <w:r>
        <w:t>В случае уступки всех прав (требований) к заемщику банк, организация, осуществля</w:t>
      </w:r>
      <w:r>
        <w:t>ющая отдельные виды банковских операций, передают лицу, которому уступлено право (требование) по договору банковского займа, все имеющиеся у них оригиналы документов, а в случае передачи прав (требований) по договору банковского займа в доверительное управ</w:t>
      </w:r>
      <w:r>
        <w:t>ление сервисной компании оригиналы указанных документов передаются сервисной компании.</w:t>
      </w:r>
    </w:p>
    <w:p w:rsidR="00000000" w:rsidRDefault="009C2F37">
      <w:pPr>
        <w:pStyle w:val="pj"/>
      </w:pPr>
      <w:r>
        <w:t>За утерю оригиналов правоустанавливающих документов на имущество, являющееся обеспечением исполнения обязательств по договору банковского займа, банк (организация, осуще</w:t>
      </w:r>
      <w:r>
        <w:t>ствляющая отдельные виды банковских операций), лицо, которому уступлены права (требования) по договору банковского займа, сервисная компания несут ответственность, установленную законами Республики Казахстан.</w:t>
      </w:r>
    </w:p>
    <w:p w:rsidR="00000000" w:rsidRDefault="009C2F37">
      <w:pPr>
        <w:pStyle w:val="pj"/>
      </w:pPr>
      <w:r>
        <w:t>В случае уступки части прав (требований) к заем</w:t>
      </w:r>
      <w:r>
        <w:t>щику банк, организация, осуществляющая отдельные виды банковских операций,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банковского займа, нотари</w:t>
      </w:r>
      <w:r>
        <w:t>ально засвидетельствованные копии указанных документов, а в случае передачи части прав (требований)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</w:t>
      </w:r>
      <w:r>
        <w:t>й компании;</w:t>
      </w:r>
    </w:p>
    <w:p w:rsidR="00000000" w:rsidRDefault="009C2F37">
      <w:pPr>
        <w:pStyle w:val="pj"/>
      </w:pPr>
      <w:r>
        <w:t>4) после заключения договора уступки переводить деньги, полученные в счет погашения задолженности по договору банковского займа, на банковский счет лица, которому уступлены права (требования) по договору банковского займа, с предоставлением расшифровки пла</w:t>
      </w:r>
      <w:r>
        <w:t>тежей в разрезе каждого заемщика.</w:t>
      </w:r>
    </w:p>
    <w:p w:rsidR="00000000" w:rsidRDefault="009C2F37">
      <w:pPr>
        <w:pStyle w:val="pji"/>
      </w:pPr>
      <w:r>
        <w:rPr>
          <w:rStyle w:val="s3"/>
        </w:rPr>
        <w:t xml:space="preserve">Пункт 8 изложен в редакции </w:t>
      </w:r>
      <w:hyperlink r:id="rId1743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44" w:anchor="sub_id=36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8. Лицу, которому уступлено право (требование) банка, организации, осуществляющей отдельные виды банковских операций, по договору банковского займа запрещается переуступать такое право (требование) без соблюдения условий, предусмот</w:t>
      </w:r>
      <w:r>
        <w:t>ренных настоящей статьей.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6" w:name="SUB370000"/>
      <w:bookmarkEnd w:id="106"/>
      <w:r>
        <w:rPr>
          <w:rStyle w:val="s3"/>
        </w:rPr>
        <w:t xml:space="preserve">Статья 37 изложена в редакции </w:t>
      </w:r>
      <w:hyperlink r:id="rId17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1746" w:anchor="sub_id=7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</w:t>
      </w:r>
      <w:r>
        <w:rPr>
          <w:rStyle w:val="s3"/>
        </w:rPr>
        <w:t>15 г. № 311-V (</w:t>
      </w:r>
      <w:hyperlink r:id="rId17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8" w:anchor="sub_id=1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</w:t>
      </w:r>
      <w:r>
        <w:rPr>
          <w:rStyle w:val="s3"/>
        </w:rPr>
        <w:t>г. № 49-VI (</w:t>
      </w:r>
      <w:hyperlink r:id="rId174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0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(введено в</w:t>
      </w:r>
      <w:r>
        <w:rPr>
          <w:rStyle w:val="s3"/>
        </w:rPr>
        <w:t xml:space="preserve"> действие с 1 октября 2017 г.) (</w:t>
      </w:r>
      <w:hyperlink r:id="rId1751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37. Срок исковой давности</w:t>
      </w:r>
    </w:p>
    <w:p w:rsidR="00000000" w:rsidRDefault="009C2F37">
      <w:pPr>
        <w:pStyle w:val="pj"/>
      </w:pPr>
      <w:r>
        <w:rPr>
          <w:rStyle w:val="s0"/>
        </w:rPr>
        <w:t>Срок исковой давности по требованию банков, дочерних организаций банков, приобретающих сомн</w:t>
      </w:r>
      <w:r>
        <w:rPr>
          <w:rStyle w:val="s0"/>
        </w:rPr>
        <w:t xml:space="preserve">ительные и безнадежные активы родительского банка, организации, указанной в </w:t>
      </w:r>
      <w:hyperlink w:anchor="sub61040800" w:history="1">
        <w:r>
          <w:rPr>
            <w:rStyle w:val="a5"/>
          </w:rPr>
          <w:t>пункте 8 статьи 61-4</w:t>
        </w:r>
      </w:hyperlink>
      <w:r>
        <w:rPr>
          <w:rStyle w:val="s0"/>
        </w:rPr>
        <w:t xml:space="preserve"> настоящего Закона, а также организации, специализирующейся на улучшении качества кредитных портфелей банков второго уровня, к</w:t>
      </w:r>
      <w:r>
        <w:rPr>
          <w:rStyle w:val="s0"/>
        </w:rPr>
        <w:t xml:space="preserve"> заемщикам по неисполнению и (или) ненадлежащему исполнению договоров банковского займа составляет пять лет.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7" w:name="SUB380000"/>
      <w:bookmarkEnd w:id="107"/>
      <w:r>
        <w:rPr>
          <w:rStyle w:val="s3"/>
        </w:rPr>
        <w:t xml:space="preserve">В статью 38 внесены изменения в соответствии с </w:t>
      </w:r>
      <w:hyperlink r:id="rId17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</w:t>
      </w:r>
      <w:r>
        <w:rPr>
          <w:rStyle w:val="s3"/>
        </w:rPr>
        <w:t xml:space="preserve"> </w:t>
      </w:r>
      <w:hyperlink r:id="rId1753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5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38. Осуществление платежей и переводов денег</w:t>
      </w:r>
    </w:p>
    <w:p w:rsidR="00000000" w:rsidRDefault="009C2F37">
      <w:pPr>
        <w:pStyle w:val="pj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1755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9C2F37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1-1 в соответствии с </w:t>
      </w:r>
      <w:hyperlink r:id="rId1756" w:anchor="sub_id=1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9C2F37">
      <w:pPr>
        <w:pStyle w:val="pj"/>
      </w:pPr>
      <w:r>
        <w:rPr>
          <w:rStyle w:val="s0"/>
        </w:rPr>
        <w:t>1-1. Банки второго уровня и организации, осуществляющие отдельные виды банковских операций, для предоста</w:t>
      </w:r>
      <w:r>
        <w:rPr>
          <w:rStyle w:val="s0"/>
        </w:rPr>
        <w:t>вления населению услуг, связанных с приемом и проведением оплаты за оказание услуг в электронной форме посредством веб-портала «электронного правительства», осуществляют интеграцию своих информационных систем с платежным шлюзом «электронного правительства»</w:t>
      </w:r>
      <w:r>
        <w:rPr>
          <w:rStyle w:val="s0"/>
        </w:rPr>
        <w:t xml:space="preserve"> напрямую или через информационную систему оператора межбанковской системы переводов денег.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757" w:anchor="sub_id=1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</w:t>
      </w:r>
      <w:r>
        <w:rPr>
          <w:rStyle w:val="s3"/>
        </w:rPr>
        <w:t xml:space="preserve">введено в действие с 1 января 2019 г.); изложен в редакции </w:t>
      </w:r>
      <w:hyperlink r:id="rId1758" w:anchor="sub_id=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января 2019 г.) (</w:t>
      </w:r>
      <w:hyperlink r:id="rId1759" w:anchor="sub_id=38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1-2. Банки и организации, осуществляющие отдельные виды банковских операций, для предоставления органам государственных доходов информации по текущим счетам, открытым для учета налога на добавленн</w:t>
      </w:r>
      <w:r>
        <w:rPr>
          <w:rStyle w:val="s0"/>
        </w:rPr>
        <w:t>ую стоимость, осуществляют взаимодействие своих информационных систем с информационной системой органов государственных доходов в порядке, определенном уполномоченным органом в сфере информатизации.</w:t>
      </w:r>
    </w:p>
    <w:p w:rsidR="00000000" w:rsidRDefault="009C2F37">
      <w:pPr>
        <w:pStyle w:val="pj"/>
      </w:pPr>
      <w:r>
        <w:t>2. В случае ненадлежащего осуществления платежей и перево</w:t>
      </w:r>
      <w:r>
        <w:t xml:space="preserve">дов денег банк несет ответственность в соответствии с </w:t>
      </w:r>
      <w:hyperlink r:id="rId17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</w:t>
      </w:r>
    </w:p>
    <w:p w:rsidR="00000000" w:rsidRDefault="009C2F37">
      <w:pPr>
        <w:pStyle w:val="pj"/>
      </w:pPr>
      <w:r>
        <w:t>3. Международные платежи и переводы денег ос</w:t>
      </w:r>
      <w:r>
        <w:t>уществляются банками в формах, способами и в порядке, применяемых в международной банковской практике и не противоречащих действующему законодательству Республики Казахстан.</w:t>
      </w:r>
    </w:p>
    <w:p w:rsidR="00000000" w:rsidRDefault="009C2F37">
      <w:pPr>
        <w:pStyle w:val="pj"/>
      </w:pPr>
      <w:r>
        <w:t>4. Банк имеет право изъятия денег со счетов клиентов (депозиторов) без их согласия</w:t>
      </w:r>
      <w:r>
        <w:t xml:space="preserve"> при наличии документов, подтверждающих подделку платежных документов, а также при установлении факта ошибочности их зачисления.</w:t>
      </w:r>
    </w:p>
    <w:p w:rsidR="00000000" w:rsidRDefault="009C2F37">
      <w:pPr>
        <w:pStyle w:val="pji"/>
      </w:pPr>
      <w:r>
        <w:rPr>
          <w:rStyle w:val="s3"/>
        </w:rPr>
        <w:t xml:space="preserve">См: </w:t>
      </w:r>
      <w:hyperlink r:id="rId176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межбанковской сис</w:t>
      </w:r>
      <w:r>
        <w:rPr>
          <w:rStyle w:val="s3"/>
        </w:rPr>
        <w:t>темы переводов денег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8" w:name="SUB390000"/>
      <w:bookmarkEnd w:id="108"/>
      <w:r>
        <w:rPr>
          <w:rStyle w:val="s3"/>
        </w:rPr>
        <w:t xml:space="preserve">В статью 39 внесены изменения в соответствии с </w:t>
      </w:r>
      <w:hyperlink r:id="rId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1763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76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76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7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133-IV (</w:t>
      </w:r>
      <w:hyperlink r:id="rId176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6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</w:t>
      </w:r>
      <w:r>
        <w:rPr>
          <w:rStyle w:val="s3"/>
        </w:rPr>
        <w:t>406-IV (</w:t>
      </w:r>
      <w:hyperlink r:id="rId177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39. Ставки и тарифы</w:t>
      </w:r>
    </w:p>
    <w:p w:rsidR="00000000" w:rsidRDefault="009C2F37">
      <w:pPr>
        <w:pStyle w:val="pj"/>
      </w:pPr>
      <w:r>
        <w:rPr>
          <w:rStyle w:val="s0"/>
        </w:rPr>
        <w:t xml:space="preserve">1. Ставки вознаграждения и комиссии, а также тарифы за оказание банковских услуг устанавливаются банками, организациями, </w:t>
      </w:r>
      <w:r>
        <w:rPr>
          <w:rStyle w:val="s0"/>
        </w:rPr>
        <w:t>осуществляющими отдельные виды банковских операций, самостоятельно с учетом ограничений, установленных законами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См. также: </w:t>
      </w:r>
      <w:hyperlink r:id="rId177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</w:t>
      </w:r>
      <w:r>
        <w:rPr>
          <w:rStyle w:val="s3"/>
        </w:rPr>
        <w:t xml:space="preserve">хстан от 5 июля 2012 года № 2-010711-12-36826 «О правомерности позиции Национального Банка по запрету взимания комиссии за ведение ссудного счета по действующим договорам банковского займа», </w:t>
      </w:r>
      <w:hyperlink r:id="rId17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9 февраля 2012 года № 667/206/740 «Касательно прекращения практики взимания комиссий за ведение ссудного счета по договорам займа»,</w:t>
      </w:r>
      <w:r>
        <w:t xml:space="preserve"> </w:t>
      </w:r>
      <w:hyperlink r:id="rId177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</w:t>
      </w:r>
      <w:r>
        <w:rPr>
          <w:rStyle w:val="s3"/>
        </w:rPr>
        <w:t>редседателя Национального Банка Республики Казахстан от 23 февраля 2024 года № 08-1-02/347 «Касательно эквайринговых комиссий банков при приеме безналичных платежей»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4" w:anchor="sub_id=1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775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(</w:t>
      </w:r>
      <w:hyperlink r:id="rId1776" w:anchor="sub_id=1139" w:history="1">
        <w:r>
          <w:rPr>
            <w:rStyle w:val="a4"/>
            <w:i/>
            <w:iCs/>
          </w:rPr>
          <w:t>введены</w:t>
        </w:r>
      </w:hyperlink>
      <w:r>
        <w:rPr>
          <w:rStyle w:val="s3"/>
        </w:rPr>
        <w:t xml:space="preserve"> в действие с 1 июля 2016 г.) (</w:t>
      </w:r>
      <w:hyperlink r:id="rId1777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В договорах банковского займа, заключаемых с физическими лицами, в том числ</w:t>
      </w:r>
      <w:r>
        <w:rPr>
          <w:rStyle w:val="s0"/>
        </w:rPr>
        <w:t>е договорах ипотечных займов, банками, организациями, осуществляющими отдельные виды банковских операций,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</w:t>
      </w:r>
      <w:r>
        <w:rPr>
          <w:rStyle w:val="s0"/>
        </w:rPr>
        <w:t>ту заключения договора банковского займа.</w:t>
      </w:r>
    </w:p>
    <w:p w:rsidR="00000000" w:rsidRDefault="009C2F37">
      <w:pPr>
        <w:pStyle w:val="pji"/>
      </w:pPr>
      <w:r>
        <w:rPr>
          <w:rStyle w:val="s3"/>
        </w:rPr>
        <w:t>Исходя из экономической теории, под фиксированной необходимо понимать ставку, размер которой зафиксирован в определенном значении, под плавающей - процентную ставку по кредитам, размер которой периодически может ме</w:t>
      </w:r>
      <w:r>
        <w:rPr>
          <w:rStyle w:val="s3"/>
        </w:rPr>
        <w:t xml:space="preserve">няться - см. </w:t>
      </w:r>
      <w:hyperlink r:id="rId177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24 декабря 2010 года</w:t>
      </w:r>
    </w:p>
    <w:p w:rsidR="00000000" w:rsidRDefault="009C2F37">
      <w:pPr>
        <w:pStyle w:val="pji"/>
      </w:pPr>
      <w:r>
        <w:rPr>
          <w:rStyle w:val="s3"/>
        </w:rPr>
        <w:t>Часть 2 введена в действие с 1 июля 2016 года и распространяется на договоры, заключенные с 1 июля 2016 года)</w:t>
      </w:r>
    </w:p>
    <w:p w:rsidR="00000000" w:rsidRDefault="009C2F37">
      <w:pPr>
        <w:pStyle w:val="pj"/>
      </w:pPr>
      <w:r>
        <w:rPr>
          <w:rStyle w:val="s0"/>
        </w:rPr>
        <w:t xml:space="preserve">До заключения договора банковского займа в случаях, предусмотренных </w:t>
      </w:r>
      <w:hyperlink r:id="rId177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банк, организация, осуществляющая отдельные виды банковских операций, об</w:t>
      </w:r>
      <w:r>
        <w:rPr>
          <w:rStyle w:val="s0"/>
        </w:rPr>
        <w:t>язаны предоставить физическому лицу для выбора метода погашения займа проекты графиков погашения займа, рассчитанных различными методами. В обязательном порядке заемщику должны быть представлены проекты графиков погашения займа, рассчитанных в соответствии</w:t>
      </w:r>
      <w:r>
        <w:rPr>
          <w:rStyle w:val="s0"/>
        </w:rPr>
        <w:t xml:space="preserve"> с методиками расчета регулярных платежей по займам, выдаваемым банками, организациями, осуществляющими отдельные виды банковских операций, физическим лицам и временными базами для расчета вознаграждения по таким займам, установленными </w:t>
      </w:r>
      <w:hyperlink r:id="rId178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с периодичностью, установленной в договоре банковского займа, следующими методами погашения:</w:t>
      </w:r>
    </w:p>
    <w:p w:rsidR="00000000" w:rsidRDefault="009C2F37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</w:t>
      </w:r>
      <w:r>
        <w:rPr>
          <w:rStyle w:val="s0"/>
        </w:rPr>
        <w:t>ности по банковскому займу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9C2F37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</w:t>
      </w:r>
      <w:r>
        <w:rPr>
          <w:rStyle w:val="s0"/>
        </w:rPr>
        <w:t xml:space="preserve"> банковскому займу осуществляется равными платежами на протяжении всего срока банковского займа,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</w:t>
      </w:r>
      <w:r>
        <w:rPr>
          <w:rStyle w:val="s0"/>
        </w:rPr>
        <w:t>рвого и последнего платежей могут отличаться от других.</w:t>
      </w:r>
    </w:p>
    <w:p w:rsidR="00000000" w:rsidRDefault="009C2F37">
      <w:pPr>
        <w:pStyle w:val="pj"/>
      </w:pPr>
      <w:r>
        <w:rPr>
          <w:rStyle w:val="s0"/>
        </w:rPr>
        <w:t>Банк, организация, осуществляющая отдельные виды банковских операций, вправе предложить заемщику дополнительные методы погашения займа, рассчитанные в соответствии с их внутренними правилами.</w:t>
      </w:r>
    </w:p>
    <w:p w:rsidR="00000000" w:rsidRDefault="009C2F37">
      <w:pPr>
        <w:pStyle w:val="pji"/>
      </w:pPr>
      <w:r>
        <w:rPr>
          <w:rStyle w:val="s3"/>
        </w:rPr>
        <w:t xml:space="preserve">Части 4 </w:t>
      </w:r>
      <w:r>
        <w:rPr>
          <w:rStyle w:val="s3"/>
        </w:rPr>
        <w:t>- 6 введены в действие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9C2F37">
      <w:pPr>
        <w:pStyle w:val="pj"/>
      </w:pPr>
      <w:r>
        <w:rPr>
          <w:rStyle w:val="s0"/>
        </w:rPr>
        <w:t>Фиксированная ставка вознаграждения не подлежит изменению в одностороннем порядке, за исключением случаев</w:t>
      </w:r>
      <w:r>
        <w:rPr>
          <w:rStyle w:val="s0"/>
        </w:rPr>
        <w:t xml:space="preserve"> ее изменения в сторону уменьшения или временного изменения в сторону уменьшения банком, организацией, осуществляющей отдельные виды банковских операций, совершенных в порядке, установленном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Под</w:t>
      </w:r>
      <w:r>
        <w:rPr>
          <w:rStyle w:val="s0"/>
        </w:rPr>
        <w:t xml:space="preserve"> временным изменением ставки вознаграждения в сторону уменьшения понимается снижение размера ставки вознаграждения банком, организацией, осуществляющей отдельные виды банковских операций, на определенный срок, по истечении которого ставка вознаграждения ус</w:t>
      </w:r>
      <w:r>
        <w:rPr>
          <w:rStyle w:val="s0"/>
        </w:rPr>
        <w:t>танавливается в размере, не превышающем размер ставки вознаграждения, действовавший до временного изменения.</w:t>
      </w:r>
    </w:p>
    <w:p w:rsidR="00000000" w:rsidRDefault="009C2F37">
      <w:pPr>
        <w:pStyle w:val="pj"/>
      </w:pPr>
      <w:r>
        <w:rPr>
          <w:rStyle w:val="s0"/>
        </w:rPr>
        <w:t>По соглашению сторон фиксированная ставка вознаграждения может быть изменена на плавающую ставку вознаграждения в течение срока действия договора.</w:t>
      </w:r>
    </w:p>
    <w:p w:rsidR="00000000" w:rsidRDefault="009C2F37">
      <w:pPr>
        <w:pStyle w:val="pj"/>
      </w:pPr>
      <w:r>
        <w:rPr>
          <w:rStyle w:val="s0"/>
        </w:rPr>
        <w:t>По соглашению сторон фиксированная ставка вознаграждения может быть изменена в сторону увеличения по истечении срока ее действия, определенного договором, но не ранее трех лет с даты заключения договора банковского займа. Каждое последующее изменение в сто</w:t>
      </w:r>
      <w:r>
        <w:rPr>
          <w:rStyle w:val="s0"/>
        </w:rPr>
        <w:t>рону увеличения фиксированной ставки вознаграждения возможно по соглашению сторон по истечении срока действия фиксированной ставки, но не ранее трех лет со дня предыдущего изменения фиксированной ставки вознаграждения.</w:t>
      </w:r>
    </w:p>
    <w:p w:rsidR="00000000" w:rsidRDefault="009C2F37">
      <w:pPr>
        <w:pStyle w:val="pj"/>
      </w:pPr>
      <w:hyperlink r:id="rId178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исчисления, условия действия плавающей ставки вознаграждения определяются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Банки, организации, осуществляющие отдельные виды банковских операций, не вправ</w:t>
      </w:r>
      <w:r>
        <w:rPr>
          <w:rStyle w:val="s0"/>
        </w:rPr>
        <w:t>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178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19 октября 2009 года № 08-20/7479/20635, </w:t>
      </w:r>
      <w:hyperlink r:id="rId1783" w:history="1">
        <w:r>
          <w:rPr>
            <w:rStyle w:val="a4"/>
            <w:i/>
            <w:iCs/>
          </w:rPr>
          <w:t>разъяснения АФН РК</w:t>
        </w:r>
      </w:hyperlink>
      <w:r>
        <w:rPr>
          <w:rStyle w:val="s3"/>
        </w:rPr>
        <w:t xml:space="preserve"> (22 июля 2009 го</w:t>
      </w:r>
      <w:r>
        <w:rPr>
          <w:rStyle w:val="s3"/>
        </w:rPr>
        <w:t>да)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1784" w:anchor="sub_id=1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785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6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87" w:anchor="sub_id=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>Часть первая пункта 3 введена в действие с 1 июля 2016 года и распространяется на договоры, заключенные с 1 июля 2016 года</w:t>
      </w:r>
    </w:p>
    <w:p w:rsidR="00000000" w:rsidRDefault="009C2F37">
      <w:pPr>
        <w:pStyle w:val="pj"/>
      </w:pPr>
      <w:r>
        <w:rPr>
          <w:rStyle w:val="s0"/>
        </w:rPr>
        <w:t>3. До заключения договора банковс</w:t>
      </w:r>
      <w:r>
        <w:rPr>
          <w:rStyle w:val="s0"/>
        </w:rPr>
        <w:t>кого займа с физическим лицом, не связанного с предпринимательской деятельностью, банк, организация, осуществляющая отдельные виды банковских операций, обязаны предоставить физическому лицу для выбора условия кредитования, при которых не предусмотрено взим</w:t>
      </w:r>
      <w:r>
        <w:rPr>
          <w:rStyle w:val="s0"/>
        </w:rPr>
        <w:t>ание комиссий и иных платежей, связанных с выдачей и обслуживанием банковского займа, а также условия кредитования, предусматривающие право банка, организации, осуществляющей отдельные виды банковских операций, взимать, помимо ставки вознаграждения, комисс</w:t>
      </w:r>
      <w:r>
        <w:rPr>
          <w:rStyle w:val="s0"/>
        </w:rPr>
        <w:t>ии и иные платежи, связанные с выдачей и обслуживанием займа и предусмотренные договором банковского займа.</w:t>
      </w:r>
    </w:p>
    <w:p w:rsidR="00000000" w:rsidRDefault="009C2F37">
      <w:pPr>
        <w:pStyle w:val="pj"/>
      </w:pPr>
      <w:r>
        <w:rPr>
          <w:rStyle w:val="s0"/>
        </w:rPr>
        <w:t xml:space="preserve">Банки, организации, осуществляющие отдельные виды банковских операций, обязаны в договорах банковского займа указывать все комиссии и иные платежи, </w:t>
      </w:r>
      <w:r>
        <w:rPr>
          <w:rStyle w:val="s0"/>
        </w:rPr>
        <w:t>а также их размеры, подлежащие взиманию в связи с выдачей и обслуживанием займа,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9C2F37">
      <w:pPr>
        <w:pStyle w:val="pj"/>
      </w:pPr>
      <w:hyperlink r:id="rId178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комиссий и иных платежей, связанных с выдачей и обслуживанием банковского займа, выданного физическому лицу, утверждается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См. также: </w:t>
      </w:r>
      <w:hyperlink r:id="rId178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5 июля 2012 года № 2-010711-12-36826 «О правомерности позиции Национального Банка по запрету взимания комиссии за ведение ссудного счета по действующим договорам банковского займа», </w:t>
      </w:r>
      <w:hyperlink r:id="rId179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9 февраля 2012 года № 667/206/740 «Касательно прекращения практики взимания комиссий за ведение ссудного счета по договорам займа», </w:t>
      </w:r>
      <w:hyperlink r:id="rId179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по защите прав потребителей финансовых услуг Национального Банка Республики Казахстан от 23 декабря 2015 года № 30-0-06/3264/ФЛ-К-5472 «Взимание банком комиссии за обслуживание банковского займа</w:t>
      </w:r>
      <w:r>
        <w:rPr>
          <w:rStyle w:val="s3"/>
        </w:rPr>
        <w:t xml:space="preserve"> не противоречит банковскому законодательству, в случае если данная комиссия предусмотрена в договоре банковского займа»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792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21.01.19 г. № 217-VI (распространяется на правоотношения, возникшие из договоров банковского займа, заключенных по истечении одного месяца со </w:t>
      </w:r>
      <w:hyperlink r:id="rId1793" w:anchor="sub_id=20000" w:history="1">
        <w:r>
          <w:rPr>
            <w:rStyle w:val="a5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</w:t>
      </w:r>
      <w:r>
        <w:rPr>
          <w:rStyle w:val="s3"/>
        </w:rPr>
        <w:t>кона)</w:t>
      </w:r>
    </w:p>
    <w:p w:rsidR="00000000" w:rsidRDefault="009C2F37">
      <w:pPr>
        <w:pStyle w:val="pj"/>
      </w:pPr>
      <w:r>
        <w:rPr>
          <w:rStyle w:val="s0"/>
        </w:rPr>
        <w:t>3-1. Банки, организации, осуществляющие отдельные виды банковских операций, не вправе по договорам банковского займа, заключаемым с физическими лицами на приобретение товаров, работ и услуг, не связанных с осуществлением предпринимательской деятельно</w:t>
      </w:r>
      <w:r>
        <w:rPr>
          <w:rStyle w:val="s0"/>
        </w:rPr>
        <w:t>сти, устанавливать и взимать комиссии за ведение банковского счета, связанного с выдачей и обслуживанием банковского займа, а также за зачисление займа на банковский счет.</w:t>
      </w:r>
    </w:p>
    <w:p w:rsidR="00000000" w:rsidRDefault="009C2F37">
      <w:pPr>
        <w:pStyle w:val="pj"/>
      </w:pPr>
      <w:r>
        <w:rPr>
          <w:rStyle w:val="s0"/>
        </w:rPr>
        <w:t>4. На интернет-ресурсе банка должна быть размещена информация о ставках и тарифах за</w:t>
      </w:r>
      <w:r>
        <w:rPr>
          <w:rStyle w:val="s0"/>
        </w:rPr>
        <w:t xml:space="preserve"> банковские и иные услуги, оказываемые физическим и юридическим лицам. Информация о ставках и тарифах должна поддерживаться в актуальном режиме с указанием сведений о дате внесения изменений в действующие ставки и тарифы, номера внутреннего документа и орг</w:t>
      </w:r>
      <w:r>
        <w:rPr>
          <w:rStyle w:val="s0"/>
        </w:rPr>
        <w:t>ана, принявшего данные изменения.</w:t>
      </w:r>
    </w:p>
    <w:p w:rsidR="00000000" w:rsidRDefault="009C2F37">
      <w:pPr>
        <w:pStyle w:val="pji"/>
      </w:pPr>
      <w:r>
        <w:rPr>
          <w:rStyle w:val="s3"/>
        </w:rPr>
        <w:t xml:space="preserve">Действие пункта 5 </w:t>
      </w:r>
      <w:hyperlink r:id="rId1794" w:anchor="sub_id=200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со дня введения его в действие из ранее заключенных договоров банковского займа,</w:t>
      </w:r>
      <w:r>
        <w:rPr>
          <w:rStyle w:val="s3"/>
        </w:rPr>
        <w:t xml:space="preserve">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</w:t>
      </w:r>
    </w:p>
    <w:p w:rsidR="00000000" w:rsidRDefault="009C2F37">
      <w:pPr>
        <w:pStyle w:val="pji"/>
      </w:pPr>
      <w:r>
        <w:rPr>
          <w:rStyle w:val="s3"/>
        </w:rPr>
        <w:t xml:space="preserve">Пункт 5 изложен в редакции </w:t>
      </w:r>
      <w:hyperlink r:id="rId1795" w:anchor="sub_id=113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года и распространяется на правоотношения, возникшие со дня введения его в действие из ранее заключенных договоров) (</w:t>
      </w:r>
      <w:hyperlink r:id="rId1796" w:anchor="sub_id=3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Банки, организации, осуществляющие отдельные виды банковских операций, не вправе взимать неустойку или иные виды штрафных санкций за досрочное погашение займов, за ис</w:t>
      </w:r>
      <w:r>
        <w:rPr>
          <w:rStyle w:val="s0"/>
        </w:rPr>
        <w:t>ключением случаев частичного досрочного погашения или полного досрочного погашения основного долга до шести месяцев с даты получения займа, выданного на срок до одного года, до одного года с даты получения займа, выданного на срок свыше одного года.</w:t>
      </w:r>
    </w:p>
    <w:p w:rsidR="00000000" w:rsidRDefault="009C2F37">
      <w:pPr>
        <w:pStyle w:val="pji"/>
      </w:pPr>
      <w:r>
        <w:rPr>
          <w:rStyle w:val="s3"/>
        </w:rPr>
        <w:t xml:space="preserve">Действие пункта 6 распространяется на отношения, возникшие из ранее заключенных договоров со дня введения в действие </w:t>
      </w:r>
      <w:hyperlink r:id="rId1797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9C2F37">
      <w:pPr>
        <w:pStyle w:val="pj"/>
      </w:pPr>
      <w:r>
        <w:rPr>
          <w:rStyle w:val="s0"/>
        </w:rPr>
        <w:t>6. Банки, организации,</w:t>
      </w:r>
      <w:r>
        <w:rPr>
          <w:rStyle w:val="s0"/>
        </w:rPr>
        <w:t xml:space="preserve"> осуществляющие отдельные виды банковских операций,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вознаграждения, за исключением случаев:</w:t>
      </w:r>
    </w:p>
    <w:p w:rsidR="00000000" w:rsidRDefault="009C2F37">
      <w:pPr>
        <w:pStyle w:val="pj"/>
      </w:pPr>
      <w:r>
        <w:rPr>
          <w:rStyle w:val="s0"/>
        </w:rPr>
        <w:t>1) нарушени</w:t>
      </w:r>
      <w:r>
        <w:rPr>
          <w:rStyle w:val="s0"/>
        </w:rPr>
        <w:t>я заемщиком своих обязательств по предоставлению достоверной информации, связанной с получением и обслуживанием займа, в случаях, предусмотренных договором банковского займа;</w:t>
      </w:r>
    </w:p>
    <w:p w:rsidR="00000000" w:rsidRDefault="009C2F37">
      <w:pPr>
        <w:pStyle w:val="pj"/>
      </w:pPr>
      <w:r>
        <w:rPr>
          <w:rStyle w:val="s0"/>
        </w:rPr>
        <w:t>2) возникновения у банка, организации, осуществляющей отдельные виды банковских о</w:t>
      </w:r>
      <w:r>
        <w:rPr>
          <w:rStyle w:val="s0"/>
        </w:rPr>
        <w:t xml:space="preserve">пераций, права требования досрочного исполнения обязательства в случаях, предусмотренных </w:t>
      </w:r>
      <w:hyperlink r:id="rId1798" w:anchor="sub_id=4802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в следующих случаях, предусмотрен</w:t>
      </w:r>
      <w:r>
        <w:rPr>
          <w:rStyle w:val="s0"/>
        </w:rPr>
        <w:t>ных договором банковского займа:</w:t>
      </w:r>
    </w:p>
    <w:p w:rsidR="00000000" w:rsidRDefault="009C2F37">
      <w:pPr>
        <w:pStyle w:val="pj"/>
      </w:pPr>
      <w:r>
        <w:rPr>
          <w:rStyle w:val="s0"/>
        </w:rPr>
        <w:t>изменения состава участников (акционеров) заемщика, в совокупности владеющих десятью и более процентами акций (долей участия) акционерного общества (хозяйственного товарищества), без предварительного письменного уведомления</w:t>
      </w:r>
      <w:r>
        <w:rPr>
          <w:rStyle w:val="s0"/>
        </w:rPr>
        <w:t xml:space="preserve"> банка (организации, осуществляющей отдельные виды банковских операций);</w:t>
      </w:r>
    </w:p>
    <w:p w:rsidR="00000000" w:rsidRDefault="009C2F37">
      <w:pPr>
        <w:pStyle w:val="pj"/>
      </w:pPr>
      <w:r>
        <w:rPr>
          <w:rStyle w:val="s0"/>
        </w:rPr>
        <w:t>нарушения заемщиком и (или) залогодателем права банка, организации, осуществляющей отдельные виды банковских операций, являющихся залогодержателями, проверять по документам и фактически наличие, размер, состояние и условия хранения заложенного имущества, а</w:t>
      </w:r>
      <w:r>
        <w:rPr>
          <w:rStyle w:val="s0"/>
        </w:rPr>
        <w:t xml:space="preserve"> также предъявления третьими лицами требований к имуществу заемщика (залогодателя), в том числе имуществу, заложенному банку, организации, осуществляющей отдельные виды банковских операций.</w:t>
      </w:r>
    </w:p>
    <w:p w:rsidR="00000000" w:rsidRDefault="009C2F3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99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800" w:anchor="sub_id=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1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2" w:anchor="sub_id=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Банки, за исключе</w:t>
      </w:r>
      <w:r>
        <w:rPr>
          <w:rStyle w:val="s0"/>
        </w:rPr>
        <w:t>нием исламских банков, организации, осуществляющие отдельные виды банковских операций, обязаны указывать ставки вознаграждения в достоверном, годовом, эффективном, сопоставимом исчислении (реальную стоимость) в договорах, заключаемых с клиентами, а также п</w:t>
      </w:r>
      <w:r>
        <w:rPr>
          <w:rStyle w:val="s0"/>
        </w:rPr>
        <w:t>ри распространении информации о величинах вознаграждения по займам и вкладам (за исключением межбанковских), в том числе ее публикации.</w:t>
      </w:r>
    </w:p>
    <w:p w:rsidR="00000000" w:rsidRDefault="009C2F37">
      <w:pPr>
        <w:pStyle w:val="pj"/>
      </w:pPr>
      <w:hyperlink r:id="rId180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исчисления ставок вознаграждения в достоверном,</w:t>
      </w:r>
      <w:r>
        <w:rPr>
          <w:rStyle w:val="s0"/>
        </w:rPr>
        <w:t xml:space="preserve"> годовом, эффективном, сопоставимом исчислении (реальной стоимости) по займам и вкладам утверждается нормативным правовым актом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09" w:name="SUB400000"/>
      <w:bookmarkEnd w:id="109"/>
      <w:r>
        <w:rPr>
          <w:rStyle w:val="s3"/>
        </w:rPr>
        <w:t xml:space="preserve">Статья 40 изложена в редакции </w:t>
      </w:r>
      <w:hyperlink r:id="rId1804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805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40. Запрет на предоставление льготных условий лицам, связанным с б</w:t>
      </w:r>
      <w:r>
        <w:rPr>
          <w:rStyle w:val="s1"/>
        </w:rPr>
        <w:t>анком особыми отношениями</w:t>
      </w:r>
    </w:p>
    <w:p w:rsidR="00000000" w:rsidRDefault="009C2F37">
      <w:pPr>
        <w:pStyle w:val="pj"/>
      </w:pPr>
      <w:r>
        <w:rPr>
          <w:rStyle w:val="s0"/>
        </w:rPr>
        <w:t>1. Банкам запрещается предоставление льготных условий лицам, связанным с банком особыми отношениями.</w:t>
      </w:r>
    </w:p>
    <w:p w:rsidR="00000000" w:rsidRDefault="009C2F37">
      <w:pPr>
        <w:pStyle w:val="pj"/>
      </w:pPr>
      <w:r>
        <w:rPr>
          <w:rStyle w:val="s0"/>
        </w:rPr>
        <w:t>Банкам запрещается выдавать займы без обеспечения (бланковые займы) лицам, связанным с банком особыми отношениями, за исключением</w:t>
      </w:r>
      <w:r>
        <w:rPr>
          <w:rStyle w:val="s0"/>
        </w:rPr>
        <w:t xml:space="preserve"> займов в размере, не превышающем размер, установленный </w:t>
      </w:r>
      <w:hyperlink r:id="rId180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а также займов лицам, являющимся участниками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 xml:space="preserve">Банкам запрещается выдавать займы членам совета директоров и крупным участникам данных банков, за исключением банковских займов и финансирования, предусмотренного подпунктами 4) и 5) пункта 1 </w:t>
      </w:r>
      <w:hyperlink w:anchor="sub52050000" w:history="1">
        <w:r>
          <w:rPr>
            <w:rStyle w:val="a5"/>
          </w:rPr>
          <w:t>статьи 52-5</w:t>
        </w:r>
      </w:hyperlink>
      <w:r>
        <w:rPr>
          <w:rStyle w:val="s0"/>
        </w:rPr>
        <w:t xml:space="preserve"> настоящего Закона,</w:t>
      </w:r>
      <w:r>
        <w:rPr>
          <w:rStyle w:val="s0"/>
        </w:rPr>
        <w:t xml:space="preserve"> выдаваемых в размере, не превышающем размер, установленный </w:t>
      </w:r>
      <w:hyperlink r:id="rId1807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2. Предоставление льготных условий лицу, связанному с банком особыми отношениями</w:t>
      </w:r>
      <w:r>
        <w:rPr>
          <w:rStyle w:val="s0"/>
        </w:rPr>
        <w:t>, означает совершение сделки с лицом, связанным с банком особыми отношениями, или в его интересах, которую по ее природе, цели, особенностям и риску банк не совершил бы с лицом, не связанным с ним особыми отношениями, а именно:</w:t>
      </w:r>
    </w:p>
    <w:p w:rsidR="00000000" w:rsidRDefault="009C2F37">
      <w:pPr>
        <w:pStyle w:val="pj"/>
      </w:pPr>
      <w:r>
        <w:rPr>
          <w:rStyle w:val="s0"/>
        </w:rPr>
        <w:t>1) взимание вознаграждения и</w:t>
      </w:r>
      <w:r>
        <w:rPr>
          <w:rStyle w:val="s0"/>
        </w:rPr>
        <w:t xml:space="preserve"> платы за выполнение банковской операции ниже, чем по условиям, предлагаемым третьим лицам;</w:t>
      </w:r>
    </w:p>
    <w:p w:rsidR="00000000" w:rsidRDefault="009C2F37">
      <w:pPr>
        <w:pStyle w:val="pj"/>
      </w:pPr>
      <w:r>
        <w:rPr>
          <w:rStyle w:val="s0"/>
        </w:rPr>
        <w:t>2) выплата вознаграждения по депозитам и иным средствам, привлеченным банком от лица, связанного с банком особыми отношениями, выше, чем по условиям, предлагаемым т</w:t>
      </w:r>
      <w:r>
        <w:rPr>
          <w:rStyle w:val="s0"/>
        </w:rPr>
        <w:t>ретьим лицам;</w:t>
      </w:r>
    </w:p>
    <w:p w:rsidR="00000000" w:rsidRDefault="009C2F37">
      <w:pPr>
        <w:pStyle w:val="pj"/>
      </w:pPr>
      <w:r>
        <w:rPr>
          <w:rStyle w:val="s0"/>
        </w:rPr>
        <w:t>3) принятие залогов, гарантий, поручительств или иных способов обеспечения исполнения обязательств в размере ниже, чем это требуется по аналогичным операциям с третьими лицами;</w:t>
      </w:r>
    </w:p>
    <w:p w:rsidR="00000000" w:rsidRDefault="009C2F37">
      <w:pPr>
        <w:pStyle w:val="pj"/>
      </w:pPr>
      <w:r>
        <w:rPr>
          <w:rStyle w:val="s0"/>
        </w:rPr>
        <w:t xml:space="preserve">4) предоставление отсрочки по взиманию вознаграждения, погашению </w:t>
      </w:r>
      <w:r>
        <w:rPr>
          <w:rStyle w:val="s0"/>
        </w:rPr>
        <w:t>основного долга и (или) иных платежей за банковские операции больше, чем по аналогичным операциям с третьими лицами;</w:t>
      </w:r>
    </w:p>
    <w:p w:rsidR="00000000" w:rsidRDefault="009C2F37">
      <w:pPr>
        <w:pStyle w:val="pj"/>
      </w:pPr>
      <w:r>
        <w:rPr>
          <w:rStyle w:val="s0"/>
        </w:rPr>
        <w:t>5) оплата приобретаемого имущества и (или) услуг лицу, связанному с банком особыми отношениями, по цене выше, чем оплата аналогичных приобр</w:t>
      </w:r>
      <w:r>
        <w:rPr>
          <w:rStyle w:val="s0"/>
        </w:rPr>
        <w:t xml:space="preserve">етаемого имущества и (или) услуг третьим лицам, по сделке или совокупности сделок, стоимость которых превышает размер, установленный </w:t>
      </w:r>
      <w:hyperlink r:id="rId1808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6) прод</w:t>
      </w:r>
      <w:r>
        <w:rPr>
          <w:rStyle w:val="s0"/>
        </w:rPr>
        <w:t>ажа лицу, связанному с банком особыми отношениями, имущества по стоимости ниже, чем продажа аналогичного имущества третьим лицам или ниже рыночной стоимости;</w:t>
      </w:r>
    </w:p>
    <w:p w:rsidR="00000000" w:rsidRDefault="009C2F37">
      <w:pPr>
        <w:pStyle w:val="pj"/>
      </w:pPr>
      <w:r>
        <w:rPr>
          <w:rStyle w:val="s0"/>
        </w:rPr>
        <w:t>7) продажа лицу, связанному с банком особыми отношениями, ценных бумаг по стоимости ниже, чем прод</w:t>
      </w:r>
      <w:r>
        <w:rPr>
          <w:rStyle w:val="s0"/>
        </w:rPr>
        <w:t>ажа аналогичных ценных бумаг третьим лицам или ниже рыночной стоимости;</w:t>
      </w:r>
    </w:p>
    <w:p w:rsidR="00000000" w:rsidRDefault="009C2F37">
      <w:pPr>
        <w:pStyle w:val="pj"/>
      </w:pPr>
      <w:r>
        <w:rPr>
          <w:rStyle w:val="s0"/>
        </w:rPr>
        <w:t>8) совершение сделок, ранее отнесенных уполномоченным органом к сделкам с льготными условиями путем использования мотивированного суждения.</w:t>
      </w:r>
    </w:p>
    <w:p w:rsidR="00000000" w:rsidRDefault="009C2F37">
      <w:pPr>
        <w:pStyle w:val="pj"/>
      </w:pPr>
      <w:r>
        <w:rPr>
          <w:rStyle w:val="s0"/>
        </w:rPr>
        <w:t>Дополнительные критерии отнесения сделок к с</w:t>
      </w:r>
      <w:r>
        <w:rPr>
          <w:rStyle w:val="s0"/>
        </w:rPr>
        <w:t xml:space="preserve">делкам с льготными условиями устанавливаются </w:t>
      </w:r>
      <w:hyperlink r:id="rId180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10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11" w:anchor="sub_id=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2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813" w:anchor="sub_id=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Лицами, связанными с банком особыми отношени</w:t>
      </w:r>
      <w:r>
        <w:rPr>
          <w:rStyle w:val="s0"/>
        </w:rPr>
        <w:t>ями, признаются:</w:t>
      </w:r>
    </w:p>
    <w:p w:rsidR="00000000" w:rsidRDefault="009C2F37">
      <w:pPr>
        <w:pStyle w:val="pj"/>
      </w:pPr>
      <w:r>
        <w:rPr>
          <w:rStyle w:val="s0"/>
        </w:rPr>
        <w:t>1) должностное лицо или руководящий работник, руководители и постоянные члены комитетов совета директоров и соответствующего органа данного банка, в полномочия которых входит принятие решений об отчуждении активов, изменении предмета залог</w:t>
      </w:r>
      <w:r>
        <w:rPr>
          <w:rStyle w:val="s0"/>
        </w:rPr>
        <w:t xml:space="preserve">а и прекращении залога (за исключением случаев погашения должником обязательств перед банком, обеспеченных залогом, или взыскания банком залога), решений о выдаче банковских займов и банковских гарантий в размерах, выше установленных </w:t>
      </w:r>
      <w:hyperlink r:id="rId1814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а также их супруги и близкие родственники;</w:t>
      </w:r>
    </w:p>
    <w:p w:rsidR="00000000" w:rsidRDefault="009C2F37">
      <w:pPr>
        <w:pStyle w:val="pj"/>
      </w:pPr>
      <w:r>
        <w:rPr>
          <w:rStyle w:val="s0"/>
        </w:rPr>
        <w:t>2) физическое или юридическое лицо, являющееся крупным участником данного банка, либо должностное лицо крупного участни</w:t>
      </w:r>
      <w:r>
        <w:rPr>
          <w:rStyle w:val="s0"/>
        </w:rPr>
        <w:t>ка банка, а также их супруги и близкие родственники;</w:t>
      </w:r>
    </w:p>
    <w:p w:rsidR="00000000" w:rsidRDefault="009C2F37">
      <w:pPr>
        <w:pStyle w:val="pj"/>
      </w:pPr>
      <w:r>
        <w:rPr>
          <w:rStyle w:val="s0"/>
        </w:rPr>
        <w:t>3) юридическое лицо, в котором лица, указанные в подпунктах 1) и 2) настоящего пункта, владеют десятью и более процентами размещенных акций (за вычетом привилегированных и выкупленных акций) или долей уч</w:t>
      </w:r>
      <w:r>
        <w:rPr>
          <w:rStyle w:val="s0"/>
        </w:rPr>
        <w:t>астия в уставном капитале либо являются должностными лицами;</w:t>
      </w:r>
    </w:p>
    <w:p w:rsidR="00000000" w:rsidRDefault="009C2F37">
      <w:pPr>
        <w:pStyle w:val="pj"/>
      </w:pPr>
      <w:r>
        <w:rPr>
          <w:rStyle w:val="s0"/>
        </w:rPr>
        <w:t>4) аффилированные лица банка;</w:t>
      </w:r>
    </w:p>
    <w:p w:rsidR="00000000" w:rsidRDefault="009C2F37">
      <w:pPr>
        <w:pStyle w:val="pj"/>
      </w:pPr>
      <w:r>
        <w:rPr>
          <w:rStyle w:val="s0"/>
        </w:rPr>
        <w:t xml:space="preserve">5) физическое или юридическое лицо, соответствующее признакам связанности с банком особыми отношениями, установленным </w:t>
      </w:r>
      <w:hyperlink r:id="rId1815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вправе отнести физическое или юридическое лицо к лицам, связанным с банком особыми отношениями, путем использования мот</w:t>
      </w:r>
      <w:r>
        <w:rPr>
          <w:rStyle w:val="s0"/>
        </w:rPr>
        <w:t>ивированного суждения. В этом случае данное физическое или юридическое лицо признается банком лицом, связанным с ним особыми отношениями, с даты получения банком соответствующей меры надзорного реагирования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В целях настоящей статьи лицами, связанными с банком особыми отношениями, не признаются независимый директор, национальный управляющий холдинг, являющийся акционером банка, и юридические лица, десять и более процентов акций (долей участия в уставном капита</w:t>
      </w:r>
      <w:r>
        <w:rPr>
          <w:rStyle w:val="s0"/>
        </w:rPr>
        <w:t>ле) которых принадлежат такому национальному управляющему холдингу, а также юридические лица, в которых должностное лицо банка, являющееся независимым директором, является в органах управления независимым директором, организация, специализирующаяся на улуч</w:t>
      </w:r>
      <w:r>
        <w:rPr>
          <w:rStyle w:val="s0"/>
        </w:rPr>
        <w:t xml:space="preserve">шении качества кредитных портфелей банков второго уровня, и организатор торгов, акционером которого является Национальный Банк Республики Казахстан, в случае, если должностное лицо банка является в данных организациях должностным лицом, а также иные лица, </w:t>
      </w:r>
      <w:r>
        <w:rPr>
          <w:rStyle w:val="s0"/>
        </w:rPr>
        <w:t xml:space="preserve">определенные </w:t>
      </w:r>
      <w:hyperlink r:id="rId181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Для целей признания лиц, связанных с филиалом банка-нерезидента Республики Казахстан особыми отношениями:</w:t>
      </w:r>
    </w:p>
    <w:p w:rsidR="00000000" w:rsidRDefault="009C2F37">
      <w:pPr>
        <w:pStyle w:val="pj"/>
      </w:pPr>
      <w:r>
        <w:rPr>
          <w:rStyle w:val="s0"/>
        </w:rPr>
        <w:t>под банком в подпункт</w:t>
      </w:r>
      <w:r>
        <w:rPr>
          <w:rStyle w:val="s0"/>
        </w:rPr>
        <w:t xml:space="preserve">е 1) части первой настоящего пункта понимаются </w:t>
      </w:r>
      <w:hyperlink w:anchor="sub4010000" w:history="1">
        <w:r>
          <w:rPr>
            <w:rStyle w:val="a5"/>
          </w:rPr>
          <w:t>филиал банка-нерезидента</w:t>
        </w:r>
      </w:hyperlink>
      <w:r>
        <w:rPr>
          <w:rStyle w:val="s0"/>
        </w:rPr>
        <w:t xml:space="preserve"> Республики Казахстан и (или) банк-нерезидент Республики Казахстан;</w:t>
      </w:r>
    </w:p>
    <w:p w:rsidR="00000000" w:rsidRDefault="009C2F37">
      <w:pPr>
        <w:pStyle w:val="pj"/>
      </w:pPr>
      <w:r>
        <w:rPr>
          <w:rStyle w:val="s0"/>
        </w:rPr>
        <w:t xml:space="preserve">под банком в подпункте 2) части первой настоящего пункта понимается банк-нерезидент </w:t>
      </w:r>
      <w:r>
        <w:rPr>
          <w:rStyle w:val="s0"/>
        </w:rPr>
        <w:t>Республики Казахстан;</w:t>
      </w:r>
    </w:p>
    <w:p w:rsidR="00000000" w:rsidRDefault="009C2F37">
      <w:pPr>
        <w:pStyle w:val="pj"/>
      </w:pPr>
      <w:r>
        <w:rPr>
          <w:rStyle w:val="s0"/>
        </w:rPr>
        <w:t>под банком в подпунктах 4) и 5) части первой настоящего пункта понимается филиал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4. Банк не может совершать с каким-либо лицом сделку, стоимость которой превышает размер, установленный </w:t>
      </w:r>
      <w:hyperlink r:id="rId1817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и которая влечет за собой:</w:t>
      </w:r>
    </w:p>
    <w:p w:rsidR="00000000" w:rsidRDefault="009C2F37">
      <w:pPr>
        <w:pStyle w:val="pj"/>
      </w:pPr>
      <w:r>
        <w:rPr>
          <w:rStyle w:val="s0"/>
        </w:rPr>
        <w:t>оплату обязательств перед лицом, связанным с банком особыми отношениями;</w:t>
      </w:r>
    </w:p>
    <w:p w:rsidR="00000000" w:rsidRDefault="009C2F37">
      <w:pPr>
        <w:pStyle w:val="pj"/>
      </w:pPr>
      <w:r>
        <w:rPr>
          <w:rStyle w:val="s0"/>
        </w:rPr>
        <w:t xml:space="preserve">покупку какого-либо имущества у лица, связанного </w:t>
      </w:r>
      <w:r>
        <w:rPr>
          <w:rStyle w:val="s0"/>
        </w:rPr>
        <w:t>с банком особыми отношениями;</w:t>
      </w:r>
    </w:p>
    <w:p w:rsidR="00000000" w:rsidRDefault="009C2F37">
      <w:pPr>
        <w:pStyle w:val="pj"/>
      </w:pPr>
      <w:r>
        <w:rPr>
          <w:rStyle w:val="s0"/>
        </w:rPr>
        <w:t>приобретение ценных бумаг, эмитированных лицом, связанным с банком особыми отношениями, за исключением ценных бумаг, находящихся в собственности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18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819" w:anchor="sub_id=4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Сделка с лицом, связанны</w:t>
      </w:r>
      <w:r>
        <w:rPr>
          <w:rStyle w:val="s0"/>
        </w:rPr>
        <w:t>м с банком особыми отношениями, может быть совершена с учетом требований пункта 1 настоящей статьи только по решению совета директоров банка, за исключением случаев, когда типовые условия таких сделок утверждены советом директоров банка и применяются к ана</w:t>
      </w:r>
      <w:r>
        <w:rPr>
          <w:rStyle w:val="s0"/>
        </w:rPr>
        <w:t>логичным сделкам с третьими лицами.</w:t>
      </w:r>
    </w:p>
    <w:p w:rsidR="00000000" w:rsidRDefault="009C2F37">
      <w:pPr>
        <w:pStyle w:val="pj"/>
      </w:pPr>
      <w:r>
        <w:rPr>
          <w:rStyle w:val="s0"/>
        </w:rPr>
        <w:t>Отказ от прав требований в отношении активов, предоставленных (размещенных) лицам (у лиц), связанным (связанных) с банком особыми отношениями, осуществляется с последующим уведомлением общего собрания акционеров, за искл</w:t>
      </w:r>
      <w:r>
        <w:rPr>
          <w:rStyle w:val="s0"/>
        </w:rPr>
        <w:t>ючением дочерних организаций банка, приобретающих сомнительные и безнадежные активы родительского банка.</w:t>
      </w:r>
    </w:p>
    <w:p w:rsidR="00000000" w:rsidRDefault="009C2F37">
      <w:pPr>
        <w:pStyle w:val="pj"/>
      </w:pPr>
      <w:r>
        <w:rPr>
          <w:rStyle w:val="s0"/>
        </w:rPr>
        <w:t>Лицо, указанное в пункте 3 настоящей статьи, не должно принимать участие в рассмотрении и принятии решений по любой сделке между банком и:</w:t>
      </w:r>
    </w:p>
    <w:p w:rsidR="00000000" w:rsidRDefault="009C2F37">
      <w:pPr>
        <w:pStyle w:val="pj"/>
      </w:pPr>
      <w:r>
        <w:rPr>
          <w:rStyle w:val="s0"/>
        </w:rPr>
        <w:t>им самим;</w:t>
      </w:r>
    </w:p>
    <w:p w:rsidR="00000000" w:rsidRDefault="009C2F37">
      <w:pPr>
        <w:pStyle w:val="pj"/>
      </w:pPr>
      <w:r>
        <w:rPr>
          <w:rStyle w:val="s0"/>
        </w:rPr>
        <w:t>лю</w:t>
      </w:r>
      <w:r>
        <w:rPr>
          <w:rStyle w:val="s0"/>
        </w:rPr>
        <w:t>бым из его близких родственников или его супругом (супругой);</w:t>
      </w:r>
    </w:p>
    <w:p w:rsidR="00000000" w:rsidRDefault="009C2F37">
      <w:pPr>
        <w:pStyle w:val="pj"/>
      </w:pPr>
      <w:r>
        <w:rPr>
          <w:rStyle w:val="s0"/>
        </w:rPr>
        <w:t>любым юридическим лицом, в котором он или кто-либо из его близких родственников, его супруг (супруга) является должностным лицом (за исключением независимого директора) или крупным участником.</w:t>
      </w:r>
    </w:p>
    <w:p w:rsidR="00000000" w:rsidRDefault="009C2F37">
      <w:pPr>
        <w:pStyle w:val="pj"/>
      </w:pPr>
      <w:r>
        <w:rPr>
          <w:rStyle w:val="s0"/>
        </w:rPr>
        <w:t>Р</w:t>
      </w:r>
      <w:r>
        <w:rPr>
          <w:rStyle w:val="s0"/>
        </w:rPr>
        <w:t>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</w:t>
      </w:r>
    </w:p>
    <w:p w:rsidR="00000000" w:rsidRDefault="009C2F37">
      <w:pPr>
        <w:pStyle w:val="pj"/>
      </w:pPr>
      <w:r>
        <w:rPr>
          <w:rStyle w:val="s0"/>
        </w:rPr>
        <w:t>Для целей применения к филиалу банка-нерезидента Республики Казахстан тр</w:t>
      </w:r>
      <w:r>
        <w:rPr>
          <w:rStyle w:val="s0"/>
        </w:rPr>
        <w:t>ебований настоящего пункта и пункта 1 настоящей статьи под советом директоров банка понимается соответствующий орган управления банка-нерезидента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20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21" w:anchor="sub_id=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6. Банк обязан предоставлять в Национальный Банк Республики Казахстан информацию о лицах, связанных с банком особыми отношениями, а также обо всех сделках, заключенных с данными лицами, в порядке, сроки и по формам, которые предусмотрены </w:t>
      </w:r>
      <w:hyperlink r:id="rId1822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7. Требования настоящей статьи распространяются на банковские холдинги и организации, осуществляющи</w:t>
      </w:r>
      <w:r>
        <w:rPr>
          <w:rStyle w:val="s0"/>
        </w:rPr>
        <w:t>е отдельные виды банковских операций.</w:t>
      </w:r>
    </w:p>
    <w:p w:rsidR="00000000" w:rsidRDefault="009C2F37">
      <w:pPr>
        <w:pStyle w:val="pj"/>
      </w:pPr>
      <w:r>
        <w:rPr>
          <w:rStyle w:val="s0"/>
        </w:rPr>
        <w:t xml:space="preserve">Перечень лиц, связанных с банковским конгломератом особыми отношениями, устанавливается </w:t>
      </w:r>
      <w:hyperlink r:id="rId1823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8. Требования </w:t>
      </w:r>
      <w:r>
        <w:rPr>
          <w:rStyle w:val="s0"/>
        </w:rPr>
        <w:t xml:space="preserve">пунктов 1, 2 и 4 настоящей статьи не распространяются на сделки, совершаемые дочерней организацией, созданной (приобретенной) на условиях, определенных </w:t>
      </w:r>
      <w:hyperlink w:anchor="sub110200" w:history="1">
        <w:r>
          <w:rPr>
            <w:rStyle w:val="a5"/>
          </w:rPr>
          <w:t>статьей 11-2</w:t>
        </w:r>
      </w:hyperlink>
      <w:r>
        <w:rPr>
          <w:rStyle w:val="s0"/>
        </w:rPr>
        <w:t xml:space="preserve"> настоящего Закона, с родительским банком или дочерней орган</w:t>
      </w:r>
      <w:r>
        <w:rPr>
          <w:rStyle w:val="s0"/>
        </w:rPr>
        <w:t>изацией, входящей в состав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 xml:space="preserve">Требования пункта 4 настоящей статьи также не распространяются на сделки банка с третьими лицами, которые влекут за собой приобретение имущества у дочерней организации банка и (или) дочерней организации </w:t>
      </w:r>
      <w:r>
        <w:rPr>
          <w:rStyle w:val="s0"/>
        </w:rPr>
        <w:t xml:space="preserve">дочернего банка, созданных (приобретенных) на условиях, определенных </w:t>
      </w:r>
      <w:hyperlink w:anchor="sub110200" w:history="1">
        <w:r>
          <w:rPr>
            <w:rStyle w:val="a5"/>
          </w:rPr>
          <w:t>статьей 11-2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банковским холдингом, л</w:t>
      </w:r>
      <w:r>
        <w:rPr>
          <w:rStyle w:val="s0"/>
        </w:rPr>
        <w:t>ицом, обладающим признаками банковского холдинга,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1824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 -</w:t>
      </w:r>
      <w:r>
        <w:rPr>
          <w:rStyle w:val="s0"/>
        </w:rPr>
        <w:t xml:space="preserve"> нерезиденты Республики Казахстан подлежат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1825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</w:t>
      </w:r>
      <w:r>
        <w:rPr>
          <w:rStyle w:val="s0"/>
        </w:rPr>
        <w:t xml:space="preserve">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82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10" w:name="SUB40010000"/>
      <w:bookmarkEnd w:id="110"/>
      <w:r>
        <w:rPr>
          <w:rStyle w:val="s3"/>
        </w:rPr>
        <w:t xml:space="preserve">Закон дополнен статьей 40-1 в соответствии с </w:t>
      </w:r>
      <w:hyperlink r:id="rId1827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9C2F37">
      <w:pPr>
        <w:pStyle w:val="pj"/>
      </w:pPr>
      <w:r>
        <w:rPr>
          <w:rStyle w:val="s1"/>
        </w:rPr>
        <w:t>Статья 40-1. Банковский омбудсман, его статус и порядок избрания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28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829" w:anchor="sub_id=4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Банковским омбудсманом является независимое в своей деятельности физическое лицо, осуществляющее урегулирование разногласий, возникающих из договора ипотечного займа, между банком, организацией, осуществляющей отдельные виды банковских о</w:t>
      </w:r>
      <w:r>
        <w:rPr>
          <w:rStyle w:val="s0"/>
        </w:rPr>
        <w:t xml:space="preserve">пераций, и заемщиком - физическим лицом по его обращению с целью достижения согласия об удовлетворении прав и охраняемых законом интересов заемщика и банка, организации, осуществляющей отдельные виды банковских операций, а также в случаях, предусмотренных </w:t>
      </w:r>
      <w:r>
        <w:rPr>
          <w:rStyle w:val="s0"/>
        </w:rPr>
        <w:t>пунктом 1-1 настоящей статьи.</w:t>
      </w:r>
    </w:p>
    <w:p w:rsidR="00000000" w:rsidRDefault="009C2F37">
      <w:pPr>
        <w:pStyle w:val="pj"/>
      </w:pPr>
      <w:r>
        <w:rPr>
          <w:rStyle w:val="s0"/>
        </w:rPr>
        <w:t>Банковский омбудсман руководствуется в своей деятельности следующими принципами:</w:t>
      </w:r>
    </w:p>
    <w:p w:rsidR="00000000" w:rsidRDefault="009C2F37">
      <w:pPr>
        <w:pStyle w:val="pj"/>
      </w:pPr>
      <w:r>
        <w:rPr>
          <w:rStyle w:val="s0"/>
        </w:rPr>
        <w:t>1) равноправие сторон;</w:t>
      </w:r>
    </w:p>
    <w:p w:rsidR="00000000" w:rsidRDefault="009C2F37">
      <w:pPr>
        <w:pStyle w:val="pj"/>
      </w:pPr>
      <w:r>
        <w:rPr>
          <w:rStyle w:val="s0"/>
        </w:rPr>
        <w:t>2) беспристрастность омбудсмана;</w:t>
      </w:r>
    </w:p>
    <w:p w:rsidR="00000000" w:rsidRDefault="009C2F37">
      <w:pPr>
        <w:pStyle w:val="pj"/>
      </w:pPr>
      <w:r>
        <w:rPr>
          <w:rStyle w:val="s0"/>
        </w:rPr>
        <w:t>3) соблюдение банковской и иной охраняемой законом тайны;</w:t>
      </w:r>
    </w:p>
    <w:p w:rsidR="00000000" w:rsidRDefault="009C2F37">
      <w:pPr>
        <w:pStyle w:val="pj"/>
      </w:pPr>
      <w:r>
        <w:rPr>
          <w:rStyle w:val="s0"/>
        </w:rPr>
        <w:t>4) соблюдение прав и уважение о</w:t>
      </w:r>
      <w:r>
        <w:rPr>
          <w:rStyle w:val="s0"/>
        </w:rPr>
        <w:t>храняемых законом интересов сторон;</w:t>
      </w:r>
    </w:p>
    <w:p w:rsidR="00000000" w:rsidRDefault="009C2F37">
      <w:pPr>
        <w:pStyle w:val="pj"/>
      </w:pPr>
      <w:r>
        <w:rPr>
          <w:rStyle w:val="s0"/>
        </w:rPr>
        <w:t>5) прозрачность процедуры принятия и обоснованность решения.</w:t>
      </w:r>
    </w:p>
    <w:p w:rsidR="00000000" w:rsidRDefault="009C2F37">
      <w:pPr>
        <w:pStyle w:val="pji"/>
      </w:pPr>
      <w:bookmarkStart w:id="111" w:name="SUB40010100"/>
      <w:bookmarkEnd w:id="111"/>
      <w:r>
        <w:rPr>
          <w:rStyle w:val="s3"/>
        </w:rPr>
        <w:t xml:space="preserve">Статья дополнена пунктом 1-1 в соответствии с </w:t>
      </w:r>
      <w:hyperlink r:id="rId1830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</w:t>
      </w:r>
      <w:r>
        <w:rPr>
          <w:rStyle w:val="s3"/>
        </w:rPr>
        <w:t>I</w:t>
      </w:r>
    </w:p>
    <w:p w:rsidR="00000000" w:rsidRDefault="009C2F37">
      <w:pPr>
        <w:pStyle w:val="pj"/>
      </w:pPr>
      <w:r>
        <w:rPr>
          <w:rStyle w:val="s0"/>
        </w:rPr>
        <w:t>1-1. Банковским омбудсманом осуществляется урегулирование разногласий, возникающих между заемщиком, являющимся физическим лицом, и лицом, которому уступлено право (требование) по заключенному с таким заемщиком договору банковского займа или договору о пр</w:t>
      </w:r>
      <w:r>
        <w:rPr>
          <w:rStyle w:val="s0"/>
        </w:rPr>
        <w:t>едоставлении микрокредита, на основании обращения заемщика.</w:t>
      </w:r>
    </w:p>
    <w:p w:rsidR="00000000" w:rsidRDefault="009C2F37">
      <w:pPr>
        <w:pStyle w:val="pj"/>
      </w:pPr>
      <w:r>
        <w:rPr>
          <w:rStyle w:val="s0"/>
        </w:rPr>
        <w:t>Лицо, которому уступлено право (требование) по договору банковского займа или договору о предоставлении микрокредита, обязано взаимодействовать с банковским омбудсманом и предоставлять любую запра</w:t>
      </w:r>
      <w:r>
        <w:rPr>
          <w:rStyle w:val="s0"/>
        </w:rPr>
        <w:t>шиваемую банковским омбудсманом информацию и сведения при обращении заемщика, обязательства которого по договору банковского займа или договору о предоставлении микрокредита им были приобретены.</w:t>
      </w:r>
    </w:p>
    <w:p w:rsidR="00000000" w:rsidRDefault="009C2F37">
      <w:pPr>
        <w:pStyle w:val="pj"/>
      </w:pPr>
      <w:r>
        <w:rPr>
          <w:rStyle w:val="s0"/>
        </w:rPr>
        <w:t>2. Избрание и досрочное прекращение полномочий банковского ом</w:t>
      </w:r>
      <w:r>
        <w:rPr>
          <w:rStyle w:val="s0"/>
        </w:rPr>
        <w:t>будсмана осуществляются советом представителей. Совет представителей формируется по одному представителю от:</w:t>
      </w:r>
    </w:p>
    <w:p w:rsidR="00000000" w:rsidRDefault="009C2F37">
      <w:pPr>
        <w:pStyle w:val="pj"/>
      </w:pPr>
      <w:r>
        <w:rPr>
          <w:rStyle w:val="s0"/>
        </w:rPr>
        <w:t>1) каждого банка, организации, осуществляющей отдельные виды банковских операций, предоставляющих ипотечные займы;</w:t>
      </w:r>
    </w:p>
    <w:p w:rsidR="00000000" w:rsidRDefault="009C2F37">
      <w:pPr>
        <w:pStyle w:val="pj"/>
      </w:pPr>
      <w:r>
        <w:rPr>
          <w:rStyle w:val="s0"/>
        </w:rPr>
        <w:t>2) ассоциации (союза) общественн</w:t>
      </w:r>
      <w:r>
        <w:rPr>
          <w:rStyle w:val="s0"/>
        </w:rPr>
        <w:t>ых объединений потребителей и (или) республиканского общественного объединения потребителей, зарегистрированных в органах юстиции и осуществляющих деятельность, направленную на реализацию и защиту прав потребителей финансовых услуг, при их наличии;</w:t>
      </w:r>
    </w:p>
    <w:p w:rsidR="00000000" w:rsidRDefault="009C2F37">
      <w:pPr>
        <w:pStyle w:val="pj"/>
      </w:pPr>
      <w:r>
        <w:rPr>
          <w:rStyle w:val="s0"/>
        </w:rPr>
        <w:t>3) упол</w:t>
      </w:r>
      <w:r>
        <w:rPr>
          <w:rStyle w:val="s0"/>
        </w:rPr>
        <w:t>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Участие банков, организаций, осуществляющих отдельные виды банковских операций, предоставляющих ипотечные займы, в составе совета представителей является обязательным и осуществляется в порядке, определенном настоящим Законом и </w:t>
      </w:r>
      <w:hyperlink r:id="rId1831" w:history="1">
        <w:r>
          <w:rPr>
            <w:rStyle w:val="a4"/>
          </w:rPr>
          <w:t>внутренними правилами банковского омбудсмана</w:t>
        </w:r>
      </w:hyperlink>
      <w:r>
        <w:rPr>
          <w:rStyle w:val="s0"/>
        </w:rPr>
        <w:t>, утвержденными советом представителей.</w:t>
      </w:r>
    </w:p>
    <w:p w:rsidR="00000000" w:rsidRDefault="009C2F37">
      <w:pPr>
        <w:pStyle w:val="pj"/>
      </w:pPr>
      <w:r>
        <w:rPr>
          <w:rStyle w:val="s0"/>
        </w:rPr>
        <w:t>3. Компетенция совета представителей:</w:t>
      </w:r>
    </w:p>
    <w:p w:rsidR="00000000" w:rsidRDefault="009C2F37">
      <w:pPr>
        <w:pStyle w:val="pj"/>
      </w:pPr>
      <w:r>
        <w:rPr>
          <w:rStyle w:val="s0"/>
        </w:rPr>
        <w:t>1) предложение кандидатуры для избрания на должность банковского омбудсмана и</w:t>
      </w:r>
      <w:r>
        <w:rPr>
          <w:rStyle w:val="s0"/>
        </w:rPr>
        <w:t xml:space="preserve"> ее утверждение;</w:t>
      </w:r>
    </w:p>
    <w:p w:rsidR="00000000" w:rsidRDefault="009C2F37">
      <w:pPr>
        <w:pStyle w:val="pj"/>
      </w:pPr>
      <w:r>
        <w:rPr>
          <w:rStyle w:val="s0"/>
        </w:rPr>
        <w:t>2) утверждение структуры и штата (офиса банковского омбудсмана);</w:t>
      </w:r>
    </w:p>
    <w:p w:rsidR="00000000" w:rsidRDefault="009C2F37">
      <w:pPr>
        <w:pStyle w:val="pj"/>
      </w:pPr>
      <w:r>
        <w:rPr>
          <w:rStyle w:val="s0"/>
        </w:rPr>
        <w:t>3) определение порядка финансирования деятельности банковского омбудсмана;</w:t>
      </w:r>
    </w:p>
    <w:p w:rsidR="00000000" w:rsidRDefault="009C2F37">
      <w:pPr>
        <w:pStyle w:val="pj"/>
      </w:pPr>
      <w:r>
        <w:rPr>
          <w:rStyle w:val="s0"/>
        </w:rPr>
        <w:t>4) иные вопросы, связанные с осуществлением деятельности банковского омбудсмана, в соответствии с н</w:t>
      </w:r>
      <w:r>
        <w:rPr>
          <w:rStyle w:val="s0"/>
        </w:rPr>
        <w:t>астоящим Законом.</w:t>
      </w:r>
    </w:p>
    <w:p w:rsidR="00000000" w:rsidRDefault="009C2F37">
      <w:pPr>
        <w:pStyle w:val="pj"/>
      </w:pPr>
      <w:r>
        <w:rPr>
          <w:rStyle w:val="s0"/>
        </w:rPr>
        <w:t>4. Заседание совета представителей признается правомочным, а условия кворума соблюденными, если присутствующие на нем члены совета представителей обладают в совокупности пятьюдесятью и более процентами от общего числа голосов.</w:t>
      </w:r>
    </w:p>
    <w:p w:rsidR="00000000" w:rsidRDefault="009C2F37">
      <w:pPr>
        <w:pStyle w:val="pj"/>
      </w:pPr>
      <w:r>
        <w:rPr>
          <w:rStyle w:val="s0"/>
        </w:rPr>
        <w:t xml:space="preserve">Банковский </w:t>
      </w:r>
      <w:r>
        <w:rPr>
          <w:rStyle w:val="s0"/>
        </w:rPr>
        <w:t>омбудсман избирается большинством голосов совета представителей, присутствовавших на заседании совета. Каждый член совета представителей при голосовании имеет один голос. При равенстве голосов голос представителя уполномоченного органа является решающим.</w:t>
      </w:r>
    </w:p>
    <w:p w:rsidR="00000000" w:rsidRDefault="009C2F37">
      <w:pPr>
        <w:pStyle w:val="pj"/>
      </w:pPr>
      <w:r>
        <w:rPr>
          <w:rStyle w:val="s0"/>
        </w:rPr>
        <w:t>Г</w:t>
      </w:r>
      <w:r>
        <w:rPr>
          <w:rStyle w:val="s0"/>
        </w:rPr>
        <w:t>олосование по вопросу избрания банковского омбудсмана осуществляется тайным способом. Бюллетень для голосования должен содержать следующую информацию о кандидатах, рекомендованных для избрания на должность банковского омбудсмана:</w:t>
      </w:r>
    </w:p>
    <w:p w:rsidR="00000000" w:rsidRDefault="009C2F37">
      <w:pPr>
        <w:pStyle w:val="pj"/>
      </w:pPr>
      <w:r>
        <w:rPr>
          <w:rStyle w:val="s0"/>
        </w:rPr>
        <w:t>1) фамилию, имя, а также п</w:t>
      </w:r>
      <w:r>
        <w:rPr>
          <w:rStyle w:val="s0"/>
        </w:rPr>
        <w:t>о желанию - отчество;</w:t>
      </w:r>
    </w:p>
    <w:p w:rsidR="00000000" w:rsidRDefault="009C2F37">
      <w:pPr>
        <w:pStyle w:val="pj"/>
      </w:pPr>
      <w:r>
        <w:rPr>
          <w:rStyle w:val="s0"/>
        </w:rPr>
        <w:t>2) сведения об образовании;</w:t>
      </w:r>
    </w:p>
    <w:p w:rsidR="00000000" w:rsidRDefault="009C2F37">
      <w:pPr>
        <w:pStyle w:val="pj"/>
      </w:pPr>
      <w:r>
        <w:rPr>
          <w:rStyle w:val="s0"/>
        </w:rPr>
        <w:t>3) сведения об аффилированности к банкам, организациям, осуществляющим отдельные виды банковских операций;</w:t>
      </w:r>
    </w:p>
    <w:p w:rsidR="00000000" w:rsidRDefault="009C2F37">
      <w:pPr>
        <w:pStyle w:val="pj"/>
      </w:pPr>
      <w:r>
        <w:rPr>
          <w:rStyle w:val="s0"/>
        </w:rPr>
        <w:t>4) сведения о местах работы и занимаемых должностях;</w:t>
      </w:r>
    </w:p>
    <w:p w:rsidR="00000000" w:rsidRDefault="009C2F37">
      <w:pPr>
        <w:pStyle w:val="pj"/>
      </w:pPr>
      <w:r>
        <w:rPr>
          <w:rStyle w:val="s0"/>
        </w:rPr>
        <w:t>5) иную информацию, подтверждающую квалификацию, опыт работы кандидатов;</w:t>
      </w:r>
    </w:p>
    <w:p w:rsidR="00000000" w:rsidRDefault="009C2F37">
      <w:pPr>
        <w:pStyle w:val="pj"/>
      </w:pPr>
      <w:r>
        <w:rPr>
          <w:rStyle w:val="s0"/>
        </w:rPr>
        <w:t>6) варианты голосования по вопросу, выраженные словами «за» или «против».</w:t>
      </w:r>
    </w:p>
    <w:p w:rsidR="00000000" w:rsidRDefault="009C2F37">
      <w:pPr>
        <w:pStyle w:val="pj"/>
      </w:pPr>
      <w:r>
        <w:rPr>
          <w:rStyle w:val="s0"/>
        </w:rPr>
        <w:t>5. Банковский омбудсман избирается сроком на два года. Досрочное прекращение полномочий банковского омбудсман</w:t>
      </w:r>
      <w:r>
        <w:rPr>
          <w:rStyle w:val="s0"/>
        </w:rPr>
        <w:t>а по его инициативе осуществляется на основании письменного уведомления совета представителей.</w:t>
      </w:r>
    </w:p>
    <w:p w:rsidR="00000000" w:rsidRDefault="009C2F37">
      <w:pPr>
        <w:pStyle w:val="pj"/>
      </w:pPr>
      <w:r>
        <w:rPr>
          <w:rStyle w:val="s0"/>
        </w:rPr>
        <w:t xml:space="preserve">Письменное уведомление представляется совету представителей за месяц до прекращения полномочий в порядке, установленном </w:t>
      </w:r>
      <w:hyperlink r:id="rId1832" w:history="1">
        <w:r>
          <w:rPr>
            <w:rStyle w:val="a4"/>
          </w:rPr>
          <w:t>внутренними правилами</w:t>
        </w:r>
      </w:hyperlink>
      <w:r>
        <w:rPr>
          <w:rStyle w:val="s0"/>
        </w:rPr>
        <w:t xml:space="preserve"> банковского омбудсмана, утвержденными советом представителей.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12" w:name="SUB40020000"/>
      <w:bookmarkEnd w:id="112"/>
      <w:r>
        <w:rPr>
          <w:rStyle w:val="s3"/>
        </w:rPr>
        <w:t xml:space="preserve">Закон дополнен статьей 40-2 в соответствии с </w:t>
      </w:r>
      <w:hyperlink r:id="rId1833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10.02.11 г. № 406-IV; внесены изменения в соответствии с </w:t>
      </w:r>
      <w:hyperlink r:id="rId1834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835" w:anchor="sub_id=4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40-2. Требования к банковскому омбудсману</w:t>
      </w:r>
    </w:p>
    <w:p w:rsidR="00000000" w:rsidRDefault="009C2F37">
      <w:pPr>
        <w:pStyle w:val="pj"/>
      </w:pPr>
      <w:r>
        <w:rPr>
          <w:rStyle w:val="s0"/>
        </w:rPr>
        <w:t>1. Не может быть рекомендовано для избрания банковским омбудсманом лицо:</w:t>
      </w:r>
    </w:p>
    <w:p w:rsidR="00000000" w:rsidRDefault="009C2F37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9C2F37">
      <w:pPr>
        <w:pStyle w:val="pj"/>
      </w:pPr>
      <w:r>
        <w:rPr>
          <w:rStyle w:val="s0"/>
        </w:rPr>
        <w:t>2) не имеющее безупречной деловой репутации;</w:t>
      </w:r>
    </w:p>
    <w:p w:rsidR="00000000" w:rsidRDefault="009C2F37">
      <w:pPr>
        <w:pStyle w:val="pj"/>
      </w:pPr>
      <w:r>
        <w:rPr>
          <w:rStyle w:val="s0"/>
        </w:rPr>
        <w:t>3) имеющее стаж работы в сфере</w:t>
      </w:r>
      <w:r>
        <w:rPr>
          <w:rStyle w:val="s0"/>
        </w:rPr>
        <w:t xml:space="preserve"> предоставления финансовых услуг и (или) регулирования финансовых услуг менее трех лет;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36" w:anchor="sub_id=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</w:t>
      </w:r>
      <w:r>
        <w:rPr>
          <w:rStyle w:val="s3"/>
        </w:rPr>
        <w:t xml:space="preserve"> января 2019 г.) (</w:t>
      </w:r>
      <w:hyperlink r:id="rId1837" w:anchor="sub_id=4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8" w:anchor="sub_id=840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</w:t>
      </w:r>
      <w:r>
        <w:rPr>
          <w:rStyle w:val="s3"/>
        </w:rPr>
        <w:t>ие с 12 сентября 2022 г.) (</w:t>
      </w:r>
      <w:hyperlink r:id="rId1839" w:anchor="sub_id=4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4) ранее являвшееся руководящим работником финансовой организации в период не более чем за один год до принятия уполномоченным </w:t>
      </w:r>
      <w:r>
        <w:rPr>
          <w:rStyle w:val="s0"/>
        </w:rPr>
        <w:t xml:space="preserve">органом решения об отнесении банка к категории неплатежеспособных банков, принудительном выкупе акций банка, лишении лицензии финансовой организации, а также принудительной ликвидации финансовой организации или признании ее банкротом в </w:t>
      </w:r>
      <w:hyperlink r:id="rId184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 Данное требование применяется в течение трех лет после принятия уполномоченным органом решения об отнесении банка к категории неплатежеспособных бан</w:t>
      </w:r>
      <w:r>
        <w:rPr>
          <w:rStyle w:val="s0"/>
        </w:rPr>
        <w:t>ков, принудительном выкупе акций банка, лишении лицензии финансовой организации, а также принудительной ликвидации финансовой организации или признании ее банкротом.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41" w:anchor="sub_id=4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42" w:anchor="sub_id=40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Банковский омбудсман не вправе занимат</w:t>
      </w:r>
      <w:r>
        <w:rPr>
          <w:rStyle w:val="s0"/>
        </w:rPr>
        <w:t xml:space="preserve">ь любую из должностей в финансовых организациях и </w:t>
      </w:r>
      <w:hyperlink r:id="rId1843" w:anchor="sub_id=10005" w:history="1">
        <w:r>
          <w:rPr>
            <w:rStyle w:val="a5"/>
          </w:rPr>
          <w:t>организациях</w:t>
        </w:r>
      </w:hyperlink>
      <w:r>
        <w:rPr>
          <w:rStyle w:val="s0"/>
        </w:rPr>
        <w:t>, осуществляющих микрофинансовую деятельность, быть аффилированным лицом банков, организаций, осуществляющих от</w:t>
      </w:r>
      <w:r>
        <w:rPr>
          <w:rStyle w:val="s0"/>
        </w:rPr>
        <w:t>дельные виды банковских операций.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13" w:name="SUB40030000"/>
      <w:bookmarkEnd w:id="113"/>
      <w:r>
        <w:rPr>
          <w:rStyle w:val="s3"/>
        </w:rPr>
        <w:t xml:space="preserve">Закон дополнен статьей 40-3 в соответствии с </w:t>
      </w:r>
      <w:hyperlink r:id="rId1844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внесены изменения в соответствии с </w:t>
      </w:r>
      <w:hyperlink r:id="rId1845" w:anchor="sub_id=104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846" w:anchor="sub_id=40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40-3. Порядок принятия решени</w:t>
      </w:r>
      <w:r>
        <w:rPr>
          <w:rStyle w:val="s1"/>
        </w:rPr>
        <w:t>й банковским омбудсманом</w:t>
      </w:r>
    </w:p>
    <w:p w:rsidR="00000000" w:rsidRDefault="009C2F37">
      <w:pPr>
        <w:pStyle w:val="pj"/>
      </w:pPr>
      <w:r>
        <w:rPr>
          <w:rStyle w:val="s0"/>
        </w:rPr>
        <w:t>1. Решение принимается банковским омбудсманом единолично и в письменной форме доводится до сведения сторон, участвующих в споре.</w:t>
      </w:r>
    </w:p>
    <w:p w:rsidR="00000000" w:rsidRDefault="009C2F37">
      <w:pPr>
        <w:pStyle w:val="pj"/>
      </w:pPr>
      <w:r>
        <w:rPr>
          <w:rStyle w:val="s0"/>
        </w:rPr>
        <w:t>При принятии решений банковский омбудсман руководствуется законодательством Республики Казахстан и усл</w:t>
      </w:r>
      <w:r>
        <w:rPr>
          <w:rStyle w:val="s0"/>
        </w:rPr>
        <w:t>овиями заключенных договоров.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47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848" w:anchor="sub_id=40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Банковский омбудсман не рассматривает обращения:</w:t>
      </w:r>
    </w:p>
    <w:p w:rsidR="00000000" w:rsidRDefault="009C2F37">
      <w:pPr>
        <w:pStyle w:val="pj"/>
      </w:pPr>
      <w:r>
        <w:rPr>
          <w:rStyle w:val="s0"/>
        </w:rPr>
        <w:t>принятые к рассмотрению судом и (или) по которым имеется решение суда, вступившее в законную силу;</w:t>
      </w:r>
    </w:p>
    <w:p w:rsidR="00000000" w:rsidRDefault="009C2F37">
      <w:pPr>
        <w:pStyle w:val="pj"/>
      </w:pPr>
      <w:r>
        <w:rPr>
          <w:rStyle w:val="s0"/>
        </w:rPr>
        <w:t>по которым обращающееся лицо не представило письменное доказательств</w:t>
      </w:r>
      <w:r>
        <w:rPr>
          <w:rStyle w:val="s0"/>
        </w:rPr>
        <w:t>о его обращения в банк, организацию, осуществляющую отдельные виды банковских операций, с целью урегулирования возникшей ситуации в рамках договора ипотечного займа;</w:t>
      </w:r>
    </w:p>
    <w:p w:rsidR="00000000" w:rsidRDefault="009C2F37">
      <w:pPr>
        <w:pStyle w:val="pj"/>
      </w:pPr>
      <w:r>
        <w:rPr>
          <w:rStyle w:val="s0"/>
        </w:rPr>
        <w:t>направленные повторно при отсутствии новых обстоятельств дела;</w:t>
      </w:r>
    </w:p>
    <w:p w:rsidR="00000000" w:rsidRDefault="009C2F37">
      <w:pPr>
        <w:pStyle w:val="pj"/>
      </w:pPr>
      <w:r>
        <w:rPr>
          <w:rStyle w:val="s0"/>
        </w:rPr>
        <w:t>по договору ипотечного займ</w:t>
      </w:r>
      <w:r>
        <w:rPr>
          <w:rStyle w:val="s0"/>
        </w:rPr>
        <w:t>а, сумма которого превышает двадцать тысяч месячных расчетных показателей.</w:t>
      </w:r>
    </w:p>
    <w:p w:rsidR="00000000" w:rsidRDefault="009C2F37">
      <w:pPr>
        <w:pStyle w:val="pj"/>
      </w:pPr>
      <w:r>
        <w:rPr>
          <w:rStyle w:val="s0"/>
        </w:rPr>
        <w:t xml:space="preserve">Требования настоящего пункта распространяются на обращения заемщика - физического лица в случае, предусмотренном частью первой </w:t>
      </w:r>
      <w:hyperlink w:anchor="sub40010100" w:history="1">
        <w:r>
          <w:rPr>
            <w:rStyle w:val="a5"/>
          </w:rPr>
          <w:t>пункта 1-1 статьи 40</w:t>
        </w:r>
        <w:r>
          <w:rPr>
            <w:rStyle w:val="a5"/>
          </w:rPr>
          <w:t>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3. Решение банковского омбудсмана обязательно для банка, организации, осуществляющей отдельные виды банковских операций, в случае принятия его заемщиком.</w:t>
      </w:r>
    </w:p>
    <w:p w:rsidR="00000000" w:rsidRDefault="009C2F37">
      <w:pPr>
        <w:pStyle w:val="pj"/>
      </w:pPr>
      <w:r>
        <w:rPr>
          <w:rStyle w:val="s0"/>
        </w:rPr>
        <w:t>В случае несогласия с решением банковского омбудсмана заинтересованная сторона в</w:t>
      </w:r>
      <w:r>
        <w:rPr>
          <w:rStyle w:val="s0"/>
        </w:rPr>
        <w:t>праве обратиться за защитой своих прав в суд.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49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850" w:anchor="sub_id=40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По обращениям заемщиков - физических лиц, касающимся изменения условий исполнения обязательств по договорам ипотечного займа, банковский омбудсман соде</w:t>
      </w:r>
      <w:r>
        <w:rPr>
          <w:rStyle w:val="s0"/>
        </w:rPr>
        <w:t>йствует в достижении сторонами взаимоприемлемого решения путем проведения встреч и предоставления рекомендаций без принятия решения, предусмотренного настоящей статьей.</w:t>
      </w:r>
    </w:p>
    <w:p w:rsidR="00000000" w:rsidRDefault="009C2F37">
      <w:pPr>
        <w:pStyle w:val="pj"/>
      </w:pPr>
      <w:r>
        <w:rPr>
          <w:rStyle w:val="s0"/>
        </w:rPr>
        <w:t xml:space="preserve">По обращению заемщика - физического лица в случае, предусмотренном </w:t>
      </w:r>
      <w:hyperlink w:anchor="sub40010100" w:history="1">
        <w:r>
          <w:rPr>
            <w:rStyle w:val="a5"/>
          </w:rPr>
          <w:t>пунктом 1-1 статьи 40-1</w:t>
        </w:r>
      </w:hyperlink>
      <w:r>
        <w:rPr>
          <w:rStyle w:val="s0"/>
        </w:rPr>
        <w:t xml:space="preserve"> настоящего Закона,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решения, предусмотренного настоящей статьей.</w:t>
      </w:r>
    </w:p>
    <w:p w:rsidR="00000000" w:rsidRDefault="009C2F37">
      <w:pPr>
        <w:pStyle w:val="pj"/>
      </w:pPr>
      <w:r>
        <w:rPr>
          <w:rStyle w:val="s0"/>
        </w:rPr>
        <w:t>Результаты рассмотрения обращения оформляются протоколом, подписываемым заинтересованными сторонами или их представителями с доведением его до сведения заемщика и банка, организации, осуществляющей отдельные виды банковских операций, лица, которому уступле</w:t>
      </w:r>
      <w:r>
        <w:rPr>
          <w:rStyle w:val="s0"/>
        </w:rPr>
        <w:t>но право (требование) по договору банковского займа или договору о предоставлении микрокредита.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14" w:name="SUB40040000"/>
      <w:bookmarkEnd w:id="114"/>
      <w:r>
        <w:rPr>
          <w:rStyle w:val="s3"/>
        </w:rPr>
        <w:t xml:space="preserve">Закон дополнен статьей 40-4 в соответствии с </w:t>
      </w:r>
      <w:hyperlink r:id="rId185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</w:t>
      </w:r>
      <w:r>
        <w:rPr>
          <w:rStyle w:val="s3"/>
        </w:rPr>
        <w:t>IV</w:t>
      </w:r>
    </w:p>
    <w:p w:rsidR="00000000" w:rsidRDefault="009C2F37">
      <w:pPr>
        <w:pStyle w:val="pj"/>
      </w:pPr>
      <w:r>
        <w:rPr>
          <w:rStyle w:val="s1"/>
        </w:rPr>
        <w:t>Статья 40-4. Деятельность банковского омбудсмана</w:t>
      </w:r>
    </w:p>
    <w:p w:rsidR="00000000" w:rsidRDefault="009C2F37">
      <w:pPr>
        <w:pStyle w:val="pj"/>
      </w:pPr>
      <w:r>
        <w:rPr>
          <w:rStyle w:val="s0"/>
        </w:rPr>
        <w:t xml:space="preserve">1. Деятельность банковского омбудсмана, в том числе порядок и сроки рассмотрения обращений по разрешению споров и принятия решений, осуществляется на основании </w:t>
      </w:r>
      <w:hyperlink r:id="rId1852" w:history="1">
        <w:r>
          <w:rPr>
            <w:rStyle w:val="a4"/>
          </w:rPr>
          <w:t>внутренних правил</w:t>
        </w:r>
      </w:hyperlink>
      <w:r>
        <w:rPr>
          <w:rStyle w:val="s0"/>
        </w:rPr>
        <w:t>, согласованных с уполномоченным органом и утвержденных советом представителей.</w:t>
      </w:r>
    </w:p>
    <w:p w:rsidR="00000000" w:rsidRDefault="009C2F37">
      <w:pPr>
        <w:pStyle w:val="pj"/>
      </w:pPr>
      <w:r>
        <w:rPr>
          <w:rStyle w:val="s0"/>
        </w:rPr>
        <w:t>2. В целях надлежащего исполнения возложенных функций деятельность банковского омбудсмана финансируется за счет обязательных взносов банко</w:t>
      </w:r>
      <w:r>
        <w:rPr>
          <w:rStyle w:val="s0"/>
        </w:rPr>
        <w:t>в и организаций, осуществляющих отдельные виды банковских операций, входящих в совет представителей. Банковский омбудсман по согласованию с советом представителей вправе образовать структуру и штат (офис банковского омбудсмана).</w:t>
      </w:r>
    </w:p>
    <w:p w:rsidR="00000000" w:rsidRDefault="009C2F37">
      <w:pPr>
        <w:pStyle w:val="pj"/>
      </w:pPr>
      <w:r>
        <w:rPr>
          <w:rStyle w:val="s0"/>
        </w:rPr>
        <w:t>3. Банковский омбудсман обя</w:t>
      </w:r>
      <w:r>
        <w:rPr>
          <w:rStyle w:val="s0"/>
        </w:rPr>
        <w:t>зан соблюдать конфиденциальность в отношении информации, полученной в ходе разрешения споров, и не разглашать ее третьим лицам.</w:t>
      </w:r>
    </w:p>
    <w:p w:rsidR="00000000" w:rsidRDefault="009C2F37">
      <w:pPr>
        <w:pStyle w:val="pj"/>
      </w:pPr>
      <w:r>
        <w:rPr>
          <w:rStyle w:val="s0"/>
        </w:rPr>
        <w:t>Банковский омбудсман несет ответственность, установленную законами Республики Казахстан, за разглашение сведений, полученных в х</w:t>
      </w:r>
      <w:r>
        <w:rPr>
          <w:rStyle w:val="s0"/>
        </w:rPr>
        <w:t>оде осуществления им своих функций.</w:t>
      </w:r>
    </w:p>
    <w:p w:rsidR="00000000" w:rsidRDefault="009C2F37">
      <w:pPr>
        <w:pStyle w:val="pj"/>
      </w:pPr>
      <w:r>
        <w:rPr>
          <w:rStyle w:val="s0"/>
        </w:rPr>
        <w:t>В случае невыполнения банковским омбудсманом требований, предусмотренных пунктом 1 настоящей статьи и настоящим пунктом, совет представителей досрочно прекращает его полномочия.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15" w:name="SUB40050000"/>
      <w:bookmarkEnd w:id="115"/>
      <w:r>
        <w:rPr>
          <w:rStyle w:val="s3"/>
        </w:rPr>
        <w:t>Глава 3 дополнена статьей 40-5 в соответ</w:t>
      </w:r>
      <w:r>
        <w:rPr>
          <w:rStyle w:val="s3"/>
        </w:rPr>
        <w:t xml:space="preserve">ствии с </w:t>
      </w:r>
      <w:hyperlink r:id="rId1853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9C2F37">
      <w:pPr>
        <w:pStyle w:val="pj"/>
      </w:pPr>
      <w:r>
        <w:rPr>
          <w:rStyle w:val="s1"/>
        </w:rPr>
        <w:t>Статья 40-5. Система управления рисками и внутреннего контроля</w:t>
      </w:r>
    </w:p>
    <w:p w:rsidR="00000000" w:rsidRDefault="009C2F37">
      <w:pPr>
        <w:pStyle w:val="pj"/>
      </w:pPr>
      <w:r>
        <w:rPr>
          <w:rStyle w:val="s0"/>
        </w:rPr>
        <w:t>1. Банки формируют систему управления рисками и внутреннего контроля</w:t>
      </w:r>
      <w:r>
        <w:rPr>
          <w:rStyle w:val="s0"/>
        </w:rPr>
        <w:t>, которая должна содержать:</w:t>
      </w:r>
    </w:p>
    <w:p w:rsidR="00000000" w:rsidRDefault="009C2F37">
      <w:pPr>
        <w:pStyle w:val="pj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банка, их ответственность;</w:t>
      </w:r>
    </w:p>
    <w:p w:rsidR="00000000" w:rsidRDefault="009C2F37">
      <w:pPr>
        <w:pStyle w:val="pj"/>
      </w:pPr>
      <w:r>
        <w:rPr>
          <w:rStyle w:val="s0"/>
        </w:rPr>
        <w:t>2) внутренние политики и процедуры по управлению рисками и внутреннем</w:t>
      </w:r>
      <w:r>
        <w:rPr>
          <w:rStyle w:val="s0"/>
        </w:rPr>
        <w:t>у контролю;</w:t>
      </w:r>
    </w:p>
    <w:p w:rsidR="00000000" w:rsidRDefault="009C2F37">
      <w:pPr>
        <w:pStyle w:val="pj"/>
      </w:pPr>
      <w:r>
        <w:rPr>
          <w:rStyle w:val="s0"/>
        </w:rPr>
        <w:t>3) лимиты на допустимый размер рисков в отдельности по видам банковских операций;</w:t>
      </w:r>
    </w:p>
    <w:p w:rsidR="00000000" w:rsidRDefault="009C2F37">
      <w:pPr>
        <w:pStyle w:val="pj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банка;</w:t>
      </w:r>
    </w:p>
    <w:p w:rsidR="00000000" w:rsidRDefault="009C2F37">
      <w:pPr>
        <w:pStyle w:val="pj"/>
      </w:pPr>
      <w:r>
        <w:rPr>
          <w:rStyle w:val="s0"/>
        </w:rPr>
        <w:t>5) внутренние критерии оценки эффективности системы у</w:t>
      </w:r>
      <w:r>
        <w:rPr>
          <w:rStyle w:val="s0"/>
        </w:rPr>
        <w:t>правления рисками.</w:t>
      </w:r>
    </w:p>
    <w:p w:rsidR="00000000" w:rsidRDefault="009C2F37">
      <w:pPr>
        <w:pStyle w:val="pj"/>
      </w:pPr>
      <w:r>
        <w:rPr>
          <w:rStyle w:val="s0"/>
        </w:rPr>
        <w:t>Порядок формирования системы управления рисками и внутреннего контроля устанавливается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2. Банковский конгломерат должен иметь систему управления рисками и внутреннего контроля, соответст</w:t>
      </w:r>
      <w:r>
        <w:rPr>
          <w:rStyle w:val="s0"/>
        </w:rPr>
        <w:t>вующую требованиям, установленным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9C2F37">
      <w:pPr>
        <w:pStyle w:val="pj"/>
      </w:pPr>
      <w:r>
        <w:rPr>
          <w:rStyle w:val="s0"/>
        </w:rPr>
        <w:t>Родит</w:t>
      </w:r>
      <w:r>
        <w:rPr>
          <w:rStyle w:val="s0"/>
        </w:rPr>
        <w:t>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854" w:anchor="sub_id=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3. Уполномоченный орган осуществляет оценку соответствия системы управления рисками и внутреннего контроля требованиям, установлен</w:t>
      </w:r>
      <w:r>
        <w:rPr>
          <w:rStyle w:val="s0"/>
        </w:rPr>
        <w:t>ным настоящей статьей.</w:t>
      </w:r>
    </w:p>
    <w:p w:rsidR="00000000" w:rsidRDefault="009C2F37">
      <w:pPr>
        <w:pStyle w:val="pji"/>
      </w:pPr>
      <w:r>
        <w:rPr>
          <w:rStyle w:val="s3"/>
        </w:rPr>
        <w:t xml:space="preserve">См: </w:t>
      </w:r>
      <w:hyperlink r:id="rId185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12 ноября 2019 года № 188 «Об утверждении Правил формирования системы управления рисками и внутр</w:t>
      </w:r>
      <w:r>
        <w:rPr>
          <w:rStyle w:val="s3"/>
        </w:rPr>
        <w:t>еннего контроля для банков второго уровня»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16" w:name="SUB410000"/>
      <w:bookmarkEnd w:id="116"/>
      <w:r>
        <w:rPr>
          <w:rStyle w:val="s3"/>
        </w:rPr>
        <w:t xml:space="preserve">Заголовок главы 4 изложен в редакции </w:t>
      </w:r>
      <w:hyperlink r:id="rId1856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8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5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4. Регулирование деятельности банков</w:t>
      </w:r>
    </w:p>
    <w:p w:rsidR="00000000" w:rsidRDefault="009C2F37">
      <w:pPr>
        <w:pStyle w:val="pc"/>
      </w:pPr>
      <w:r>
        <w:rPr>
          <w:rStyle w:val="s1"/>
        </w:rP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41 внесены изменения в соответствии с Законами РК от 11.07.97 г. </w:t>
      </w:r>
      <w:hyperlink r:id="rId1859" w:history="1">
        <w:r>
          <w:rPr>
            <w:rStyle w:val="a5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860" w:anchor="sub_id=10600" w:history="1">
        <w:r>
          <w:rPr>
            <w:rStyle w:val="a5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861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862" w:anchor="sub_id=10626" w:history="1">
        <w:r>
          <w:rPr>
            <w:rStyle w:val="a5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863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64" w:anchor="sub_id=1033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865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866" w:anchor="sub_id=504" w:history="1">
        <w:r>
          <w:rPr>
            <w:rStyle w:val="a5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867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68" w:anchor="sub_id=10820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69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1870" w:anchor="sub_id=1100" w:history="1">
        <w:r>
          <w:rPr>
            <w:rStyle w:val="a5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871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872" w:anchor="sub_id=41" w:history="1">
        <w:r>
          <w:rPr>
            <w:rStyle w:val="a5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873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02.07.18 г. </w:t>
      </w:r>
      <w:hyperlink r:id="rId1874" w:anchor="sub_id=41" w:history="1">
        <w:r>
          <w:rPr>
            <w:rStyle w:val="a5"/>
            <w:i/>
            <w:iCs/>
          </w:rPr>
          <w:t>№ 168-VI</w:t>
        </w:r>
      </w:hyperlink>
      <w:r>
        <w:rPr>
          <w:rStyle w:val="s3"/>
        </w:rPr>
        <w:t xml:space="preserve"> (введены в действие с 1 января 2019 г.) (</w:t>
      </w:r>
      <w:hyperlink r:id="rId1875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41. Меры, применяемые к банкам и их должностным лицам. Способы банковс</w:t>
      </w:r>
      <w:r>
        <w:rPr>
          <w:rStyle w:val="s1"/>
        </w:rPr>
        <w:t>кого регулирования</w:t>
      </w:r>
    </w:p>
    <w:p w:rsidR="00000000" w:rsidRDefault="009C2F37">
      <w:pPr>
        <w:pStyle w:val="pj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уполномоченный орган осуществляет регулирование деятельности банков, в т</w:t>
      </w:r>
      <w:r>
        <w:t>ом числе путем:</w:t>
      </w:r>
    </w:p>
    <w:p w:rsidR="00000000" w:rsidRDefault="009C2F37">
      <w:pPr>
        <w:pStyle w:val="pj"/>
      </w:pPr>
      <w:r>
        <w:t xml:space="preserve">установления </w:t>
      </w:r>
      <w:hyperlink w:anchor="sub420000" w:history="1">
        <w:r>
          <w:rPr>
            <w:rStyle w:val="a4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</w:t>
      </w:r>
      <w:hyperlink w:anchor="sub430000" w:history="1">
        <w:r>
          <w:rPr>
            <w:rStyle w:val="a4"/>
          </w:rPr>
          <w:t>провизии против сомнительных и безнадежных активов</w:t>
        </w:r>
      </w:hyperlink>
      <w:r>
        <w:t>;</w:t>
      </w:r>
    </w:p>
    <w:p w:rsidR="00000000" w:rsidRDefault="009C2F37">
      <w:pPr>
        <w:pStyle w:val="pj"/>
      </w:pPr>
      <w:r>
        <w:t>издания обязательных к исп</w:t>
      </w:r>
      <w:r>
        <w:t xml:space="preserve">олнению банками </w:t>
      </w:r>
      <w:hyperlink r:id="rId1876" w:anchor="sub_id=40000" w:history="1">
        <w:r>
          <w:rPr>
            <w:rStyle w:val="a4"/>
          </w:rPr>
          <w:t>нормативных правовых актов</w:t>
        </w:r>
      </w:hyperlink>
      <w:r>
        <w:t>;</w:t>
      </w:r>
    </w:p>
    <w:p w:rsidR="00000000" w:rsidRDefault="009C2F37">
      <w:pPr>
        <w:pStyle w:val="pj"/>
      </w:pPr>
      <w:hyperlink w:anchor="sub440000" w:history="1">
        <w:r>
          <w:rPr>
            <w:rStyle w:val="a4"/>
          </w:rPr>
          <w:t>проверок</w:t>
        </w:r>
      </w:hyperlink>
      <w:r>
        <w:t xml:space="preserve"> деятельности банков;</w:t>
      </w:r>
    </w:p>
    <w:p w:rsidR="00000000" w:rsidRDefault="009C2F37">
      <w:pPr>
        <w:pStyle w:val="pj"/>
      </w:pPr>
      <w:r>
        <w:rPr>
          <w:rStyle w:val="s0"/>
        </w:rPr>
        <w:t>применения мер надзорного реагирования;</w:t>
      </w:r>
    </w:p>
    <w:p w:rsidR="00000000" w:rsidRDefault="009C2F37">
      <w:pPr>
        <w:pStyle w:val="pj"/>
      </w:pPr>
      <w:r>
        <w:rPr>
          <w:rStyle w:val="s0"/>
        </w:rPr>
        <w:t>наложения санкций.</w:t>
      </w:r>
    </w:p>
    <w:p w:rsidR="00000000" w:rsidRDefault="009C2F37">
      <w:pPr>
        <w:pStyle w:val="pj"/>
      </w:pPr>
      <w:r>
        <w:t>Регулиров</w:t>
      </w:r>
      <w:r>
        <w:t xml:space="preserve">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>. Правила консолидированного надзора устанавливаются уполномоченным органом.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17" w:name="SUB420000"/>
      <w:bookmarkEnd w:id="117"/>
      <w:r>
        <w:rPr>
          <w:rStyle w:val="s3"/>
        </w:rPr>
        <w:t>В статью 42 внесены изме</w:t>
      </w:r>
      <w:r>
        <w:rPr>
          <w:rStyle w:val="s3"/>
        </w:rPr>
        <w:t xml:space="preserve">нения в соответствии с Законами РК от 7.12.96 г. </w:t>
      </w:r>
      <w:hyperlink r:id="rId1877" w:history="1">
        <w:r>
          <w:rPr>
            <w:rStyle w:val="a4"/>
            <w:i/>
            <w:iCs/>
          </w:rPr>
          <w:t>№ 50-I</w:t>
        </w:r>
      </w:hyperlink>
      <w:r>
        <w:rPr>
          <w:rStyle w:val="s3"/>
        </w:rPr>
        <w:t xml:space="preserve">; от 11.07.97 г. </w:t>
      </w:r>
      <w:hyperlink r:id="rId1878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879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88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881" w:anchor="sub_id=10627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88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83" w:anchor="sub_id=1033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88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885" w:anchor="sub_id=505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886" w:anchor="sub_id=4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от 23.12.05 г. </w:t>
      </w:r>
      <w:hyperlink r:id="rId1887" w:anchor="sub_id=10821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8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889" w:anchor="sub_id=42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89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891" w:anchor="sub_id=414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89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893" w:anchor="sub_id=42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</w:t>
      </w:r>
      <w:r>
        <w:rPr>
          <w:rStyle w:val="s3"/>
        </w:rPr>
        <w:t xml:space="preserve">ии тридцати календарных дней после первого официального </w:t>
      </w:r>
      <w:hyperlink r:id="rId18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9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6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97" w:anchor="sub_id=42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9C2F37">
      <w:pPr>
        <w:pStyle w:val="pj"/>
      </w:pPr>
      <w:r>
        <w:rPr>
          <w:rStyle w:val="s1"/>
        </w:rPr>
        <w:t>Статья 42. Пруденциальные нормативы и иные обязательные к соблюдению нормы и лимиты</w:t>
      </w:r>
    </w:p>
    <w:p w:rsidR="00000000" w:rsidRDefault="009C2F37">
      <w:pPr>
        <w:pStyle w:val="pj"/>
      </w:pPr>
      <w:r>
        <w:t>1. В состав пруденциальных нормативов, устанавливаемых уполномоченным органом для их обязательного соблюдения банками, входят:</w:t>
      </w:r>
    </w:p>
    <w:p w:rsidR="00000000" w:rsidRDefault="009C2F37">
      <w:pPr>
        <w:pStyle w:val="pj"/>
      </w:pPr>
      <w:hyperlink r:id="rId1898" w:anchor="sub_id=300" w:history="1">
        <w:r>
          <w:rPr>
            <w:rStyle w:val="a4"/>
          </w:rPr>
          <w:t>минимальный размер уставного капитала банка</w:t>
        </w:r>
      </w:hyperlink>
      <w:r>
        <w:t>;</w:t>
      </w:r>
    </w:p>
    <w:p w:rsidR="00000000" w:rsidRDefault="009C2F37">
      <w:pPr>
        <w:pStyle w:val="pj"/>
      </w:pPr>
      <w:hyperlink r:id="rId1899" w:anchor="sub_id=300" w:history="1">
        <w:r>
          <w:rPr>
            <w:rStyle w:val="a4"/>
          </w:rPr>
          <w:t>минимальный размер собственного капитала банка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hyperlink r:id="rId1900" w:anchor="sub_id=600" w:history="1">
        <w:r>
          <w:rPr>
            <w:rStyle w:val="a4"/>
          </w:rPr>
          <w:t>коэффициент достаточности собственного капитала</w:t>
        </w:r>
      </w:hyperlink>
      <w:r>
        <w:t>;</w:t>
      </w:r>
    </w:p>
    <w:p w:rsidR="00000000" w:rsidRDefault="009C2F37">
      <w:pPr>
        <w:pStyle w:val="pj"/>
      </w:pPr>
      <w:hyperlink r:id="rId1901" w:anchor="sub_id=5200" w:history="1">
        <w:r>
          <w:rPr>
            <w:rStyle w:val="a4"/>
          </w:rPr>
          <w:t>максимальный размер риска на одного заемщика</w:t>
        </w:r>
      </w:hyperlink>
      <w:r>
        <w:t>;</w:t>
      </w:r>
    </w:p>
    <w:p w:rsidR="00000000" w:rsidRDefault="009C2F37">
      <w:pPr>
        <w:pStyle w:val="pj"/>
      </w:pPr>
      <w:hyperlink r:id="rId1902" w:anchor="sub_id=6100" w:history="1">
        <w:r>
          <w:rPr>
            <w:rStyle w:val="a4"/>
          </w:rPr>
          <w:t>коэффициент ликвидности</w:t>
        </w:r>
      </w:hyperlink>
      <w:r>
        <w:t>;</w:t>
      </w:r>
    </w:p>
    <w:p w:rsidR="00000000" w:rsidRDefault="009C2F37">
      <w:pPr>
        <w:pStyle w:val="pj"/>
      </w:pPr>
      <w:hyperlink r:id="rId1903" w:anchor="sub_id=20000" w:history="1">
        <w:r>
          <w:rPr>
            <w:rStyle w:val="a4"/>
          </w:rPr>
          <w:t>лимиты открытой валютной позиции</w:t>
        </w:r>
      </w:hyperlink>
      <w:r>
        <w:t>.</w:t>
      </w:r>
    </w:p>
    <w:p w:rsidR="00000000" w:rsidRDefault="009C2F37">
      <w:pPr>
        <w:pStyle w:val="pj"/>
      </w:pPr>
      <w:r>
        <w:t xml:space="preserve">В состав </w:t>
      </w:r>
      <w:hyperlink r:id="rId1904" w:history="1">
        <w:r>
          <w:rPr>
            <w:rStyle w:val="a4"/>
          </w:rPr>
          <w:t>пр</w:t>
        </w:r>
        <w:r>
          <w:rPr>
            <w:rStyle w:val="a4"/>
          </w:rPr>
          <w:t>уденциальных нормативов</w:t>
        </w:r>
      </w:hyperlink>
      <w:r>
        <w:t xml:space="preserve">, устанавливаемых уполномоченным органом для их обязательного соблюдения </w:t>
      </w:r>
      <w:r>
        <w:rPr>
          <w:rStyle w:val="s0"/>
        </w:rPr>
        <w:t>банковскими конгломератами</w:t>
      </w:r>
      <w:r>
        <w:t>, входят:</w:t>
      </w:r>
    </w:p>
    <w:p w:rsidR="00000000" w:rsidRDefault="009C2F37">
      <w:pPr>
        <w:pStyle w:val="pj"/>
      </w:pPr>
      <w:r>
        <w:t>минимальный размер уставного капитала;</w:t>
      </w:r>
    </w:p>
    <w:p w:rsidR="00000000" w:rsidRDefault="009C2F37">
      <w:pPr>
        <w:pStyle w:val="pj"/>
      </w:pPr>
      <w:r>
        <w:t>коэффициент достаточности собственного капитала;</w:t>
      </w:r>
    </w:p>
    <w:p w:rsidR="00000000" w:rsidRDefault="009C2F37">
      <w:pPr>
        <w:pStyle w:val="pj"/>
      </w:pPr>
      <w:r>
        <w:t xml:space="preserve">максимальный размер риска на одного </w:t>
      </w:r>
      <w:r>
        <w:t>заемщика.</w:t>
      </w:r>
    </w:p>
    <w:p w:rsidR="00000000" w:rsidRDefault="009C2F37">
      <w:pPr>
        <w:pStyle w:val="pj"/>
      </w:pPr>
      <w:r>
        <w:t xml:space="preserve">Уполномоченный орган вправе устанавливать </w:t>
      </w:r>
      <w:hyperlink r:id="rId1905" w:anchor="sub_id=7200" w:history="1">
        <w:r>
          <w:rPr>
            <w:rStyle w:val="a4"/>
          </w:rPr>
          <w:t>дополнительные пруденциальные нормативы</w:t>
        </w:r>
      </w:hyperlink>
      <w:r>
        <w:t xml:space="preserve"> и </w:t>
      </w:r>
      <w:hyperlink r:id="rId1906" w:history="1">
        <w:r>
          <w:rPr>
            <w:rStyle w:val="a4"/>
          </w:rPr>
          <w:t>иные обязательн</w:t>
        </w:r>
        <w:r>
          <w:rPr>
            <w:rStyle w:val="a4"/>
          </w:rPr>
          <w:t>ые к соблюдению нормы и лимиты</w:t>
        </w:r>
      </w:hyperlink>
      <w:r>
        <w:t>, используемые в международной банковской практике.</w:t>
      </w:r>
    </w:p>
    <w:p w:rsidR="00000000" w:rsidRDefault="009C2F37">
      <w:pPr>
        <w:pStyle w:val="pj"/>
      </w:pPr>
      <w:r>
        <w:t xml:space="preserve">Уполномоченный орган в соответствии с банковским законодательством </w:t>
      </w:r>
      <w:r>
        <w:rPr>
          <w:rStyle w:val="s0"/>
        </w:rPr>
        <w:t xml:space="preserve">Республики Казахстан </w:t>
      </w:r>
      <w:r>
        <w:t>принимает меры по привлечению к ответственности банков и (или) банковских холдингов ли</w:t>
      </w:r>
      <w:r>
        <w:t xml:space="preserve">бо их должностных лиц </w:t>
      </w:r>
      <w:r>
        <w:rPr>
          <w:rStyle w:val="s0"/>
        </w:rPr>
        <w:t xml:space="preserve">и (или) крупных участников банков </w:t>
      </w:r>
      <w:r>
        <w:t>за нарушение банком пруденциальных нормативов и (или) иных обязательных к соблюдению норм и лимитов.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вправе устанавливать к банкам и банковским конгломератам, не имеющим банковско</w:t>
      </w:r>
      <w:r>
        <w:rPr>
          <w:rStyle w:val="s0"/>
        </w:rPr>
        <w:t>го холдинга, отдельные пруденциальные нормативы и их нормативные значения на уровне, достаточном для покрытия потенциальных значительных убытков, возникающих при возможных максимальных изменениях факторов рисков, присущих данному банку и банковскому конгло</w:t>
      </w:r>
      <w:r>
        <w:rPr>
          <w:rStyle w:val="s0"/>
        </w:rPr>
        <w:t>мерату.</w:t>
      </w:r>
    </w:p>
    <w:p w:rsidR="00000000" w:rsidRDefault="009C2F37">
      <w:pPr>
        <w:pStyle w:val="pji"/>
      </w:pPr>
      <w:r>
        <w:rPr>
          <w:rStyle w:val="s3"/>
        </w:rPr>
        <w:t xml:space="preserve">В пункт 1-1 внесены изменения в соответствии с </w:t>
      </w:r>
      <w:hyperlink r:id="rId1907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08" w:anchor="sub_id=4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1-1. </w:t>
      </w:r>
      <w:hyperlink r:id="rId1909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иные обязательные к соблюдению нормы и лимиты для исламских банков, их </w:t>
      </w:r>
      <w:hyperlink r:id="rId1910" w:history="1">
        <w:r>
          <w:rPr>
            <w:rStyle w:val="a4"/>
          </w:rPr>
          <w:t>нормативные значения и методика расчетов</w:t>
        </w:r>
      </w:hyperlink>
      <w:r>
        <w:rPr>
          <w:rStyle w:val="s0"/>
        </w:rPr>
        <w:t xml:space="preserve"> устанавливаются нормативным правовым актом уполномоченного органа с учетом ос</w:t>
      </w:r>
      <w:r>
        <w:rPr>
          <w:rStyle w:val="s0"/>
        </w:rPr>
        <w:t>обенностей осуществления исламскими банками банковской деятельности, предусмотренных настоящим Законом.</w:t>
      </w:r>
    </w:p>
    <w:p w:rsidR="00000000" w:rsidRDefault="009C2F37">
      <w:pPr>
        <w:pStyle w:val="pj"/>
      </w:pPr>
      <w:r>
        <w:rPr>
          <w:rStyle w:val="s0"/>
        </w:rPr>
        <w:t>Перечень, формы отчетности о выполнении пруденциальных нормативов исламскими банками, сроки и порядок ее представления в Национальный Банк Республики Ка</w:t>
      </w:r>
      <w:r>
        <w:rPr>
          <w:rStyle w:val="s0"/>
        </w:rPr>
        <w:t xml:space="preserve">захстан устанавливаются </w:t>
      </w:r>
      <w:hyperlink r:id="rId1911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"/>
      </w:pPr>
      <w:r>
        <w:t>2. В целях решения вопроса о соответствии финансового пол</w:t>
      </w:r>
      <w:r>
        <w:t>ожения банка предъявляемым требованиям уполномоченный орган вправе определять размер капитала банка на определенную дату.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1912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</w:t>
      </w:r>
      <w:r>
        <w:rPr>
          <w:rStyle w:val="s3"/>
        </w:rPr>
        <w:t>262-VI (введено в действие с 1 января 2020 г.) (</w:t>
      </w:r>
      <w:hyperlink r:id="rId1913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3. </w:t>
      </w:r>
      <w:hyperlink r:id="rId1914" w:history="1">
        <w:r>
          <w:rPr>
            <w:rStyle w:val="a5"/>
          </w:rPr>
          <w:t>Нормативные значения и методики расчетов</w:t>
        </w:r>
      </w:hyperlink>
      <w:r>
        <w:rPr>
          <w:rStyle w:val="s0"/>
        </w:rPr>
        <w:t xml:space="preserve"> пруденциальных нормативов и иных обязательных к соблюдению норм и лимитов, размер капитала банка и банковского конгломерата, порядок расчета и лимиты открытой валютной позиции устанавливаются нормативными правовыми актами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Перечень,</w:t>
      </w:r>
      <w:r>
        <w:rPr>
          <w:rStyle w:val="s0"/>
        </w:rPr>
        <w:t xml:space="preserve"> формы отчетности о выполнении пруденциальных нормативов банками и банковскими конгломератами, сроки и порядок ее представления в Национальный Банк Республики Казахстан устанавливаются </w:t>
      </w:r>
      <w:hyperlink r:id="rId1915" w:history="1">
        <w:r>
          <w:rPr>
            <w:rStyle w:val="a5"/>
          </w:rPr>
          <w:t>нор</w:t>
        </w:r>
        <w:r>
          <w:rPr>
            <w:rStyle w:val="a5"/>
          </w:rPr>
          <w:t>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3-1. При неисполнении банком или участником банковского конгломерата требований уполномоченного органа, указанных в письменном предписании, по кор</w:t>
      </w:r>
      <w:r>
        <w:rPr>
          <w:rStyle w:val="s0"/>
        </w:rPr>
        <w:t>ректировке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9C2F37">
      <w:pPr>
        <w:pStyle w:val="pj"/>
      </w:pPr>
      <w:r>
        <w:t>4. В случае нарушения банком</w:t>
      </w:r>
      <w:r>
        <w:rPr>
          <w:rStyle w:val="s0"/>
        </w:rPr>
        <w:t>, банковским конгл</w:t>
      </w:r>
      <w:r>
        <w:rPr>
          <w:rStyle w:val="s0"/>
        </w:rPr>
        <w:t>омератом</w:t>
      </w:r>
      <w:r>
        <w:t xml:space="preserve"> коэффициентов достаточности собственного капитала, установленных </w:t>
      </w:r>
      <w:hyperlink r:id="rId1916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органа, </w:t>
      </w:r>
      <w:r>
        <w:rPr>
          <w:rStyle w:val="s0"/>
        </w:rPr>
        <w:t>банк, банковский холдинг должны</w:t>
      </w:r>
      <w:r>
        <w:t xml:space="preserve"> направить в уполномоченный орга</w:t>
      </w:r>
      <w:r>
        <w:t>н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нарушений.</w:t>
      </w:r>
    </w:p>
    <w:p w:rsidR="00000000" w:rsidRDefault="009C2F37">
      <w:pPr>
        <w:pStyle w:val="pji"/>
      </w:pPr>
      <w:bookmarkStart w:id="118" w:name="SUB420500"/>
      <w:bookmarkEnd w:id="118"/>
      <w:r>
        <w:rPr>
          <w:rStyle w:val="s3"/>
        </w:rPr>
        <w:t xml:space="preserve">В пункт 5 внесены изменения в соответствии с </w:t>
      </w:r>
      <w:hyperlink r:id="rId1917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18" w:anchor="sub_id=4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. Банковские холдинги, а также крупные участники банка обязаны принимать меры, предусмотренные </w:t>
      </w:r>
      <w:hyperlink r:id="rId191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</w:t>
      </w:r>
      <w:r>
        <w:rPr>
          <w:rStyle w:val="s0"/>
        </w:rPr>
        <w:t xml:space="preserve"> собственного капитала банка и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 xml:space="preserve">В случае </w:t>
      </w:r>
      <w:hyperlink r:id="rId1920" w:history="1">
        <w:r>
          <w:rPr>
            <w:rStyle w:val="a4"/>
          </w:rPr>
          <w:t>ухудшения финансового положения</w:t>
        </w:r>
      </w:hyperlink>
      <w:r>
        <w:rPr>
          <w:rStyle w:val="s0"/>
        </w:rPr>
        <w:t xml:space="preserve"> </w:t>
      </w:r>
      <w:r>
        <w:rPr>
          <w:rStyle w:val="s0"/>
        </w:rPr>
        <w:t>банка или банковского конгломерата банковский холдинг,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конгломерата, в том числе увеличению собственного капитала банк</w:t>
      </w:r>
      <w:r>
        <w:rPr>
          <w:rStyle w:val="s0"/>
        </w:rPr>
        <w:t>а или банковского конгломерата в размере, достаточном для обеспечения финансовой устойчивости банка или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 xml:space="preserve">При невыполнении требований, предусмотренных настоящим пунктом, уполномоченный орган вправе применить к банковскому холдингу, </w:t>
      </w:r>
      <w:r>
        <w:rPr>
          <w:rStyle w:val="s0"/>
        </w:rPr>
        <w:t xml:space="preserve">крупному участнику банка принудительные меры надзорного реагирования, предусмотренные </w:t>
      </w:r>
      <w:hyperlink w:anchor="sub47010000" w:history="1">
        <w:r>
          <w:rPr>
            <w:rStyle w:val="a5"/>
          </w:rPr>
          <w:t>статьей 47-1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bookmarkStart w:id="119" w:name="SUB420600"/>
      <w:bookmarkEnd w:id="119"/>
      <w:r>
        <w:rPr>
          <w:rStyle w:val="s3"/>
        </w:rPr>
        <w:t xml:space="preserve">Статья дополнена пунктом 6 в соответствии с </w:t>
      </w:r>
      <w:hyperlink r:id="rId1921" w:anchor="sub_id=1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г.); изложен в редакции </w:t>
      </w:r>
      <w:hyperlink r:id="rId1922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</w:t>
      </w:r>
      <w:r>
        <w:rPr>
          <w:rStyle w:val="s3"/>
        </w:rPr>
        <w:t xml:space="preserve"> декабря 2020 г.) (</w:t>
      </w:r>
      <w:hyperlink r:id="rId1923" w:anchor="sub_id=4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6. Уполномоченный орган в целях обеспечения целостности и стабильности финансовой системы, защиты законных интересов депозиторов и кредит</w:t>
      </w:r>
      <w:r>
        <w:rPr>
          <w:rStyle w:val="s0"/>
        </w:rPr>
        <w:t xml:space="preserve">оров </w:t>
      </w:r>
      <w:hyperlink r:id="rId1924" w:history="1">
        <w:r>
          <w:rPr>
            <w:rStyle w:val="a5"/>
          </w:rPr>
          <w:t>устанавливает</w:t>
        </w:r>
      </w:hyperlink>
      <w:r>
        <w:rPr>
          <w:rStyle w:val="s0"/>
        </w:rPr>
        <w:t xml:space="preserve"> пруденциальные нормативы и иные обязательные к соблюдению нормы и лимиты для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В целях обеспечения финансовой устойчивости фил</w:t>
      </w:r>
      <w:r>
        <w:rPr>
          <w:rStyle w:val="s0"/>
        </w:rPr>
        <w:t>иала банка-нерезидента Республики Казахстан банк-нерезидент Республики Казахстан формирует активы филиала банка-нерезидента Республики Казахстан, принимаемые в качестве резерва.</w:t>
      </w:r>
    </w:p>
    <w:p w:rsidR="00000000" w:rsidRDefault="009C2F37">
      <w:pPr>
        <w:pStyle w:val="pj"/>
      </w:pPr>
      <w:r>
        <w:rPr>
          <w:rStyle w:val="s0"/>
        </w:rPr>
        <w:t>Пруденциальные нормативы и иные обязательные к соблюдению нормы и лимиты для ф</w:t>
      </w:r>
      <w:r>
        <w:rPr>
          <w:rStyle w:val="s0"/>
        </w:rPr>
        <w:t xml:space="preserve">илиалов банков-нерезидентов Республики Казахстан (в том числе филиалов исламских банков-нерезидентов Республики Казахстан), их нормативные значения и методика расчетов, включая порядок формирования активов филиалов банков-нерезидентов Республики Казахстан </w:t>
      </w:r>
      <w:r>
        <w:rPr>
          <w:rStyle w:val="s0"/>
        </w:rPr>
        <w:t>(в том числе филиалов исламских банков-нерезидентов Республики Казахстан), принимаемых в качестве резерва, и их минимальный размер, устанавливаются нормативными правовыми актами уполномоченного органа.</w:t>
      </w:r>
    </w:p>
    <w:p w:rsidR="00000000" w:rsidRDefault="009C2F37">
      <w:pPr>
        <w:pStyle w:val="pj"/>
      </w:pPr>
      <w:hyperlink r:id="rId1925" w:history="1">
        <w:r>
          <w:rPr>
            <w:rStyle w:val="a5"/>
          </w:rPr>
          <w:t>Перечень</w:t>
        </w:r>
      </w:hyperlink>
      <w:r>
        <w:rPr>
          <w:rStyle w:val="s0"/>
        </w:rPr>
        <w:t>, формы отчетности о выполнении пруденциальных нормативов филиалами банков-нерезидентов Республики Казахстан (в том числе филиалами исламских банков-нерезидентов Республики Казахстан), сроки и порядок ее представления в Национальный Банк</w:t>
      </w:r>
      <w:r>
        <w:rPr>
          <w:rStyle w:val="s0"/>
        </w:rPr>
        <w:t xml:space="preserve">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 соответствии с банковским законодательством Республики Казахстан принимает меры по</w:t>
      </w:r>
      <w:r>
        <w:rPr>
          <w:rStyle w:val="s0"/>
        </w:rPr>
        <w:t xml:space="preserve"> привлечению к ответственности филиала банка-нерезидента Республики Казахстан за нарушение филиалом банка-нерезидента Республики Казахстан пруденциальных нормативов и (или) иных обязательных к соблюдению норм и лимитов.</w:t>
      </w:r>
    </w:p>
    <w:p w:rsidR="00000000" w:rsidRDefault="009C2F37">
      <w:pPr>
        <w:pStyle w:val="pj"/>
      </w:pPr>
      <w:r>
        <w:rPr>
          <w:rStyle w:val="s0"/>
        </w:rPr>
        <w:t>В целях решения вопроса о соответств</w:t>
      </w:r>
      <w:r>
        <w:rPr>
          <w:rStyle w:val="s0"/>
        </w:rPr>
        <w:t>ии финансового положения филиала банка-нерезидента Республики Казахстан предъявляемым требованиям уполномоченный орган вправе определять размер активов филиала банка-нерезидента Республики Казахстан, принимаемых в качестве резерва, на определенную дату.</w:t>
      </w:r>
    </w:p>
    <w:p w:rsidR="00000000" w:rsidRDefault="009C2F37">
      <w:pPr>
        <w:pStyle w:val="pj"/>
      </w:pPr>
      <w:r>
        <w:rPr>
          <w:rStyle w:val="s0"/>
        </w:rPr>
        <w:t>Пр</w:t>
      </w:r>
      <w:r>
        <w:rPr>
          <w:rStyle w:val="s0"/>
        </w:rPr>
        <w:t>и неисполнении филиалом банка-нерезидента Республики Казахстан требований уполномоченного органа, указанных в письменном предписании, по корректировке данных в отчетности по данным бухгалтерского учета и (или) иной отчетности расчет пруденциальных норматив</w:t>
      </w:r>
      <w:r>
        <w:rPr>
          <w:rStyle w:val="s0"/>
        </w:rPr>
        <w:t>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9C2F37">
      <w:pPr>
        <w:pStyle w:val="pj"/>
      </w:pPr>
      <w:r>
        <w:rPr>
          <w:rStyle w:val="s0"/>
        </w:rPr>
        <w:t>В случае нарушения филиалом банка-нерезидента Республики Казахстан коэффициента достаточности активов, принимаемых в качестве резер</w:t>
      </w:r>
      <w:r>
        <w:rPr>
          <w:rStyle w:val="s0"/>
        </w:rPr>
        <w:t>ва, установленного нормативным правовым актом уполномоченного органа, филиал банка-нерезидента Республики Казахстан должен направить в уполномоченный орган план рекапитализации. План необходимо представить в течение одного месяца со дня нарушения коэффицие</w:t>
      </w:r>
      <w:r>
        <w:rPr>
          <w:rStyle w:val="s0"/>
        </w:rPr>
        <w:t>нта достаточности активов, принимаемых в качестве резерва, с подробным описанием мероприятий и сроков по устранению нарушений.</w:t>
      </w:r>
    </w:p>
    <w:p w:rsidR="00000000" w:rsidRDefault="009C2F37">
      <w:pPr>
        <w:pStyle w:val="pj"/>
      </w:pPr>
      <w:r>
        <w:rPr>
          <w:rStyle w:val="s0"/>
        </w:rPr>
        <w:t>Банк-нерезидент Республики Казахстан обязан принимать меры, предусмотренные нормативным правовым актом уполномоченного органа, по</w:t>
      </w:r>
      <w:r>
        <w:rPr>
          <w:rStyle w:val="s0"/>
        </w:rPr>
        <w:t xml:space="preserve"> поддержанию коэффициента достаточности активов, принимаемых в качестве резерва,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В случае ухудшения финансового положения филиала банка-нерезидента Республики Казахстан банк-нерезидент Республики Казахстан об</w:t>
      </w:r>
      <w:r>
        <w:rPr>
          <w:rStyle w:val="s0"/>
        </w:rPr>
        <w:t>язан по требованию уполномоченного органа принять меры по улучшению финансового положения филиала банка-нерезидента Республики Казахстан, в том числе увеличению активов филиала банка-нерезидента Республики Казахстан, принимаемых в качестве резерва, в разме</w:t>
      </w:r>
      <w:r>
        <w:rPr>
          <w:rStyle w:val="s0"/>
        </w:rPr>
        <w:t>ре, достаточном для обеспечения финансовой устойчивости филиала банка-нерезидента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20" w:name="SUB430000"/>
      <w:bookmarkEnd w:id="120"/>
      <w:r>
        <w:rPr>
          <w:rStyle w:val="s3"/>
        </w:rPr>
        <w:t xml:space="preserve">В статью 43 внесены изменения в соответствии с </w:t>
      </w:r>
      <w:hyperlink r:id="rId1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1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9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930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3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2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3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34" w:anchor="sub_id=60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26.12.12 г. № 61-V (введено в действие с 1 января 2013 г.) (</w:t>
      </w:r>
      <w:hyperlink r:id="rId193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 xml:space="preserve">Статья 43. Провизии </w:t>
      </w:r>
      <w:r>
        <w:rPr>
          <w:rStyle w:val="s1"/>
        </w:rPr>
        <w:t>(резервы)</w:t>
      </w:r>
    </w:p>
    <w:p w:rsidR="00000000" w:rsidRDefault="009C2F37">
      <w:pPr>
        <w:pStyle w:val="pj"/>
      </w:pPr>
      <w:r>
        <w:rPr>
          <w:rStyle w:val="s0"/>
        </w:rPr>
        <w:t xml:space="preserve">1. Исключен в соответствии с </w:t>
      </w:r>
      <w:hyperlink r:id="rId1936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(введено в действие с 1 января 2018 г.) (</w:t>
      </w:r>
      <w:hyperlink r:id="rId1937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(резервы) в соответствии с международными</w:t>
      </w:r>
      <w:r>
        <w:rPr>
          <w:rStyle w:val="s0"/>
        </w:rPr>
        <w:t xml:space="preserve"> стандартами финансовой отчетности.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938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3. Оценка достаточности созданных банком провизий (резервов) осуществляется уполномоченным органом, в том числе с использованием мотивированного суждения, на предмет соответствия, соблюдения и применения международных стандартов финансовой отчетности.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21" w:name="SUB440000"/>
      <w:bookmarkEnd w:id="121"/>
      <w:r>
        <w:rPr>
          <w:rStyle w:val="s3"/>
        </w:rPr>
        <w:t xml:space="preserve">В </w:t>
      </w:r>
      <w:r>
        <w:rPr>
          <w:rStyle w:val="s3"/>
        </w:rPr>
        <w:t xml:space="preserve">статью 44 внесены изменения в соответствии с </w:t>
      </w:r>
      <w:hyperlink r:id="rId1939" w:anchor="sub_id=10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4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1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4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3" w:anchor="sub_id=1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94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9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4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48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4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0" w:anchor="sub_id=6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95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2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53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44. Проверка деятельности банков, крупных участников банков, банковских холдингов и участников банковских конгломератов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54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55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Проверка деятельности банков, крупных</w:t>
      </w:r>
      <w:r>
        <w:rPr>
          <w:rStyle w:val="s0"/>
        </w:rPr>
        <w:t xml:space="preserve"> участников банков,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9C2F37">
      <w:pPr>
        <w:pStyle w:val="pj"/>
      </w:pPr>
      <w:r>
        <w:rPr>
          <w:rStyle w:val="s0"/>
        </w:rPr>
        <w:t>При проведении проверки деятельности банков и (или) уч</w:t>
      </w:r>
      <w:r>
        <w:rPr>
          <w:rStyle w:val="s0"/>
        </w:rPr>
        <w:t>астников банковских конгломератов (за исключением банковских холдингов)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956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57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Банки, кру</w:t>
      </w:r>
      <w:r>
        <w:rPr>
          <w:rStyle w:val="s0"/>
        </w:rPr>
        <w:t>пные участники банков, банковские холдинги, участники банковских конгломератов, а также их аффилированные лица обязаны оказывать содействие проверяющему органу по вопросам, указанным в задании уполномоченного органа на проверку, а также обеспечивать возмож</w:t>
      </w:r>
      <w:r>
        <w:rPr>
          <w:rStyle w:val="s0"/>
        </w:rPr>
        <w:t>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58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59" w:anchor="sub_id=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</w:t>
      </w:r>
      <w:r>
        <w:rPr>
          <w:rStyle w:val="s0"/>
        </w:rPr>
        <w:t>еятельности банков, крупных участников банков, банковских холдингов и участников банковских конгломератов.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60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168-VI (</w:t>
      </w:r>
      <w:hyperlink r:id="rId1961" w:anchor="sub_id=4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банков, крупных участни</w:t>
      </w:r>
      <w:r>
        <w:rPr>
          <w:rStyle w:val="s0"/>
        </w:rPr>
        <w:t>ков банков, банковских холдингов, участников банковских конгломератов и составляющих банковскую либо коммерческую тайну.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62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02.07.18 г. № 168-VI (</w:t>
      </w:r>
      <w:hyperlink r:id="rId1963" w:anchor="sub_id=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Требования </w:t>
      </w:r>
      <w:hyperlink w:anchor="sub440000" w:history="1">
        <w:r>
          <w:rPr>
            <w:rStyle w:val="a4"/>
          </w:rPr>
          <w:t>пунктов 1 и 2</w:t>
        </w:r>
      </w:hyperlink>
      <w:r>
        <w:rPr>
          <w:rStyle w:val="s0"/>
        </w:rPr>
        <w:t xml:space="preserve"> настоящей статьи не распространяются на нерезидентов Республики Казахс</w:t>
      </w:r>
      <w:r>
        <w:rPr>
          <w:rStyle w:val="s0"/>
        </w:rPr>
        <w:t>тан, являющихся крупным участником банка - юридическим лицом, банковским холдингом, лицом, обладающим признаками крупного участника банка или банковского холдинга,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>наличие индивидуального кредитного рейтинга не н</w:t>
      </w:r>
      <w:r>
        <w:rPr>
          <w:rStyle w:val="s0"/>
        </w:rPr>
        <w:t xml:space="preserve">иже рейтинга А одного из рейтинговых агентств, </w:t>
      </w:r>
      <w:hyperlink r:id="rId1964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устанавливается уполномоченным органом, а также письменного подтверждения от органа финансового надзора страны происхождения крупного участника банка - юридического лица, банковского холдинга, лица, обладающего признаками крупного участника банка и</w:t>
      </w:r>
      <w:r>
        <w:rPr>
          <w:rStyle w:val="s0"/>
        </w:rPr>
        <w:t>ли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1965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</w:t>
      </w:r>
      <w:r>
        <w:rPr>
          <w:rStyle w:val="s0"/>
        </w:rPr>
        <w:t xml:space="preserve">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96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967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</w:t>
      </w:r>
      <w:r>
        <w:rPr>
          <w:rStyle w:val="s3"/>
        </w:rPr>
        <w:t xml:space="preserve"> 2020 г.)</w:t>
      </w:r>
    </w:p>
    <w:p w:rsidR="00000000" w:rsidRDefault="009C2F37">
      <w:pPr>
        <w:pStyle w:val="pj"/>
      </w:pPr>
      <w:r>
        <w:rPr>
          <w:rStyle w:val="s0"/>
        </w:rPr>
        <w:t>6. При проведении проверки деятельности филиала банка-нерезидента Республики Казахстан уполномоченный орган вправе получать информацию о деятельности банка-нерезидента Республики Казахстан у органа финансового надзора государства, резидентом кото</w:t>
      </w:r>
      <w:r>
        <w:rPr>
          <w:rStyle w:val="s0"/>
        </w:rPr>
        <w:t xml:space="preserve">рого является банк-нерезидент Республики Казахстан, в рамках соглашения, указанного в </w:t>
      </w:r>
      <w:hyperlink w:anchor="sub13010103" w:history="1">
        <w:r>
          <w:rPr>
            <w:rStyle w:val="a5"/>
          </w:rPr>
          <w:t>подпункте 3) пункта 1 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22" w:name="SUB450000"/>
      <w:bookmarkEnd w:id="122"/>
      <w:r>
        <w:rPr>
          <w:rStyle w:val="s3"/>
        </w:rPr>
        <w:t xml:space="preserve">В статью 45 внесены изменения в соответствии с </w:t>
      </w:r>
      <w:hyperlink r:id="rId19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69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7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71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972" w:anchor="sub_id=4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973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9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75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76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977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8" w:anchor="sub_id=6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26.12.12 г. № 61-V (введены в действие с 4 февраля 2012 г.) (</w:t>
      </w:r>
      <w:hyperlink r:id="rId1979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45. Меры раннего реагирования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1980" w:anchor="sub_id=1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981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В целях защиты законных </w:t>
      </w:r>
      <w:r>
        <w:rPr>
          <w:rStyle w:val="s0"/>
        </w:rPr>
        <w:t>интересов депозиторов и кредиторов банков, обеспечения финансовой устойчивости банка, недопущения ухудшения его финансового положения и увеличения рисков, связанных с банковской деятельностью, уполномоченный орган осуществляет анализ деятельности банков дл</w:t>
      </w:r>
      <w:r>
        <w:rPr>
          <w:rStyle w:val="s0"/>
        </w:rPr>
        <w:t xml:space="preserve">я выявления факторов, влияющих на ухудшение финансового положения банка. Факторы, влияющие на ухудшение финансового положения банка, устанавливаются </w:t>
      </w:r>
      <w:hyperlink r:id="rId198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</w:t>
      </w:r>
      <w:r>
        <w:rPr>
          <w:rStyle w:val="s0"/>
        </w:rPr>
        <w:t xml:space="preserve"> органа.</w:t>
      </w:r>
    </w:p>
    <w:p w:rsidR="00000000" w:rsidRDefault="009C2F37">
      <w:pPr>
        <w:pStyle w:val="pji"/>
      </w:pPr>
      <w:bookmarkStart w:id="123" w:name="SUB450200"/>
      <w:bookmarkEnd w:id="123"/>
      <w:r>
        <w:rPr>
          <w:rStyle w:val="s3"/>
        </w:rPr>
        <w:t xml:space="preserve">Пункт 2 изложен в редакции </w:t>
      </w:r>
      <w:hyperlink r:id="rId1983" w:anchor="sub_id=1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984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В целях обеспечения финансовой устойчивости банковского конгломерата, недопущения ухудшения его финансового положения и увеличения рисков, связанных с деятельностью банковского конгломерата, уполномоченный орган осуще</w:t>
      </w:r>
      <w:r>
        <w:rPr>
          <w:rStyle w:val="s0"/>
        </w:rPr>
        <w:t>ствляет анализ деятельности банковского конгломерата для выявления факторов, влияющих на ухудшение финансового положения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 xml:space="preserve">Факторы, влияющие на ухудшение финансового положения банковского конгломерата, устанавливаются </w:t>
      </w:r>
      <w:hyperlink r:id="rId198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bookmarkStart w:id="124" w:name="SUB450300"/>
      <w:bookmarkEnd w:id="124"/>
      <w:r>
        <w:rPr>
          <w:rStyle w:val="s3"/>
        </w:rPr>
        <w:t xml:space="preserve">В пункт 3 внесены изменения в соответствии с </w:t>
      </w:r>
      <w:hyperlink r:id="rId198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1987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В случае выявления факторов, указанных в пункте 1 настоящей статьи, в результате анал</w:t>
      </w:r>
      <w:r>
        <w:rPr>
          <w:rStyle w:val="s0"/>
        </w:rPr>
        <w:t>иза финансового положения банка и (или) по итогам его проверки уполномоченный орган направляет в банк и (или) его акционерам требование в письменной форме по представлению плана мероприятий, предусматривающего меры раннего реагирования по повышению финансо</w:t>
      </w:r>
      <w:r>
        <w:rPr>
          <w:rStyle w:val="s0"/>
        </w:rPr>
        <w:t>вой устойчивости банка, недопущению ухудшения его финансового положения и увеличения рисков, связанных с банковской деятельностью.</w:t>
      </w:r>
    </w:p>
    <w:p w:rsidR="00000000" w:rsidRDefault="009C2F37">
      <w:pPr>
        <w:pStyle w:val="pj"/>
      </w:pPr>
      <w:r>
        <w:rPr>
          <w:rStyle w:val="s0"/>
        </w:rPr>
        <w:t>Банк и (или) его акционеры обязаны в срок не более пяти рабочих дней со дня получения указанного требования разработать и пре</w:t>
      </w:r>
      <w:r>
        <w:rPr>
          <w:rStyle w:val="s0"/>
        </w:rPr>
        <w:t>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9C2F37">
      <w:pPr>
        <w:pStyle w:val="pj"/>
      </w:pPr>
      <w:r>
        <w:rPr>
          <w:rStyle w:val="s0"/>
        </w:rPr>
        <w:t>При одобрении уполномоченным органом плана мероприятий банк и (или) его акционеры приступают к его реализации, уведомля</w:t>
      </w:r>
      <w:r>
        <w:rPr>
          <w:rStyle w:val="s0"/>
        </w:rPr>
        <w:t>я уполномоченный орган о результатах его исполнения в установленные планом сроки.</w:t>
      </w:r>
    </w:p>
    <w:p w:rsidR="00000000" w:rsidRDefault="009C2F37">
      <w:pPr>
        <w:pStyle w:val="pj"/>
      </w:pPr>
      <w:r>
        <w:rPr>
          <w:rStyle w:val="s0"/>
        </w:rPr>
        <w:t>При неодобрении плана мероприятий уполномоченный орган применяет к банку и (или) его крупным участникам (банковским холдингам) меры надзорного реагирования, предусмотренные н</w:t>
      </w:r>
      <w:r>
        <w:rPr>
          <w:rStyle w:val="s0"/>
        </w:rPr>
        <w:t>астоящим Законом.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88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89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4. В случае выявления факторов, указанных в </w:t>
      </w:r>
      <w:hyperlink w:anchor="sub45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в результате анализа финансового положения банковского конгломерата и (или) по итогам пров</w:t>
      </w:r>
      <w:r>
        <w:rPr>
          <w:rStyle w:val="s0"/>
        </w:rPr>
        <w:t>ерки банковского холдинга либо участников банковского конгломерата уполномоченный орган направляет в банковский холдинг и (или) его крупным участникам требование в письменной форме по представлению плана мероприятий, предусматривающего меры раннего реагиро</w:t>
      </w:r>
      <w:r>
        <w:rPr>
          <w:rStyle w:val="s0"/>
        </w:rPr>
        <w:t>вания по повышению финансовой устойчивости банковского конгломерата, недопущению ухудшения его финансового положения и увеличения рисков, связанных с деятельностью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>Банковский холдинг и (или) его крупные участники обязаны в срок не</w:t>
      </w:r>
      <w:r>
        <w:rPr>
          <w:rStyle w:val="s0"/>
        </w:rPr>
        <w:t xml:space="preserve">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9C2F37">
      <w:pPr>
        <w:pStyle w:val="pj"/>
      </w:pPr>
      <w:r>
        <w:rPr>
          <w:rStyle w:val="s0"/>
        </w:rPr>
        <w:t>При одобрении уполномоченным органом п</w:t>
      </w:r>
      <w:r>
        <w:rPr>
          <w:rStyle w:val="s0"/>
        </w:rPr>
        <w:t>лана мероприятий банковский холдинг и (или) его 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9C2F37">
      <w:pPr>
        <w:pStyle w:val="pj"/>
      </w:pPr>
      <w:r>
        <w:rPr>
          <w:rStyle w:val="s0"/>
        </w:rPr>
        <w:t>При неодобрении плана мероприятий уполномоченный орган применяет к банк</w:t>
      </w:r>
      <w:r>
        <w:rPr>
          <w:rStyle w:val="s0"/>
        </w:rPr>
        <w:t>овскому холдингу и (или) его крупным участникам меры надзорного реагирования, предусмотренные настоящим Законом.</w:t>
      </w:r>
    </w:p>
    <w:p w:rsidR="00000000" w:rsidRDefault="009C2F3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9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 (введены в действие с 1 января 2019 г.) (</w:t>
      </w:r>
      <w:hyperlink r:id="rId1991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2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(введены в действие с 1 января 2020 г.) (</w:t>
      </w:r>
      <w:hyperlink r:id="rId1993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В случае непредставления в сроки, установленные </w:t>
      </w:r>
      <w:hyperlink w:anchor="sub450300" w:history="1">
        <w:r>
          <w:rPr>
            <w:rStyle w:val="a4"/>
          </w:rPr>
          <w:t>пунктами 3 и 4</w:t>
        </w:r>
      </w:hyperlink>
      <w:r>
        <w:rPr>
          <w:rStyle w:val="s0"/>
        </w:rPr>
        <w:t xml:space="preserve"> настоящей статьи, плана мероприятий, направленного на повышение финансовой устойчивости банка (банковского конгломерата), неисполнения или несвоевременного исполнения мероприятий этого плана к банку (банковскому холдингу) и (или) его крупным участникам пр</w:t>
      </w:r>
      <w:r>
        <w:rPr>
          <w:rStyle w:val="s0"/>
        </w:rPr>
        <w:t>именяются меры надзорного реагирования, предусмотренные настоящим Законом.</w:t>
      </w:r>
    </w:p>
    <w:p w:rsidR="00000000" w:rsidRDefault="009C2F3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9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</w:t>
      </w:r>
      <w:r>
        <w:rPr>
          <w:rStyle w:val="s3"/>
        </w:rPr>
        <w:t xml:space="preserve"> 1 января 2019 г.) (</w:t>
      </w:r>
      <w:hyperlink r:id="rId1995" w:anchor="sub_id=4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6. Порядок одобрения плана мероприятий, предусматривающего меры раннего реагирования, и методика определения факторов, влияющих на ухудшение финансового положения банка (банковского конгломерата), устанавливаются </w:t>
      </w:r>
      <w:hyperlink r:id="rId199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</w:t>
      </w:r>
      <w:r>
        <w:rPr>
          <w:rStyle w:val="s0"/>
        </w:rPr>
        <w:t>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1997" w:anchor="sub_id=3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</w:t>
      </w:r>
      <w:r>
        <w:rPr>
          <w:rStyle w:val="s0"/>
        </w:rPr>
        <w:t xml:space="preserve">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</w:t>
      </w:r>
      <w:r>
        <w:rPr>
          <w:rStyle w:val="s0"/>
        </w:rPr>
        <w:t>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1998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</w:t>
      </w:r>
      <w:r>
        <w:rPr>
          <w:rStyle w:val="s0"/>
        </w:rPr>
        <w:t xml:space="preserve"> рейтинговых агентств. Минимальный рейтинг и перечень рейтинговых агентств устанавливаются </w:t>
      </w:r>
      <w:hyperlink r:id="rId199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25" w:name="SUB45010000"/>
      <w:bookmarkEnd w:id="125"/>
      <w:r>
        <w:rPr>
          <w:rStyle w:val="s3"/>
        </w:rPr>
        <w:t>Глава 4 дополнена статьей 45-1 в соответствии с</w:t>
      </w:r>
      <w:r>
        <w:rPr>
          <w:rStyle w:val="s3"/>
        </w:rPr>
        <w:t xml:space="preserve"> </w:t>
      </w:r>
      <w:hyperlink r:id="rId2000" w:anchor="sub_id=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45-1. Меры надзорного реагирования</w:t>
      </w:r>
    </w:p>
    <w:p w:rsidR="00000000" w:rsidRDefault="009C2F37">
      <w:pPr>
        <w:pStyle w:val="pj"/>
      </w:pPr>
      <w:r>
        <w:rPr>
          <w:rStyle w:val="s0"/>
        </w:rPr>
        <w:t>1. В целях защиты законных интересов депозиторов, кредито</w:t>
      </w:r>
      <w:r>
        <w:rPr>
          <w:rStyle w:val="s0"/>
        </w:rPr>
        <w:t>ров, клиентов и корреспондентов банка, организации, осуществляющей отдельные виды банковских операций, обеспечения финансовой устойчивости банка и (или) банковского конгломерата, организации, осуществляющей отдельные виды банковских операций, недопущения у</w:t>
      </w:r>
      <w:r>
        <w:rPr>
          <w:rStyle w:val="s0"/>
        </w:rPr>
        <w:t>худшения их финансового положения и увеличения рисков, связанных с банковской деятельностью, уполномоченный орган применяет к банку, организации, осуществляющей отдельные виды банковских операций, банковскому холдингу, их руководящим работникам, организаци</w:t>
      </w:r>
      <w:r>
        <w:rPr>
          <w:rStyle w:val="s0"/>
        </w:rPr>
        <w:t>ям, входящим в состав банковского конгломерата, крупным участникам банка, лицам, обладающим признаками крупного участника банка или банковского холдинга, меры надзорного реагирования.</w:t>
      </w:r>
    </w:p>
    <w:p w:rsidR="00000000" w:rsidRDefault="009C2F37">
      <w:pPr>
        <w:pStyle w:val="pj"/>
      </w:pPr>
      <w:r>
        <w:rPr>
          <w:rStyle w:val="s0"/>
        </w:rPr>
        <w:t>2. Основаниями применения мер надзорного реагирования являются:</w:t>
      </w:r>
    </w:p>
    <w:p w:rsidR="00000000" w:rsidRDefault="009C2F37">
      <w:pPr>
        <w:pStyle w:val="pj"/>
      </w:pPr>
      <w:r>
        <w:rPr>
          <w:rStyle w:val="s0"/>
        </w:rPr>
        <w:t>1) наруш</w:t>
      </w:r>
      <w:r>
        <w:rPr>
          <w:rStyle w:val="s0"/>
        </w:rPr>
        <w:t>ение законодательства Республики Казахстан по вопросам, входящим в компетенцию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2) недостатки и (или) риски в деятельности банка, организации, осуществляющей отдельные виды банковских операций, организаций, входящих в состав банковск</w:t>
      </w:r>
      <w:r>
        <w:rPr>
          <w:rStyle w:val="s0"/>
        </w:rPr>
        <w:t>ого конгломерата, выявленные уполномоченным органом в рамках осуществления функций по контролю и надзору, в том числе с использованием мотивированного суждения, которые могут привести к созданию положения, угрожающего стабильному функционированию банка или</w:t>
      </w:r>
      <w:r>
        <w:rPr>
          <w:rStyle w:val="s0"/>
        </w:rPr>
        <w:t xml:space="preserve"> организации, осуществляющей отдельные виды банковских операций, и (или) интересам их депозиторов, и (или) кредиторов, и (или) клиентов, и (или) стабильности банковской системы;</w:t>
      </w:r>
    </w:p>
    <w:p w:rsidR="00000000" w:rsidRDefault="009C2F37">
      <w:pPr>
        <w:pStyle w:val="pj"/>
      </w:pPr>
      <w:r>
        <w:rPr>
          <w:rStyle w:val="s0"/>
        </w:rPr>
        <w:t>3) выявление неправомерных действий или бездействия руководящих работников бан</w:t>
      </w:r>
      <w:r>
        <w:rPr>
          <w:rStyle w:val="s0"/>
        </w:rPr>
        <w:t>ка, организации, осуществляющей отдельные виды банковских операций, банковского холдинга, которые могут угрожать их стабильному функционированию и (или) интересам их депозиторов, кредиторов, клиентов и корреспондентов;</w:t>
      </w:r>
    </w:p>
    <w:p w:rsidR="00000000" w:rsidRDefault="009C2F37">
      <w:pPr>
        <w:pStyle w:val="pj"/>
      </w:pPr>
      <w:r>
        <w:rPr>
          <w:rStyle w:val="s0"/>
        </w:rPr>
        <w:t>4) достаточные данные для признания д</w:t>
      </w:r>
      <w:r>
        <w:rPr>
          <w:rStyle w:val="s0"/>
        </w:rPr>
        <w:t>ействий (бездействия) руководящего работника (руководящих работников) не соответствующими требованиям законодательства Республики Казахстан по вопросам, входящим в компетенцию уполномоченного органа, и (или) свидетельствующими о нанесении ущерба банку и (и</w:t>
      </w:r>
      <w:r>
        <w:rPr>
          <w:rStyle w:val="s0"/>
        </w:rPr>
        <w:t>ли) его депозиторам, кредиторам и клиентам;</w:t>
      </w:r>
    </w:p>
    <w:p w:rsidR="00000000" w:rsidRDefault="009C2F37">
      <w:pPr>
        <w:pStyle w:val="pj"/>
      </w:pPr>
      <w:r>
        <w:rPr>
          <w:rStyle w:val="s0"/>
        </w:rPr>
        <w:t>5) совершение действий лицом, обладающим признаками крупного участника банка или банковского холдинга, а также крупным участником банка (в том числе организациями, над которыми крупный участник имеет контроль), б</w:t>
      </w:r>
      <w:r>
        <w:rPr>
          <w:rStyle w:val="s0"/>
        </w:rPr>
        <w:t>анковским холдингом или юридическими лицами, входящими в состав банковского конгломерата, в результате которых банку причинен или может быть причинен ущерб;</w:t>
      </w:r>
    </w:p>
    <w:p w:rsidR="00000000" w:rsidRDefault="009C2F37">
      <w:pPr>
        <w:pStyle w:val="pj"/>
      </w:pPr>
      <w:r>
        <w:rPr>
          <w:rStyle w:val="s0"/>
        </w:rPr>
        <w:t>6) неустойчивое финансовое положение лиц, обладающих признаками крупного участника банка или банков</w:t>
      </w:r>
      <w:r>
        <w:rPr>
          <w:rStyle w:val="s0"/>
        </w:rPr>
        <w:t>ского холдинга, а также крупных участников банка (в том числе организаций, над которыми крупный участник банка имеет контроль), банковского холдинга или организаций, входящих в состав банковского конгломерата;</w:t>
      </w:r>
    </w:p>
    <w:p w:rsidR="00000000" w:rsidRDefault="009C2F37">
      <w:pPr>
        <w:pStyle w:val="pj"/>
      </w:pPr>
      <w:r>
        <w:rPr>
          <w:rStyle w:val="s0"/>
        </w:rPr>
        <w:t>7) невыполнение мер надзорного реагирования, ранее примененных в соответствии с настоящим Законом;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001" w:anchor="sub_id=4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</w:t>
      </w:r>
      <w:r>
        <w:rPr>
          <w:rStyle w:val="s3"/>
        </w:rPr>
        <w:t xml:space="preserve"> 262-VI (введены в действие с 1 января 2020 г.) (</w:t>
      </w:r>
      <w:hyperlink r:id="rId2002" w:anchor="sub_id=4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8) непредставление уполномоченному органу или Национальному Банку Республики Казахстан либо представление</w:t>
      </w:r>
      <w:r>
        <w:rPr>
          <w:rStyle w:val="s0"/>
        </w:rPr>
        <w:t xml:space="preserve"> недостоверных отчетности или сведений, а также иной запрашиваемой уполномоченным органом или Национальным Банком Республики Казахстан информации;</w:t>
      </w:r>
    </w:p>
    <w:p w:rsidR="00000000" w:rsidRDefault="009C2F37">
      <w:pPr>
        <w:pStyle w:val="pj"/>
      </w:pPr>
      <w:r>
        <w:rPr>
          <w:rStyle w:val="s0"/>
        </w:rPr>
        <w:t>9) воспрепятствование банком, организацией, осуществляющей отдельные виды банковских операций, банковским хол</w:t>
      </w:r>
      <w:r>
        <w:rPr>
          <w:rStyle w:val="s0"/>
        </w:rPr>
        <w:t>дингом, организациями, входящими в состав банковского конгломерата, крупными участниками банка проведению проверки, вызвавшее невозможность ее проведения в установленные сроки;</w:t>
      </w:r>
    </w:p>
    <w:p w:rsidR="00000000" w:rsidRDefault="009C2F37">
      <w:pPr>
        <w:pStyle w:val="pj"/>
      </w:pPr>
      <w:r>
        <w:rPr>
          <w:rStyle w:val="s0"/>
        </w:rPr>
        <w:t>10) неустранение банком, банковским холдингом, организацией, в которой банк и (</w:t>
      </w:r>
      <w:r>
        <w:rPr>
          <w:rStyle w:val="s0"/>
        </w:rPr>
        <w:t xml:space="preserve">или) банковский холдинг являются крупными участниками, недостатков, которые влияют на финансовое состояние банка или банковского конгломерата, указанных в аудиторском отчете, в сроки, предусмотренные </w:t>
      </w:r>
      <w:hyperlink w:anchor="sub570600" w:history="1">
        <w:r>
          <w:rPr>
            <w:rStyle w:val="a5"/>
          </w:rPr>
          <w:t>пунктом 6 статьи 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9C2F37">
      <w:pPr>
        <w:pStyle w:val="pj"/>
      </w:pPr>
      <w:r>
        <w:rPr>
          <w:rStyle w:val="s0"/>
        </w:rPr>
        <w:t>3. При определении целесообразности применения мер надзорного реагирования и выборе меры надзорного реагирования учитываются:</w:t>
      </w:r>
    </w:p>
    <w:p w:rsidR="00000000" w:rsidRDefault="009C2F37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9C2F37">
      <w:pPr>
        <w:pStyle w:val="pj"/>
      </w:pPr>
      <w:r>
        <w:rPr>
          <w:rStyle w:val="s0"/>
        </w:rPr>
        <w:t>2) масштаб и значительность допущенн</w:t>
      </w:r>
      <w:r>
        <w:rPr>
          <w:rStyle w:val="s0"/>
        </w:rPr>
        <w:t>ых нарушений и (или) недостатков и их последствий;</w:t>
      </w:r>
    </w:p>
    <w:p w:rsidR="00000000" w:rsidRDefault="009C2F37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9C2F37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9C2F37">
      <w:pPr>
        <w:pStyle w:val="pj"/>
      </w:pPr>
      <w:r>
        <w:rPr>
          <w:rStyle w:val="s0"/>
        </w:rPr>
        <w:t>5) способность скорректировать ситуацию в результате приме</w:t>
      </w:r>
      <w:r>
        <w:rPr>
          <w:rStyle w:val="s0"/>
        </w:rPr>
        <w:t>нения выбранной меры надзорного реагирования;</w:t>
      </w:r>
    </w:p>
    <w:p w:rsidR="00000000" w:rsidRDefault="009C2F37">
      <w:pPr>
        <w:pStyle w:val="pj"/>
      </w:pPr>
      <w:r>
        <w:rPr>
          <w:rStyle w:val="s0"/>
        </w:rPr>
        <w:t>6) наличие и эффективность (результативность) ранее примененных мер надзорного реагирования;</w:t>
      </w:r>
    </w:p>
    <w:p w:rsidR="00000000" w:rsidRDefault="009C2F37">
      <w:pPr>
        <w:pStyle w:val="pj"/>
      </w:pPr>
      <w:r>
        <w:rPr>
          <w:rStyle w:val="s0"/>
        </w:rPr>
        <w:t>7) адекватность применяемой меры надзорного реагирования основаниям ее применения;</w:t>
      </w:r>
    </w:p>
    <w:p w:rsidR="00000000" w:rsidRDefault="009C2F37">
      <w:pPr>
        <w:pStyle w:val="pj"/>
      </w:pPr>
      <w:r>
        <w:rPr>
          <w:rStyle w:val="s0"/>
        </w:rPr>
        <w:t>8) причины, обусловившие возникнов</w:t>
      </w:r>
      <w:r>
        <w:rPr>
          <w:rStyle w:val="s0"/>
        </w:rPr>
        <w:t>ение выявленных нарушений и (или) недостатков и (или) рисков;</w:t>
      </w:r>
    </w:p>
    <w:p w:rsidR="00000000" w:rsidRDefault="009C2F37">
      <w:pPr>
        <w:pStyle w:val="pj"/>
      </w:pPr>
      <w:r>
        <w:rPr>
          <w:rStyle w:val="s0"/>
        </w:rPr>
        <w:t>9) принятие банком, организацией, осуществляющей отдельные виды банковских операций, банковским холдингом, организациями, входящими в состав банковского конгломерата, крупным участником банка са</w:t>
      </w:r>
      <w:r>
        <w:rPr>
          <w:rStyle w:val="s0"/>
        </w:rPr>
        <w:t>мостоятельных мер, направленных на устранение нарушений и (или) недостатков, выявленных в деятельности, эффективность осуществления (неосуществления) в связи с этим конкретных мер по реализации принятых мер и (или) готовность принимать такие меры.</w:t>
      </w:r>
    </w:p>
    <w:p w:rsidR="00000000" w:rsidRDefault="009C2F37">
      <w:pPr>
        <w:pStyle w:val="pj"/>
      </w:pPr>
      <w:r>
        <w:rPr>
          <w:rStyle w:val="s0"/>
        </w:rPr>
        <w:t>4. Уполн</w:t>
      </w:r>
      <w:r>
        <w:rPr>
          <w:rStyle w:val="s0"/>
        </w:rPr>
        <w:t>омоченный орган применяет следующие меры надзорного реагирования:</w:t>
      </w:r>
    </w:p>
    <w:p w:rsidR="00000000" w:rsidRDefault="009C2F37">
      <w:pPr>
        <w:pStyle w:val="pj"/>
      </w:pPr>
      <w:r>
        <w:rPr>
          <w:rStyle w:val="s0"/>
        </w:rPr>
        <w:t xml:space="preserve">1) рекомендательные меры надзорного реагирования в соответствии со </w:t>
      </w:r>
      <w:hyperlink w:anchor="sub45020000" w:history="1">
        <w:r>
          <w:rPr>
            <w:rStyle w:val="a5"/>
          </w:rPr>
          <w:t>статьей 45-2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меры по улучшению финансового состояния и (или) миними</w:t>
      </w:r>
      <w:r>
        <w:rPr>
          <w:rStyle w:val="s0"/>
        </w:rPr>
        <w:t>зации рисков в соответствии со статьей 46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3) принудительные меры надзорного реагирования в соответствии со </w:t>
      </w:r>
      <w:hyperlink w:anchor="sub47010000" w:history="1">
        <w:r>
          <w:rPr>
            <w:rStyle w:val="a5"/>
          </w:rPr>
          <w:t>статьей 47-1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03" w:anchor="sub_id=4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9C2F37">
      <w:pPr>
        <w:pStyle w:val="pj"/>
      </w:pPr>
      <w:r>
        <w:rPr>
          <w:rStyle w:val="s0"/>
        </w:rPr>
        <w:t xml:space="preserve">4-1. Национальный Банк Республики Казахстан применяет к юридическим лицам, осуществляющим деятельность исключительно </w:t>
      </w:r>
      <w:r>
        <w:rPr>
          <w:rStyle w:val="s0"/>
        </w:rPr>
        <w:t>через обменные пункты на основании лицензии Национального Банка Республики Казахстан на обменные операции с наличной иностранной валютой, и юридическим лицам, исключительной деятельностью которых является инкассация банкнот, монет и ценностей, меры надзорн</w:t>
      </w:r>
      <w:r>
        <w:rPr>
          <w:rStyle w:val="s0"/>
        </w:rPr>
        <w:t>ого реагирования, определенные подпунктами 1) и 2) пункта 4 настоящей статьи.</w:t>
      </w:r>
    </w:p>
    <w:p w:rsidR="00000000" w:rsidRDefault="009C2F37">
      <w:pPr>
        <w:pStyle w:val="pj"/>
      </w:pPr>
      <w:r>
        <w:rPr>
          <w:rStyle w:val="s0"/>
        </w:rPr>
        <w:t>5. Уполномоченный орган вправе применить к банку, организации, осуществляющей отдельные виды банковских операций, банковскому холдингу, организациям, входящим в состав банковског</w:t>
      </w:r>
      <w:r>
        <w:rPr>
          <w:rStyle w:val="s0"/>
        </w:rPr>
        <w:t>о конгломерата, крупным участникам банка любую из мер надзорного реагирования, определенных пунктом 4 настоящей статьи, вне зависимости от ранее примененных к ним мер надзорного реагирования.</w:t>
      </w:r>
    </w:p>
    <w:p w:rsidR="00000000" w:rsidRDefault="009C2F37">
      <w:pPr>
        <w:pStyle w:val="pj"/>
      </w:pPr>
      <w:r>
        <w:rPr>
          <w:rStyle w:val="s0"/>
        </w:rPr>
        <w:t xml:space="preserve">6. </w:t>
      </w:r>
      <w:hyperlink r:id="rId200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применения мер надзорного реагирования устанавливается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005" w:anchor="sub_id=84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12.07.22 г. № 138-VII (введены в действие с 12 сентября 2022 г.) </w:t>
      </w:r>
    </w:p>
    <w:p w:rsidR="00000000" w:rsidRDefault="009C2F37">
      <w:pPr>
        <w:pStyle w:val="pj"/>
      </w:pPr>
      <w:r>
        <w:rPr>
          <w:rStyle w:val="s0"/>
        </w:rPr>
        <w:t>7. В случае невыполнения лицом, указанным в пункте 1 настоящей статьи, мер надзорного реагирования уполномоченный орган вправе отстранить первого руководителя исполнительного органа ил</w:t>
      </w:r>
      <w:r>
        <w:rPr>
          <w:rStyle w:val="s0"/>
        </w:rPr>
        <w:t>и лицо, единолично осуществляющее функции исполнительного органа данного лица.</w:t>
      </w:r>
    </w:p>
    <w:p w:rsidR="00000000" w:rsidRDefault="009C2F37">
      <w:pPr>
        <w:pStyle w:val="pj"/>
      </w:pPr>
      <w:r>
        <w:rPr>
          <w:rStyle w:val="s0"/>
        </w:rPr>
        <w:t>Информация об отстранении первого руководителя исполнительного органа или лица, единолично осуществляющего функции исполнительного органа данного лица, направляется уполномоченн</w:t>
      </w:r>
      <w:r>
        <w:rPr>
          <w:rStyle w:val="s0"/>
        </w:rPr>
        <w:t>ым органом в адрес лица, указанного в пункте 1 настоящей статьи.</w:t>
      </w:r>
    </w:p>
    <w:p w:rsidR="00000000" w:rsidRDefault="009C2F37">
      <w:pPr>
        <w:pStyle w:val="pj"/>
      </w:pPr>
      <w:r>
        <w:rPr>
          <w:rStyle w:val="s0"/>
        </w:rPr>
        <w:t>С момента получения решения уполномоченного органа об отстранении первого руководителя исполнительного органа или лица, единолично осуществляющего функции исполнительного органа, лицом, указа</w:t>
      </w:r>
      <w:r>
        <w:rPr>
          <w:rStyle w:val="s0"/>
        </w:rPr>
        <w:t>нным в пункте 1 настоящей статьи, все решения коллегиального органа с участием отстраненного лица считаются недействительными.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006" w:history="1">
        <w:r>
          <w:rPr>
            <w:rStyle w:val="a5"/>
            <w:i/>
            <w:iCs/>
          </w:rPr>
          <w:t>Основные приоритеты</w:t>
        </w:r>
      </w:hyperlink>
      <w:r>
        <w:rPr>
          <w:rStyle w:val="s3"/>
        </w:rPr>
        <w:t xml:space="preserve"> надзорной политики банковского сектора </w:t>
      </w:r>
      <w:r>
        <w:rPr>
          <w:rStyle w:val="s3"/>
        </w:rPr>
        <w:t>на 2024 год (Агентство Республики Казахстан по регулированию и развитию финансового рынка, март 2024 года)</w:t>
      </w:r>
    </w:p>
    <w:p w:rsidR="00000000" w:rsidRDefault="009C2F37">
      <w:pPr>
        <w:pStyle w:val="pji"/>
      </w:pPr>
      <w:r>
        <w:t> </w:t>
      </w:r>
    </w:p>
    <w:p w:rsidR="00000000" w:rsidRDefault="009C2F37">
      <w:pPr>
        <w:pStyle w:val="pji"/>
      </w:pPr>
      <w:bookmarkStart w:id="126" w:name="SUB45020000"/>
      <w:bookmarkEnd w:id="126"/>
      <w:r>
        <w:rPr>
          <w:rStyle w:val="s3"/>
        </w:rPr>
        <w:t xml:space="preserve">Глава 4 дополнена статьей 45-2 в соответствии с </w:t>
      </w:r>
      <w:hyperlink r:id="rId2007" w:anchor="sub_id=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45-2. Рекомендательные меры надзорного реагирования</w:t>
      </w:r>
    </w:p>
    <w:p w:rsidR="00000000" w:rsidRDefault="009C2F37">
      <w:pPr>
        <w:pStyle w:val="pj"/>
      </w:pPr>
      <w:r>
        <w:rPr>
          <w:rStyle w:val="s0"/>
        </w:rPr>
        <w:t xml:space="preserve">1. Уполномоченный орган применяет рекомендательные меры надзорного реагирования в случаях, когда недостатки, риски или нарушения, </w:t>
      </w:r>
      <w:r>
        <w:rPr>
          <w:rStyle w:val="s0"/>
        </w:rPr>
        <w:t>выявленные в деятельности банка, организации, осуществляющей отдельные виды банковских операций, банковского конгломерата и (или) организаций, входящих в состав банковского конгломерата, банковского холдинга, крупного участника банка, в том числе с использ</w:t>
      </w:r>
      <w:r>
        <w:rPr>
          <w:rStyle w:val="s0"/>
        </w:rPr>
        <w:t>ованием мотивированного суждения, не оказывают существенного влияния на финансовую устойчивость банка и (или) банковского конгломерата, не создают угрозу их финансовому положению и (или) интересам депозиторов банка.</w:t>
      </w:r>
    </w:p>
    <w:p w:rsidR="00000000" w:rsidRDefault="009C2F37">
      <w:pPr>
        <w:pStyle w:val="pj"/>
      </w:pPr>
      <w:r>
        <w:rPr>
          <w:rStyle w:val="s0"/>
        </w:rPr>
        <w:t>2. Рекомендательные меры надзорного реаг</w:t>
      </w:r>
      <w:r>
        <w:rPr>
          <w:rStyle w:val="s0"/>
        </w:rPr>
        <w:t>ирования включают:</w:t>
      </w:r>
    </w:p>
    <w:p w:rsidR="00000000" w:rsidRDefault="009C2F37">
      <w:pPr>
        <w:pStyle w:val="pj"/>
      </w:pPr>
      <w:r>
        <w:rPr>
          <w:rStyle w:val="s0"/>
        </w:rPr>
        <w:t>1) уведомление о выявленных недостатках, рисках или нарушениях с доведением (при необходимости, определяемой уполномоченным органом) данной информации до сведения отдельных органов банка, организации, осуществляющей отдельные виды банков</w:t>
      </w:r>
      <w:r>
        <w:rPr>
          <w:rStyle w:val="s0"/>
        </w:rPr>
        <w:t>ских операций, организации, входящей в состав банковского конгломерата, крупного участника банка, банковского холдинга;</w:t>
      </w:r>
    </w:p>
    <w:p w:rsidR="00000000" w:rsidRDefault="009C2F37">
      <w:pPr>
        <w:pStyle w:val="pj"/>
      </w:pPr>
      <w:r>
        <w:rPr>
          <w:rStyle w:val="s0"/>
        </w:rPr>
        <w:t>2) предоставление рекомендаций уполномоченного органа по устранению выявленных недостатков, рисков или нарушений;</w:t>
      </w:r>
    </w:p>
    <w:p w:rsidR="00000000" w:rsidRDefault="009C2F37">
      <w:pPr>
        <w:pStyle w:val="pj"/>
      </w:pPr>
      <w:r>
        <w:rPr>
          <w:rStyle w:val="s0"/>
        </w:rPr>
        <w:t>3) предупреждение о во</w:t>
      </w:r>
      <w:r>
        <w:rPr>
          <w:rStyle w:val="s0"/>
        </w:rPr>
        <w:t>зможности применения иных мер надзорного реагирования в случае повторного выявления уполномоченным органом недостатков, рисков или нарушений, а также невыполнения рекомендательных мер надзорного реагирования.</w:t>
      </w:r>
    </w:p>
    <w:p w:rsidR="00000000" w:rsidRDefault="009C2F37">
      <w:pPr>
        <w:pStyle w:val="pj"/>
      </w:pPr>
      <w:r>
        <w:rPr>
          <w:rStyle w:val="s0"/>
        </w:rPr>
        <w:t>3. Рекомендательная мера надзорного реагировани</w:t>
      </w:r>
      <w:r>
        <w:rPr>
          <w:rStyle w:val="s0"/>
        </w:rPr>
        <w:t>я оформляется письмом уполномоченного органа.</w:t>
      </w:r>
    </w:p>
    <w:p w:rsidR="00000000" w:rsidRDefault="009C2F37">
      <w:pPr>
        <w:pStyle w:val="pji"/>
      </w:pPr>
      <w:r>
        <w:t> </w:t>
      </w:r>
    </w:p>
    <w:p w:rsidR="00000000" w:rsidRDefault="009C2F37">
      <w:pPr>
        <w:pStyle w:val="pji"/>
      </w:pPr>
      <w:bookmarkStart w:id="127" w:name="SUB460000"/>
      <w:bookmarkEnd w:id="127"/>
      <w:r>
        <w:rPr>
          <w:rStyle w:val="s3"/>
        </w:rPr>
        <w:t xml:space="preserve">Статья изложена в редакции </w:t>
      </w:r>
      <w:hyperlink r:id="rId2008" w:anchor="sub_id=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009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46. Меры по улучшению финансового состояния и (или) минимизации рисков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10" w:anchor="sub_id=17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11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Уполномоченный орган в целях устранения недостатков,</w:t>
      </w:r>
      <w:r>
        <w:rPr>
          <w:rStyle w:val="s0"/>
        </w:rPr>
        <w:t xml:space="preserve"> рисков или нарушений, в том числе выявленных с использованием мотивированного суждения, применяет меры по улучшению финансового состояния и (или) минимизации рисков банка, организации, осуществляющей отдельные виды банковских операций, банковского холдинг</w:t>
      </w:r>
      <w:r>
        <w:rPr>
          <w:rStyle w:val="s0"/>
        </w:rPr>
        <w:t>а, банковского конгломерата и (или) организаций, входящих в состав банковского конгломерата, крупного участника банка посредством предъявления требований по:</w:t>
      </w:r>
    </w:p>
    <w:p w:rsidR="00000000" w:rsidRDefault="009C2F37">
      <w:pPr>
        <w:pStyle w:val="pj"/>
      </w:pPr>
      <w:r>
        <w:rPr>
          <w:rStyle w:val="s0"/>
        </w:rPr>
        <w:t>1) поддержанию коэффициентов достаточности собственного капитала и (или) коэффициентов ликвидности</w:t>
      </w:r>
      <w:r>
        <w:rPr>
          <w:rStyle w:val="s0"/>
        </w:rPr>
        <w:t xml:space="preserve"> выше минимальных значений, установленных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>2) приостановлению и (или) ограничению проведения отдельных видов банковских и иных операций, совершения отдельных видов сделок либо установлению особого порядка их осуществления;</w:t>
      </w:r>
    </w:p>
    <w:p w:rsidR="00000000" w:rsidRDefault="009C2F37">
      <w:pPr>
        <w:pStyle w:val="pj"/>
      </w:pPr>
      <w:r>
        <w:rPr>
          <w:rStyle w:val="s0"/>
        </w:rPr>
        <w:t>3) реструк</w:t>
      </w:r>
      <w:r>
        <w:rPr>
          <w:rStyle w:val="s0"/>
        </w:rPr>
        <w:t>туризации активов и (или) обязательств банка, включая изменение их структуры;</w:t>
      </w:r>
    </w:p>
    <w:p w:rsidR="00000000" w:rsidRDefault="009C2F37">
      <w:pPr>
        <w:pStyle w:val="pj"/>
      </w:pPr>
      <w:r>
        <w:rPr>
          <w:rStyle w:val="s0"/>
        </w:rPr>
        <w:t>4) сокращению расходов, в том числе посредством прекращения или ограничения дополнительного найма работников, закрытия отдельных филиалов и представительств, дочерних организаций</w:t>
      </w:r>
      <w:r>
        <w:rPr>
          <w:rStyle w:val="s0"/>
        </w:rPr>
        <w:t>, ограничения денежных вознаграждений и других видов материальных поощрений руководящих работников;</w:t>
      </w:r>
    </w:p>
    <w:p w:rsidR="00000000" w:rsidRDefault="009C2F37">
      <w:pPr>
        <w:pStyle w:val="pj"/>
      </w:pPr>
      <w:r>
        <w:rPr>
          <w:rStyle w:val="s0"/>
        </w:rPr>
        <w:t>5) приостановлению и (или) ограничению инвестиций в определенные виды активов либо установлению их особого порядка осуществления;</w:t>
      </w:r>
    </w:p>
    <w:p w:rsidR="00000000" w:rsidRDefault="009C2F37">
      <w:pPr>
        <w:pStyle w:val="pj"/>
      </w:pPr>
      <w:r>
        <w:rPr>
          <w:rStyle w:val="s0"/>
        </w:rPr>
        <w:t>6) формированию провизий (</w:t>
      </w:r>
      <w:r>
        <w:rPr>
          <w:rStyle w:val="s0"/>
        </w:rPr>
        <w:t>резервов) по международным стандартам финансовой отчетности;</w:t>
      </w:r>
    </w:p>
    <w:p w:rsidR="00000000" w:rsidRDefault="009C2F37">
      <w:pPr>
        <w:pStyle w:val="pj"/>
      </w:pPr>
      <w:r>
        <w:rPr>
          <w:rStyle w:val="s0"/>
        </w:rPr>
        <w:t>7) признанию физического или юридического лица лицом, связанным с банком, банковским холдингом, организацией, осуществляющей отдельные виды банковских операций, особыми отношениями;</w:t>
      </w:r>
    </w:p>
    <w:p w:rsidR="00000000" w:rsidRDefault="009C2F37">
      <w:pPr>
        <w:pStyle w:val="pj"/>
      </w:pPr>
      <w:r>
        <w:rPr>
          <w:rStyle w:val="s0"/>
        </w:rPr>
        <w:t xml:space="preserve">8) изменению </w:t>
      </w:r>
      <w:r>
        <w:rPr>
          <w:rStyle w:val="s0"/>
        </w:rPr>
        <w:t>условий сделки, совершенной на льготных условиях с лицом, связанным с банком, банковским холдингом, организацией, осуществляющей отдельные виды банковских операций, особыми отношениями, на условия по аналогичным сделкам с третьими лицами, заключенным на да</w:t>
      </w:r>
      <w:r>
        <w:rPr>
          <w:rStyle w:val="s0"/>
        </w:rPr>
        <w:t>ту совершения сделки с льготными условиями;</w:t>
      </w:r>
    </w:p>
    <w:p w:rsidR="00000000" w:rsidRDefault="009C2F37">
      <w:pPr>
        <w:pStyle w:val="pj"/>
      </w:pPr>
      <w:r>
        <w:rPr>
          <w:rStyle w:val="s0"/>
        </w:rPr>
        <w:t>9) ограничению операций с лицами, связанными с банком, банковским холдингом, организацией, осуществляющей отдельные виды банковских операций, особыми отношениями;</w:t>
      </w:r>
    </w:p>
    <w:p w:rsidR="00000000" w:rsidRDefault="009C2F37">
      <w:pPr>
        <w:pStyle w:val="pj"/>
      </w:pPr>
      <w:r>
        <w:rPr>
          <w:rStyle w:val="s0"/>
        </w:rPr>
        <w:t>10) прекращению начисления и (или) выплаты дивиде</w:t>
      </w:r>
      <w:r>
        <w:rPr>
          <w:rStyle w:val="s0"/>
        </w:rPr>
        <w:t>ндов по простым и (или) привилегированным акциям и (или) бессрочным финансовым инструментам;</w:t>
      </w:r>
    </w:p>
    <w:p w:rsidR="00000000" w:rsidRDefault="009C2F37">
      <w:pPr>
        <w:pStyle w:val="pj"/>
      </w:pPr>
      <w:r>
        <w:rPr>
          <w:rStyle w:val="s0"/>
        </w:rPr>
        <w:t>11) пересмотру внутренних политик и процедур, лимитов на допустимый размер рисков, процедуры оценки эффективности системы управления рисками и внутреннего контроля</w:t>
      </w:r>
      <w:r>
        <w:rPr>
          <w:rStyle w:val="s0"/>
        </w:rPr>
        <w:t>;</w:t>
      </w:r>
    </w:p>
    <w:p w:rsidR="00000000" w:rsidRDefault="009C2F37">
      <w:pPr>
        <w:pStyle w:val="pji"/>
      </w:pPr>
      <w:bookmarkStart w:id="128" w:name="SUB460112"/>
      <w:bookmarkEnd w:id="128"/>
      <w:r>
        <w:rPr>
          <w:rStyle w:val="s3"/>
        </w:rPr>
        <w:t xml:space="preserve">Подпункт 12 изложен в редакции </w:t>
      </w:r>
      <w:hyperlink r:id="rId2012" w:anchor="sub_id=8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13" w:anchor="sub_id=46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12) отстранению от выполнения служебных обязанностей лиц, указанных в </w:t>
      </w:r>
      <w:hyperlink w:anchor="sub200000" w:history="1">
        <w:r>
          <w:rPr>
            <w:rStyle w:val="a5"/>
          </w:rPr>
          <w:t>статье 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нормативном правовом акте уполномоченного органа, устанавливающем порядок формирования системы управления рисками и внутреннего контроля, в том числе в случае отстранения банком, банковским холдингом, организацией, осуществляющей отдель</w:t>
      </w:r>
      <w:r>
        <w:rPr>
          <w:rStyle w:val="s0"/>
        </w:rPr>
        <w:t>ные виды банковских операций, банком - нерезидентом Республики Казахстан лиц, указанных в статье 20 настоящего Закона, от выполнения служебных обязанностей до применения уполномоченным органом данной меры надзорного реагирования. При применении к руководящ</w:t>
      </w:r>
      <w:r>
        <w:rPr>
          <w:rStyle w:val="s0"/>
        </w:rPr>
        <w:t>ему работнику данной меры надзорного реагирования уполномоченный орган отзывает согласие на назначение (избрание) на должность руководящего работника;</w:t>
      </w:r>
    </w:p>
    <w:p w:rsidR="00000000" w:rsidRDefault="009C2F37">
      <w:pPr>
        <w:pStyle w:val="pj"/>
      </w:pPr>
      <w:r>
        <w:rPr>
          <w:rStyle w:val="s0"/>
        </w:rPr>
        <w:t>13) проведению оценки стоимости имущества, принадлежащего крупному участнику банка и (или) банковскому хо</w:t>
      </w:r>
      <w:r>
        <w:rPr>
          <w:rStyle w:val="s0"/>
        </w:rPr>
        <w:t>лдингу;</w:t>
      </w:r>
    </w:p>
    <w:p w:rsidR="00000000" w:rsidRDefault="009C2F37">
      <w:pPr>
        <w:pStyle w:val="pj"/>
      </w:pPr>
      <w:r>
        <w:rPr>
          <w:rStyle w:val="s0"/>
        </w:rPr>
        <w:t>14) устранению причин и (или) условий, способствовавших нарушению прав и законных интересов депозиторов, и (или) кредиторов, и (или) клиентов банков, организаций, осуществляющих отдельные виды банковских операций;</w:t>
      </w:r>
    </w:p>
    <w:p w:rsidR="00000000" w:rsidRDefault="009C2F37">
      <w:pPr>
        <w:pStyle w:val="pj"/>
      </w:pPr>
      <w:r>
        <w:rPr>
          <w:rStyle w:val="s0"/>
        </w:rPr>
        <w:t>15) обеспечению соответствия их деятельности законодательству Республики Казахстан.</w:t>
      </w:r>
    </w:p>
    <w:p w:rsidR="00000000" w:rsidRDefault="009C2F37">
      <w:pPr>
        <w:pStyle w:val="pj"/>
      </w:pPr>
      <w:r>
        <w:rPr>
          <w:rStyle w:val="s0"/>
        </w:rPr>
        <w:t>Для целей применения к филиалам банков-нерезидентов Республики Казахстан подпункта 1) части первой настоящего пункта под коэффициентом достаточности собственного капитала п</w:t>
      </w:r>
      <w:r>
        <w:rPr>
          <w:rStyle w:val="s0"/>
        </w:rPr>
        <w:t>онимается коэффициент достаточности активов, принимаемых в качестве резерва.</w:t>
      </w:r>
    </w:p>
    <w:p w:rsidR="00000000" w:rsidRDefault="009C2F37">
      <w:pPr>
        <w:pStyle w:val="pj"/>
      </w:pPr>
      <w:r>
        <w:rPr>
          <w:rStyle w:val="s0"/>
        </w:rPr>
        <w:t>2. Меры, предусмотренные пунктом 1 настоящей статьи, применяются в форме письменного предписания или письменного соглашения.</w:t>
      </w:r>
    </w:p>
    <w:p w:rsidR="00000000" w:rsidRDefault="009C2F37">
      <w:pPr>
        <w:pStyle w:val="pj"/>
      </w:pPr>
      <w:r>
        <w:rPr>
          <w:rStyle w:val="s0"/>
        </w:rPr>
        <w:t>3. Письменным предписанием является указание банку, ор</w:t>
      </w:r>
      <w:r>
        <w:rPr>
          <w:rStyle w:val="s0"/>
        </w:rPr>
        <w:t>ганизации, осуществляющей отдельные виды банковских операций, банковскому холдингу, организациям, входящим в состав банковского конгломерата, крупному участнику банка на принятие обязательных к исполнению мер, установленных пунктом 1 настоящей статьи, и (и</w:t>
      </w:r>
      <w:r>
        <w:rPr>
          <w:rStyle w:val="s0"/>
        </w:rPr>
        <w:t>ли) на необходимость представления в установленный срок плана мероприятий по их исполнению (далее - план мероприятий).</w:t>
      </w:r>
    </w:p>
    <w:p w:rsidR="00000000" w:rsidRDefault="009C2F37">
      <w:pPr>
        <w:pStyle w:val="pj"/>
      </w:pPr>
      <w:r>
        <w:rPr>
          <w:rStyle w:val="s0"/>
        </w:rPr>
        <w:t>В плане мероприятий указываются описание недостатков, рисков или нарушений, причин, приведших к их возникновению, перечень запланированны</w:t>
      </w:r>
      <w:r>
        <w:rPr>
          <w:rStyle w:val="s0"/>
        </w:rPr>
        <w:t>х мероприятий, сроки их осуществления, а также ответственные руководящие работники.</w:t>
      </w:r>
    </w:p>
    <w:p w:rsidR="00000000" w:rsidRDefault="009C2F37">
      <w:pPr>
        <w:pStyle w:val="pj"/>
      </w:pPr>
      <w:r>
        <w:rPr>
          <w:rStyle w:val="s0"/>
        </w:rPr>
        <w:t>4. Письменным соглашением является заключенное между уполномоченным органом и банком или организацией, осуществляющей отдельные виды банковских операций, или банковским хол</w:t>
      </w:r>
      <w:r>
        <w:rPr>
          <w:rStyle w:val="s0"/>
        </w:rPr>
        <w:t>дингом, или организациями, входящими в состав банковского конгломерата, или крупным участником банка письменное соглашение об исполнении мер, установленных пунктом 1 настоящей статьи, с указанием сроков устранения выявленных недостатков, рисков или нарушен</w:t>
      </w:r>
      <w:r>
        <w:rPr>
          <w:rStyle w:val="s0"/>
        </w:rPr>
        <w:t>ий и (или) перечня ограничений, которые на себя принимают указанные лица до устранения выявленных нарушений и (или) недостатков.</w:t>
      </w:r>
    </w:p>
    <w:p w:rsidR="00000000" w:rsidRDefault="009C2F37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банка или организации, осуществляющей отдельные виды банковс</w:t>
      </w:r>
      <w:r>
        <w:rPr>
          <w:rStyle w:val="s0"/>
        </w:rPr>
        <w:t>ких операций, или банковского холдинга, или организаций, входящих в состав банковского конгломерата, или крупного участника банка.</w:t>
      </w:r>
    </w:p>
    <w:p w:rsidR="00000000" w:rsidRDefault="009C2F37">
      <w:pPr>
        <w:pStyle w:val="pj"/>
      </w:pPr>
      <w:r>
        <w:rPr>
          <w:rStyle w:val="s0"/>
        </w:rPr>
        <w:t>5. Банк, организация, осуществляющая отдельные виды банковских операций, банковский холдинг, организация, входящая в состав б</w:t>
      </w:r>
      <w:r>
        <w:rPr>
          <w:rStyle w:val="s0"/>
        </w:rPr>
        <w:t>анковского конгломерата, или крупный участник банка обязаны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9C2F37">
      <w:pPr>
        <w:pStyle w:val="pj"/>
      </w:pPr>
      <w:r>
        <w:rPr>
          <w:rStyle w:val="s0"/>
        </w:rPr>
        <w:t>6. В случае отсутствия возможности устра</w:t>
      </w:r>
      <w:r>
        <w:rPr>
          <w:rStyle w:val="s0"/>
        </w:rPr>
        <w:t>нения нарушения в сроки, установленные в письменном предписании и (или) плане мероприятий, письменном соглашении, по причинам, независящим от банка, банковского холдинга, организации, входящей в состав банковского конгломерата, крупного участника банка, ор</w:t>
      </w:r>
      <w:r>
        <w:rPr>
          <w:rStyle w:val="s0"/>
        </w:rPr>
        <w:t>ганизации, осуществляющей отдельные виды банковских операций, срок по исполнению письменного предписания и (или) плана мероприятий, письменного соглашения может быть продлен до даты, установленной уполномоченным органом.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bookmarkStart w:id="129" w:name="SUB470000"/>
      <w:bookmarkStart w:id="130" w:name="SUB470200"/>
      <w:bookmarkEnd w:id="129"/>
      <w:bookmarkEnd w:id="130"/>
      <w:r>
        <w:rPr>
          <w:rStyle w:val="s1"/>
        </w:rPr>
        <w:t xml:space="preserve">Статья 47. </w:t>
      </w:r>
      <w:r>
        <w:rPr>
          <w:rStyle w:val="s0"/>
        </w:rPr>
        <w:t>Исключена в соответств</w:t>
      </w:r>
      <w:r>
        <w:rPr>
          <w:rStyle w:val="s0"/>
        </w:rPr>
        <w:t xml:space="preserve">ии с </w:t>
      </w:r>
      <w:hyperlink r:id="rId2014" w:anchor="sub_id=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2015" w:anchor="sub_id=47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31" w:name="SUB47010000"/>
      <w:bookmarkEnd w:id="131"/>
      <w:r>
        <w:rPr>
          <w:rStyle w:val="s3"/>
        </w:rPr>
        <w:t xml:space="preserve">Глава 4 дополнена статьей 47-1 в соответствии с </w:t>
      </w:r>
      <w:hyperlink r:id="rId2016" w:anchor="sub_id=10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Законами РК от 10.07.03 г. </w:t>
      </w:r>
      <w:hyperlink r:id="rId2017" w:anchor="sub_id=1036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018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019" w:anchor="sub_id=10824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020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021" w:anchor="sub_id=10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12.05 г. № 107-III (</w:t>
      </w:r>
      <w:hyperlink r:id="rId2022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3" w:anchor="sub_id=4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19.02.07 г. № 230-III (</w:t>
      </w:r>
      <w:hyperlink r:id="rId2024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25" w:anchor="sub_id=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23.10.08 г</w:t>
      </w:r>
      <w:r>
        <w:rPr>
          <w:rStyle w:val="s3"/>
        </w:rPr>
        <w:t>. № 72-IV (</w:t>
      </w:r>
      <w:hyperlink r:id="rId2026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7" w:anchor="sub_id=10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28" w:anchor="sub_id=470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2029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30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47-1. Принудительные меры надзорного реагирования</w:t>
      </w:r>
    </w:p>
    <w:p w:rsidR="00000000" w:rsidRDefault="009C2F37">
      <w:pPr>
        <w:pStyle w:val="pj"/>
      </w:pPr>
      <w:r>
        <w:rPr>
          <w:rStyle w:val="s0"/>
        </w:rPr>
        <w:t xml:space="preserve">1. Уполномоченный орган применяет принудительные меры надзорного реагирования к лицам, обладающим признаками крупного </w:t>
      </w:r>
      <w:r>
        <w:rPr>
          <w:rStyle w:val="s0"/>
        </w:rPr>
        <w:t>участника банка или банковского холдинга, а также крупным участникам банка, банковскому холдингу и организациям, входящим в состав банковского конгломерата, в случаях:</w:t>
      </w:r>
    </w:p>
    <w:p w:rsidR="00000000" w:rsidRDefault="009C2F37">
      <w:pPr>
        <w:pStyle w:val="pj"/>
      </w:pPr>
      <w:r>
        <w:rPr>
          <w:rStyle w:val="s0"/>
        </w:rPr>
        <w:t xml:space="preserve">1) предусмотренных </w:t>
      </w:r>
      <w:hyperlink w:anchor="sub17011100" w:history="1">
        <w:r>
          <w:rPr>
            <w:rStyle w:val="a5"/>
          </w:rPr>
          <w:t>пунктом 11 статьи 17-1</w:t>
        </w:r>
      </w:hyperlink>
      <w:r>
        <w:rPr>
          <w:rStyle w:val="s0"/>
        </w:rPr>
        <w:t xml:space="preserve">, </w:t>
      </w:r>
      <w:hyperlink w:anchor="sub420500" w:history="1">
        <w:r>
          <w:rPr>
            <w:rStyle w:val="a5"/>
          </w:rPr>
          <w:t>пунктом 5 статьи 42</w:t>
        </w:r>
      </w:hyperlink>
      <w:r>
        <w:rPr>
          <w:rStyle w:val="s0"/>
        </w:rPr>
        <w:t xml:space="preserve"> и </w:t>
      </w:r>
      <w:hyperlink w:anchor="sub570600" w:history="1">
        <w:r>
          <w:rPr>
            <w:rStyle w:val="a5"/>
          </w:rPr>
          <w:t>пунктом 6 статьи 57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если применение иных мер надзорного реагирования не может обеспечить защиту законных интересов депозиторов и кредиторов, финансовую устойчи</w:t>
      </w:r>
      <w:r>
        <w:rPr>
          <w:rStyle w:val="s0"/>
        </w:rPr>
        <w:t>вость банка и (или) банковского конгломерата, минимизацию рисков, связанных с деятельностью банка, банковского холдинга;</w:t>
      </w:r>
    </w:p>
    <w:p w:rsidR="00000000" w:rsidRDefault="009C2F37">
      <w:pPr>
        <w:pStyle w:val="pj"/>
      </w:pPr>
      <w:r>
        <w:rPr>
          <w:rStyle w:val="s0"/>
        </w:rPr>
        <w:t>3) если действия (бездействие) банковского холдинга и (или) крупного участника банка могут привести к дальнейшему ухудшению финансового</w:t>
      </w:r>
      <w:r>
        <w:rPr>
          <w:rStyle w:val="s0"/>
        </w:rPr>
        <w:t xml:space="preserve"> положения банка, банковского холдинга.</w:t>
      </w:r>
    </w:p>
    <w:p w:rsidR="00000000" w:rsidRDefault="009C2F37">
      <w:pPr>
        <w:pStyle w:val="pj"/>
      </w:pPr>
      <w:bookmarkStart w:id="132" w:name="SUB47010200"/>
      <w:bookmarkEnd w:id="132"/>
      <w:r>
        <w:rPr>
          <w:rStyle w:val="s0"/>
        </w:rPr>
        <w:t>2. При наличии случаев, предусмотренных пунктом 1 настоящей статьи, уполномоченный орган вправе:</w:t>
      </w:r>
    </w:p>
    <w:p w:rsidR="00000000" w:rsidRDefault="009C2F37">
      <w:pPr>
        <w:pStyle w:val="pj"/>
      </w:pPr>
      <w:r>
        <w:rPr>
          <w:rStyle w:val="s0"/>
        </w:rPr>
        <w:t>1) требовать от лица, обладающего признаками крупного участника, а также от крупного участника банка уменьшения доли ег</w:t>
      </w:r>
      <w:r>
        <w:rPr>
          <w:rStyle w:val="s0"/>
        </w:rPr>
        <w:t>о прямого или косвенного владения до уровня ниже десяти процентов голосующих акций банка;</w:t>
      </w:r>
    </w:p>
    <w:p w:rsidR="00000000" w:rsidRDefault="009C2F37">
      <w:pPr>
        <w:pStyle w:val="pj"/>
      </w:pPr>
      <w:r>
        <w:rPr>
          <w:rStyle w:val="s0"/>
        </w:rPr>
        <w:t xml:space="preserve">2) требовать от лица, обладающего признаками банковского холдинга, а также от банковского холдинга уменьшения доли его прямого или косвенного владения до уровня ниже </w:t>
      </w:r>
      <w:r>
        <w:rPr>
          <w:rStyle w:val="s0"/>
        </w:rPr>
        <w:t>двадцати пяти процентов голосующих акций банка и приостановить осуществление операций (прямых и косвенных) между ним и банком, подвергающих банк риску;</w:t>
      </w:r>
    </w:p>
    <w:p w:rsidR="00000000" w:rsidRDefault="009C2F37">
      <w:pPr>
        <w:pStyle w:val="pj"/>
      </w:pPr>
      <w:r>
        <w:rPr>
          <w:rStyle w:val="s0"/>
        </w:rPr>
        <w:t>3) требовать от банка и банковского холдинга в отношении организаций, в которых банк или банковский холд</w:t>
      </w:r>
      <w:r>
        <w:rPr>
          <w:rStyle w:val="s0"/>
        </w:rPr>
        <w:t>инг является акционером (участником), а также организаций, входящих в состав банковского конгломерата, приостановить осуществление операций (прямых и косвенных) между ними, подвергающих банк и (или) банковский холдинг либо организации, входящие в состав ба</w:t>
      </w:r>
      <w:r>
        <w:rPr>
          <w:rStyle w:val="s0"/>
        </w:rPr>
        <w:t>нковского конгломерата, риску;</w:t>
      </w:r>
    </w:p>
    <w:p w:rsidR="00000000" w:rsidRDefault="009C2F37">
      <w:pPr>
        <w:pStyle w:val="pj"/>
      </w:pPr>
      <w:r>
        <w:rPr>
          <w:rStyle w:val="s0"/>
        </w:rPr>
        <w:t>4) требовать от банка или лица, обладающего признаками банковского холдинга, а также банковского холдинга отчуждения своей доли владения или контроля над дочерней организацией или организациями, в капитале которых они имеют значительное участие;</w:t>
      </w:r>
    </w:p>
    <w:p w:rsidR="00000000" w:rsidRDefault="009C2F37">
      <w:pPr>
        <w:pStyle w:val="pj"/>
      </w:pPr>
      <w:r>
        <w:rPr>
          <w:rStyle w:val="s0"/>
        </w:rPr>
        <w:t>5) требова</w:t>
      </w:r>
      <w:r>
        <w:rPr>
          <w:rStyle w:val="s0"/>
        </w:rPr>
        <w:t>ть от организаций, входящих в состав банковского конгломерата, приостановить осуществление операций (прямых и косвенных) между ними и их аффилированными лицами, подвергающих организации, входящие в состав банковского конгломерата, риску;</w:t>
      </w:r>
    </w:p>
    <w:p w:rsidR="00000000" w:rsidRDefault="009C2F37">
      <w:pPr>
        <w:pStyle w:val="pj"/>
      </w:pPr>
      <w:r>
        <w:rPr>
          <w:rStyle w:val="s0"/>
        </w:rPr>
        <w:t>6) в целях увеличе</w:t>
      </w:r>
      <w:r>
        <w:rPr>
          <w:rStyle w:val="s0"/>
        </w:rPr>
        <w:t>ния собственного капитала банка или банковского конгломерата в размере, достаточном для обеспечения финансовой устойчивости банка или банковского конгломерата, требовать от банковского холдинга, крупного участника банка принятия мер по дополнительной капит</w:t>
      </w:r>
      <w:r>
        <w:rPr>
          <w:rStyle w:val="s0"/>
        </w:rPr>
        <w:t>ализации банка или банковского конгломерата.</w:t>
      </w:r>
    </w:p>
    <w:p w:rsidR="00000000" w:rsidRDefault="009C2F37">
      <w:pPr>
        <w:pStyle w:val="pj"/>
      </w:pPr>
      <w:bookmarkStart w:id="133" w:name="SUB47010300"/>
      <w:bookmarkEnd w:id="133"/>
      <w:r>
        <w:rPr>
          <w:rStyle w:val="s0"/>
        </w:rPr>
        <w:t xml:space="preserve">3. В случае невыполнения крупным участником банка, банковским холдингом либо лицом, обладающим признаками крупного участника банка либо банковского холдинга, требований, предусмотренных </w:t>
      </w:r>
      <w:hyperlink w:anchor="sub4701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а также </w:t>
      </w:r>
      <w:hyperlink w:anchor="sub570600" w:history="1">
        <w:r>
          <w:rPr>
            <w:rStyle w:val="a4"/>
          </w:rPr>
          <w:t>пунктом 6 статьи 57</w:t>
        </w:r>
      </w:hyperlink>
      <w:r>
        <w:rPr>
          <w:rStyle w:val="s0"/>
        </w:rPr>
        <w:t xml:space="preserve"> настоящего Закона, на основании решения уполномоченного органа учреждается доверительное управление акциями банка, принадлежащими крупному участнику банка, бан</w:t>
      </w:r>
      <w:r>
        <w:rPr>
          <w:rStyle w:val="s0"/>
        </w:rPr>
        <w:t>ковскому холдингу либо лицу, обладающему признаками крупного участника банка, банковского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вправе принять решение о передаче акц</w:t>
      </w:r>
      <w:r>
        <w:rPr>
          <w:rStyle w:val="s0"/>
        </w:rPr>
        <w:t>ий банка, принадлежащих крупному участнику банка, банковскому холдингу либо лицу, обладающему признаками крупного участника банка либо банковского холдинга, в доверительное управление национальному управляющему холдингу.</w:t>
      </w:r>
    </w:p>
    <w:p w:rsidR="00000000" w:rsidRDefault="009C2F37">
      <w:pPr>
        <w:pStyle w:val="pj"/>
      </w:pPr>
      <w:r>
        <w:rPr>
          <w:rStyle w:val="s0"/>
        </w:rPr>
        <w:t>В случае передачи акций банка, прин</w:t>
      </w:r>
      <w:r>
        <w:rPr>
          <w:rStyle w:val="s0"/>
        </w:rPr>
        <w:t>адлежащих крупному участнику банка, банковскому холдингу либо лицу, обладающему признаками крупного участника банка либо банковского холдинга, в доверительное управление национальному управляющему холдингу срок, на который учреждается доверительное управле</w:t>
      </w:r>
      <w:r>
        <w:rPr>
          <w:rStyle w:val="s0"/>
        </w:rPr>
        <w:t>ние акциями, определяется в решении уполномоченного органа об учреждении доверительного управления.</w:t>
      </w:r>
    </w:p>
    <w:p w:rsidR="00000000" w:rsidRDefault="009C2F37">
      <w:pPr>
        <w:pStyle w:val="pj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какие-либо действия в отношении акций, находящихся в доверительном управлении.</w:t>
      </w:r>
    </w:p>
    <w:p w:rsidR="00000000" w:rsidRDefault="009C2F37">
      <w:pPr>
        <w:pStyle w:val="pj"/>
      </w:pPr>
      <w:r>
        <w:rPr>
          <w:rStyle w:val="s0"/>
        </w:rPr>
        <w:t>Крупный уч</w:t>
      </w:r>
      <w:r>
        <w:rPr>
          <w:rStyle w:val="s0"/>
        </w:rPr>
        <w:t>астник банка, банковский холдинг либо лицо, обладающее признаками крупного участника банка, банковского холдинга, вправе ходатайствовать перед уполномоченным органом о продаже всех принадлежащих им акций банка лицам, указанным в ходатайстве.</w:t>
      </w:r>
    </w:p>
    <w:p w:rsidR="00000000" w:rsidRDefault="009C2F37">
      <w:pPr>
        <w:pStyle w:val="pj"/>
      </w:pPr>
      <w:r>
        <w:rPr>
          <w:rStyle w:val="s0"/>
        </w:rPr>
        <w:t>Ходатайство уд</w:t>
      </w:r>
      <w:r>
        <w:rPr>
          <w:rStyle w:val="s0"/>
        </w:rPr>
        <w:t>овлетворяется уполномоченным органом в случае выполнения приобретателями акций, указанными в ходатайстве, требований законодательных актов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При неустранении оснований для передачи акций банка, принадлежащих крупному участнику банка, ба</w:t>
      </w:r>
      <w:r>
        <w:rPr>
          <w:rStyle w:val="s0"/>
        </w:rPr>
        <w:t>нковскому холдингу либо лицу, обладающему признаками крупного участника банка либо банковского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управляющий х</w:t>
      </w:r>
      <w:r>
        <w:rPr>
          <w:rStyle w:val="s0"/>
        </w:rPr>
        <w:t>олдинг отчуждает акции банка,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информации о рыночной стоимос</w:t>
      </w:r>
      <w:r>
        <w:rPr>
          <w:rStyle w:val="s0"/>
        </w:rPr>
        <w:t>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управление.</w:t>
      </w:r>
    </w:p>
    <w:p w:rsidR="00000000" w:rsidRDefault="009C2F37">
      <w:pPr>
        <w:pStyle w:val="pj"/>
      </w:pPr>
      <w:r>
        <w:rPr>
          <w:rStyle w:val="s0"/>
        </w:rPr>
        <w:t>Мероприятия по про</w:t>
      </w:r>
      <w:r>
        <w:rPr>
          <w:rStyle w:val="s0"/>
        </w:rPr>
        <w:t>даже акций банка, принадлежащих крупному участнику банка, банковскому холдингу либо лицу, обладающему признаками крупного участника банка, банковского холдинга, осуществляются за счет средств банка.</w:t>
      </w:r>
    </w:p>
    <w:p w:rsidR="00000000" w:rsidRDefault="009C2F37">
      <w:pPr>
        <w:pStyle w:val="pj"/>
      </w:pPr>
      <w:r>
        <w:rPr>
          <w:rStyle w:val="s0"/>
        </w:rPr>
        <w:t>Порядок осуществления доверительного управления акциями б</w:t>
      </w:r>
      <w:r>
        <w:rPr>
          <w:rStyle w:val="s0"/>
        </w:rPr>
        <w:t>анка, принадлежащими крупному участнику банка, банковскому холдингу либо лицу, обладающему признаками крупного участника банка либо банковского холдинга, а также действий уполномоченного органа либо национального управляющего холдинга в период доверительно</w:t>
      </w:r>
      <w:r>
        <w:rPr>
          <w:rStyle w:val="s0"/>
        </w:rPr>
        <w:t xml:space="preserve">го управления устанавливается </w:t>
      </w:r>
      <w:hyperlink r:id="rId203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4. Исключен в соответствии с </w:t>
      </w:r>
      <w:hyperlink r:id="rId2032" w:anchor="sub_id=4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033" w:anchor="sub_id=4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34" w:name="SUB47020000"/>
      <w:bookmarkEnd w:id="134"/>
      <w:r>
        <w:rPr>
          <w:rStyle w:val="s3"/>
        </w:rPr>
        <w:t xml:space="preserve">Глава 4 дополнена статьей 47-2 в соответствии с </w:t>
      </w:r>
      <w:hyperlink r:id="rId2034" w:anchor="sub_id=4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(введена в действие с 1 января 2019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47-2. Санкции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35" w:anchor="sub_id=4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36" w:anchor="sub_id=47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37" w:anchor="sub_id=47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2038" w:anchor="sub_id=47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Уполномоченный орган, Национальный Банк Республики Казахстан в пределах их компетенции вправе применить к банку, банковскому холдингу, организациям, входящим в состав банковского конгломерата, крупным участникам банка, а также организации, осуществляюще</w:t>
      </w:r>
      <w:r>
        <w:rPr>
          <w:rStyle w:val="s0"/>
        </w:rPr>
        <w:t>й отдельные виды банковских операций, вне зависимости от примененных ранее к ним мер надзорного реагирования санкцию в виде приостановления действия либо лишения лицензии и (или) приложения к лицензии на проведение всех или отдельных банковских операций по</w:t>
      </w:r>
      <w:r>
        <w:rPr>
          <w:rStyle w:val="s0"/>
        </w:rPr>
        <w:t xml:space="preserve"> основаниям, установленным </w:t>
      </w:r>
      <w:hyperlink w:anchor="sub480000" w:history="1">
        <w:r>
          <w:rPr>
            <w:rStyle w:val="a5"/>
          </w:rPr>
          <w:t>статьей 48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2.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принятия.</w:t>
      </w:r>
    </w:p>
    <w:p w:rsidR="00000000" w:rsidRDefault="009C2F37">
      <w:pPr>
        <w:pStyle w:val="pj"/>
      </w:pPr>
      <w:r>
        <w:rPr>
          <w:rStyle w:val="s0"/>
        </w:rPr>
        <w:t>Действие лиц</w:t>
      </w:r>
      <w:r>
        <w:rPr>
          <w:rStyle w:val="s0"/>
        </w:rPr>
        <w:t>ензии банка на проведение всех или отдельных банковских операций считается приостановленным со дня доведения такого решения до сведения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39" w:anchor="sub_id=4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40" w:anchor="sub_id=4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3. Информация о принятом решении о приостановлении действия или </w:t>
      </w:r>
      <w:r>
        <w:rPr>
          <w:rStyle w:val="s0"/>
        </w:rPr>
        <w:t>лишении лицензии и (или) приложения к лицензии публикуется на интернет-ресурсе уполномоченного органа, Национального Банка Республики Казахстан на казахском и русском языках.</w:t>
      </w:r>
    </w:p>
    <w:p w:rsidR="00000000" w:rsidRDefault="009C2F37">
      <w:pPr>
        <w:pStyle w:val="pj"/>
      </w:pPr>
      <w:r>
        <w:rPr>
          <w:rStyle w:val="s0"/>
        </w:rPr>
        <w:t>4. Решение о лишении лицензии на проведение всех банковских операций вправе обжал</w:t>
      </w:r>
      <w:r>
        <w:rPr>
          <w:rStyle w:val="s0"/>
        </w:rPr>
        <w:t>овать от имени банка только его акционеры.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41" w:anchor="sub_id=4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4-1. Реш</w:t>
      </w:r>
      <w:r>
        <w:rPr>
          <w:rStyle w:val="s0"/>
        </w:rPr>
        <w:t>ение о лишении лицензии филиала банка-нерезидента Республики Казахстан на проведение всех банковских операций вправе обжаловать от имени филиала банка-нерезидента Республики Казахстан только банк-нерезидент Республики Казахстан.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</w:t>
      </w:r>
      <w:r>
        <w:rPr>
          <w:rStyle w:val="s0"/>
        </w:rPr>
        <w:t>спублики Казахстан, лишенный лицензии на проведение всех банковских операций, не вправе осуществлять банковскую или иную деятельность.</w:t>
      </w:r>
    </w:p>
    <w:p w:rsidR="00000000" w:rsidRDefault="009C2F37">
      <w:pPr>
        <w:pStyle w:val="pji"/>
      </w:pPr>
      <w:r>
        <w:rPr>
          <w:rStyle w:val="s3"/>
        </w:rPr>
        <w:t xml:space="preserve">Пункт 5 изложен в редакции </w:t>
      </w:r>
      <w:hyperlink r:id="rId2042" w:anchor="sub_id=47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26.06.20 г. № 349-VI (</w:t>
      </w:r>
      <w:hyperlink r:id="rId2043" w:anchor="sub_id=47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5. Требования пунктов 2, 3 и 4 настоящей статьи распространяются на случаи лишения лицензии и (или) приложения к лицензии организац</w:t>
      </w:r>
      <w:r>
        <w:t>ии, осуществляющей отдельные виды банковских операций.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35" w:name="SUB480000"/>
      <w:bookmarkEnd w:id="135"/>
      <w:r>
        <w:rPr>
          <w:rStyle w:val="s3"/>
        </w:rPr>
        <w:t xml:space="preserve">В статью 48 внесены изменения в соответствии с </w:t>
      </w:r>
      <w:hyperlink r:id="rId2044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</w:t>
      </w:r>
      <w:r>
        <w:rPr>
          <w:rStyle w:val="s3"/>
        </w:rPr>
        <w:t xml:space="preserve">нами РК от 08.12.97 г. </w:t>
      </w:r>
      <w:hyperlink r:id="rId2045" w:history="1">
        <w:r>
          <w:rPr>
            <w:rStyle w:val="a4"/>
            <w:i/>
            <w:iCs/>
          </w:rPr>
          <w:t>№ 200-I</w:t>
        </w:r>
      </w:hyperlink>
      <w:r>
        <w:rPr>
          <w:rStyle w:val="s3"/>
        </w:rPr>
        <w:t xml:space="preserve">; от 11.07.97 г. </w:t>
      </w:r>
      <w:hyperlink r:id="rId2046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2047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04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049" w:anchor="sub_id=10632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05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051" w:anchor="sub_id=1037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05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053" w:anchor="sub_id=508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205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055" w:anchor="sub_id=1082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05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31.01.06 г. </w:t>
      </w:r>
      <w:hyperlink r:id="rId2057" w:anchor="sub_id=1148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205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059" w:anchor="sub_id=1306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06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6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062" w:anchor="sub_id=48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06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064" w:anchor="sub_id=48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06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2066" w:anchor="sub_id=415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206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068" w:anchor="sub_id=48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 xml:space="preserve">ействие по истечении тридцати календарных дней после первого официального </w:t>
      </w:r>
      <w:hyperlink r:id="rId20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1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0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4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7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07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8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07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0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08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2" w:anchor="sub_id=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208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48. Основания для приост</w:t>
      </w:r>
      <w:r>
        <w:rPr>
          <w:rStyle w:val="s1"/>
        </w:rPr>
        <w:t>ановления, прекращения действия либо лишения лицензии и (или) приложения к лицензии на проведение всех или отдельных банковских операций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208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03.07.19 г. № 262-VI (введено в действие с 1 января 2020 г.) (</w:t>
      </w:r>
      <w:hyperlink r:id="rId208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Приостановление действия либо лишение лицензии и (или) приложения к ней на проведение всех</w:t>
      </w:r>
      <w:r>
        <w:rPr>
          <w:rStyle w:val="s0"/>
        </w:rPr>
        <w:t xml:space="preserve"> или отдельных банковских операций производится по любому из следующих оснований:</w:t>
      </w:r>
    </w:p>
    <w:p w:rsidR="00000000" w:rsidRDefault="009C2F37">
      <w:pPr>
        <w:pStyle w:val="pj"/>
      </w:pPr>
      <w:r>
        <w:rPr>
          <w:rStyle w:val="s0"/>
        </w:rPr>
        <w:t xml:space="preserve">1) несоблюдение в процессе деятельности банка и организации, осуществляющей отдельные виды банковских операций, требований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, пунктов </w:t>
      </w:r>
      <w:r>
        <w:rPr>
          <w:rStyle w:val="s0"/>
        </w:rPr>
        <w:t xml:space="preserve">2 и 7 </w:t>
      </w:r>
      <w:hyperlink w:anchor="sub260200" w:history="1">
        <w:r>
          <w:rPr>
            <w:rStyle w:val="a5"/>
          </w:rPr>
          <w:t>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отзыв статуса банковского холдинга, крупного участника банка - физического лица, владеющего двадцатью пятью или более процентами размещенных (за вычетом привилегированных и выкупленных банком) акций банка, при отсутствии у банка иного банковского холдин</w:t>
      </w:r>
      <w:r>
        <w:rPr>
          <w:rStyle w:val="s0"/>
        </w:rPr>
        <w:t>га или крупного участника - физического лица, владеющего двадцатью пятью или более процентами акций банка;</w:t>
      </w:r>
    </w:p>
    <w:p w:rsidR="00000000" w:rsidRDefault="009C2F37">
      <w:pPr>
        <w:pStyle w:val="pj"/>
      </w:pPr>
      <w:r>
        <w:rPr>
          <w:rStyle w:val="s0"/>
        </w:rPr>
        <w:t>3) отсутствие у банка (за исключением банков, более пятидесяти процентов размещенных акций которых прямо или косвенно принадлежат государству и (или)</w:t>
      </w:r>
      <w:r>
        <w:rPr>
          <w:rStyle w:val="s0"/>
        </w:rPr>
        <w:t xml:space="preserve"> национальному управляющему холдингу), имеющего лицензию на прием депозитов, открытие и ведение банковских счетов физических лиц, родительского банка либо банковского холдинга, имеющих минимальный требуемый рейтинг одного из рейтинговых агентств, </w:t>
      </w:r>
      <w:hyperlink r:id="rId2086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нормативным правовым актом уполномоченного органа, либо крупного участника - физического лица;</w:t>
      </w:r>
    </w:p>
    <w:p w:rsidR="00000000" w:rsidRDefault="009C2F37">
      <w:pPr>
        <w:pStyle w:val="pj"/>
      </w:pPr>
      <w:r>
        <w:rPr>
          <w:rStyle w:val="s0"/>
        </w:rPr>
        <w:t xml:space="preserve">4) осуществление банковских операций с систематическими </w:t>
      </w:r>
      <w:r>
        <w:rPr>
          <w:rStyle w:val="s0"/>
        </w:rPr>
        <w:t>(три и более раза в течение двенадцати последовательных календарных месяцев) нарушениями норм действующего законодательства;</w:t>
      </w:r>
    </w:p>
    <w:p w:rsidR="00000000" w:rsidRDefault="009C2F37">
      <w:pPr>
        <w:pStyle w:val="pj"/>
      </w:pPr>
      <w:r>
        <w:rPr>
          <w:rStyle w:val="s0"/>
        </w:rPr>
        <w:t xml:space="preserve">5)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5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6) нарушение запрета, установленного </w:t>
      </w:r>
      <w:hyperlink w:anchor="sub400000" w:history="1">
        <w:r>
          <w:rPr>
            <w:rStyle w:val="a5"/>
          </w:rPr>
          <w:t>статьей 40</w:t>
        </w:r>
      </w:hyperlink>
      <w:r>
        <w:rPr>
          <w:rStyle w:val="s0"/>
        </w:rPr>
        <w:t xml:space="preserve"> настоящего Закона, на предоставление льготных условий лицам, связанным с банком особыми отношениями;</w:t>
      </w:r>
    </w:p>
    <w:p w:rsidR="00000000" w:rsidRDefault="009C2F37">
      <w:pPr>
        <w:pStyle w:val="pj"/>
      </w:pPr>
      <w:r>
        <w:rPr>
          <w:rStyle w:val="s0"/>
        </w:rPr>
        <w:t>7) систематическое (три и более раза в тече</w:t>
      </w:r>
      <w:r>
        <w:rPr>
          <w:rStyle w:val="s0"/>
        </w:rPr>
        <w:t>ние двенадцати последовательных календарных месяцев) нарушение законодательства Республики Казахстан по вопросам, входящим в компетенцию уполномоченного органа или Национального Банка Республики Казахстан, либо систематическое (три и более раза в течение д</w:t>
      </w:r>
      <w:r>
        <w:rPr>
          <w:rStyle w:val="s0"/>
        </w:rPr>
        <w:t>венадцати последовательных календарных месяцев) невыполнение мер надзорного реагирования, примененных уполномоченным органом, Национальным Банком Республики Казахстан;</w:t>
      </w:r>
    </w:p>
    <w:p w:rsidR="00000000" w:rsidRDefault="009C2F37">
      <w:pPr>
        <w:pStyle w:val="pj"/>
      </w:pPr>
      <w:r>
        <w:rPr>
          <w:rStyle w:val="s0"/>
        </w:rPr>
        <w:t>8) несоответствие системы управления рисками и внутреннего контроля требованиям уполномо</w:t>
      </w:r>
      <w:r>
        <w:rPr>
          <w:rStyle w:val="s0"/>
        </w:rPr>
        <w:t>ченного органа;</w:t>
      </w:r>
    </w:p>
    <w:p w:rsidR="00000000" w:rsidRDefault="009C2F37">
      <w:pPr>
        <w:pStyle w:val="pj"/>
      </w:pPr>
      <w:r>
        <w:rPr>
          <w:rStyle w:val="s0"/>
        </w:rPr>
        <w:t xml:space="preserve">9) осуществление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5"/>
          </w:rPr>
          <w:t>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10) осуществление банком операций, выходящих за пределы его правоспособности, установ</w:t>
      </w:r>
      <w:r>
        <w:rPr>
          <w:rStyle w:val="s0"/>
        </w:rPr>
        <w:t>ленной настоящим Законом, уставом банка и лицензией на проведение банковских операций;</w:t>
      </w:r>
    </w:p>
    <w:p w:rsidR="00000000" w:rsidRDefault="009C2F37">
      <w:pPr>
        <w:pStyle w:val="pj"/>
      </w:pPr>
      <w:r>
        <w:rPr>
          <w:rStyle w:val="s0"/>
        </w:rPr>
        <w:t>11) неосуществление банком, организацией, осуществляющей отдельные виды банковских операций, в соответствии с выданной им лицензией и (или) приложением к ней деятельност</w:t>
      </w:r>
      <w:r>
        <w:rPr>
          <w:rStyle w:val="s0"/>
        </w:rPr>
        <w:t>и в течение двенадцати последовательных календарных месяцев с даты ее (его) выдачи;</w:t>
      </w:r>
    </w:p>
    <w:p w:rsidR="00000000" w:rsidRDefault="009C2F37">
      <w:pPr>
        <w:pStyle w:val="pj"/>
      </w:pPr>
      <w:r>
        <w:rPr>
          <w:rStyle w:val="s0"/>
        </w:rPr>
        <w:t>12) неосуществление юридическим лицом, осуществляющим деятельность исключительно через обменные пункты на основании лицензии Национального Банка Республики Казахстан на обм</w:t>
      </w:r>
      <w:r>
        <w:rPr>
          <w:rStyle w:val="s0"/>
        </w:rPr>
        <w:t>енные операции с наличной иностранной валютой, в течение двенадцати последовательных календарных месяцев деятельности в соответствии с выданной лицензией и (или) приложением к ней;</w:t>
      </w:r>
    </w:p>
    <w:p w:rsidR="00000000" w:rsidRDefault="009C2F37">
      <w:pPr>
        <w:pStyle w:val="pj"/>
      </w:pPr>
      <w:r>
        <w:rPr>
          <w:rStyle w:val="s0"/>
        </w:rPr>
        <w:t>13) несоответствие юридического лица, осуществляющего деятельность исключит</w:t>
      </w:r>
      <w:r>
        <w:rPr>
          <w:rStyle w:val="s0"/>
        </w:rPr>
        <w:t>ельно через обменные пункты на основании лицензии Национального Банка Республики Казахстан на обменные операции с наличной иностранной валютой, квалификационным требованиям, предъявляемым к деятельности по осуществлению обменных операций с наличной иностра</w:t>
      </w:r>
      <w:r>
        <w:rPr>
          <w:rStyle w:val="s0"/>
        </w:rPr>
        <w:t>нной валютой исключительно через обменные пункты;</w:t>
      </w:r>
    </w:p>
    <w:p w:rsidR="00000000" w:rsidRDefault="009C2F37">
      <w:pPr>
        <w:pStyle w:val="pj"/>
      </w:pPr>
      <w:r>
        <w:rPr>
          <w:rStyle w:val="s0"/>
        </w:rPr>
        <w:t>14) принятие судом решения о прекращении деятельности банка;</w:t>
      </w:r>
    </w:p>
    <w:p w:rsidR="00000000" w:rsidRDefault="009C2F37">
      <w:pPr>
        <w:pStyle w:val="pj"/>
      </w:pPr>
      <w:r>
        <w:rPr>
          <w:rStyle w:val="s0"/>
        </w:rPr>
        <w:t>15) невыполнение банковским холдингом, крупным участником банка требований уполномоченного органа по увеличению собственного капитала банка, а та</w:t>
      </w:r>
      <w:r>
        <w:rPr>
          <w:rStyle w:val="s0"/>
        </w:rPr>
        <w:t xml:space="preserve">кже требований, предъявляемых в соответствии с пунктом 2 </w:t>
      </w:r>
      <w:hyperlink w:anchor="sub47010200" w:history="1">
        <w:r>
          <w:rPr>
            <w:rStyle w:val="a5"/>
          </w:rPr>
          <w:t>статьи 47-1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16) отнесение банка к категории неплатежеспособного банка в соответствии с настоящим Законом;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дополнена подпунктами 17) - 20) в </w:t>
      </w:r>
      <w:r>
        <w:rPr>
          <w:rStyle w:val="s3"/>
        </w:rPr>
        <w:t xml:space="preserve">соответствии с </w:t>
      </w:r>
      <w:hyperlink r:id="rId2087" w:anchor="sub_id=17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17) несоблюдение филиалом банка-нерезидента Республики Казахстан требований к разм</w:t>
      </w:r>
      <w:r>
        <w:rPr>
          <w:rStyle w:val="s0"/>
        </w:rPr>
        <w:t xml:space="preserve">еру активов, принимаемых в качестве резерва, установленному нормативным правовым актом уполномоченного органа в соответствии с </w:t>
      </w:r>
      <w:hyperlink w:anchor="sub420600" w:history="1">
        <w:r>
          <w:rPr>
            <w:rStyle w:val="a5"/>
          </w:rPr>
          <w:t>частью третьей пункта 6 статьи 42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18) приостановление действия либо лишение ба</w:t>
      </w:r>
      <w:r>
        <w:rPr>
          <w:rStyle w:val="s0"/>
        </w:rPr>
        <w:t>нка-нерезидента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государства, резидентом которого является банк-нерезидент Республики Казахстан;</w:t>
      </w:r>
    </w:p>
    <w:p w:rsidR="00000000" w:rsidRDefault="009C2F37">
      <w:pPr>
        <w:pStyle w:val="pj"/>
      </w:pPr>
      <w:r>
        <w:rPr>
          <w:rStyle w:val="s0"/>
        </w:rPr>
        <w:t>19) принятие су</w:t>
      </w:r>
      <w:r>
        <w:rPr>
          <w:rStyle w:val="s0"/>
        </w:rPr>
        <w:t>дом государства, резидентом которого является банк-нерезидент Республики Казахстан, решения о принудительной ликвидации (прекращении деятельности) банка-нерезидента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20) принятие судом решения о прекращении деятельности филиала банка-н</w:t>
      </w:r>
      <w:r>
        <w:rPr>
          <w:rStyle w:val="s0"/>
        </w:rPr>
        <w:t xml:space="preserve">ерезидента Республики Казахстан в случаях, предусмотренных </w:t>
      </w:r>
      <w:hyperlink w:anchor="sub74050400" w:history="1">
        <w:r>
          <w:rPr>
            <w:rStyle w:val="a5"/>
          </w:rPr>
          <w:t>частью второй пункта 4 статьи 74-5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1-1. Банк (за исключением исламского банка), не являющийся участником системы обязательного гарантирования де</w:t>
      </w:r>
      <w:r>
        <w:rPr>
          <w:rStyle w:val="s0"/>
        </w:rPr>
        <w:t>позитов, лишается лицензии на прием депозитов, открытие и ведение банковских счетов физических лиц.</w:t>
      </w:r>
    </w:p>
    <w:p w:rsidR="00000000" w:rsidRDefault="009C2F37">
      <w:pPr>
        <w:pStyle w:val="pj"/>
      </w:pPr>
      <w:r>
        <w:rPr>
          <w:rStyle w:val="s0"/>
        </w:rPr>
        <w:t xml:space="preserve">1-2. Исключен в соответствии с </w:t>
      </w:r>
      <w:hyperlink r:id="rId2088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>(</w:t>
      </w:r>
      <w:hyperlink r:id="rId208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1-3. Исключен в соответствии с </w:t>
      </w:r>
      <w:hyperlink r:id="rId2090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>(</w:t>
      </w:r>
      <w:hyperlink r:id="rId209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пункт 1-4 внесены изменения в соответствии с </w:t>
      </w:r>
      <w:hyperlink r:id="rId209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68-VI (введены в действие с 1 января 2019 г.) (</w:t>
      </w:r>
      <w:hyperlink r:id="rId2093" w:anchor="sub_id=48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94" w:anchor="sub_id=174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9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1-4. Прекращение действия лицензии и (или) приложения к лицензии на проведение всех </w:t>
      </w:r>
      <w:r>
        <w:rPr>
          <w:rStyle w:val="s0"/>
        </w:rPr>
        <w:t xml:space="preserve">или отдельных банковских операций осуществляется по основаниям, предусмотренным </w:t>
      </w:r>
      <w:hyperlink r:id="rId20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при выдаче разрешения банку на добровольную ликвид</w:t>
      </w:r>
      <w:r>
        <w:rPr>
          <w:rStyle w:val="s0"/>
        </w:rPr>
        <w:t>ацию, разрешения филиалу банка-нерезидента Республики Казахстан на добровольное прекращение деятельности.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2097" w:anchor="sub_id=48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</w:t>
      </w:r>
      <w:r>
        <w:rPr>
          <w:rStyle w:val="s3"/>
        </w:rPr>
        <w:t>о в действие с 1 января 2019 г.) (</w:t>
      </w:r>
      <w:hyperlink r:id="rId2098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При определении целесообразности применения санкций и выборе санкции в виде приостановления действия либо лишения лицен</w:t>
      </w:r>
      <w:r>
        <w:rPr>
          <w:rStyle w:val="s0"/>
        </w:rPr>
        <w:t>зии и (или) приложения к лицензии на проведение всех либо отдельных банковских операций учитываются:</w:t>
      </w:r>
    </w:p>
    <w:p w:rsidR="00000000" w:rsidRDefault="009C2F37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9C2F37">
      <w:pPr>
        <w:pStyle w:val="pj"/>
      </w:pPr>
      <w:r>
        <w:rPr>
          <w:rStyle w:val="s0"/>
        </w:rPr>
        <w:t>2) масштаб и значительность допущенных нарушений и (или) недостатков и их послед</w:t>
      </w:r>
      <w:r>
        <w:rPr>
          <w:rStyle w:val="s0"/>
        </w:rPr>
        <w:t>ствий;</w:t>
      </w:r>
    </w:p>
    <w:p w:rsidR="00000000" w:rsidRDefault="009C2F37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9C2F37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9C2F37">
      <w:pPr>
        <w:pStyle w:val="pj"/>
      </w:pPr>
      <w:r>
        <w:rPr>
          <w:rStyle w:val="s0"/>
        </w:rPr>
        <w:t>5) причины, обусловившие возникновение выявленных нарушений и (или) недостатков;</w:t>
      </w:r>
    </w:p>
    <w:p w:rsidR="00000000" w:rsidRDefault="009C2F37">
      <w:pPr>
        <w:pStyle w:val="pj"/>
      </w:pPr>
      <w:r>
        <w:rPr>
          <w:rStyle w:val="s0"/>
        </w:rPr>
        <w:t>6) принятие банком, организацией, осуществляющей отдельные виды банковских операций, самостоятельных мер, направленных на устранение недостатков, рисков или нарушений, выявленных в деятельности;</w:t>
      </w:r>
    </w:p>
    <w:p w:rsidR="00000000" w:rsidRDefault="009C2F37">
      <w:pPr>
        <w:pStyle w:val="pj"/>
      </w:pPr>
      <w:r>
        <w:rPr>
          <w:rStyle w:val="s0"/>
        </w:rPr>
        <w:t>7) возможность принятия к неплатежеспособному банку мер урегу</w:t>
      </w:r>
      <w:r>
        <w:rPr>
          <w:rStyle w:val="s0"/>
        </w:rPr>
        <w:t>лирования.</w:t>
      </w:r>
    </w:p>
    <w:p w:rsidR="00000000" w:rsidRDefault="009C2F37">
      <w:pPr>
        <w:pStyle w:val="pji"/>
      </w:pPr>
      <w:r>
        <w:rPr>
          <w:rStyle w:val="s3"/>
        </w:rPr>
        <w:t xml:space="preserve">См. </w:t>
      </w:r>
      <w:hyperlink r:id="rId2099" w:anchor="sub_id=2600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лицензирования банковских операций, а также иных операций и деятельности на рынке ценных бумаг, осуществляемых банками</w:t>
      </w:r>
    </w:p>
    <w:p w:rsidR="00000000" w:rsidRDefault="009C2F37">
      <w:pPr>
        <w:pStyle w:val="pji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36" w:name="SUB48010000"/>
      <w:bookmarkEnd w:id="136"/>
      <w:r>
        <w:rPr>
          <w:rStyle w:val="s3"/>
        </w:rPr>
        <w:t xml:space="preserve">Глава дополнена статьей 48-1 в соответствии с </w:t>
      </w:r>
      <w:hyperlink r:id="rId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Законами РК от 02.03.01 г. </w:t>
      </w:r>
      <w:hyperlink r:id="rId2101" w:anchor="sub_id=10633" w:history="1">
        <w:r>
          <w:rPr>
            <w:rStyle w:val="a5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102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103" w:anchor="sub_id=1038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104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2105" w:anchor="sub_id=500" w:history="1">
        <w:r>
          <w:rPr>
            <w:rStyle w:val="a5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2106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107" w:anchor="sub_id=10826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108" w:anchor="sub_id=48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от 12.01.07 г. </w:t>
      </w:r>
      <w:hyperlink r:id="rId2109" w:anchor="sub_id=1307" w:history="1">
        <w:r>
          <w:rPr>
            <w:rStyle w:val="a5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11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11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112" w:anchor="sub_id=481" w:history="1">
        <w:r>
          <w:rPr>
            <w:rStyle w:val="a5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</w:t>
      </w:r>
      <w:r>
        <w:rPr>
          <w:rStyle w:val="s3"/>
        </w:rPr>
        <w:t xml:space="preserve">ального </w:t>
      </w:r>
      <w:hyperlink r:id="rId211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14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10.02.11 г. </w:t>
      </w:r>
      <w:hyperlink r:id="rId2115" w:anchor="sub_id=481" w:history="1">
        <w:r>
          <w:rPr>
            <w:rStyle w:val="a5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116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17" w:anchor="sub_id=10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18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20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1" w:anchor="sub_id=74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.04.15 г. № 311-V (</w:t>
      </w:r>
      <w:hyperlink r:id="rId2122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48-1. Последствия лишения банка лицензии</w:t>
      </w:r>
    </w:p>
    <w:p w:rsidR="00000000" w:rsidRDefault="009C2F37">
      <w:pPr>
        <w:pStyle w:val="pj"/>
      </w:pPr>
      <w:r>
        <w:rPr>
          <w:rStyle w:val="s0"/>
        </w:rPr>
        <w:t>1. Банк, лишенный лицензии на проведение всех банковских операций, не вправе осуществля</w:t>
      </w:r>
      <w:r>
        <w:rPr>
          <w:rStyle w:val="s0"/>
        </w:rPr>
        <w:t>ть банковскую или иную деятельность.</w:t>
      </w:r>
    </w:p>
    <w:p w:rsidR="00000000" w:rsidRDefault="009C2F37">
      <w:pPr>
        <w:pStyle w:val="pj"/>
      </w:pPr>
      <w:r>
        <w:rPr>
          <w:rStyle w:val="s0"/>
        </w:rPr>
        <w:t>С даты лишения банка лицензии на проведение всех банковских операций:</w:t>
      </w:r>
    </w:p>
    <w:p w:rsidR="00000000" w:rsidRDefault="009C2F37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23" w:anchor="sub_id=4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124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5" w:anchor="sub_id=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126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прекращаются все операции по банковским счетам клиентов и самого банка, за исключением случаев, связанных с:</w:t>
      </w:r>
    </w:p>
    <w:p w:rsidR="00000000" w:rsidRDefault="009C2F37">
      <w:pPr>
        <w:pStyle w:val="pj"/>
      </w:pPr>
      <w:r>
        <w:rPr>
          <w:rStyle w:val="s0"/>
        </w:rPr>
        <w:t>расходами, предусмотренными нормативными правовыми актами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зачислением поступающих в пользу банка денег;</w:t>
      </w:r>
    </w:p>
    <w:p w:rsidR="00000000" w:rsidRDefault="009C2F37">
      <w:pPr>
        <w:pStyle w:val="pj"/>
      </w:pPr>
      <w:r>
        <w:t>возвратом денег, поступивших и поступающих в пользу лиц, банковские счета которых закрыты, а также денег, поступивших и поступаю</w:t>
      </w:r>
      <w:r>
        <w:t>щих по ошибочным указаниям;</w:t>
      </w:r>
    </w:p>
    <w:p w:rsidR="00000000" w:rsidRDefault="009C2F37">
      <w:pPr>
        <w:pStyle w:val="pj"/>
      </w:pPr>
      <w:r>
        <w:rPr>
          <w:rStyle w:val="s0"/>
        </w:rPr>
        <w:t>расходами по исполнению указаний клиентов по переводам денег, поступающих на их банковские счета после лишения банка лицензии, при условии отсутствия задолженности клиента перед банком или погашения клиентом имеющейся задолженно</w:t>
      </w:r>
      <w:r>
        <w:rPr>
          <w:rStyle w:val="s0"/>
        </w:rPr>
        <w:t>сти перед банком;</w:t>
      </w:r>
    </w:p>
    <w:p w:rsidR="00000000" w:rsidRDefault="009C2F37">
      <w:pPr>
        <w:pStyle w:val="pji"/>
      </w:pPr>
      <w:r>
        <w:rPr>
          <w:rStyle w:val="s3"/>
        </w:rPr>
        <w:t xml:space="preserve">Данный абзац </w:t>
      </w:r>
      <w:hyperlink r:id="rId2127" w:anchor="sub_id=489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C2F37">
      <w:pPr>
        <w:pStyle w:val="pj"/>
      </w:pPr>
      <w:r>
        <w:rPr>
          <w:rStyle w:val="s0"/>
        </w:rPr>
        <w:t xml:space="preserve">проведением операции, предусмотренной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9C2F37">
      <w:pPr>
        <w:pStyle w:val="pj"/>
      </w:pPr>
      <w:r>
        <w:rPr>
          <w:rStyle w:val="s0"/>
        </w:rPr>
        <w:t>2) учредители (участники), органы банка не вправе распоряжаться имуществом банка;</w:t>
      </w:r>
    </w:p>
    <w:p w:rsidR="00000000" w:rsidRDefault="009C2F37">
      <w:pPr>
        <w:pStyle w:val="pj"/>
      </w:pPr>
      <w:r>
        <w:rPr>
          <w:rStyle w:val="s0"/>
        </w:rPr>
        <w:t xml:space="preserve">3) руководящие, а при необходимости и иные работники банка отстраняются от работы в соответствии с </w:t>
      </w:r>
      <w:hyperlink r:id="rId2128" w:anchor="sub_id=4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F37">
      <w:pPr>
        <w:pStyle w:val="pj"/>
      </w:pPr>
      <w:r>
        <w:rPr>
          <w:rStyle w:val="s0"/>
        </w:rPr>
        <w:t>4) требования кредиторов к банку могут быть предъявлены только в ликвидационном производстве, за исключением требований, связанных с текущими расходами на содержание банка;</w:t>
      </w:r>
    </w:p>
    <w:p w:rsidR="00000000" w:rsidRDefault="009C2F37">
      <w:pPr>
        <w:pStyle w:val="pj"/>
      </w:pPr>
      <w:r>
        <w:rPr>
          <w:rStyle w:val="s0"/>
        </w:rPr>
        <w:t>5) не допускаютс</w:t>
      </w:r>
      <w:r>
        <w:rPr>
          <w:rStyle w:val="s0"/>
        </w:rPr>
        <w:t>я взыскание денег с банковских счетов банка по требованиям кредиторов, органов государственных доходов, в том числе подлежащим удовлетворению в бесспорном (безакцептном) порядке, а также обращение взыскания на имущество банка;</w:t>
      </w:r>
    </w:p>
    <w:p w:rsidR="00000000" w:rsidRDefault="009C2F37">
      <w:pPr>
        <w:pStyle w:val="pji"/>
      </w:pPr>
      <w:r>
        <w:rPr>
          <w:rStyle w:val="s3"/>
        </w:rPr>
        <w:t>В подпункт 6 внесены изменени</w:t>
      </w:r>
      <w:r>
        <w:rPr>
          <w:rStyle w:val="s3"/>
        </w:rPr>
        <w:t xml:space="preserve">я в соответствии с </w:t>
      </w:r>
      <w:hyperlink r:id="rId2129" w:anchor="sub_id=4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130" w:anchor="sub_id=48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6) должностным лицам и крупным участникам банка запрещается отчуждение принадлежащих им акций банка;</w:t>
      </w:r>
    </w:p>
    <w:p w:rsidR="00000000" w:rsidRDefault="009C2F37">
      <w:pPr>
        <w:pStyle w:val="pj"/>
      </w:pPr>
      <w:r>
        <w:rPr>
          <w:rStyle w:val="s0"/>
        </w:rPr>
        <w:t>7) исполнение ранее принятых решений судов в отношении банка приостанавливается;</w:t>
      </w:r>
    </w:p>
    <w:p w:rsidR="00000000" w:rsidRDefault="009C2F37">
      <w:pPr>
        <w:pStyle w:val="pj"/>
      </w:pPr>
      <w:r>
        <w:rPr>
          <w:rStyle w:val="s0"/>
        </w:rPr>
        <w:t>8) обязательства по погашению основного долга, возна</w:t>
      </w:r>
      <w:r>
        <w:rPr>
          <w:rStyle w:val="s0"/>
        </w:rPr>
        <w:t>граждения и неустойки (штрафа, пени) исполняются должниками банка согласно заключенным договорам банковского займа и иным видам сделок;</w:t>
      </w:r>
    </w:p>
    <w:p w:rsidR="00000000" w:rsidRDefault="009C2F37">
      <w:pPr>
        <w:pStyle w:val="pji"/>
      </w:pPr>
      <w:r>
        <w:rPr>
          <w:rStyle w:val="s3"/>
        </w:rPr>
        <w:t xml:space="preserve">Пункт 1 дополнен подпунктом 9 в соответствии с </w:t>
      </w:r>
      <w:hyperlink r:id="rId2131" w:anchor="sub_id=4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9C2F37">
      <w:pPr>
        <w:pStyle w:val="pj"/>
      </w:pPr>
      <w:r>
        <w:rPr>
          <w:rStyle w:val="s0"/>
        </w:rPr>
        <w:t>9) обязательства банка, являющегося клиринговым участником, по сделкам с финансовыми инструментами, заключенным в торговых системах организаторов торгов методом открытых торгов и (или) с участием центрального конт</w:t>
      </w:r>
      <w:r>
        <w:rPr>
          <w:rStyle w:val="s0"/>
        </w:rPr>
        <w:t>рагента, исполняются клиринговой организацией (центральным контрагентом), в том числе за счет полного использования клиринговой организацией (центральным контрагентом) финансовых инструментов, являющихся полным или частичным обеспечением обязательств по сд</w:t>
      </w:r>
      <w:r>
        <w:rPr>
          <w:rStyle w:val="s0"/>
        </w:rPr>
        <w:t>елкам, по которым осуществляется клиринговая деятельность, маржевыми взносами, взносами в гарантийные фонды клиринговой организации (центрального контрагента), в порядке, установленном нормативным правовым актом уполномоченного органа и внутренними докумен</w:t>
      </w:r>
      <w:r>
        <w:rPr>
          <w:rStyle w:val="s0"/>
        </w:rPr>
        <w:t>тами данной клиринговой организации (центрального контрагента).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32" w:anchor="sub_id=48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1-1. После лишения лицензии банка на проведение всех банковских операций уполномоченный орган назначает временную администрацию (временного администратора) банка.</w:t>
      </w:r>
    </w:p>
    <w:p w:rsidR="00000000" w:rsidRDefault="009C2F37">
      <w:pPr>
        <w:pStyle w:val="pj"/>
      </w:pPr>
      <w:r>
        <w:rPr>
          <w:rStyle w:val="s0"/>
        </w:rPr>
        <w:t>Полномочия ранее действова</w:t>
      </w:r>
      <w:r>
        <w:rPr>
          <w:rStyle w:val="s0"/>
        </w:rPr>
        <w:t>вших органов банка приостанавливаются.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2133" w:anchor="sub_id=48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 xml:space="preserve">1-2. Временная администрация (временный администратор) банка в течение десяти рабочих дней с даты лишения банка лицензии вправе принять решение о проведении операции, предусмотренной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и обратиться в уполномоченный орган для согласования вопроса о проведении данной операции.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 срок не более десяти рабочих дней согласовывает проведение или отказывает в проведении временной администрацией (временным администратором)</w:t>
      </w:r>
      <w:r>
        <w:rPr>
          <w:rStyle w:val="s0"/>
        </w:rPr>
        <w:t xml:space="preserve"> банка операции, предусмотренной статьями 61-11 и 61-12 настоящего Закона.</w:t>
      </w:r>
    </w:p>
    <w:p w:rsidR="00000000" w:rsidRDefault="009C2F37">
      <w:pPr>
        <w:pStyle w:val="pj"/>
      </w:pPr>
      <w:r>
        <w:rPr>
          <w:rStyle w:val="s0"/>
        </w:rPr>
        <w:t>Уполномоченный орган после проведения временной администрацией (временным администратором) банка указанной операции обращается в суд в течение десяти рабочих дней с заявлением о при</w:t>
      </w:r>
      <w:r>
        <w:rPr>
          <w:rStyle w:val="s0"/>
        </w:rPr>
        <w:t>нудительном прекращении деятельности (ликвидации) банка в порядке, установленном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В случае непринятия временной администрацией (временным администратором) банка решения о проведении операции, предусмотренной статьями </w:t>
      </w:r>
      <w:r>
        <w:rPr>
          <w:rStyle w:val="s0"/>
        </w:rPr>
        <w:t>61-11 и 61-12 настоящего Закона, в срок, указанный в части первой настоящего пункта,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</w:t>
      </w:r>
      <w:r>
        <w:rPr>
          <w:rStyle w:val="s0"/>
        </w:rPr>
        <w:t>и деятельности (ликвидации) банка в порядке, установленном законодательством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2134" w:anchor="sub_id=48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1-3. Временная администрация (временный администратор) банка по сделкам, совершенным банком, лишенным лицензии на проведение всех банковских операций, или уполномоченным им лицом в течение трех лет до даты лиш</w:t>
      </w:r>
      <w:r>
        <w:rPr>
          <w:rStyle w:val="s0"/>
        </w:rPr>
        <w:t xml:space="preserve">ения лицензии, вправе обратиться в суд с заявлением о признании сделок недействительными при наличии оснований недействительности сделок, предусмотренных гражданским законодательством Республики Казахстан и </w:t>
      </w:r>
      <w:hyperlink w:anchor="sub61130200" w:history="1">
        <w:r>
          <w:rPr>
            <w:rStyle w:val="a5"/>
          </w:rPr>
          <w:t>пунктом 2 стать</w:t>
        </w:r>
        <w:r>
          <w:rPr>
            <w:rStyle w:val="a5"/>
          </w:rPr>
          <w:t>и 61-13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Последствия признания сделок недействительными, предусмотренные </w:t>
      </w:r>
      <w:hyperlink w:anchor="sub61130300" w:history="1">
        <w:r>
          <w:rPr>
            <w:rStyle w:val="a5"/>
          </w:rPr>
          <w:t>пунктом 3 статьи 61-13</w:t>
        </w:r>
      </w:hyperlink>
      <w:r>
        <w:rPr>
          <w:rStyle w:val="s0"/>
        </w:rPr>
        <w:t xml:space="preserve"> настоящего Закона, распространяются на банк, лишенный лицензии на проведение всех банковских операций.</w:t>
      </w:r>
    </w:p>
    <w:p w:rsidR="00000000" w:rsidRDefault="009C2F37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2135" w:anchor="sub_id=114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136" w:anchor="sub_id=4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Порядок работы банка, назначения его временной администрации (временного администратора), полномочия временной администрации (временного администратора), а также порядок, формы и сроки представления временной администрацией (вре</w:t>
      </w:r>
      <w:r>
        <w:rPr>
          <w:rStyle w:val="s0"/>
        </w:rPr>
        <w:t xml:space="preserve">менным администратором) отчетности и иной информации в уполномоченный орган определяются </w:t>
      </w:r>
      <w:hyperlink r:id="rId213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2138" w:anchor="sub_id=114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139" w:anchor="sub_id=48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14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2141" w:anchor="sub_id=48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банка.</w:t>
      </w:r>
    </w:p>
    <w:p w:rsidR="00000000" w:rsidRDefault="009C2F37">
      <w:pPr>
        <w:pStyle w:val="pj"/>
      </w:pPr>
      <w:r>
        <w:rPr>
          <w:rStyle w:val="s0"/>
        </w:rPr>
        <w:t>Контроль за деятельностью временной администрации (временного админис</w:t>
      </w:r>
      <w:r>
        <w:rPr>
          <w:rStyle w:val="s0"/>
        </w:rPr>
        <w:t>тратора) банка до назначения ликвидационной комиссии банка осуществляет уполномоченный орган.</w:t>
      </w:r>
    </w:p>
    <w:p w:rsidR="00000000" w:rsidRDefault="009C2F37">
      <w:pPr>
        <w:pStyle w:val="pj"/>
      </w:pPr>
      <w:r>
        <w:rPr>
          <w:rStyle w:val="s0"/>
        </w:rPr>
        <w:t>В целях осуществления контроля за деятельностью временной администрации (временного администратора) уполномоченный орган вправе при выявлении в деятельности време</w:t>
      </w:r>
      <w:r>
        <w:rPr>
          <w:rStyle w:val="s0"/>
        </w:rPr>
        <w:t>нной администрации (временного администратора) нарушений требований законодательства Республики Казахстан, прав и законных интересов кредиторов выносить обязательные для исполнения временными администрациями (временными администраторами) письменные предпис</w:t>
      </w:r>
      <w:r>
        <w:rPr>
          <w:rStyle w:val="s0"/>
        </w:rPr>
        <w:t>ания об устранении выявленных нарушений и (или) причин, а также условий, способствовавших их совершению, в установленный срок и (или) предоставлении в установленный срок плана мероприятий.</w:t>
      </w:r>
    </w:p>
    <w:p w:rsidR="00000000" w:rsidRDefault="009C2F37">
      <w:pPr>
        <w:pStyle w:val="pj"/>
      </w:pPr>
      <w:r>
        <w:rPr>
          <w:rStyle w:val="s0"/>
        </w:rPr>
        <w:t>В плане мероприятий, представленном в срок, установленный письменны</w:t>
      </w:r>
      <w:r>
        <w:rPr>
          <w:rStyle w:val="s0"/>
        </w:rPr>
        <w:t>м предписанием, указываются описания нарушений, причин, приведших к их возникновению, перечень запланированных мероприятий, сроков их осуществления, а также ответственные должностные лица.</w:t>
      </w:r>
    </w:p>
    <w:p w:rsidR="00000000" w:rsidRDefault="009C2F37">
      <w:pPr>
        <w:pStyle w:val="pj"/>
      </w:pPr>
      <w:r>
        <w:rPr>
          <w:rStyle w:val="s0"/>
        </w:rPr>
        <w:t>Обжалование письменного предписания уполномоченного органа осуществ</w:t>
      </w:r>
      <w:r>
        <w:rPr>
          <w:rStyle w:val="s0"/>
        </w:rPr>
        <w:t xml:space="preserve">ляется в порядке, установленном </w:t>
      </w:r>
      <w:hyperlink r:id="rId2142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9C2F37">
      <w:pPr>
        <w:pStyle w:val="pj"/>
      </w:pPr>
      <w:r>
        <w:rPr>
          <w:rStyle w:val="s0"/>
        </w:rPr>
        <w:t xml:space="preserve">4. </w:t>
      </w:r>
      <w:hyperlink r:id="rId2143" w:anchor="sub_id=8" w:history="1">
        <w:r>
          <w:rPr>
            <w:rStyle w:val="a4"/>
          </w:rPr>
          <w:t>Отчет временной администрации</w:t>
        </w:r>
      </w:hyperlink>
      <w:r>
        <w:rPr>
          <w:rStyle w:val="s0"/>
        </w:rPr>
        <w:t xml:space="preserve"> (временного администратора) банка о выполненной работе представляется в уполномоченный орган для утверждения.</w:t>
      </w:r>
    </w:p>
    <w:p w:rsidR="00000000" w:rsidRDefault="009C2F37">
      <w:pPr>
        <w:pStyle w:val="pj"/>
      </w:pPr>
      <w:r>
        <w:rPr>
          <w:rStyle w:val="s0"/>
        </w:rPr>
        <w:t>5. Временная администрация (временный администра</w:t>
      </w:r>
      <w:r>
        <w:rPr>
          <w:rStyle w:val="s0"/>
        </w:rPr>
        <w:t>тор)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банка.</w:t>
      </w:r>
    </w:p>
    <w:p w:rsidR="00000000" w:rsidRDefault="009C2F37">
      <w:pPr>
        <w:pStyle w:val="pj"/>
      </w:pPr>
      <w:r>
        <w:rPr>
          <w:rStyle w:val="s0"/>
        </w:rPr>
        <w:t>6. Прием-передача документов и имущества банка от временн</w:t>
      </w:r>
      <w:r>
        <w:rPr>
          <w:rStyle w:val="s0"/>
        </w:rPr>
        <w:t>ой администрации председателю ликвидационной комиссии оформляется актом, который составляется в четырех экземплярах, один экземпляр которого направляется в уполномоченный орган, другой - в суд, принявший решение о ликвидации банка.</w:t>
      </w:r>
    </w:p>
    <w:p w:rsidR="00000000" w:rsidRDefault="009C2F37">
      <w:pPr>
        <w:pStyle w:val="pji"/>
      </w:pPr>
      <w:bookmarkStart w:id="137" w:name="SUB48010700"/>
      <w:bookmarkEnd w:id="137"/>
      <w:r>
        <w:rPr>
          <w:rStyle w:val="s3"/>
        </w:rPr>
        <w:t>Пункт 7 изложен в редакц</w:t>
      </w:r>
      <w:r>
        <w:rPr>
          <w:rStyle w:val="s3"/>
        </w:rPr>
        <w:t xml:space="preserve">ии </w:t>
      </w:r>
      <w:hyperlink r:id="rId2144" w:anchor="sub_id=48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145" w:anchor="sub_id=480107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В период своей деятельности временная администрация (временный администратор) банка не вправе:</w:t>
      </w:r>
    </w:p>
    <w:p w:rsidR="00000000" w:rsidRDefault="009C2F37">
      <w:pPr>
        <w:pStyle w:val="pj"/>
      </w:pPr>
      <w:r>
        <w:rPr>
          <w:rStyle w:val="s0"/>
        </w:rPr>
        <w:t>осуществлять расходные операции, за исключением случаев, предусмотренных пунктом 1 настоящей статьи;</w:t>
      </w:r>
    </w:p>
    <w:p w:rsidR="00000000" w:rsidRDefault="009C2F37">
      <w:pPr>
        <w:pStyle w:val="pj"/>
      </w:pPr>
      <w:r>
        <w:rPr>
          <w:rStyle w:val="s0"/>
        </w:rPr>
        <w:t>изменять условия ранее заключенных банком договоро</w:t>
      </w:r>
      <w:r>
        <w:rPr>
          <w:rStyle w:val="s0"/>
        </w:rPr>
        <w:t>в, за исключением внесения изменений по соглашению сторон, не ухудшающих финансовое положение банка.</w:t>
      </w:r>
    </w:p>
    <w:p w:rsidR="00000000" w:rsidRDefault="009C2F37">
      <w:pPr>
        <w:pStyle w:val="pji"/>
      </w:pPr>
      <w:bookmarkStart w:id="138" w:name="SUB48010800"/>
      <w:bookmarkEnd w:id="138"/>
      <w:r>
        <w:rPr>
          <w:rStyle w:val="s3"/>
        </w:rPr>
        <w:t xml:space="preserve">В пункт 8 внесены изменения в соответствии с </w:t>
      </w:r>
      <w:hyperlink r:id="rId2146" w:anchor="sub_id=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</w:t>
      </w:r>
      <w:r>
        <w:rPr>
          <w:rStyle w:val="s3"/>
        </w:rPr>
        <w:t>241-VI (введены в действие с 1 июля 2019 г.) (</w:t>
      </w:r>
      <w:hyperlink r:id="rId2147" w:anchor="sub_id=48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8. Запрещается финансирование уполномоченным органом расходов, связанных с принудительной реорганизацией и п</w:t>
      </w:r>
      <w:r>
        <w:rPr>
          <w:rStyle w:val="s0"/>
        </w:rPr>
        <w:t>рекращением деятельности банков по основанию принудительной ликвидации, за исключением расходов, связанных с оплатой труда работников уполномоченного органа, включенных в состав временной администрации (временного администратора) банка и ликвидационной ком</w:t>
      </w:r>
      <w:r>
        <w:rPr>
          <w:rStyle w:val="s0"/>
        </w:rPr>
        <w:t>иссии,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расходов, связанных с государственной р</w:t>
      </w:r>
      <w:r>
        <w:rPr>
          <w:rStyle w:val="s0"/>
        </w:rPr>
        <w:t>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</w:t>
      </w:r>
      <w:r>
        <w:rPr>
          <w:rStyle w:val="s0"/>
        </w:rPr>
        <w:t>ия данных расходов.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bookmarkStart w:id="139" w:name="SUB490000"/>
      <w:bookmarkEnd w:id="139"/>
      <w:r>
        <w:rPr>
          <w:rStyle w:val="s1"/>
        </w:rPr>
        <w:t xml:space="preserve">Статья 49. </w:t>
      </w:r>
      <w:r>
        <w:rPr>
          <w:rStyle w:val="s0"/>
        </w:rPr>
        <w:t xml:space="preserve">Исключена в соответствии с </w:t>
      </w:r>
      <w:hyperlink r:id="rId2148" w:anchor="sub_id=8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(введены в действие со 2 января 2020 г.) (</w:t>
      </w:r>
      <w:hyperlink r:id="rId2149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40" w:name="SUB500000"/>
      <w:bookmarkEnd w:id="140"/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2150" w:history="1">
        <w:r>
          <w:rPr>
            <w:rStyle w:val="a4"/>
            <w:i/>
            <w:iCs/>
          </w:rPr>
          <w:t>№ 37-I</w:t>
        </w:r>
      </w:hyperlink>
      <w:r>
        <w:rPr>
          <w:rStyle w:val="s3"/>
        </w:rPr>
        <w:t xml:space="preserve">; от 11.07.97 г. </w:t>
      </w:r>
      <w:hyperlink r:id="rId2151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29.06.98 г. </w:t>
      </w:r>
      <w:hyperlink r:id="rId2152" w:history="1">
        <w:r>
          <w:rPr>
            <w:rStyle w:val="a4"/>
            <w:i/>
            <w:iCs/>
          </w:rPr>
          <w:t>№ 236-I</w:t>
        </w:r>
      </w:hyperlink>
      <w:r>
        <w:rPr>
          <w:rStyle w:val="s3"/>
        </w:rPr>
        <w:t xml:space="preserve">; от 29.03.00 г. </w:t>
      </w:r>
      <w:hyperlink r:id="rId2153" w:anchor="sub_id=10400" w:history="1">
        <w:r>
          <w:rPr>
            <w:rStyle w:val="a4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215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155" w:anchor="sub_id=104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15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157" w:anchor="sub_id=302" w:history="1">
        <w:r>
          <w:rPr>
            <w:rStyle w:val="a4"/>
            <w:i/>
            <w:iCs/>
          </w:rPr>
          <w:t>№ 572-II</w:t>
        </w:r>
      </w:hyperlink>
      <w:r>
        <w:rPr>
          <w:rStyle w:val="s3"/>
        </w:rPr>
        <w:t xml:space="preserve">; от 13.12.04 г. </w:t>
      </w:r>
      <w:hyperlink r:id="rId2158" w:anchor="sub_id=500" w:history="1">
        <w:r>
          <w:rPr>
            <w:rStyle w:val="a4"/>
            <w:i/>
            <w:iCs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215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160" w:anchor="sub_id=509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216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162" w:anchor="sub_id=1082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16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164" w:anchor="sub_id=900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16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166" w:anchor="sub_id=50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16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168" w:anchor="sub_id=5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16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10.12.08 г. </w:t>
      </w:r>
      <w:hyperlink r:id="rId2170" w:anchor="sub_id=11302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17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13.02.0</w:t>
      </w:r>
      <w:r>
        <w:rPr>
          <w:rStyle w:val="s3"/>
        </w:rPr>
        <w:t xml:space="preserve">9 г. </w:t>
      </w:r>
      <w:hyperlink r:id="rId2172" w:anchor="sub_id=507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217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174" w:anchor="sub_id=50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1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2177" w:anchor="sub_id=604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2178" w:anchor="sub_id=50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от 28.08.09 г. </w:t>
      </w:r>
      <w:hyperlink r:id="rId2179" w:anchor="sub_id=603" w:history="1">
        <w:r>
          <w:rPr>
            <w:rStyle w:val="a4"/>
            <w:i/>
            <w:iCs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1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8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182" w:anchor="sub_id=50" w:history="1">
        <w:r>
          <w:rPr>
            <w:rStyle w:val="a4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</w:t>
      </w:r>
      <w:r>
        <w:rPr>
          <w:rStyle w:val="s3"/>
        </w:rPr>
        <w:t xml:space="preserve">ти месяцев после его первого официального </w:t>
      </w:r>
      <w:hyperlink r:id="rId21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8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2185" w:anchor="sub_id=50" w:history="1">
        <w:r>
          <w:rPr>
            <w:rStyle w:val="a4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18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2187" w:anchor="sub_id=400" w:history="1">
        <w:r>
          <w:rPr>
            <w:rStyle w:val="a4"/>
            <w:i/>
            <w:iCs/>
          </w:rPr>
          <w:t>№ 467-IV</w:t>
        </w:r>
      </w:hyperlink>
      <w:r>
        <w:rPr>
          <w:rStyle w:val="s3"/>
        </w:rPr>
        <w:t xml:space="preserve"> (введены в действие с 1 июля 2011 г.) (</w:t>
      </w:r>
      <w:hyperlink r:id="rId218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9" w:anchor="sub_id=1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28.12.11 г. № 524-IV (</w:t>
      </w:r>
      <w:hyperlink r:id="rId219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1" w:anchor="sub_id=7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19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3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9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5" w:anchor="sub_id=6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1 января 2013 г.) (</w:t>
      </w:r>
      <w:hyperlink r:id="rId219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19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9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20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1" w:anchor="sub_id=2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0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3" w:anchor="sub_id=21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20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20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 (</w:t>
      </w:r>
      <w:hyperlink r:id="rId220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221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50. Банковская тайна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2211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221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1. Банковская тайна включает в себя сведения о клиентах и корреспондентах банков, их о</w:t>
      </w:r>
      <w:r>
        <w:t>перациях и взаимоотношениях с банками, связанных с получением банковских услуг, в том числе без ограничения: информацию о наличии, владельцах и номерах банковских счетов и корреспондентов банков, остатках и движении денег на этих счетах и счетах самого бан</w:t>
      </w:r>
      <w:r>
        <w:t>ка, ограничениях на перечисленных счетах (решениях и (или) распоряжениях государственных органов о приостановлении расходных операций, арестах, залогах), операциях клиентов и корреспондентов и самого банка (за исключением общих условий проведения банковски</w:t>
      </w:r>
      <w:r>
        <w:t>х операций), а также наличии, владельцах, характере и стоимости имущества клиентов, находящегося на хранении в сейфовых ящиках, шкафах и помещениях банка, информацию о получении клиентами кредитов (кроме случаев, определенных в настоящей статье), проведени</w:t>
      </w:r>
      <w:r>
        <w:t>и операций по платежам и (или) переводам денег, в том числе выполненным без открытия банковского счета.</w:t>
      </w:r>
    </w:p>
    <w:p w:rsidR="00000000" w:rsidRDefault="009C2F37">
      <w:pPr>
        <w:pStyle w:val="pj"/>
      </w:pPr>
      <w:r>
        <w:t>Не относятся к банковской тайне сведения о кредитах, выданных банком, находящимся в процессе ликвидации.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2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25 апреля 2011 года № 29203/984 «О предоставлении НК сведений по банковским счетам клиентов»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2214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215" w:anchor="sub_id=5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2. Банки гарантируют тайну по операциям и счетам своих депози</w:t>
      </w:r>
      <w:r>
        <w:t>торов, клиентов и корреспондентов банков, а также тайну имущества, находящегося на хранении в сейфовых ящиках, шкафах и помещениях банков, и иных сведений, составляющих банковскую тайну согласно настоящей статье.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2216" w:anchor="sub_id=7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217" w:anchor="sub_id=5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8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19" w:anchor="sub_id=5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Должностные лица, работники банков, банковских холдингов-резидентов Республики Казахстан, юриди</w:t>
      </w:r>
      <w:r>
        <w:rPr>
          <w:rStyle w:val="s0"/>
        </w:rPr>
        <w:t xml:space="preserve">ческих лиц, указанных в подпунктах 8), 8-1) и 8-2) части второй пункта 4 настоящей статьи, и иные лица, которые в силу осуществления своих служебных обязанностей получили доступ к сведениям, составляющим банковскую тайну, за их разглашение несут </w:t>
      </w:r>
      <w:hyperlink r:id="rId2220" w:anchor="sub_id=2230000" w:history="1">
        <w:r>
          <w:rPr>
            <w:rStyle w:val="a4"/>
          </w:rPr>
          <w:t>уголовную ответственность</w:t>
        </w:r>
      </w:hyperlink>
      <w:r>
        <w:rPr>
          <w:rStyle w:val="s0"/>
        </w:rPr>
        <w:t>, за исключением случаев, предусмотренных пунктами 4 - 8, 8-1 настоящей статьи.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221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222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3" w:anchor="sub_id=18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24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4. Банковская тайна может быть раскрыта только клиенту, любому третьему лицу на основании согласия владельца счета (имущества), данного в письменной форме либо посредством идентификационного средства владельца счета, кредитному бюро по банковским заемным, </w:t>
      </w:r>
      <w:r>
        <w:t>лизинговым, факторинговым, форфейтинговым операциям, учету векселей, а также выпущенным банком гарантиям, поручительствам, аккредитивам в соответствии с законами Республики Казахстан, а также лицам, указанным в пунктах 5, 6, 6-1, 7, 7-1, 7-2, 8 и 8-1 насто</w:t>
      </w:r>
      <w:r>
        <w:t>ящей статьи, по основаниям и в пределах, предусмотренных настоящей статьей.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22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АФН РК от 16 июля 2007 года № 03-01-09/2997/9837</w:t>
      </w:r>
    </w:p>
    <w:p w:rsidR="00000000" w:rsidRDefault="009C2F37">
      <w:pPr>
        <w:pStyle w:val="pj"/>
      </w:pPr>
      <w:r>
        <w:rPr>
          <w:rStyle w:val="s0"/>
        </w:rPr>
        <w:t>Не является разглашением банковской тайны:</w:t>
      </w:r>
    </w:p>
    <w:p w:rsidR="00000000" w:rsidRDefault="009C2F37">
      <w:pPr>
        <w:pStyle w:val="pj"/>
      </w:pPr>
      <w:r>
        <w:rPr>
          <w:rStyle w:val="s0"/>
        </w:rPr>
        <w:t>1) обязател</w:t>
      </w:r>
      <w:r>
        <w:rPr>
          <w:rStyle w:val="s0"/>
        </w:rPr>
        <w:t xml:space="preserve">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лицу, состоящему на регистрационном учете в качестве индивидуального предпринимателя, частного нотариуса, </w:t>
      </w:r>
      <w:r>
        <w:rPr>
          <w:rStyle w:val="s0"/>
        </w:rPr>
        <w:t>частного судебного исполнителя, адвоката, профессионального медиатора, иностранцу и лицу без гражданства, юридическому лицу, включая нерезидента, его структурным подразделениям;</w:t>
      </w:r>
    </w:p>
    <w:p w:rsidR="00000000" w:rsidRDefault="009C2F37">
      <w:pPr>
        <w:pStyle w:val="pj"/>
      </w:pPr>
      <w:r>
        <w:t xml:space="preserve">1-1) предоставление банками уполномоченному органу по финансовому мониторингу </w:t>
      </w:r>
      <w:r>
        <w:t xml:space="preserve">информации, сведений и документов в соответствии с </w:t>
      </w:r>
      <w:hyperlink r:id="rId2226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222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</w:t>
      </w:r>
    </w:p>
    <w:p w:rsidR="00000000" w:rsidRDefault="009C2F37">
      <w:pPr>
        <w:pStyle w:val="pj"/>
      </w:pPr>
      <w:r>
        <w:rPr>
          <w:rStyle w:val="s0"/>
        </w:rPr>
        <w:t xml:space="preserve">1-2) предоставление оператору платежного шлюза «электронного правительства», государственным </w:t>
      </w:r>
      <w:r>
        <w:rPr>
          <w:rStyle w:val="s0"/>
        </w:rPr>
        <w:t>органам и судам через платежный шлюз «электронного правительства» сведений и информации о платежах и переводах денег, связанных с уплатой платежей в бюджет, перечислением обязательных пенсионных взносов, обязательных профессиональных пенсионных взносов и с</w:t>
      </w:r>
      <w:r>
        <w:rPr>
          <w:rStyle w:val="s0"/>
        </w:rPr>
        <w:t>оциальных отчислений, оплатой государственных услуг, осуществляемое банками непосредственно при проведении данных платежей и переводов денег, а также представление сведений о возвращенных платежах и переводах денег, осуществляемое центральным уполномоченны</w:t>
      </w:r>
      <w:r>
        <w:rPr>
          <w:rStyle w:val="s0"/>
        </w:rPr>
        <w:t>м органом по исполнению бюджета;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2228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г.); внесены изменения </w:t>
      </w:r>
      <w:r>
        <w:rPr>
          <w:rStyle w:val="s3"/>
        </w:rPr>
        <w:t xml:space="preserve">в соответствии с </w:t>
      </w:r>
      <w:hyperlink r:id="rId2229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230" w:anchor="sub_id=50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1-3) представление б</w:t>
      </w:r>
      <w:r>
        <w:rPr>
          <w:rStyle w:val="s0"/>
        </w:rPr>
        <w:t xml:space="preserve">анками органу государственных доходов исключительно в целях налогового администрирования сведений по договорам уступки, заключенным с коллекторскими агентствами, по </w:t>
      </w:r>
      <w:hyperlink r:id="rId2231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>, устан</w:t>
      </w:r>
      <w:r>
        <w:rPr>
          <w:rStyle w:val="s0"/>
        </w:rPr>
        <w:t>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Национальным Банком Республики Казахстан;</w:t>
      </w:r>
    </w:p>
    <w:p w:rsidR="00000000" w:rsidRDefault="009C2F37">
      <w:pPr>
        <w:pStyle w:val="pji"/>
      </w:pPr>
      <w:r>
        <w:rPr>
          <w:rStyle w:val="s3"/>
        </w:rPr>
        <w:t>Пункт дополнен подпунктом 1-4 в соответ</w:t>
      </w:r>
      <w:r>
        <w:rPr>
          <w:rStyle w:val="s3"/>
        </w:rPr>
        <w:t xml:space="preserve">ствии с </w:t>
      </w:r>
      <w:hyperlink r:id="rId2232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(вводится в действие с 1 января 2019 г.); изложен в редакции </w:t>
      </w:r>
      <w:hyperlink r:id="rId223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234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1-4) </w:t>
      </w:r>
      <w:r>
        <w:rPr>
          <w:rStyle w:val="s40"/>
        </w:rPr>
        <w:t>предоставление в порядке, определенном законодательством Республики Казахстан, банками, Национальным Банком Республики Казахстан органу государственных доходов информации и (или) документов по экспортным или импортным операциям, подлежащим контролю в соотв</w:t>
      </w:r>
      <w:r>
        <w:rPr>
          <w:rStyle w:val="s40"/>
        </w:rPr>
        <w:t>етствии с валютным законодательством Республики Казахстан</w:t>
      </w:r>
      <w:r>
        <w:rPr>
          <w:rStyle w:val="s0"/>
        </w:rPr>
        <w:t>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1-5 в соответствии с </w:t>
      </w:r>
      <w:hyperlink r:id="rId2235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</w:t>
      </w:r>
      <w:r>
        <w:rPr>
          <w:rStyle w:val="s3"/>
        </w:rPr>
        <w:t>19 г.)</w:t>
      </w:r>
    </w:p>
    <w:p w:rsidR="00000000" w:rsidRDefault="009C2F37">
      <w:pPr>
        <w:pStyle w:val="pji"/>
      </w:pPr>
      <w:r>
        <w:rPr>
          <w:rStyle w:val="s3"/>
        </w:rPr>
        <w:t xml:space="preserve">С 1 января 2018 г. до 1 января 2019 г. подпункт действовал в редакции </w:t>
      </w:r>
      <w:hyperlink r:id="rId2236" w:anchor="sub_id=50000" w:history="1">
        <w:r>
          <w:rPr>
            <w:rStyle w:val="a5"/>
            <w:i/>
            <w:iCs/>
          </w:rPr>
          <w:t>статьи 5</w:t>
        </w:r>
      </w:hyperlink>
      <w:r>
        <w:rPr>
          <w:rStyle w:val="s3"/>
        </w:rPr>
        <w:t xml:space="preserve"> Закона РК от 25.12.17 г. № 122-VI</w:t>
      </w:r>
    </w:p>
    <w:p w:rsidR="00000000" w:rsidRDefault="009C2F37">
      <w:pPr>
        <w:pStyle w:val="pj"/>
      </w:pPr>
      <w:r>
        <w:rPr>
          <w:rStyle w:val="s0"/>
        </w:rPr>
        <w:t>1-5) представление банками органу государственных дох</w:t>
      </w:r>
      <w:r>
        <w:rPr>
          <w:rStyle w:val="s0"/>
        </w:rPr>
        <w:t xml:space="preserve">одов сведений и документов, необходимых при проведении </w:t>
      </w:r>
      <w:hyperlink r:id="rId2237" w:anchor="sub_id=1380000" w:history="1">
        <w:r>
          <w:rPr>
            <w:rStyle w:val="a5"/>
          </w:rPr>
          <w:t>налоговой проверки</w:t>
        </w:r>
      </w:hyperlink>
      <w:r>
        <w:rPr>
          <w:rStyle w:val="s0"/>
        </w:rPr>
        <w:t xml:space="preserve"> и горизонтального мониторинга;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1-6 в соответствии с </w:t>
      </w:r>
      <w:hyperlink r:id="rId2238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июля 2019 г.)</w:t>
      </w:r>
    </w:p>
    <w:p w:rsidR="00000000" w:rsidRDefault="009C2F37">
      <w:pPr>
        <w:pStyle w:val="pj"/>
      </w:pPr>
      <w:r>
        <w:rPr>
          <w:rStyle w:val="s0"/>
        </w:rPr>
        <w:t xml:space="preserve">1-6) представление в органы государственных доходов информации о платежах и (или) переводах денег по валютным операциям в </w:t>
      </w:r>
      <w:r>
        <w:rPr>
          <w:rStyle w:val="s0"/>
        </w:rPr>
        <w:t>случаях, установленных законами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1-7 в соответствии с </w:t>
      </w:r>
      <w:hyperlink r:id="rId2239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9C2F37">
      <w:pPr>
        <w:pStyle w:val="pj"/>
      </w:pPr>
      <w:r>
        <w:rPr>
          <w:rStyle w:val="s0"/>
        </w:rPr>
        <w:t>1-7) обмен информацией, в том числе сведениями, составляющими банковскую тайну, между уполномоченным органом и Национальным Банком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1-8 в соответствии с </w:t>
      </w:r>
      <w:hyperlink r:id="rId224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внесены изменения в соответствии с </w:t>
      </w:r>
      <w:hyperlink r:id="rId2241" w:anchor="sub_id=7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марта 2022 г.) (</w:t>
      </w:r>
      <w:hyperlink r:id="rId2242" w:anchor="sub_id=5004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1-8) представление по запросу органов государственных доходов по налогоплательщикам - физическому лицу, состоящему на регистрационном учете в качестве индиви</w:t>
      </w:r>
      <w:r>
        <w:rPr>
          <w:rStyle w:val="s0"/>
        </w:rPr>
        <w:t>дуального предпринимателя или лица, занимающегося частной практикой, юридическому лицу сведений по итоговым суммам платежей за календарный год, поступившим на текущий счет посредством применения оборудования (устройства), предназначенного для осуществления</w:t>
      </w:r>
      <w:r>
        <w:rPr>
          <w:rStyle w:val="s0"/>
        </w:rPr>
        <w:t xml:space="preserve"> платежей с использованием платежных карточек и мобильных платежей;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1-9 в соответствии с </w:t>
      </w:r>
      <w:hyperlink r:id="rId224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(введено в действие с 1 </w:t>
      </w:r>
      <w:r>
        <w:rPr>
          <w:rStyle w:val="s3"/>
        </w:rPr>
        <w:t>января 2022 г.)</w:t>
      </w:r>
    </w:p>
    <w:p w:rsidR="00000000" w:rsidRDefault="009C2F37">
      <w:pPr>
        <w:pStyle w:val="pji"/>
      </w:pPr>
      <w:r>
        <w:rPr>
          <w:rStyle w:val="s3"/>
        </w:rPr>
        <w:t xml:space="preserve">Действие подпункта 1-9 приостановлено до 1 января 2025 г.: </w:t>
      </w:r>
    </w:p>
    <w:p w:rsidR="00000000" w:rsidRDefault="009C2F37">
      <w:pPr>
        <w:pStyle w:val="pji"/>
      </w:pPr>
      <w:r>
        <w:rPr>
          <w:rStyle w:val="s3"/>
        </w:rPr>
        <w:t xml:space="preserve">в период с 1 января 2023 г. до 1 января 2024 г. данный подпункт действовал в редакции </w:t>
      </w:r>
      <w:hyperlink r:id="rId2244" w:anchor="sub_id=20302" w:history="1">
        <w:r>
          <w:rPr>
            <w:rStyle w:val="a5"/>
            <w:i/>
            <w:iCs/>
          </w:rPr>
          <w:t>подпункта 2 пункта 3 статьи 2</w:t>
        </w:r>
      </w:hyperlink>
      <w:r>
        <w:rPr>
          <w:rStyle w:val="s3"/>
        </w:rPr>
        <w:t xml:space="preserve"> Закона РК от 31.12.21 г. № 100-VII (</w:t>
      </w:r>
      <w:hyperlink r:id="rId2245" w:anchor="sub_id=500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9C2F37">
      <w:pPr>
        <w:pStyle w:val="pji"/>
      </w:pPr>
      <w:r>
        <w:rPr>
          <w:rStyle w:val="s3"/>
        </w:rPr>
        <w:t xml:space="preserve">в период с 1 января 2024 г. до 1 января 2025 г. данный подпункт действует в редакции </w:t>
      </w:r>
      <w:hyperlink r:id="rId2246" w:anchor="sub_id=20303" w:history="1">
        <w:r>
          <w:rPr>
            <w:rStyle w:val="a5"/>
            <w:i/>
            <w:iCs/>
          </w:rPr>
          <w:t>подпункта 3 пункта 3 статьи 2</w:t>
        </w:r>
      </w:hyperlink>
      <w:r>
        <w:rPr>
          <w:rStyle w:val="s3"/>
        </w:rPr>
        <w:t xml:space="preserve"> Закона РК от 31.12.21 г. № 100-VII (</w:t>
      </w:r>
      <w:hyperlink r:id="rId2247" w:anchor="sub_id=500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1-9) пр</w:t>
      </w:r>
      <w:r>
        <w:rPr>
          <w:rStyle w:val="s0"/>
        </w:rPr>
        <w:t xml:space="preserve">и выявлении операций, имеющих признаки получения дохода от осуществления предпринимательской деятельности по определенным критериям, установленным уполномоченным государственным органом, осуществляющим руководство в сфере обеспечения поступлений налогов и </w:t>
      </w:r>
      <w:r>
        <w:rPr>
          <w:rStyle w:val="s0"/>
        </w:rPr>
        <w:t>других обязательных платежей в бюджет, по согласованию с Национальным Банком Республики Казахстан, представлять уполномоченному государственному органу, осуществляющему руководство в сфере обеспечения поступлений налогов и других обязательных платежей в бю</w:t>
      </w:r>
      <w:r>
        <w:rPr>
          <w:rStyle w:val="s0"/>
        </w:rPr>
        <w:t>джет, сведения по следующим физическим лицам:</w:t>
      </w:r>
    </w:p>
    <w:p w:rsidR="00000000" w:rsidRDefault="009C2F37">
      <w:pPr>
        <w:pStyle w:val="pj"/>
      </w:pPr>
      <w:r>
        <w:rPr>
          <w:rStyle w:val="s0"/>
        </w:rPr>
        <w:t>лицам, занимающим ответственную государственную должность, и их супругам;</w:t>
      </w:r>
    </w:p>
    <w:p w:rsidR="00000000" w:rsidRDefault="009C2F37">
      <w:pPr>
        <w:pStyle w:val="pj"/>
      </w:pPr>
      <w:r>
        <w:rPr>
          <w:rStyle w:val="s0"/>
        </w:rPr>
        <w:t>лицам, уполномоченным на выполнение государственных функций, и их супругам;</w:t>
      </w:r>
    </w:p>
    <w:p w:rsidR="00000000" w:rsidRDefault="009C2F37">
      <w:pPr>
        <w:pStyle w:val="pj"/>
      </w:pPr>
      <w:r>
        <w:rPr>
          <w:rStyle w:val="s0"/>
        </w:rPr>
        <w:t>лицам, приравненным к лицам, уполномоченным на выполнение го</w:t>
      </w:r>
      <w:r>
        <w:rPr>
          <w:rStyle w:val="s0"/>
        </w:rPr>
        <w:t>сударственных функций, и их супругам;</w:t>
      </w:r>
    </w:p>
    <w:p w:rsidR="00000000" w:rsidRDefault="009C2F37">
      <w:pPr>
        <w:pStyle w:val="pj"/>
      </w:pPr>
      <w:r>
        <w:rPr>
          <w:rStyle w:val="s0"/>
        </w:rPr>
        <w:t xml:space="preserve">лицам, на которых возложена обязанность по представлению декларации в соответствии с </w:t>
      </w:r>
      <w:hyperlink r:id="rId2248" w:history="1">
        <w:r>
          <w:rPr>
            <w:rStyle w:val="a5"/>
          </w:rPr>
          <w:t>Конституционным законом</w:t>
        </w:r>
      </w:hyperlink>
      <w:r>
        <w:rPr>
          <w:rStyle w:val="s0"/>
        </w:rPr>
        <w:t xml:space="preserve"> Республики Казахстан «О выборах в Республике </w:t>
      </w:r>
      <w:r>
        <w:rPr>
          <w:rStyle w:val="s0"/>
        </w:rPr>
        <w:t xml:space="preserve">Казахстан» и </w:t>
      </w:r>
      <w:hyperlink r:id="rId2249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противодействии коррупции», «О банках и банковской деятельности в Республике Казахстан», «О страховой деятельности», «О рынке ценных бумаг»;</w:t>
      </w:r>
    </w:p>
    <w:p w:rsidR="00000000" w:rsidRDefault="009C2F37">
      <w:pPr>
        <w:pStyle w:val="pj"/>
      </w:pPr>
      <w:r>
        <w:rPr>
          <w:rStyle w:val="s0"/>
        </w:rPr>
        <w:t>р</w:t>
      </w:r>
      <w:r>
        <w:rPr>
          <w:rStyle w:val="s0"/>
        </w:rPr>
        <w:t>аботникам государственных учреждений и их супругам, а также работникам субъектов квазигосударственного сектора и их супругам, за исключением лиц, исполнивших обязательства по представлению декларации об активах и обязательствах;</w:t>
      </w:r>
    </w:p>
    <w:p w:rsidR="00000000" w:rsidRDefault="009C2F37">
      <w:pPr>
        <w:pStyle w:val="pj"/>
      </w:pPr>
      <w:r>
        <w:rPr>
          <w:rStyle w:val="s0"/>
        </w:rPr>
        <w:t xml:space="preserve">руководителям, учредителям </w:t>
      </w:r>
      <w:r>
        <w:rPr>
          <w:rStyle w:val="s0"/>
        </w:rPr>
        <w:t>(участникам) юридических лиц и их супругам, индивидуальным предпринимателям и их супругам, за исключением лиц, исполнивших обязательства по представлению декларации об активах и обязательствах.</w:t>
      </w:r>
    </w:p>
    <w:p w:rsidR="00000000" w:rsidRDefault="009C2F37">
      <w:pPr>
        <w:pStyle w:val="pj"/>
      </w:pPr>
      <w:r>
        <w:rPr>
          <w:rStyle w:val="s0"/>
        </w:rPr>
        <w:t>Критерии отнесения операций, проводимых на банковских счетах ф</w:t>
      </w:r>
      <w:r>
        <w:rPr>
          <w:rStyle w:val="s0"/>
        </w:rPr>
        <w:t>изических лиц, к операциям, имеющим признаки получения дохода от осуществления предпринимательской деятельности, порядок, форма и сроки представления сведений устанавливаются уполномоченным государственным органом, осуществляющим руководство в сфере обеспе</w:t>
      </w:r>
      <w:r>
        <w:rPr>
          <w:rStyle w:val="s0"/>
        </w:rPr>
        <w:t>чения поступлений налогов и других обязательных платежей в бюджет, по согласованию с Национальным Банком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50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22 г. № 133-VII (</w:t>
      </w:r>
      <w:hyperlink r:id="rId2251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2) представление эмитенту ценных бумаг и представителю держателей ценных бумаг сведений по договору банковского займа (выданному кредиту), </w:t>
      </w:r>
      <w:r>
        <w:t>права (требования) по которому передаются в качестве обеспечения по ценным бумагам, в том числе в рамках осуществления сделки секьюритизации;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252" w:anchor="sub_id=11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>2-2) раскрытие уполномоченным органом сведений об операциях с ценными бумагами и иными финансовыми инструментами, заключенных на организованном и неорганизованном рынк</w:t>
      </w:r>
      <w:r>
        <w:rPr>
          <w:rStyle w:val="s0"/>
        </w:rPr>
        <w:t>е ценных бумаг, соответствующих одному из условий манипулирования на рынке ценных бумаг;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5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254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3) представление сведений об остатках денег на банковских счетах физических лиц и начисл</w:t>
      </w:r>
      <w:r>
        <w:rPr>
          <w:rStyle w:val="s0"/>
        </w:rPr>
        <w:t>енному по ним вознаграждению банком и (или) временной администрацией, введенной в связи с лишением лицензии на проведение всех банковских операций, банкам-агентам для осуществления мероприятий, связанных с возвратом денег вкладчикам; аудиторской организаци</w:t>
      </w:r>
      <w:r>
        <w:rPr>
          <w:rStyle w:val="s0"/>
        </w:rPr>
        <w:t>и на основании письменного согласия владельца счета;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25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</w:t>
      </w:r>
      <w:r>
        <w:rPr>
          <w:rStyle w:val="s3"/>
        </w:rPr>
        <w:t>-03-08/3238/15086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256" w:anchor="sub_id=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3-1) представление банком - участни</w:t>
      </w:r>
      <w:r>
        <w:rPr>
          <w:rStyle w:val="s0"/>
        </w:rPr>
        <w:t>ком системы обязательного гарантирования депозитов, отнесенным к категории банков с неустойчивым финансовым положением, создающим угрозу интересам его депозиторов и кредиторов и (или) угрозу стабильности финансовой системы, и (или) отнесенным к категории н</w:t>
      </w:r>
      <w:r>
        <w:rPr>
          <w:rStyle w:val="s0"/>
        </w:rPr>
        <w:t>еплатежеспособных банков, временной администрацией по управлению банком (временным управляющим банком) сведений по депозитам физических лиц, а также сведений по их обязательствам в случае совпадения вкладчика и должника в одном лице организации, осуществля</w:t>
      </w:r>
      <w:r>
        <w:rPr>
          <w:rStyle w:val="s0"/>
        </w:rPr>
        <w:t>ющей обязательное гарантирование депозитов, для осуществления функций, предусмотренных законодательством Республики Казахстан об обязательном гарантировании депозитов;</w:t>
      </w:r>
    </w:p>
    <w:p w:rsidR="00000000" w:rsidRDefault="009C2F37">
      <w:pPr>
        <w:pStyle w:val="pji"/>
      </w:pPr>
      <w:r>
        <w:rPr>
          <w:rStyle w:val="s3"/>
        </w:rPr>
        <w:t xml:space="preserve">Пункт 4 дополнен подпунктом 3-2 в соответствии с </w:t>
      </w:r>
      <w:hyperlink r:id="rId2257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9C2F37">
      <w:pPr>
        <w:pStyle w:val="pj"/>
      </w:pPr>
      <w:r>
        <w:rPr>
          <w:rStyle w:val="s0"/>
        </w:rPr>
        <w:t>3-2) представление банком, временной администрацией, введенной в связи с лишением лицензии на проведение всех банковских операций, ликвидаци</w:t>
      </w:r>
      <w:r>
        <w:rPr>
          <w:rStyle w:val="s0"/>
        </w:rPr>
        <w:t>онной комиссией банка организации, осуществляющей обязательное гарантирование депозитов, сведений об остатках денег на банковских счетах физических лиц и о начисленном по ним вознаграждении, а также в случае совпадения вкладчика и должника в одном лице - с</w:t>
      </w:r>
      <w:r>
        <w:rPr>
          <w:rStyle w:val="s0"/>
        </w:rPr>
        <w:t>ведений по их обязательствам;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58" w:anchor="sub_id=7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259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0" w:anchor="sub_id=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261" w:anchor="sub_id=500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4) представление другим банкам сведений, необходимых для проведения операций, предусмотренных </w:t>
      </w:r>
      <w:hyperlink w:anchor="sub61020000" w:history="1">
        <w:r>
          <w:rPr>
            <w:rStyle w:val="a4"/>
          </w:rPr>
          <w:t>статьями 61-2</w:t>
        </w:r>
      </w:hyperlink>
      <w:r>
        <w:t xml:space="preserve">, </w:t>
      </w:r>
      <w:hyperlink w:anchor="sub61040000" w:history="1">
        <w:r>
          <w:rPr>
            <w:rStyle w:val="a5"/>
          </w:rPr>
          <w:t>61-4</w:t>
        </w:r>
      </w:hyperlink>
      <w:r>
        <w:rPr>
          <w:rStyle w:val="s0"/>
        </w:rPr>
        <w:t xml:space="preserve">, </w:t>
      </w:r>
      <w:hyperlink w:anchor="sub61110000" w:history="1">
        <w:r>
          <w:rPr>
            <w:rStyle w:val="a5"/>
          </w:rPr>
          <w:t>61-11 и 61-12</w:t>
        </w:r>
      </w:hyperlink>
      <w: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2262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</w:t>
      </w:r>
    </w:p>
    <w:p w:rsidR="00000000" w:rsidRDefault="009C2F37">
      <w:pPr>
        <w:pStyle w:val="pj"/>
      </w:pPr>
      <w:r>
        <w:rPr>
          <w:rStyle w:val="s0"/>
        </w:rPr>
        <w:t>4-1)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 счета лицу, указанному в запросе, и наличии</w:t>
      </w:r>
      <w:r>
        <w:rPr>
          <w:rStyle w:val="s0"/>
        </w:rPr>
        <w:t xml:space="preserve"> договора залога движимого имущества - при оказании государственных услуг в электронной форме в соответствии с </w:t>
      </w:r>
      <w:hyperlink r:id="rId22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информатизации»;</w:t>
      </w:r>
    </w:p>
    <w:p w:rsidR="00000000" w:rsidRDefault="009C2F37">
      <w:pPr>
        <w:pStyle w:val="pj"/>
      </w:pPr>
      <w:r>
        <w:rPr>
          <w:rStyle w:val="s0"/>
        </w:rPr>
        <w:t>4-2) представление в электронн</w:t>
      </w:r>
      <w:r>
        <w:rPr>
          <w:rStyle w:val="s0"/>
        </w:rPr>
        <w:t>ой форме банками по запросу субъекта оказания услуг в электронной форме и субъекта получения услуг в электронной форме сведений о сумме денег, дате осуществления платежа, отправителе денег и бенефициаре при осуществлении физическими и юридическими лицами п</w:t>
      </w:r>
      <w:r>
        <w:rPr>
          <w:rStyle w:val="s0"/>
        </w:rPr>
        <w:t xml:space="preserve">латежей за оказываемые услуги в электронной форме в соответствии с </w:t>
      </w:r>
      <w:hyperlink r:id="rId22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226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(введено в действие с 1 января 2017 г.)</w:t>
      </w:r>
    </w:p>
    <w:p w:rsidR="00000000" w:rsidRDefault="009C2F37">
      <w:pPr>
        <w:pStyle w:val="pj"/>
      </w:pPr>
      <w:r>
        <w:t>4-3) представление банком в органы государственных доходов сведений о наличии (открытии), владельцах и номерах банковских счетов</w:t>
      </w:r>
      <w:r>
        <w:t xml:space="preserve"> депозиторов, клиентов и корреспондентов банка, являющихся резидентами (налогоплательщиками) иностранного государства и (или) крупными участниками которых являются резиденты (налогоплательщики) иностранного государства, а также об остатках и движении денег</w:t>
      </w:r>
      <w:r>
        <w:t xml:space="preserve"> на этих счетах и счетах самого банка, операциях банка и иной информации, необходимой для осуществления органами государственных доходов обязанностей, предусмотренных </w:t>
      </w:r>
      <w:hyperlink r:id="rId2266" w:history="1">
        <w:r>
          <w:rPr>
            <w:rStyle w:val="a5"/>
          </w:rPr>
          <w:t>международным договором</w:t>
        </w:r>
      </w:hyperlink>
      <w:r>
        <w:t xml:space="preserve"> </w:t>
      </w:r>
      <w:r>
        <w:t>Республики Казахстан;</w:t>
      </w:r>
    </w:p>
    <w:p w:rsidR="00000000" w:rsidRDefault="009C2F37">
      <w:pPr>
        <w:pStyle w:val="pj"/>
      </w:pPr>
      <w:r>
        <w:rPr>
          <w:rStyle w:val="s0"/>
        </w:rPr>
        <w:t xml:space="preserve">4-4) исключен в соответствии с </w:t>
      </w:r>
      <w:hyperlink r:id="rId2267" w:anchor="sub_id=7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31.12.21 г. № 100-VII </w:t>
      </w:r>
      <w:r>
        <w:rPr>
          <w:rStyle w:val="s3"/>
        </w:rPr>
        <w:t>(введено в действие с 1 января 2022 г.) (</w:t>
      </w:r>
      <w:hyperlink r:id="rId2268" w:anchor="sub_id=5004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4-5 в соответствии с </w:t>
      </w:r>
      <w:hyperlink r:id="rId2269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</w:t>
      </w:r>
      <w:r>
        <w:rPr>
          <w:rStyle w:val="s3"/>
        </w:rPr>
        <w:t xml:space="preserve"> г.)</w:t>
      </w:r>
    </w:p>
    <w:p w:rsidR="00000000" w:rsidRDefault="009C2F37">
      <w:pPr>
        <w:pStyle w:val="pj"/>
      </w:pPr>
      <w:r>
        <w:rPr>
          <w:rStyle w:val="s0"/>
        </w:rPr>
        <w:t xml:space="preserve">4-5) представление банками органу государственных доходов сведений об остатках и движении денег на банковских счетах лиц, состоящих на </w:t>
      </w:r>
      <w:hyperlink r:id="rId2270" w:anchor="sub_id=880000" w:history="1">
        <w:r>
          <w:rPr>
            <w:rStyle w:val="a5"/>
          </w:rPr>
          <w:t xml:space="preserve">регистрационном учете в органах </w:t>
        </w:r>
        <w:r>
          <w:rPr>
            <w:rStyle w:val="a5"/>
          </w:rPr>
          <w:t>государственных доходов в качестве налогоплательщиков</w:t>
        </w:r>
      </w:hyperlink>
      <w:r>
        <w:rPr>
          <w:rStyle w:val="s0"/>
        </w:rPr>
        <w:t>, осуществляющих деятельность по электронной торговле товарами;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4-6 в соответствии с </w:t>
      </w:r>
      <w:hyperlink r:id="rId227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28.12.17 г. № 128-VI</w:t>
      </w:r>
    </w:p>
    <w:p w:rsidR="00000000" w:rsidRDefault="009C2F37">
      <w:pPr>
        <w:pStyle w:val="pj"/>
      </w:pPr>
      <w:r>
        <w:rPr>
          <w:rStyle w:val="s0"/>
        </w:rPr>
        <w:t xml:space="preserve">4-6) предоставление банком в уполномоченный орган информации об </w:t>
      </w:r>
      <w:hyperlink r:id="rId2272" w:history="1">
        <w:r>
          <w:rPr>
            <w:rStyle w:val="a5"/>
          </w:rPr>
          <w:t>инцидентах информационной безопасности</w:t>
        </w:r>
      </w:hyperlink>
      <w:r>
        <w:rPr>
          <w:rStyle w:val="s0"/>
        </w:rPr>
        <w:t xml:space="preserve"> банка, включая сведения о нарушениях, сбоях в информационных </w:t>
      </w:r>
      <w:r>
        <w:rPr>
          <w:rStyle w:val="s0"/>
        </w:rPr>
        <w:t>системах;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4-7 в соответствии с </w:t>
      </w:r>
      <w:hyperlink r:id="rId227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C2F37">
      <w:pPr>
        <w:pStyle w:val="pj"/>
      </w:pPr>
      <w:r>
        <w:rPr>
          <w:rStyle w:val="s0"/>
        </w:rPr>
        <w:t xml:space="preserve">4-7) предоставление уполномоченным органом в </w:t>
      </w:r>
      <w:hyperlink r:id="rId2274" w:anchor="sub_id=7040000" w:history="1">
        <w:r>
          <w:rPr>
            <w:rStyle w:val="a5"/>
          </w:rPr>
          <w:t>Национальный координационный центр информационной безопасности</w:t>
        </w:r>
      </w:hyperlink>
      <w:r>
        <w:rPr>
          <w:rStyle w:val="s0"/>
        </w:rPr>
        <w:t xml:space="preserve"> информации об инцидентах </w:t>
      </w:r>
      <w:hyperlink r:id="rId2275" w:anchor="sub_id=2" w:history="1">
        <w:r>
          <w:rPr>
            <w:rStyle w:val="a5"/>
          </w:rPr>
          <w:t>инфо</w:t>
        </w:r>
        <w:r>
          <w:rPr>
            <w:rStyle w:val="a5"/>
          </w:rPr>
          <w:t>рмационной безопасности</w:t>
        </w:r>
      </w:hyperlink>
      <w:r>
        <w:rPr>
          <w:rStyle w:val="s0"/>
        </w:rPr>
        <w:t xml:space="preserve"> банка, включая сведения о нарушениях, сбоях в информационных системах, при наличии угрозы стабильности финансовой и (или) платежной системы Республики Казахстан;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4-8 в соответствии с </w:t>
      </w:r>
      <w:hyperlink r:id="rId2276" w:anchor="sub_id=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 xml:space="preserve">4-8) предоставление уполномоченным органом аудиторской организации информации, указанной в части пятой </w:t>
      </w:r>
      <w:hyperlink w:anchor="sub570900" w:history="1">
        <w:r>
          <w:rPr>
            <w:rStyle w:val="a5"/>
          </w:rPr>
          <w:t>пункта 9 статьи 57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4-9 в соответствии с </w:t>
      </w:r>
      <w:hyperlink r:id="rId2277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</w:p>
    <w:p w:rsidR="00000000" w:rsidRDefault="009C2F37">
      <w:pPr>
        <w:pStyle w:val="pj"/>
      </w:pPr>
      <w:r>
        <w:rPr>
          <w:rStyle w:val="s0"/>
        </w:rPr>
        <w:t>4-9) представление банком-участником синдик</w:t>
      </w:r>
      <w:r>
        <w:rPr>
          <w:rStyle w:val="s0"/>
        </w:rPr>
        <w:t xml:space="preserve">ата кредиторов банку-агенту сведений, необходимых для организации и осуществления синдицированного финансирования в соответствии с </w:t>
      </w:r>
      <w:hyperlink r:id="rId227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</w:t>
      </w:r>
      <w:r>
        <w:rPr>
          <w:rStyle w:val="s0"/>
        </w:rPr>
        <w:t>вании и секьюритизации;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79" w:anchor="sub_id=11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280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представление сведений банками второго уровня организации, специализирующейся на улучшении качества кредитных портфелей банков второго уровня, а также юридическому лицу, осуществляющему независимую о</w:t>
      </w:r>
      <w:r>
        <w:rPr>
          <w:rStyle w:val="s0"/>
        </w:rPr>
        <w:t>ценку активов, технический и (или) финансовый, и (или) юридический аудит, а также прочие услуги, необходимые для осуществления организацией, специализирующейся на улучшении качества кредитных портфелей банков второго уровня своей уставной деятельности;</w:t>
      </w:r>
    </w:p>
    <w:p w:rsidR="00000000" w:rsidRDefault="009C2F37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5-1 в соответствии с </w:t>
      </w:r>
      <w:hyperlink r:id="rId2281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>5-1) представление справки о наличии и номерах банковски</w:t>
      </w:r>
      <w:r>
        <w:rPr>
          <w:rStyle w:val="s0"/>
        </w:rPr>
        <w:t xml:space="preserve">х счетов, остатках и движении денег на этих счетах, операциях банка (за исключением общих условий проведения банковских операций), а также сведений о наличии, характере и стоимости имущества, находящегося на хранении в сейфовых ящиках, шкафах и помещениях </w:t>
      </w:r>
      <w:r>
        <w:rPr>
          <w:rStyle w:val="s0"/>
        </w:rPr>
        <w:t>банка, представляемых организации, специализирующейся на улучшении качества кредитных портфелей банков второго уровня, в отношении лица, являющегося заемщиком, гарантом, поручителем, лизингополучателем или залогодателем организации, на основании письменног</w:t>
      </w:r>
      <w:r>
        <w:rPr>
          <w:rStyle w:val="s0"/>
        </w:rPr>
        <w:t>о запроса организации, подписанного председателем правления или его заместителями, при условии представления копий документов, подтверждающих приобретение организацией прав требования по данному кредиту с отметкой организации «Копия верна».</w:t>
      </w:r>
    </w:p>
    <w:p w:rsidR="00000000" w:rsidRDefault="009C2F37">
      <w:pPr>
        <w:pStyle w:val="pj"/>
      </w:pPr>
      <w:r>
        <w:rPr>
          <w:rStyle w:val="s0"/>
        </w:rPr>
        <w:t xml:space="preserve">Надпись «Копия </w:t>
      </w:r>
      <w:r>
        <w:rPr>
          <w:rStyle w:val="s0"/>
        </w:rPr>
        <w:t>верна» указывается без кавычек, заверяется подписью уполномоченного лица организации, наделенного соответствующими полномочиями по заверению копий документов, с указанием его должности, фамилии и инициалов, даты заверения и скрепляется оттиском печати орга</w:t>
      </w:r>
      <w:r>
        <w:rPr>
          <w:rStyle w:val="s0"/>
        </w:rPr>
        <w:t>низации, за исключением субъектов частного предпринимательства;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2282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02.07.18 г. № 168-VI; внесены изменения в соответствии с </w:t>
      </w:r>
      <w:hyperlink r:id="rId228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84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5-2) представление банками второго уровня организации устойчивости, сто процентов голосующих акций которой принадлежат Национальному Банку Республики Казахстан, сведений, необходимых для реализ</w:t>
      </w:r>
      <w:r>
        <w:rPr>
          <w:rStyle w:val="s0"/>
        </w:rPr>
        <w:t xml:space="preserve">ации Программ </w:t>
      </w:r>
      <w:hyperlink r:id="rId2285" w:history="1">
        <w:r>
          <w:rPr>
            <w:rStyle w:val="a5"/>
          </w:rPr>
          <w:t>рефинансирования ипотечных жилищных займов</w:t>
        </w:r>
      </w:hyperlink>
      <w:r>
        <w:rPr>
          <w:rStyle w:val="s0"/>
        </w:rPr>
        <w:t xml:space="preserve"> (ипотечных займов) и (или) </w:t>
      </w:r>
      <w:hyperlink r:id="rId2286" w:history="1">
        <w:r>
          <w:rPr>
            <w:rStyle w:val="a5"/>
          </w:rPr>
          <w:t>повышения финансовой устойчивости банковск</w:t>
        </w:r>
        <w:r>
          <w:rPr>
            <w:rStyle w:val="a5"/>
          </w:rPr>
          <w:t>ого сектора</w:t>
        </w:r>
      </w:hyperlink>
      <w:r>
        <w:rPr>
          <w:rStyle w:val="s0"/>
        </w:rPr>
        <w:t xml:space="preserve"> Республики Казахстан, утвержденных Национальным Банком Республики Казахстан;</w:t>
      </w:r>
    </w:p>
    <w:p w:rsidR="00000000" w:rsidRDefault="009C2F37">
      <w:pPr>
        <w:pStyle w:val="pj"/>
      </w:pPr>
      <w:r>
        <w:rPr>
          <w:rStyle w:val="s0"/>
        </w:rPr>
        <w:t>6) представление сведений реструктурируемым банком кредиторам банка, обязательства перед которыми предполагается реструктурировать, другим банкам в рамках реструктуриз</w:t>
      </w:r>
      <w:r>
        <w:rPr>
          <w:rStyle w:val="s0"/>
        </w:rPr>
        <w:t>ации по реструктурируемым активам и обязательствам;</w:t>
      </w:r>
    </w:p>
    <w:p w:rsidR="00000000" w:rsidRDefault="009C2F37">
      <w:pPr>
        <w:pStyle w:val="pj"/>
      </w:pPr>
      <w:r>
        <w:rPr>
          <w:rStyle w:val="s0"/>
        </w:rPr>
        <w:t>7) предоставление банками и организациями, осуществляющими отдельные виды банковских операций, негативной информации в кредитные бюро и предоставление кредитными бюро негативной информации о субъекте кред</w:t>
      </w:r>
      <w:r>
        <w:rPr>
          <w:rStyle w:val="s0"/>
        </w:rPr>
        <w:t>итной истории в части просроченной задолженности свыше ста восьмидесяти календарных дней;</w:t>
      </w:r>
    </w:p>
    <w:p w:rsidR="00000000" w:rsidRDefault="009C2F37">
      <w:pPr>
        <w:pStyle w:val="pji"/>
      </w:pPr>
      <w:r>
        <w:rPr>
          <w:rStyle w:val="s3"/>
        </w:rPr>
        <w:t xml:space="preserve">Подпункт 8 изложен в редакции </w:t>
      </w:r>
      <w:hyperlink r:id="rId22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288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9" w:anchor="sub_id=11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2290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91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92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93" w:anchor="sub_id=50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294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95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2296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8) предоставление лицами, указанными в </w:t>
      </w:r>
      <w:hyperlink w:anchor="sub36010400" w:history="1">
        <w:r>
          <w:rPr>
            <w:rStyle w:val="a5"/>
          </w:rPr>
          <w:t>части первой пункта 4 статьи 36-1</w:t>
        </w:r>
      </w:hyperlink>
      <w:r>
        <w:t xml:space="preserve"> настоящего Закона, информации по договору банковс</w:t>
      </w:r>
      <w:r>
        <w:t xml:space="preserve">кого займа (выданному кредиту) лицам, указанным в части первой пункта 4 </w:t>
      </w:r>
      <w:r>
        <w:rPr>
          <w:rStyle w:val="s0"/>
        </w:rPr>
        <w:t>статьи 36-1</w:t>
      </w:r>
      <w:r>
        <w:t xml:space="preserve"> настоящего Закона, при уступке (переуступке) прав (требований) по договору банковского займа;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2297" w:anchor="sub_id=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9C2F37">
      <w:pPr>
        <w:pStyle w:val="pj"/>
      </w:pPr>
      <w:r>
        <w:t>8-1) предоставление организацией, специализирующейся на улучшении качества кредитных портфелей банков второго уровня, юридическому лицу, осуществляющему доверительное управ</w:t>
      </w:r>
      <w:r>
        <w:t>ление сомнительными и безнадежными активами, информации по кредиту (займу), права требования по которому приобретены данной организацией;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8-2 в соответствии с </w:t>
      </w:r>
      <w:hyperlink r:id="rId2298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2299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2300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8-2) предоставление лицами, указанными в части первой пункта 4 статьи 36-1 настоящего Закона, информации по кредиту (займу) </w:t>
      </w:r>
      <w:hyperlink r:id="rId2301" w:anchor="sub_id=10004" w:history="1">
        <w:r>
          <w:rPr>
            <w:rStyle w:val="a5"/>
          </w:rPr>
          <w:t>коллекторскому агентству</w:t>
        </w:r>
      </w:hyperlink>
      <w:r>
        <w:t xml:space="preserve"> в рамках договора о взыскании задолженности, заключенного с данным коллекторским агентством, или сервисной компании в рамках договора доверительного управления правами (требованиями) в с</w:t>
      </w:r>
      <w:r>
        <w:t>оответствии со статьей 36-1 настоящего Закона;</w:t>
      </w:r>
    </w:p>
    <w:p w:rsidR="00000000" w:rsidRDefault="009C2F37">
      <w:pPr>
        <w:pStyle w:val="pj"/>
      </w:pPr>
      <w:r>
        <w:rPr>
          <w:rStyle w:val="s0"/>
        </w:rPr>
        <w:t>9) представление банком сведений банковскому холдингу-резиденту Республики Казахстан для целей расчета пруденциальных нормативов банковским конгломератом, а также формирования системы управления рисками и внут</w:t>
      </w:r>
      <w:r>
        <w:rPr>
          <w:rStyle w:val="s0"/>
        </w:rPr>
        <w:t>реннего контроля банковского конгломерата;</w:t>
      </w:r>
    </w:p>
    <w:p w:rsidR="00000000" w:rsidRDefault="009C2F37">
      <w:pPr>
        <w:pStyle w:val="pj"/>
      </w:pPr>
      <w:r>
        <w:rPr>
          <w:rStyle w:val="s0"/>
        </w:rPr>
        <w:t>10) представление другим банкам документов, подтверждающих факт выдачи банковского займа;</w:t>
      </w:r>
    </w:p>
    <w:p w:rsidR="00000000" w:rsidRDefault="009C2F37">
      <w:pPr>
        <w:pStyle w:val="pj"/>
      </w:pPr>
      <w:r>
        <w:rPr>
          <w:rStyle w:val="s0"/>
        </w:rPr>
        <w:t xml:space="preserve">11) исключен в соответствии с </w:t>
      </w:r>
      <w:hyperlink r:id="rId230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07.03.14 г. № 177-V </w:t>
      </w:r>
      <w:r>
        <w:rPr>
          <w:rStyle w:val="s3"/>
        </w:rPr>
        <w:t>(</w:t>
      </w:r>
      <w:hyperlink r:id="rId2303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30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25 сентября</w:t>
      </w:r>
      <w:r>
        <w:rPr>
          <w:rStyle w:val="s3"/>
        </w:rPr>
        <w:t xml:space="preserve"> 2013 года № 29307/2495, </w:t>
      </w:r>
      <w:hyperlink r:id="rId230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Республики Казахстан от 17 сентября 2013 года № КНД-2ЮЛ-Б-729-13761</w:t>
      </w:r>
    </w:p>
    <w:p w:rsidR="00000000" w:rsidRDefault="009C2F37">
      <w:pPr>
        <w:pStyle w:val="pj"/>
      </w:pPr>
      <w:r>
        <w:rPr>
          <w:rStyle w:val="s0"/>
        </w:rPr>
        <w:t xml:space="preserve">12) Действовал до 01.01.20 г. в соответствии с </w:t>
      </w:r>
      <w:hyperlink r:id="rId2306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02.07.14 г. № 225-V </w:t>
      </w:r>
      <w:r>
        <w:rPr>
          <w:rStyle w:val="s3"/>
        </w:rPr>
        <w:t>(</w:t>
      </w:r>
      <w:hyperlink r:id="rId2307" w:anchor="sub_id=5004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>Пункт 4 дополнен подпунктом 13 в соответ</w:t>
      </w:r>
      <w:r>
        <w:rPr>
          <w:rStyle w:val="s3"/>
        </w:rPr>
        <w:t xml:space="preserve">ствии с </w:t>
      </w:r>
      <w:hyperlink r:id="rId2308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9C2F37">
      <w:pPr>
        <w:pStyle w:val="pj"/>
      </w:pPr>
      <w:r>
        <w:rPr>
          <w:rStyle w:val="s0"/>
        </w:rPr>
        <w:t>13) представление должностным лицом государственного органа или лицом, выполняющим управленче</w:t>
      </w:r>
      <w:r>
        <w:rPr>
          <w:rStyle w:val="s0"/>
        </w:rPr>
        <w:t>ские функции в организации, документов и сведений, содержащих банковскую тайну, в качестве подтверждающих документов и материалов при направлении органу уголовного преследования сообщения об уголовном правонарушении;</w:t>
      </w:r>
    </w:p>
    <w:p w:rsidR="00000000" w:rsidRDefault="009C2F37">
      <w:pPr>
        <w:pStyle w:val="pji"/>
      </w:pPr>
      <w:r>
        <w:rPr>
          <w:rStyle w:val="s3"/>
        </w:rPr>
        <w:t>Пункт дополнен подпунктом 14 в соответс</w:t>
      </w:r>
      <w:r>
        <w:rPr>
          <w:rStyle w:val="s3"/>
        </w:rPr>
        <w:t xml:space="preserve">твии с </w:t>
      </w:r>
      <w:hyperlink r:id="rId230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9C2F37">
      <w:pPr>
        <w:pStyle w:val="pj"/>
      </w:pPr>
      <w:r>
        <w:t>14) предоставление в электронной форме банком по запросу нотариуса, сформированному в электронной форме с согласия клиента банка, инф</w:t>
      </w:r>
      <w:r>
        <w:t>ормации о наличии и сумме денег на эскроу-счете,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15 в </w:t>
      </w:r>
      <w:r>
        <w:rPr>
          <w:rStyle w:val="s3"/>
        </w:rPr>
        <w:t xml:space="preserve">соответствии с </w:t>
      </w:r>
      <w:hyperlink r:id="rId2310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9C2F37">
      <w:pPr>
        <w:pStyle w:val="pj"/>
      </w:pPr>
      <w:r>
        <w:rPr>
          <w:rStyle w:val="s0"/>
        </w:rPr>
        <w:t>15) представление Национальным Банком Республики Казахстан в органы государственных до</w:t>
      </w:r>
      <w:r>
        <w:rPr>
          <w:rStyle w:val="s0"/>
        </w:rPr>
        <w:t xml:space="preserve">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соответствии с </w:t>
      </w:r>
      <w:hyperlink r:id="rId2311" w:history="1">
        <w:r>
          <w:rPr>
            <w:rStyle w:val="a5"/>
          </w:rPr>
          <w:t>правилам</w:t>
        </w:r>
        <w:r>
          <w:rPr>
            <w:rStyle w:val="a5"/>
          </w:rPr>
          <w:t>и</w:t>
        </w:r>
      </w:hyperlink>
      <w:r>
        <w:rPr>
          <w:rStyle w:val="s0"/>
        </w:rPr>
        <w:t xml:space="preserve"> снятия субъектами предпринимательства наличных денег с банковских счетов;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2312" w:anchor="sub_id=13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</w:t>
      </w:r>
      <w:r>
        <w:rPr>
          <w:rStyle w:val="s3"/>
        </w:rPr>
        <w:t>ие с 12 сентября 2023 г.)</w:t>
      </w:r>
    </w:p>
    <w:p w:rsidR="00000000" w:rsidRDefault="009C2F37">
      <w:pPr>
        <w:pStyle w:val="pj"/>
      </w:pPr>
      <w:r>
        <w:rPr>
          <w:rStyle w:val="s40"/>
        </w:rPr>
        <w:t xml:space="preserve">16) предоставление банками информации, сведений и документов, составляющих банковскую тайну, по лицам, включенным в реестр, по письменному запросу уполномоченного органа по возврату активов, подписанному первым руководителем либо </w:t>
      </w:r>
      <w:r>
        <w:rPr>
          <w:rStyle w:val="s40"/>
        </w:rPr>
        <w:t xml:space="preserve">лицом, исполняющим его обязанности, с приложением выписки из реестра, утвержденного в соответствии с </w:t>
      </w:r>
      <w:hyperlink r:id="rId2313" w:history="1">
        <w:r>
          <w:rPr>
            <w:rStyle w:val="a5"/>
          </w:rPr>
          <w:t>Законом</w:t>
        </w:r>
      </w:hyperlink>
      <w:r>
        <w:rPr>
          <w:rStyle w:val="s40"/>
        </w:rPr>
        <w:t xml:space="preserve"> Республики Казахстан «О возврате государству незаконно приобретенных активов».</w:t>
      </w:r>
    </w:p>
    <w:p w:rsidR="00000000" w:rsidRDefault="009C2F37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5 изложен в редакции </w:t>
      </w:r>
      <w:hyperlink r:id="rId2314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315" w:anchor="sub_id=5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17" w:anchor="sub_id=5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5. </w:t>
      </w:r>
      <w:hyperlink r:id="rId2318" w:history="1">
        <w:r>
          <w:rPr>
            <w:rStyle w:val="a4"/>
          </w:rPr>
          <w:t>Справки</w:t>
        </w:r>
      </w:hyperlink>
      <w:r>
        <w:t xml:space="preserve"> о наличии и номерах банковских счетов выдаются банку, по отношению к которому вл</w:t>
      </w:r>
      <w:r>
        <w:t>аделец счета (счетов) является заемщиком, гарантом, поручителем, лизингополучателем или залогодателем, на основании запроса банка при условии представления документов, подтверждающих получение кредита, перечень и порядок представления которых устанавливают</w:t>
      </w:r>
      <w:r>
        <w:t xml:space="preserve">ся в </w:t>
      </w:r>
      <w:r>
        <w:rPr>
          <w:rStyle w:val="s0"/>
        </w:rPr>
        <w:t>нормативных правовых актах Национального Банка Республики Казахстан</w:t>
      </w:r>
      <w:r>
        <w:t>.</w:t>
      </w:r>
    </w:p>
    <w:p w:rsidR="00000000" w:rsidRDefault="009C2F37">
      <w:pPr>
        <w:pStyle w:val="pj"/>
      </w:pPr>
      <w:r>
        <w:t>Банком могут быть направлены запросы и документы, подтверждающие получение кредита, на бумажном носителе либо в электронной форме.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31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9C2F37">
      <w:pPr>
        <w:pStyle w:val="pj"/>
      </w:pPr>
      <w:r>
        <w:t xml:space="preserve">6. </w:t>
      </w:r>
      <w:hyperlink r:id="rId2320" w:history="1">
        <w:r>
          <w:rPr>
            <w:rStyle w:val="a4"/>
          </w:rPr>
          <w:t>Справки</w:t>
        </w:r>
      </w:hyperlink>
      <w:r>
        <w:t xml:space="preserve"> о наличии и номерах банковских счетов юридического лица </w:t>
      </w:r>
      <w:r>
        <w:rPr>
          <w:rStyle w:val="s0"/>
        </w:rPr>
        <w:t xml:space="preserve">и (или) его </w:t>
      </w:r>
      <w:r>
        <w:rPr>
          <w:rStyle w:val="s0"/>
        </w:rPr>
        <w:t>структурного подразделения</w:t>
      </w:r>
      <w:r>
        <w:t xml:space="preserve">, а также текущих счетов физического лица, осуществляющего предпринимательскую деятельность без образования юридического лица, </w:t>
      </w:r>
      <w:r>
        <w:rPr>
          <w:rStyle w:val="s0"/>
        </w:rPr>
        <w:t>частного нотариуса, частного судебного исполнителя, адвоката, профессионального медиатора</w:t>
      </w:r>
      <w:r>
        <w:t xml:space="preserve"> об остатках и</w:t>
      </w:r>
      <w:r>
        <w:t xml:space="preserve"> движении денег на этих счетах выдаются:</w:t>
      </w:r>
    </w:p>
    <w:p w:rsidR="00000000" w:rsidRDefault="009C2F37">
      <w:pPr>
        <w:pStyle w:val="pji"/>
      </w:pPr>
      <w:r>
        <w:rPr>
          <w:rStyle w:val="s3"/>
        </w:rPr>
        <w:t xml:space="preserve">Подпункт а изложен в редакции </w:t>
      </w:r>
      <w:hyperlink r:id="rId2321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322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а) государственным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</w:t>
      </w:r>
      <w:r>
        <w:rPr>
          <w:rStyle w:val="s0"/>
        </w:rPr>
        <w:t>ором;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б внесены изменения в соответствии с </w:t>
      </w:r>
      <w:hyperlink r:id="rId232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24" w:anchor="sub_id=5006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б) судам: по находящимся в их производстве делам на основании определения</w:t>
      </w:r>
      <w:r>
        <w:rPr>
          <w:rStyle w:val="s0"/>
        </w:rPr>
        <w:t>, постановления, решения и приговора суда</w:t>
      </w:r>
      <w:r>
        <w:t>;</w:t>
      </w:r>
    </w:p>
    <w:p w:rsidR="00000000" w:rsidRDefault="009C2F37">
      <w:pPr>
        <w:pStyle w:val="pj"/>
      </w:pPr>
      <w:r>
        <w:t xml:space="preserve">в) прокурору: на основании постановления о производстве проверки, в </w:t>
      </w:r>
      <w:hyperlink r:id="rId2325" w:anchor="sub_id=100000" w:history="1">
        <w:r>
          <w:rPr>
            <w:rStyle w:val="a4"/>
          </w:rPr>
          <w:t>пределах его компетенции</w:t>
        </w:r>
      </w:hyperlink>
      <w:r>
        <w:t>, по находящемуся у него на рассмотрении материалу;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в-1 в соответствии с </w:t>
      </w:r>
      <w:hyperlink r:id="rId232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36-VI (введен в действие по истечении двух месяцев после дня его первого официального </w:t>
      </w:r>
      <w:hyperlink r:id="rId232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в-1) органам национальной безопасности и Службе государственной охраны Республики Казахстан с санкции прокурора в целях предупреждения, вскрытия и пресечения </w:t>
      </w:r>
      <w:hyperlink r:id="rId2328" w:anchor="sub_id=10008" w:history="1">
        <w:r>
          <w:rPr>
            <w:rStyle w:val="a5"/>
          </w:rPr>
          <w:t>разведывательны</w:t>
        </w:r>
        <w:r>
          <w:rPr>
            <w:rStyle w:val="a5"/>
          </w:rPr>
          <w:t>х</w:t>
        </w:r>
      </w:hyperlink>
      <w:r>
        <w:t xml:space="preserve"> и (или) </w:t>
      </w:r>
      <w:hyperlink r:id="rId2329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9C2F37">
      <w:pPr>
        <w:pStyle w:val="pj"/>
      </w:pPr>
      <w:r>
        <w:rPr>
          <w:rStyle w:val="s0"/>
        </w:rPr>
        <w:t xml:space="preserve">г) исключен в соответствии с </w:t>
      </w:r>
      <w:hyperlink r:id="rId233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28.11.14 г. № 257-V </w:t>
      </w:r>
      <w:r>
        <w:rPr>
          <w:rStyle w:val="s3"/>
        </w:rPr>
        <w:t>(</w:t>
      </w:r>
      <w:hyperlink r:id="rId2331" w:anchor="sub_id=5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подпункт д внесены изменения в соответствии с </w:t>
      </w:r>
      <w:hyperlink r:id="rId2332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</w:t>
      </w:r>
      <w:r>
        <w:rPr>
          <w:rStyle w:val="s3"/>
        </w:rPr>
        <w:t>12-V (введен в действие с 1 января 2021 г.) (</w:t>
      </w:r>
      <w:hyperlink r:id="rId2333" w:anchor="sub_id=5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4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</w:t>
      </w:r>
      <w:r>
        <w:rPr>
          <w:rStyle w:val="s3"/>
        </w:rPr>
        <w:t>122-VI (введены в действие с 1 января 2018 г.) (</w:t>
      </w:r>
      <w:hyperlink r:id="rId2335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</w:t>
      </w:r>
      <w:r>
        <w:rPr>
          <w:rStyle w:val="s3"/>
        </w:rPr>
        <w:t xml:space="preserve"> 124-VI (введены в действие с 1 января 2018 г.) (</w:t>
      </w:r>
      <w:hyperlink r:id="rId2337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8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168-VI (введены в действие с 1 июля 2019 г.) (</w:t>
      </w:r>
      <w:hyperlink r:id="rId2339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д) органам государственных доходов в целях налогового администрирования, таможенного контроля в отношении:</w:t>
      </w:r>
    </w:p>
    <w:p w:rsidR="00000000" w:rsidRDefault="009C2F37">
      <w:pPr>
        <w:pStyle w:val="pj"/>
      </w:pPr>
      <w:r>
        <w:rPr>
          <w:rStyle w:val="s0"/>
        </w:rPr>
        <w:t>проверяемого юридического лица и (или) его структурного подразделения по вопросам, связанным с налогообложением;</w:t>
      </w:r>
    </w:p>
    <w:p w:rsidR="00000000" w:rsidRDefault="009C2F37">
      <w:pPr>
        <w:pStyle w:val="pj"/>
      </w:pPr>
      <w:r>
        <w:rPr>
          <w:rStyle w:val="s0"/>
        </w:rPr>
        <w:t>проверяемого физического лица;</w:t>
      </w:r>
    </w:p>
    <w:p w:rsidR="00000000" w:rsidRDefault="009C2F37">
      <w:pPr>
        <w:pStyle w:val="pj"/>
      </w:pPr>
      <w:r>
        <w:rPr>
          <w:rStyle w:val="s0"/>
        </w:rPr>
        <w:t>проверяемого физического лица, состоящего на регистрационном учете в качестве индивидуального предпринимателя, ч</w:t>
      </w:r>
      <w:r>
        <w:rPr>
          <w:rStyle w:val="s0"/>
        </w:rPr>
        <w:t>астного нотариуса, адвоката, частного судебного исполнителя, профессионального медиатора, по вопросам, связанным с налогообложением;</w:t>
      </w:r>
    </w:p>
    <w:p w:rsidR="00000000" w:rsidRDefault="009C2F37">
      <w:pPr>
        <w:pStyle w:val="pj"/>
      </w:pPr>
      <w:r>
        <w:rPr>
          <w:rStyle w:val="s0"/>
        </w:rPr>
        <w:t xml:space="preserve">физического лица, снятого с регистрационного учета в качестве индивидуального предпринимателя и прекратившего деятельность </w:t>
      </w:r>
      <w:r>
        <w:rPr>
          <w:rStyle w:val="s0"/>
        </w:rPr>
        <w:t xml:space="preserve">в упрощенном порядке за период времени, не превышающий срока исковой давности, установленного </w:t>
      </w:r>
      <w:hyperlink r:id="rId2340" w:anchor="sub_id=48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F37">
      <w:pPr>
        <w:pStyle w:val="pj"/>
      </w:pPr>
      <w:r>
        <w:rPr>
          <w:rStyle w:val="s0"/>
        </w:rPr>
        <w:t>юридического лица и (или) ег</w:t>
      </w:r>
      <w:r>
        <w:rPr>
          <w:rStyle w:val="s0"/>
        </w:rPr>
        <w:t xml:space="preserve">о структурного подразделения, индивидуального предпринимателя, частного нотариуса, частного судебного исполнителя, адвоката, профессионального медиатора, фактическое отсутствие которых по месту нахождения подтверждено в порядке, установленном </w:t>
      </w:r>
      <w:hyperlink r:id="rId2341" w:anchor="sub_id=2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и не представивших налоговую отчетность до истечения шести месяцев после установленного </w:t>
      </w:r>
      <w:hyperlink r:id="rId2342" w:anchor="sub_id=208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срока ее представления, за исключением периода продления такого срока в случаях, предусмотренных </w:t>
      </w:r>
      <w:hyperlink r:id="rId2343" w:anchor="sub_id=4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F37">
      <w:pPr>
        <w:pStyle w:val="pj"/>
      </w:pPr>
      <w:r>
        <w:rPr>
          <w:rStyle w:val="s0"/>
        </w:rPr>
        <w:t xml:space="preserve">юридического лица, индивидуального предпринимателя, частного нотариуса, частного судебного исполнителя, адвоката, профессионального медиатора, на которых распространяются особенности исполнения </w:t>
      </w:r>
      <w:r>
        <w:rPr>
          <w:rStyle w:val="s0"/>
        </w:rPr>
        <w:t xml:space="preserve">налогового обязательства при прекращении деятельности в соответствии с </w:t>
      </w:r>
      <w:hyperlink r:id="rId2344" w:anchor="sub_id=8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2F37">
      <w:pPr>
        <w:pStyle w:val="pj"/>
      </w:pPr>
      <w:r>
        <w:rPr>
          <w:rStyle w:val="s0"/>
        </w:rPr>
        <w:t>бездействующих юридического лица, индивидуального п</w:t>
      </w:r>
      <w:r>
        <w:rPr>
          <w:rStyle w:val="s0"/>
        </w:rPr>
        <w:t>редпринимателя, частного нотариуса, адвоката;</w:t>
      </w:r>
    </w:p>
    <w:p w:rsidR="00000000" w:rsidRDefault="009C2F37">
      <w:pPr>
        <w:pStyle w:val="pj"/>
      </w:pPr>
      <w:r>
        <w:rPr>
          <w:rStyle w:val="s0"/>
        </w:rPr>
        <w:t xml:space="preserve">проверяемого юридического лица и (или) его структурного подразделения, индивидуального предпринимателя, являющихся резидентами Республики Казахстан, в рамках </w:t>
      </w:r>
      <w:hyperlink r:id="rId2345" w:anchor="sub_id=4160000" w:history="1">
        <w:r>
          <w:rPr>
            <w:rStyle w:val="a5"/>
          </w:rPr>
          <w:t>таможенной проверки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>юридического лица, структурного подразделения юридического лица, физического лица, состоящего на регистрационном учете в качестве индивидуального предпринимателя, имеющих в течение четырех месяцев со дн</w:t>
      </w:r>
      <w:r>
        <w:rPr>
          <w:rStyle w:val="s0"/>
        </w:rPr>
        <w:t xml:space="preserve">я возникновения непогашенную </w:t>
      </w:r>
      <w:hyperlink r:id="rId2346" w:anchor="sub_id=10161" w:history="1">
        <w:r>
          <w:rPr>
            <w:rStyle w:val="a5"/>
          </w:rPr>
          <w:t>налоговую задолженность</w:t>
        </w:r>
      </w:hyperlink>
      <w:r>
        <w:rPr>
          <w:rStyle w:val="s0"/>
        </w:rPr>
        <w:t xml:space="preserve"> в размере более 10000-кратного размера </w:t>
      </w:r>
      <w:hyperlink r:id="rId2347" w:history="1">
        <w:r>
          <w:rPr>
            <w:rStyle w:val="a4"/>
          </w:rPr>
          <w:t>месячного расчетн</w:t>
        </w:r>
        <w:r>
          <w:rPr>
            <w:rStyle w:val="a4"/>
          </w:rPr>
          <w:t>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года;</w:t>
      </w:r>
    </w:p>
    <w:p w:rsidR="00000000" w:rsidRDefault="009C2F37">
      <w:pPr>
        <w:pStyle w:val="pji"/>
      </w:pPr>
      <w:r>
        <w:rPr>
          <w:rStyle w:val="s3"/>
        </w:rPr>
        <w:t xml:space="preserve">Подпункт д-1 изложен в редакции </w:t>
      </w:r>
      <w:hyperlink r:id="rId2348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>1.19 г. № 217-VI (введены в действие с 24 апреля 2019 г.) (</w:t>
      </w:r>
      <w:hyperlink r:id="rId2349" w:anchor="sub_id=5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д-1) государственным судебным исполнителям: по находящимся в их производстве делам исполнительног</w:t>
      </w:r>
      <w:r>
        <w:rPr>
          <w:rStyle w:val="s0"/>
        </w:rPr>
        <w:t>о производства на основании постановления государственного судебного исполнителя, заверенного печатью органа юстиции и санкционированного прокурором, только в части сведений о наличии и номерах банковских счетов юридического лица и (или) его структурного п</w:t>
      </w:r>
      <w:r>
        <w:rPr>
          <w:rStyle w:val="s0"/>
        </w:rPr>
        <w:t>одразделения, о наличии денег на этих счетах в пределах взыскиваемой суммы;</w:t>
      </w:r>
    </w:p>
    <w:p w:rsidR="00000000" w:rsidRDefault="009C2F37">
      <w:pPr>
        <w:pStyle w:val="pji"/>
      </w:pPr>
      <w:r>
        <w:rPr>
          <w:rStyle w:val="s3"/>
        </w:rPr>
        <w:t xml:space="preserve">Подпункт д-2 изложен в редакции </w:t>
      </w:r>
      <w:hyperlink r:id="rId2350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(введены в действие с 24 апреля 2019 г.) (</w:t>
      </w:r>
      <w:hyperlink r:id="rId2351" w:anchor="sub_id=5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д-2) частным судебным исполнителям: по находящимся в их производстве делам исполнительн</w:t>
      </w:r>
      <w:r>
        <w:rPr>
          <w:rStyle w:val="s0"/>
        </w:rPr>
        <w:t>ого производства на основании постановления частного судебного исполнителя, заверенного личной печатью и санкционированного прокурором, либо его копии, заверенной личной печатью, только в части сведений о наличии и номерах банковских счетов юридического ли</w:t>
      </w:r>
      <w:r>
        <w:rPr>
          <w:rStyle w:val="s0"/>
        </w:rPr>
        <w:t>ца и (или) его структурного подразделения, о наличии денег на этих счетах в пределах взыскиваемой суммы;</w:t>
      </w:r>
    </w:p>
    <w:p w:rsidR="00000000" w:rsidRDefault="009C2F37">
      <w:pPr>
        <w:pStyle w:val="pj"/>
      </w:pPr>
      <w:r>
        <w:rPr>
          <w:rStyle w:val="s0"/>
        </w:rPr>
        <w:t xml:space="preserve">д-3) </w:t>
      </w:r>
      <w:hyperlink r:id="rId2352" w:anchor="sub_id=150000" w:history="1">
        <w:r>
          <w:rPr>
            <w:rStyle w:val="a5"/>
          </w:rPr>
          <w:t>уполномоченному органу в области реабилитации и банкротства</w:t>
        </w:r>
      </w:hyperlink>
      <w:r>
        <w:rPr>
          <w:rStyle w:val="s0"/>
        </w:rPr>
        <w:t xml:space="preserve"> в </w:t>
      </w:r>
      <w:r>
        <w:rPr>
          <w:rStyle w:val="s0"/>
        </w:rPr>
        <w:t>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9C2F37">
      <w:pPr>
        <w:pStyle w:val="pji"/>
      </w:pPr>
      <w:r>
        <w:rPr>
          <w:rStyle w:val="s3"/>
        </w:rPr>
        <w:t xml:space="preserve">В пункт 6-1 внесены изменения в соответствии с </w:t>
      </w:r>
      <w:hyperlink r:id="rId235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2354" w:anchor="sub_id=5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5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356" w:anchor="sub_id=5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7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58" w:anchor="sub_id=5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6-1. Справки о наличии и номерах банковских счетов физического лица, об остатках и движении денег на этих счетах выдаются органам государственных доходов в отношении:</w:t>
      </w:r>
    </w:p>
    <w:p w:rsidR="00000000" w:rsidRDefault="009C2F37">
      <w:pPr>
        <w:pStyle w:val="pj"/>
      </w:pPr>
      <w:r>
        <w:rPr>
          <w:rStyle w:val="s0"/>
        </w:rPr>
        <w:t xml:space="preserve">лица, зарегистрированного в установленном </w:t>
      </w:r>
      <w:hyperlink r:id="rId235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порядке в качестве кандидата в Президенты Республики Казахстан, депутаты Парламента Республики Казахстан и маслихата, а также в члены органов местного самоуправления, и его супруги (супруга);</w:t>
      </w:r>
    </w:p>
    <w:p w:rsidR="00000000" w:rsidRDefault="009C2F37">
      <w:pPr>
        <w:pStyle w:val="pj"/>
      </w:pPr>
      <w:r>
        <w:rPr>
          <w:rStyle w:val="s0"/>
        </w:rPr>
        <w:t xml:space="preserve">лица, являющегося кандидатом на </w:t>
      </w:r>
      <w:hyperlink r:id="rId2360" w:anchor="sub_id=10015" w:history="1">
        <w:r>
          <w:rPr>
            <w:rStyle w:val="a5"/>
          </w:rPr>
          <w:t>государственную должность либо на должность, связанную с выполнением государственных или приравненных к ним функций</w:t>
        </w:r>
      </w:hyperlink>
      <w:r>
        <w:rPr>
          <w:rStyle w:val="s0"/>
        </w:rPr>
        <w:t>, и его супруги (супруга);</w:t>
      </w:r>
    </w:p>
    <w:p w:rsidR="00000000" w:rsidRDefault="009C2F37">
      <w:pPr>
        <w:pStyle w:val="pj"/>
      </w:pPr>
      <w:r>
        <w:rPr>
          <w:rStyle w:val="s0"/>
        </w:rPr>
        <w:t xml:space="preserve">лица, занимающего </w:t>
      </w:r>
      <w:hyperlink r:id="rId2361" w:anchor="sub_id=10015" w:history="1">
        <w:r>
          <w:rPr>
            <w:rStyle w:val="a5"/>
          </w:rPr>
          <w:t>государственную должность</w:t>
        </w:r>
      </w:hyperlink>
      <w:r>
        <w:rPr>
          <w:rStyle w:val="s0"/>
        </w:rPr>
        <w:t>, в период выполнения им своих полномочий и его супруги (супруга) в этот же период;</w:t>
      </w:r>
    </w:p>
    <w:p w:rsidR="00000000" w:rsidRDefault="009C2F37">
      <w:pPr>
        <w:pStyle w:val="pj"/>
      </w:pPr>
      <w:r>
        <w:rPr>
          <w:rStyle w:val="s0"/>
        </w:rPr>
        <w:t>лица, освобожденного условно-досрочно от отбывания наказания.</w:t>
      </w:r>
    </w:p>
    <w:p w:rsidR="00000000" w:rsidRDefault="009C2F37">
      <w:pPr>
        <w:pStyle w:val="pj"/>
      </w:pPr>
      <w:r>
        <w:rPr>
          <w:rStyle w:val="s0"/>
        </w:rPr>
        <w:t xml:space="preserve">Сведения, предусмотренные настоящим пунктом, подпунктом д) пункта 6, подпунктом 1) части первой пункта 6-2 настоящей статьи, представляются на основании запроса органа государственных доходов исключительно в целях налогового администрирования </w:t>
      </w:r>
      <w:hyperlink r:id="rId2362" w:history="1">
        <w:r>
          <w:rPr>
            <w:rStyle w:val="a5"/>
          </w:rPr>
          <w:t>по форме</w:t>
        </w:r>
      </w:hyperlink>
      <w:r>
        <w:rPr>
          <w:rStyle w:val="s0"/>
        </w:rPr>
        <w:t>, установленной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Национальным Б</w:t>
      </w:r>
      <w:r>
        <w:rPr>
          <w:rStyle w:val="s0"/>
        </w:rPr>
        <w:t>анком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Сведения, предусмотренные подпунктом 2) части первой пункта 6-2, пунктами 6-3 и 6-4 настоящей статьи, представляются на основании запроса органа государственных доходов исключительно в целях налогового администрирования по </w:t>
      </w:r>
      <w:hyperlink r:id="rId2363" w:history="1">
        <w:r>
          <w:rPr>
            <w:rStyle w:val="a5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уполномоч</w:t>
      </w:r>
      <w:r>
        <w:rPr>
          <w:rStyle w:val="s0"/>
        </w:rPr>
        <w:t>енным органом.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2364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(введено в действие с 1 января 2021 г., действует до 1 января 2026 г.)</w:t>
      </w:r>
    </w:p>
    <w:p w:rsidR="00000000" w:rsidRDefault="009C2F37">
      <w:pPr>
        <w:pStyle w:val="pj"/>
      </w:pPr>
      <w:r>
        <w:rPr>
          <w:rStyle w:val="s0"/>
        </w:rPr>
        <w:t>6-2. Банки</w:t>
      </w:r>
      <w:r>
        <w:rPr>
          <w:rStyle w:val="s0"/>
        </w:rPr>
        <w:t xml:space="preserve"> и организации, осуществляющие отдельные виды банковских операций, представляют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на основании его запроса с</w:t>
      </w:r>
      <w:r>
        <w:rPr>
          <w:rStyle w:val="s0"/>
        </w:rPr>
        <w:t>ледующие сведения:</w:t>
      </w:r>
    </w:p>
    <w:p w:rsidR="00000000" w:rsidRDefault="009C2F37">
      <w:pPr>
        <w:pStyle w:val="pj"/>
      </w:pPr>
      <w:r>
        <w:rPr>
          <w:rStyle w:val="s0"/>
        </w:rPr>
        <w:t xml:space="preserve">1) о наличии, номерах банковских счетов и об остатках денег на этих счетах физических лиц, обязанных представлять </w:t>
      </w:r>
      <w:hyperlink r:id="rId2365" w:anchor="sub_id=6300000" w:history="1">
        <w:r>
          <w:rPr>
            <w:rStyle w:val="a5"/>
          </w:rPr>
          <w:t>декларацию об активах и обязательствах</w:t>
        </w:r>
      </w:hyperlink>
      <w:r>
        <w:rPr>
          <w:rStyle w:val="s0"/>
        </w:rPr>
        <w:t>;</w:t>
      </w:r>
    </w:p>
    <w:p w:rsidR="00000000" w:rsidRDefault="009C2F37">
      <w:pPr>
        <w:pStyle w:val="pj"/>
      </w:pPr>
      <w:r>
        <w:rPr>
          <w:rStyle w:val="s0"/>
        </w:rPr>
        <w:t>2) о предоставленных кредитах физическим лицам, обязанным представлять декларацию об активах и обязательствах с указанием сумм погашения, включая вознаграждение.</w:t>
      </w:r>
    </w:p>
    <w:p w:rsidR="00000000" w:rsidRDefault="009C2F37">
      <w:pPr>
        <w:pStyle w:val="pj"/>
      </w:pPr>
      <w:r>
        <w:rPr>
          <w:rStyle w:val="s0"/>
        </w:rPr>
        <w:t>Сведения, указанные в настоящем пункте, запрашиваются уполномоченным государственным органом</w:t>
      </w:r>
      <w:r>
        <w:rPr>
          <w:rStyle w:val="s0"/>
        </w:rPr>
        <w:t>, осуществляющим руководство в сфере обеспечения поступлений налогов и других обязательных платежей в бюджет, по состоянию на 1 января года, в течение которого у физических лиц, определенных налоговым законодательством Республики Казахстан, возникла обязан</w:t>
      </w:r>
      <w:r>
        <w:rPr>
          <w:rStyle w:val="s0"/>
        </w:rPr>
        <w:t>ность по представлению декларации об активах и обязательствах.</w:t>
      </w:r>
    </w:p>
    <w:p w:rsidR="00000000" w:rsidRDefault="009C2F37">
      <w:pPr>
        <w:pStyle w:val="pj"/>
      </w:pPr>
      <w:r>
        <w:rPr>
          <w:rStyle w:val="s0"/>
        </w:rPr>
        <w:t>К запросу уполномоченного государственного органа, осуществляющего руководство в сфере обеспечения поступлений налогов и других обязательных платежей в бюджет, предусмотренному в части первой н</w:t>
      </w:r>
      <w:r>
        <w:rPr>
          <w:rStyle w:val="s0"/>
        </w:rPr>
        <w:t>астоящего пункта, должен прилагаться список физических лиц, у которых возникла обязанность по представлению декларации об активах и обязательствах.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пунктами 6-3 и 6-4 в соответствии с </w:t>
      </w:r>
      <w:hyperlink r:id="rId2366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(введены в действие с 1 января 2021 г.)</w:t>
      </w:r>
    </w:p>
    <w:p w:rsidR="00000000" w:rsidRDefault="009C2F37">
      <w:pPr>
        <w:pStyle w:val="pj"/>
      </w:pPr>
      <w:r>
        <w:rPr>
          <w:rStyle w:val="s0"/>
        </w:rPr>
        <w:t xml:space="preserve">6-3. Сведения о предоставленных кредитах проверяемому физическому лицу, в том числе с указанием сумм </w:t>
      </w:r>
      <w:r>
        <w:rPr>
          <w:rStyle w:val="s0"/>
        </w:rPr>
        <w:t xml:space="preserve">погашения, включая вознаграждение, предоставляются в соответствии с </w:t>
      </w:r>
      <w:hyperlink r:id="rId2367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банками и организациями, осуществляющими отдельные виды банковских операци</w:t>
      </w:r>
      <w:r>
        <w:rPr>
          <w:rStyle w:val="s0"/>
        </w:rPr>
        <w:t>й, по запросам органов государственных доходов.</w:t>
      </w:r>
    </w:p>
    <w:p w:rsidR="00000000" w:rsidRDefault="009C2F37">
      <w:pPr>
        <w:pStyle w:val="pj"/>
      </w:pPr>
      <w:r>
        <w:rPr>
          <w:rStyle w:val="s0"/>
        </w:rPr>
        <w:t>Органы государственных доходов используют сведения, указанные в настоящем пункте, в целях налогового администрирования по вопросам, связанным с налогообложением проверяемого лица.</w:t>
      </w:r>
    </w:p>
    <w:p w:rsidR="00000000" w:rsidRDefault="009C2F37">
      <w:pPr>
        <w:pStyle w:val="pj"/>
      </w:pPr>
      <w:r>
        <w:rPr>
          <w:rStyle w:val="s0"/>
        </w:rPr>
        <w:t>6-4. Банковская тайна в част</w:t>
      </w:r>
      <w:r>
        <w:rPr>
          <w:rStyle w:val="s0"/>
        </w:rPr>
        <w:t>и представления сведений о погашении физическим лицом вознаграждения по ипотечным жилищным займам, полученным на приобретение жилья в Республике Казахстан, может быть раскрыта на основании требования органов государственных доходов. Требование органов госу</w:t>
      </w:r>
      <w:r>
        <w:rPr>
          <w:rStyle w:val="s0"/>
        </w:rPr>
        <w:t>дарственных доходов оформляется в случае согласия физического лица (владельца счета) на представление банками или организациями, осуществляющими отдельные виды банковских операций, сведений о погашении вознаграждения по ипотечным жилищным займам, указанног</w:t>
      </w:r>
      <w:r>
        <w:rPr>
          <w:rStyle w:val="s0"/>
        </w:rPr>
        <w:t>о в декларации о доходах и имуществе.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6-5 в соответствии с </w:t>
      </w:r>
      <w:hyperlink r:id="rId236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(введено в действие с 1 января 2017 г.); внесены изменени</w:t>
      </w:r>
      <w:r>
        <w:rPr>
          <w:rStyle w:val="s3"/>
        </w:rPr>
        <w:t xml:space="preserve">я в соответствии с </w:t>
      </w:r>
      <w:hyperlink r:id="rId2369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70" w:anchor="sub_id=50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6-5. Сведения о наличии (открытии), номерах банковских счетов и об остатках денег на этих счетах, а также наличии, виде и стоимости иного имущества, в том числе размещенного на металлических счетах или находящегося в управлении, предст</w:t>
      </w:r>
      <w:r>
        <w:t xml:space="preserve">авляются банками и организациями, осуществляющими отдельные виды банковских операций,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в соответствии с </w:t>
      </w:r>
      <w:hyperlink r:id="rId2371" w:anchor="sub_id=24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 в отношении:</w:t>
      </w:r>
    </w:p>
    <w:p w:rsidR="00000000" w:rsidRDefault="009C2F37">
      <w:pPr>
        <w:pStyle w:val="pj"/>
      </w:pPr>
      <w:r>
        <w:t>1) физических лиц-нерезидентов и юридических лиц-нерезидентов, а также юридических лиц, бенефициарными собственниками которых являются нерезиденты;</w:t>
      </w:r>
    </w:p>
    <w:p w:rsidR="00000000" w:rsidRDefault="009C2F37">
      <w:pPr>
        <w:pStyle w:val="pj"/>
      </w:pPr>
      <w:r>
        <w:t>2) физических и юридических лиц, указанных в запросе уполномоченного органа иностранного государства, направ</w:t>
      </w:r>
      <w:r>
        <w:t>ленном в соответствии с международным договором Республики Казахстан.</w:t>
      </w:r>
    </w:p>
    <w:p w:rsidR="00000000" w:rsidRDefault="009C2F37">
      <w:pPr>
        <w:pStyle w:val="pj"/>
      </w:pPr>
      <w:hyperlink r:id="rId2372" w:history="1">
        <w:r>
          <w:rPr>
            <w:rStyle w:val="a5"/>
          </w:rPr>
          <w:t>Порядок, сроки и форма</w:t>
        </w:r>
      </w:hyperlink>
      <w:r>
        <w:t xml:space="preserve"> представления сведений, указанных в настоящем пункте, устанавливаются уполномоченным государственн</w:t>
      </w:r>
      <w:r>
        <w:t xml:space="preserve">ым органом, осуществляющим руководство в сфере обеспечения поступлений налогов и других обязательных платежей в бюджет, по согласованию с уполномоченным органом </w:t>
      </w:r>
      <w:r>
        <w:rPr>
          <w:rStyle w:val="s0"/>
        </w:rPr>
        <w:t>и Национальным Банком Республики Казахстан</w:t>
      </w:r>
      <w:r>
        <w:t>.</w:t>
      </w:r>
    </w:p>
    <w:p w:rsidR="00000000" w:rsidRDefault="009C2F3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373" w:anchor="sub_id=15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374" w:anchor="sub_id=5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5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76" w:anchor="sub_id=5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F37">
      <w:pPr>
        <w:pStyle w:val="pj"/>
      </w:pPr>
      <w:r>
        <w:t xml:space="preserve">7. </w:t>
      </w:r>
      <w:hyperlink r:id="rId2377" w:history="1">
        <w:r>
          <w:rPr>
            <w:rStyle w:val="a4"/>
          </w:rPr>
          <w:t>Справки</w:t>
        </w:r>
      </w:hyperlink>
      <w:r>
        <w:t xml:space="preserve">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</w:t>
      </w:r>
      <w:r>
        <w:t>ещениях банка, выдаются:</w:t>
      </w:r>
    </w:p>
    <w:p w:rsidR="00000000" w:rsidRDefault="009C2F37">
      <w:pPr>
        <w:pStyle w:val="pj"/>
      </w:pPr>
      <w:r>
        <w:t xml:space="preserve">а) представителям физического лица: на основании нотариально удостоверенной </w:t>
      </w:r>
      <w:hyperlink r:id="rId2378" w:anchor="sub_id=1670000" w:history="1">
        <w:r>
          <w:rPr>
            <w:rStyle w:val="a4"/>
          </w:rPr>
          <w:t>доверенности</w:t>
        </w:r>
      </w:hyperlink>
      <w:r>
        <w:t>;</w:t>
      </w:r>
    </w:p>
    <w:p w:rsidR="00000000" w:rsidRDefault="009C2F37">
      <w:pPr>
        <w:pStyle w:val="pj"/>
      </w:pPr>
      <w:r>
        <w:t xml:space="preserve">б) </w:t>
      </w:r>
      <w:r>
        <w:rPr>
          <w:rStyle w:val="s0"/>
        </w:rPr>
        <w:t>органам дознания и предварительного следствия: по нахо</w:t>
      </w:r>
      <w:r>
        <w:rPr>
          <w:rStyle w:val="s0"/>
        </w:rPr>
        <w:t>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письменного</w:t>
      </w:r>
      <w:r>
        <w:rPr>
          <w:rStyle w:val="s0"/>
        </w:rPr>
        <w:t xml:space="preserve"> запроса, подписанного первым руководителем или следователем, заверенного печатью органа дознания или предварительного следствия, либо запроса в электронной форме, удостоверенного посредством электронной цифровой подписи первого руководителя или следовател</w:t>
      </w:r>
      <w:r>
        <w:rPr>
          <w:rStyle w:val="s0"/>
        </w:rPr>
        <w:t>я, санкции прокурора, наложенной, в том числе, в электронной форме</w:t>
      </w:r>
      <w:r>
        <w:t>;</w:t>
      </w:r>
    </w:p>
    <w:p w:rsidR="00000000" w:rsidRDefault="009C2F37">
      <w:pPr>
        <w:pStyle w:val="pj"/>
      </w:pPr>
      <w:r>
        <w:t xml:space="preserve"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</w:t>
      </w:r>
      <w:r>
        <w:t>на счетах или на хранении в банке, может быть наложен арест, обращено взыскание или применена конфискация имущества;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379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</w:t>
      </w:r>
      <w:r>
        <w:rPr>
          <w:rStyle w:val="s3"/>
        </w:rPr>
        <w:t>ебной практики при отправлении правосудия Карагандинского областного суда от 3 апреля 2012 года «О судебной практике рассмотрения представлений судебных исполнителей об истребовании сведений о банковских счетах должников»</w:t>
      </w:r>
    </w:p>
    <w:p w:rsidR="00000000" w:rsidRDefault="009C2F37">
      <w:pPr>
        <w:pStyle w:val="pj"/>
      </w:pPr>
      <w:r>
        <w:t xml:space="preserve">г) </w:t>
      </w:r>
      <w:r>
        <w:rPr>
          <w:rStyle w:val="s0"/>
        </w:rPr>
        <w:t>прокурору: на основании постано</w:t>
      </w:r>
      <w:r>
        <w:rPr>
          <w:rStyle w:val="s0"/>
        </w:rPr>
        <w:t>вления о производстве проверки, представленного на бумажном носителе или в форме электронного документа, в пределах его компетенции по находящемуся у него на рассмотрении материалу</w:t>
      </w:r>
      <w:r>
        <w:t>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г-1 в соответствии с </w:t>
      </w:r>
      <w:hyperlink r:id="rId238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8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г-1) орг</w:t>
      </w:r>
      <w:r>
        <w:t xml:space="preserve">анам национальной безопасности и Службе государственной охраны Республики Казахстан с санкции прокурора в целях предупреждения, вскрытия и пресечения </w:t>
      </w:r>
      <w:hyperlink r:id="rId2382" w:anchor="sub_id=10008" w:history="1">
        <w:r>
          <w:rPr>
            <w:rStyle w:val="a5"/>
          </w:rPr>
          <w:t>разведывательных</w:t>
        </w:r>
      </w:hyperlink>
      <w:r>
        <w:t xml:space="preserve"> и (или</w:t>
      </w:r>
      <w:r>
        <w:t xml:space="preserve">) </w:t>
      </w:r>
      <w:hyperlink r:id="rId2383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9C2F37">
      <w:pPr>
        <w:pStyle w:val="pj"/>
      </w:pPr>
      <w:r>
        <w:rPr>
          <w:rStyle w:val="s0"/>
        </w:rPr>
        <w:t xml:space="preserve">д) исключен в соответствии с </w:t>
      </w:r>
      <w:hyperlink r:id="rId2384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29.03.00 г. № 42-II </w:t>
      </w:r>
      <w:r>
        <w:rPr>
          <w:rStyle w:val="s3"/>
        </w:rPr>
        <w:t>(</w:t>
      </w:r>
      <w:hyperlink r:id="rId238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е) исключен в соответствии с </w:t>
      </w:r>
      <w:hyperlink r:id="rId2386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29.03.00 г. № 42-II </w:t>
      </w:r>
      <w:r>
        <w:rPr>
          <w:rStyle w:val="s3"/>
        </w:rPr>
        <w:t>(</w:t>
      </w:r>
      <w:hyperlink r:id="rId238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подпункт ж внесены изменения в соответствии с </w:t>
      </w:r>
      <w:hyperlink r:id="rId2388" w:anchor="sub_id=5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</w:t>
      </w:r>
      <w:r>
        <w:rPr>
          <w:rStyle w:val="s3"/>
        </w:rPr>
        <w:t>ены в действие с 24 апреля 2019 г.) (</w:t>
      </w:r>
      <w:hyperlink r:id="rId2389" w:anchor="sub_id=5007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ж) государственным судебным исполнителям: по находящимся в их производстве делам исполнительного производства на основа</w:t>
      </w:r>
      <w:r>
        <w:rPr>
          <w:rStyle w:val="s0"/>
        </w:rPr>
        <w:t>нии постановления государственного судебного исполнителя, заверенного печатью органа юстиции и санкционированного прокурором, только в части сведений о наличии и номерах банковских счетов физического лица-должника, о наличии денег на этих счетах в пределах</w:t>
      </w:r>
      <w:r>
        <w:rPr>
          <w:rStyle w:val="s0"/>
        </w:rPr>
        <w:t xml:space="preserve"> взыскиваемой суммы, а в случае недостаточности денег - также о движении денег на этих счетах с момента возбуждения исполнительного производства и о наличии сейфовых ящиков;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з внесены изменения в соответствии с </w:t>
      </w:r>
      <w:hyperlink r:id="rId2390" w:anchor="sub_id=5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391" w:anchor="sub_id=5007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з) частным судебным исполнителям:</w:t>
      </w:r>
      <w:r>
        <w:rPr>
          <w:rStyle w:val="s0"/>
        </w:rPr>
        <w:t xml:space="preserve"> по находящимся в их производстве делам исполнительного производства на основании постановления частного судебного исполнителя, заверенного личной печатью и санкционированного прокурором, только в части сведений о наличии и номерах банковских счетов физиче</w:t>
      </w:r>
      <w:r>
        <w:rPr>
          <w:rStyle w:val="s0"/>
        </w:rPr>
        <w:t>ского лица-должника, о наличии денег на этих счетах в пределах взыскиваемой суммы, а в случае недостаточности денег - также о движении денег на этих счетах с момента возбуждения исполнительного производства и о наличии сейфовых ящиков;</w:t>
      </w:r>
    </w:p>
    <w:p w:rsidR="00000000" w:rsidRDefault="009C2F37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и) в соответствии с </w:t>
      </w:r>
      <w:hyperlink r:id="rId2392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9C2F37">
      <w:pPr>
        <w:pStyle w:val="pj"/>
      </w:pPr>
      <w:r>
        <w:t>и) финансовому управляющему на основании запроса о представлении сведений о</w:t>
      </w:r>
      <w:r>
        <w:t xml:space="preserve"> наличии и номерах банковских счетов физического лица, в отношении которого возбуждено дело о применении процедуры восстановления платежеспособности или процедуры судебного банкротства, остатках денег на этих счетах, также о движении денег по таким счетам </w:t>
      </w:r>
      <w:r>
        <w:t>за период в течение трех лет до возбуждения дела о применении процедуры восстановления платежеспособности или процедуры судебного банкротства с санкции прокурора. В целях подтверждения полномочий к запросу прикладывается определение суда о возбуждении дела</w:t>
      </w:r>
      <w:r>
        <w:t xml:space="preserve"> о применении процедуры;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к) в соответствии с </w:t>
      </w:r>
      <w:hyperlink r:id="rId239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9C2F37">
      <w:pPr>
        <w:pStyle w:val="pj"/>
      </w:pPr>
      <w:r>
        <w:t>к) уполномоченному органу в сфере государственного управления по восстановлению платежеспособности и банкротства граждан Республики Казахстан на основании запроса о представлении в отношении гражданина, подавшего заявление о применении процедур, предусмотр</w:t>
      </w:r>
      <w:r>
        <w:t xml:space="preserve">енных </w:t>
      </w:r>
      <w:hyperlink r:id="rId2394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Казахстан», сведений о наличии и номерах банковских счетов, остатках денег на этих сче</w:t>
      </w:r>
      <w:r>
        <w:t>тах, также о движении денег по таким счетам за период в течение трех лет до подачи такого запроса.</w:t>
      </w:r>
    </w:p>
    <w:p w:rsidR="00000000" w:rsidRDefault="009C2F37">
      <w:pPr>
        <w:pStyle w:val="pji"/>
      </w:pPr>
      <w:r>
        <w:rPr>
          <w:rStyle w:val="s3"/>
        </w:rPr>
        <w:t xml:space="preserve">Пункт 7-1 изложен в редакции </w:t>
      </w:r>
      <w:hyperlink r:id="rId2395" w:anchor="sub_id=15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</w:t>
      </w:r>
      <w:r>
        <w:rPr>
          <w:rStyle w:val="s3"/>
        </w:rPr>
        <w:t>ствие с 1 января 2016 г.) (</w:t>
      </w:r>
      <w:hyperlink r:id="rId2396" w:anchor="sub_id=500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7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</w:t>
      </w:r>
      <w:r>
        <w:rPr>
          <w:rStyle w:val="s3"/>
        </w:rPr>
        <w:t>йствие с 10 сентября 2016 г.) (</w:t>
      </w:r>
      <w:hyperlink r:id="rId2398" w:anchor="sub_id=500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99" w:anchor="sub_id=5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400" w:anchor="sub_id=500701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1" w:anchor="sub_id=5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02" w:anchor="sub_id=50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7-1. Справки о наличии и номерах банковских счетов, остатках и движении денег по банковским счетам клиента, предусмотренные пунктами 6 и 7 настоящей статьи, представляются на бумажном носителе или в электронной форме в течение трех операционных дней со дня</w:t>
      </w:r>
      <w:r>
        <w:t xml:space="preserve"> получения запроса уполномоченного органа</w:t>
      </w:r>
      <w:r>
        <w:rPr>
          <w:rStyle w:val="s0"/>
        </w:rPr>
        <w:t>, Национального Банка Республики Казахстан</w:t>
      </w:r>
      <w:r>
        <w:t>.</w:t>
      </w:r>
    </w:p>
    <w:p w:rsidR="00000000" w:rsidRDefault="009C2F37">
      <w:pPr>
        <w:pStyle w:val="pj"/>
      </w:pPr>
      <w:r>
        <w:t xml:space="preserve">Справка может быть представлена в форме электронного документа при поступлении санкционированного </w:t>
      </w:r>
      <w:r>
        <w:rPr>
          <w:rStyle w:val="s0"/>
        </w:rPr>
        <w:t>прокурором</w:t>
      </w:r>
      <w:r>
        <w:t xml:space="preserve"> постановления судебного исполнителя в электронной форме посред</w:t>
      </w:r>
      <w:r>
        <w:t>ством государственной автоматизированной информационной системы исполнительного производства.</w:t>
      </w:r>
    </w:p>
    <w:p w:rsidR="00000000" w:rsidRDefault="009C2F37">
      <w:pPr>
        <w:pStyle w:val="pj"/>
      </w:pPr>
      <w:r>
        <w:t>Справки о наличии и номерах банковских счетов, остатках и движении денег по банковским счетам клиента, представляемые на бумажном носителе, направляются в форме в</w:t>
      </w:r>
      <w:r>
        <w:t xml:space="preserve">ыписки о движении денег по банковским счетам клиента и содержат сведения, определенные нормативным правовым актом </w:t>
      </w:r>
      <w:r>
        <w:rPr>
          <w:rStyle w:val="s0"/>
        </w:rPr>
        <w:t>Национального Банка Республики Казахстан</w:t>
      </w:r>
      <w:r>
        <w:t>.</w:t>
      </w:r>
    </w:p>
    <w:p w:rsidR="00000000" w:rsidRDefault="009C2F37">
      <w:pPr>
        <w:pStyle w:val="pj"/>
      </w:pPr>
      <w:r>
        <w:t>Справки о наличии и номерах банковских счетов, остатках и движении денег по банковским счетам клиент</w:t>
      </w:r>
      <w:r>
        <w:t xml:space="preserve">а выдаются лицам, указанным в подпунктах а), б), в), д), д-1) и д-2) пункта 6, а также </w:t>
      </w:r>
      <w:r>
        <w:rPr>
          <w:rStyle w:val="s0"/>
        </w:rPr>
        <w:t>подпунктах б), в), г), ж) и з)</w:t>
      </w:r>
      <w:r>
        <w:t xml:space="preserve"> пункта 7 настоящей статьи, на основании запроса на бумажном носителе или в электронной форме.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40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9C2F37">
      <w:pPr>
        <w:pStyle w:val="pji"/>
      </w:pPr>
      <w:r>
        <w:rPr>
          <w:rStyle w:val="s3"/>
        </w:rPr>
        <w:t xml:space="preserve">В пункт 7-2 внесены изменения в соответствии с </w:t>
      </w:r>
      <w:hyperlink r:id="rId2404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2405" w:anchor="sub_id=50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7-2. Банковская тайна может быть раскрыта банковскому омбудсману по находящимся у него на рассмотрении обращениям заемщиков - ф</w:t>
      </w:r>
      <w:r>
        <w:rPr>
          <w:rStyle w:val="s0"/>
        </w:rPr>
        <w:t>изических лиц по урегулированию разногласий, возникающих из договоров банковского займа.</w:t>
      </w:r>
    </w:p>
    <w:p w:rsidR="00000000" w:rsidRDefault="009C2F37">
      <w:pPr>
        <w:pStyle w:val="pji"/>
      </w:pPr>
      <w:r>
        <w:rPr>
          <w:rStyle w:val="s3"/>
        </w:rPr>
        <w:t xml:space="preserve">Пункт 8 изложен в редакции </w:t>
      </w:r>
      <w:hyperlink r:id="rId2406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</w:t>
      </w:r>
      <w:r>
        <w:rPr>
          <w:rStyle w:val="s3"/>
        </w:rPr>
        <w:t>варя 2020 г.) (</w:t>
      </w:r>
      <w:hyperlink r:id="rId2407" w:anchor="sub_id=5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8. </w:t>
      </w:r>
      <w:hyperlink r:id="rId2408" w:history="1">
        <w:r>
          <w:rPr>
            <w:rStyle w:val="a4"/>
          </w:rPr>
          <w:t>Справки</w:t>
        </w:r>
      </w:hyperlink>
      <w:r>
        <w:t xml:space="preserve"> </w:t>
      </w:r>
      <w:r>
        <w:rPr>
          <w:rStyle w:val="s0"/>
        </w:rPr>
        <w:t>о наличии и номерах банковских счетов физического лица и об остат</w:t>
      </w:r>
      <w:r>
        <w:rPr>
          <w:rStyle w:val="s0"/>
        </w:rPr>
        <w:t>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владельца выдаются:</w:t>
      </w:r>
    </w:p>
    <w:p w:rsidR="00000000" w:rsidRDefault="009C2F37">
      <w:pPr>
        <w:pStyle w:val="pj"/>
      </w:pPr>
      <w:r>
        <w:rPr>
          <w:rStyle w:val="s0"/>
        </w:rPr>
        <w:t>1) лицам, указанным владельцем счета (имущества) в завещ</w:t>
      </w:r>
      <w:r>
        <w:rPr>
          <w:rStyle w:val="s0"/>
        </w:rPr>
        <w:t>ательном распоряжении;</w:t>
      </w:r>
    </w:p>
    <w:p w:rsidR="00000000" w:rsidRDefault="009C2F3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09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2410" w:anchor="sub_id=5008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судам и нотариусам по находящимся в их производстве наследственным делам на основании определения, постановления суда или запроса нотариуса;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41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Директора Департамен</w:t>
      </w:r>
      <w:r>
        <w:rPr>
          <w:rStyle w:val="s3"/>
        </w:rPr>
        <w:t>та платежных систем Национального Банка Республики Казахстан от 16 марта 2023 года № 1-6/1385 «Для получения информации по банковским счетам клиентов необходимо обращаться в банки второго уровня на основании и в порядке, предусмотренном статьей 50 Закона о</w:t>
      </w:r>
      <w:r>
        <w:rPr>
          <w:rStyle w:val="s3"/>
        </w:rPr>
        <w:t xml:space="preserve"> банках»</w:t>
      </w:r>
    </w:p>
    <w:p w:rsidR="00000000" w:rsidRDefault="009C2F37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делам;</w:t>
      </w:r>
    </w:p>
    <w:p w:rsidR="00000000" w:rsidRDefault="009C2F37">
      <w:pPr>
        <w:pStyle w:val="pj"/>
      </w:pPr>
      <w:r>
        <w:rPr>
          <w:rStyle w:val="s0"/>
        </w:rPr>
        <w:t>4) наследникам.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24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13.11.15 г. № 400-V</w:t>
      </w:r>
    </w:p>
    <w:p w:rsidR="00000000" w:rsidRDefault="009C2F37">
      <w:pPr>
        <w:pStyle w:val="pj"/>
      </w:pPr>
      <w:r>
        <w:rPr>
          <w:rStyle w:val="s0"/>
        </w:rPr>
        <w:t xml:space="preserve">8-1. </w:t>
      </w:r>
      <w:hyperlink r:id="rId2413" w:history="1">
        <w:r>
          <w:rPr>
            <w:rStyle w:val="a4"/>
          </w:rPr>
          <w:t>Справки</w:t>
        </w:r>
      </w:hyperlink>
      <w:r>
        <w:rPr>
          <w:rStyle w:val="s0"/>
        </w:rPr>
        <w:t xml:space="preserve"> о наличии и номерах банковских счетов физического лица, в том числе осуществляющего предпринимательскую деятельность без образования юридического лица, ч</w:t>
      </w:r>
      <w:r>
        <w:rPr>
          <w:rStyle w:val="s0"/>
        </w:rPr>
        <w:t xml:space="preserve">астного нотариуса, частного судебного исполнителя, адвоката, профессионального медиатора об остатках и движении денег на этих счетах, открытых субъектам легализации для легализации денег в соответствии с </w:t>
      </w:r>
      <w:hyperlink r:id="rId24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«Об амнистии граждан Республики Казахстан, оралманов и лиц, имеющих вид на жительство в Республике Казахстан, в связи с легализацией ими имущества», представляются органам дознания и предварительного следствия, органам государственных </w:t>
      </w:r>
      <w:r>
        <w:rPr>
          <w:rStyle w:val="s0"/>
        </w:rPr>
        <w:t>доходов с санкции Генерального Прокурора или его заместителей.</w:t>
      </w:r>
    </w:p>
    <w:p w:rsidR="00000000" w:rsidRDefault="009C2F37">
      <w:pPr>
        <w:pStyle w:val="pj"/>
      </w:pPr>
      <w:r>
        <w:rPr>
          <w:rStyle w:val="s0"/>
        </w:rPr>
        <w:t xml:space="preserve">9. Исключен в соответствии с </w:t>
      </w:r>
      <w:hyperlink r:id="rId24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29.06.98 г. № 236-I</w:t>
      </w:r>
    </w:p>
    <w:p w:rsidR="00000000" w:rsidRDefault="009C2F37">
      <w:pPr>
        <w:pStyle w:val="pji"/>
      </w:pPr>
      <w:r>
        <w:rPr>
          <w:rStyle w:val="s3"/>
        </w:rPr>
        <w:t xml:space="preserve">Пункт 10 изложен в редакции </w:t>
      </w:r>
      <w:hyperlink r:id="rId2416" w:anchor="sub_id=11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417" w:anchor="sub_id=5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8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19" w:anchor="sub_id=5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10</w:t>
      </w:r>
      <w:r>
        <w:rPr>
          <w:rStyle w:val="s0"/>
        </w:rPr>
        <w:t xml:space="preserve">. Уполномоченный орган предоставляет информацию, содержащую банковскую тайну, организациям, указанным в </w:t>
      </w:r>
      <w:hyperlink r:id="rId2420" w:anchor="sub_id=150400" w:history="1">
        <w:r>
          <w:rPr>
            <w:rStyle w:val="a5"/>
          </w:rPr>
          <w:t>пункте 4 статьи 15</w:t>
        </w:r>
      </w:hyperlink>
      <w:r>
        <w:rPr>
          <w:rStyle w:val="s0"/>
        </w:rPr>
        <w:t xml:space="preserve"> Закона Республики Казахстан «О государственном рег</w:t>
      </w:r>
      <w:r>
        <w:rPr>
          <w:rStyle w:val="s0"/>
        </w:rPr>
        <w:t>улировании, контроле и надзоре финансового рынка и финансовых организаций», на условиях, предусмотренных указанной статьей.</w:t>
      </w:r>
    </w:p>
    <w:p w:rsidR="00000000" w:rsidRDefault="009C2F37">
      <w:pPr>
        <w:pStyle w:val="pj"/>
      </w:pPr>
      <w:r>
        <w:rPr>
          <w:rStyle w:val="s0"/>
        </w:rPr>
        <w:t xml:space="preserve">Национальный Банк Республики Казахстан предоставляет информацию, содержащую банковскую тайну, организациям, указанным в </w:t>
      </w:r>
      <w:hyperlink r:id="rId2421" w:anchor="sub_id=8003802" w:history="1">
        <w:r>
          <w:rPr>
            <w:rStyle w:val="a5"/>
          </w:rPr>
          <w:t>подпункте 38-2) статьи 8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Казахстан», на условиях, предусмотренных указанной статьей.</w:t>
      </w:r>
    </w:p>
    <w:p w:rsidR="00000000" w:rsidRDefault="009C2F37">
      <w:pPr>
        <w:pStyle w:val="pj"/>
      </w:pPr>
      <w:r>
        <w:rPr>
          <w:rStyle w:val="s0"/>
        </w:rPr>
        <w:t>Уполномоченный орган, Национальный Бан</w:t>
      </w:r>
      <w:r>
        <w:rPr>
          <w:rStyle w:val="s0"/>
        </w:rPr>
        <w:t>к Республики Казахстан предоставляют информацию, полученную в соответствии с международными договорами Республики Казахстан, договорами, предусматривающими обмен конфиденциальной информацией, другим государственным органам Республики Казахстан только с сог</w:t>
      </w:r>
      <w:r>
        <w:rPr>
          <w:rStyle w:val="s0"/>
        </w:rPr>
        <w:t>ласия стороны, предоставившей ему такую информацию.</w:t>
      </w:r>
    </w:p>
    <w:p w:rsidR="00000000" w:rsidRDefault="009C2F37">
      <w:pPr>
        <w:pStyle w:val="pji"/>
      </w:pPr>
      <w:r>
        <w:rPr>
          <w:rStyle w:val="s3"/>
        </w:rPr>
        <w:t xml:space="preserve">Пункт 11 изложен в редакции </w:t>
      </w:r>
      <w:hyperlink r:id="rId2422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423" w:anchor="sub_id=50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11. Запросы, постановления государственных органов или должностных лиц, перечисленных в пунктах 6 и 7 настоящей статьи, за исключением запросов органов государственных доходов</w:t>
      </w:r>
      <w:r>
        <w:t>, на бумажном носителе подлежат заверению печатью государственного органа или должностного лица.</w:t>
      </w:r>
    </w:p>
    <w:p w:rsidR="00000000" w:rsidRDefault="009C2F37">
      <w:pPr>
        <w:pStyle w:val="pj"/>
      </w:pPr>
      <w:r>
        <w:t xml:space="preserve">При представлении копий запросов, постановлений государственных органов или должностных лиц в копиях указанных документов проставляется отметка «Копия верна». </w:t>
      </w:r>
      <w:r>
        <w:t>Отметка «Копия верна» указывается без кавычек, заверяется подписью уполномоченного лица, наделенного полномочиями по заверению копий документов, с указанием его должности, фамилии и инициалов, даты заверения и печатью государственного органа или должностно</w:t>
      </w:r>
      <w:r>
        <w:t>го лица.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2424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9C2F37">
      <w:pPr>
        <w:pStyle w:val="pj"/>
      </w:pPr>
      <w:r>
        <w:t xml:space="preserve">12. Изъятие и (или) истребование документов, которые содержат сведения, составляющие банковскую тайну, или их копий производятся на основании постановлений о производстве выемки, санкционированных судом в соответствии с нормами </w:t>
      </w:r>
      <w:hyperlink r:id="rId2425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или на основании определения суда в порядке, определенном </w:t>
      </w:r>
      <w:hyperlink r:id="rId242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</w:t>
      </w:r>
      <w:r>
        <w:t>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2427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9C2F37">
      <w:pPr>
        <w:pStyle w:val="pj"/>
      </w:pPr>
      <w:r>
        <w:t>13. Требования настоящей статьи распр</w:t>
      </w:r>
      <w:r>
        <w:t>остраняются также на организации, осуществляющие отдельные виды банковских операций.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41" w:name="SUB510000"/>
      <w:bookmarkEnd w:id="141"/>
      <w:r>
        <w:rPr>
          <w:rStyle w:val="s3"/>
        </w:rPr>
        <w:t xml:space="preserve">В статью 51 внесены изменения в соответствии с </w:t>
      </w:r>
      <w:hyperlink r:id="rId2428" w:history="1">
        <w:r>
          <w:rPr>
            <w:rStyle w:val="a4"/>
            <w:i/>
            <w:iCs/>
          </w:rPr>
          <w:t>Законами</w:t>
        </w:r>
      </w:hyperlink>
      <w:r>
        <w:rPr>
          <w:rStyle w:val="s3"/>
        </w:rPr>
        <w:t xml:space="preserve"> РК от 11.07.97 г. </w:t>
      </w:r>
      <w:hyperlink r:id="rId2429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29.03.00 г. </w:t>
      </w:r>
      <w:hyperlink r:id="rId2430" w:anchor="sub_id=10400" w:history="1">
        <w:r>
          <w:rPr>
            <w:rStyle w:val="a4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243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432" w:anchor="sub_id=400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243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434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43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2436" w:anchor="sub_id=11303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437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2438" w:anchor="sub_id=604" w:history="1">
        <w:r>
          <w:rPr>
            <w:rStyle w:val="a4"/>
            <w:i/>
            <w:iCs/>
          </w:rPr>
          <w:t>№ 19</w:t>
        </w:r>
        <w:r>
          <w:rPr>
            <w:rStyle w:val="a4"/>
            <w:i/>
            <w:iCs/>
          </w:rPr>
          <w:t>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4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4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441" w:anchor="sub_id=51" w:history="1">
        <w:r>
          <w:rPr>
            <w:rStyle w:val="a4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4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4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2444" w:anchor="sub_id=51" w:history="1">
        <w:r>
          <w:rPr>
            <w:rStyle w:val="a4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44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2446" w:anchor="sub_id=4051" w:history="1">
        <w:r>
          <w:rPr>
            <w:rStyle w:val="a4"/>
            <w:i/>
            <w:iCs/>
          </w:rPr>
          <w:t>№ 467-IV</w:t>
        </w:r>
      </w:hyperlink>
      <w:r>
        <w:rPr>
          <w:rStyle w:val="s3"/>
        </w:rPr>
        <w:t xml:space="preserve"> (введены в действие с 1 января 2012 г.) (</w:t>
      </w:r>
      <w:hyperlink r:id="rId2447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8" w:anchor="sub_id=7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44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0" w:anchor="sub_id=10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45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2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45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45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6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457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8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45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51. Наложение ареста и обращение взыскания на деньги и имущество, находящиеся в банке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6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393-V (</w:t>
      </w:r>
      <w:hyperlink r:id="rId2461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2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463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4" w:anchor="sub_id=10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46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66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(введено в действие с 10 сентября 2016 г.) (</w:t>
      </w:r>
      <w:hyperlink r:id="rId246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246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12.12.17 г. № 114-VI (введены в действие с 1 января 2018 г.) (</w:t>
      </w:r>
      <w:hyperlink r:id="rId2471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2473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4" w:anchor="sub_id=155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</w:t>
      </w:r>
      <w:r>
        <w:rPr>
          <w:rStyle w:val="s3"/>
        </w:rPr>
        <w:t>в действие с 24 апреля 2019 г.) (</w:t>
      </w:r>
      <w:hyperlink r:id="rId2475" w:anchor="sub_id=5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6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47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47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На деньги и другое имущество физического или юридического лица, находящиеся на банковских счетах, арест может быть наложен судами на основании судебных актов </w:t>
      </w:r>
      <w:r>
        <w:rPr>
          <w:rStyle w:val="s0"/>
        </w:rPr>
        <w:t>и судебными исполнителями на основании постановлений судебных исполнителей, санкционированных прокурором. На деньги и другое имущество физического или юридического лица, находящиеся на банковских счетах, могут быть установлены временное ограничение на расп</w:t>
      </w:r>
      <w:r>
        <w:rPr>
          <w:rStyle w:val="s0"/>
        </w:rPr>
        <w:t xml:space="preserve">оряжение имуществом, ограничения на совершение сделок и иных операций с имуществом по основаниям и в порядке, предусмотренным </w:t>
      </w:r>
      <w:hyperlink r:id="rId2480" w:anchor="sub_id=1610000" w:history="1">
        <w:r>
          <w:rPr>
            <w:rStyle w:val="a5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9C2F37">
      <w:pPr>
        <w:pStyle w:val="pj"/>
      </w:pPr>
      <w:r>
        <w:rPr>
          <w:rStyle w:val="s0"/>
        </w:rPr>
        <w:t>Не допускаются установление временного ограничения на распоряжение имуществом, ограничений на совершение сделок и иных операций с имуществом, наложение ареста: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81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248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на деньги, находящиеся на банковских счетах, и (или) электронные деньги, находящиеся на электронных кошельках электронных денег, предназначенных для зачисления пособий и социальных выплат, выплачиваемых из государственного бюджета и (или) Государственно</w:t>
      </w:r>
      <w:r>
        <w:rPr>
          <w:rStyle w:val="s0"/>
        </w:rPr>
        <w:t>го фонда социального страхования;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83" w:anchor="sub_id=1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484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5" w:anchor="sub_id=5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248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на деньги, находящиеся на банковских счетах, предназначенных для зачисления жилищных выплат, единовременных пенсионных выплат из единого накопительного пенсионного фонд</w:t>
      </w:r>
      <w:r>
        <w:rPr>
          <w:rStyle w:val="s0"/>
        </w:rPr>
        <w:t xml:space="preserve">а в целях улучшения жилищных условий и (или) оплаты лечения, </w:t>
      </w:r>
      <w:hyperlink r:id="rId2487" w:anchor="sub_id=7080000" w:history="1">
        <w:r>
          <w:rPr>
            <w:rStyle w:val="a5"/>
          </w:rPr>
          <w:t>целевых активов</w:t>
        </w:r>
      </w:hyperlink>
      <w:r>
        <w:t xml:space="preserve">, </w:t>
      </w:r>
      <w:hyperlink r:id="rId2488" w:anchor="sub_id=7060000" w:history="1">
        <w:r>
          <w:rPr>
            <w:rStyle w:val="a5"/>
          </w:rPr>
          <w:t>выплат цел</w:t>
        </w:r>
        <w:r>
          <w:rPr>
            <w:rStyle w:val="a5"/>
          </w:rPr>
          <w:t>евых накоплений</w:t>
        </w:r>
      </w:hyperlink>
      <w:r>
        <w:t xml:space="preserve">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>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2-1 внесены изменения в соответствии с </w:t>
      </w:r>
      <w:hyperlink r:id="rId2489" w:anchor="sub_id=5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26.12.19 г. № 284-VI (</w:t>
      </w:r>
      <w:hyperlink r:id="rId249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1" w:anchor="sub_id=5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16.11.23 г. № 40-VIII (введе</w:t>
      </w:r>
      <w:r>
        <w:rPr>
          <w:rStyle w:val="s3"/>
        </w:rPr>
        <w:t>н в действие с 1 января 2024 г.) (</w:t>
      </w:r>
      <w:hyperlink r:id="rId2492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2-1) на деньги, находящиеся на банковских счетах в жилищных строительных сберегательных банках в виде жилищных строительны</w:t>
      </w:r>
      <w:r>
        <w:t xml:space="preserve">х сбережений, накопленные за счет использования жилищных выплат, в виде </w:t>
      </w:r>
      <w:hyperlink r:id="rId2493" w:anchor="sub_id=7060000" w:history="1">
        <w:r>
          <w:rPr>
            <w:rStyle w:val="a5"/>
          </w:rPr>
          <w:t>выплат целевых накоплени</w:t>
        </w:r>
      </w:hyperlink>
      <w:r>
        <w:t xml:space="preserve">й из единого накопительного пенсионного фонда в целях улучшения жилищных условий и (или) оплаты образования, на деньги, находящиеся на банковских счетах в банках второго уровня в виде накоплений на капитальный ремонт общего имущества объекта кондоминиума, </w:t>
      </w:r>
      <w:r>
        <w:t>за исключением взысканий на основании судебных решений по делам о неисполнении обязательств по договорам, заключаемым в целях проведения капитального ремонта общего имущества объекта кондоминиума;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494" w:anchor="sub_id=1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</w:t>
      </w:r>
    </w:p>
    <w:p w:rsidR="00000000" w:rsidRDefault="009C2F37">
      <w:pPr>
        <w:pStyle w:val="pj"/>
      </w:pPr>
      <w:r>
        <w:t>2-2) на деньги, находящиеся на банковских счетах в жилищном строительном сберегательном банке, предназначенн</w:t>
      </w:r>
      <w:r>
        <w:t>ых для зачисления платежей и субсидий в целях оплаты за арендованное жилье в частном жилищном фонде;</w:t>
      </w:r>
    </w:p>
    <w:p w:rsidR="00000000" w:rsidRDefault="009C2F37">
      <w:pPr>
        <w:pStyle w:val="pj"/>
      </w:pPr>
      <w:r>
        <w:rPr>
          <w:rStyle w:val="s0"/>
        </w:rPr>
        <w:t>3) на деньги, внесенные на условиях депозита нотариуса;</w:t>
      </w:r>
    </w:p>
    <w:p w:rsidR="00000000" w:rsidRDefault="009C2F37">
      <w:pPr>
        <w:pStyle w:val="pj"/>
      </w:pPr>
      <w:r>
        <w:rPr>
          <w:rStyle w:val="s0"/>
        </w:rPr>
        <w:t>4) на деньги, находящиеся на банковских счетах по договору об образовательном накопительном вкладе,</w:t>
      </w:r>
      <w:r>
        <w:rPr>
          <w:rStyle w:val="s0"/>
        </w:rPr>
        <w:t xml:space="preserve"> заключенному в соответствии с </w:t>
      </w:r>
      <w:hyperlink r:id="rId24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накопительной системе»;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496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января 2024 г.) (</w:t>
      </w:r>
      <w:hyperlink r:id="rId249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5) на активы фонда социального медицинско</w:t>
      </w:r>
      <w:r>
        <w:rPr>
          <w:rStyle w:val="s0"/>
        </w:rPr>
        <w:t>го страхования и средства целевого взноса, выделяемые на гарантированный объем бесплатной медицинской помощи, находящиеся на банковских счетах;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2498" w:anchor="sub_id=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5-1) на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</w:t>
      </w:r>
      <w:r>
        <w:rPr>
          <w:rStyle w:val="s0"/>
        </w:rPr>
        <w:t xml:space="preserve"> данного управляющего инвестиционным портфелем;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2499" w:anchor="sub_id=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9C2F37">
      <w:pPr>
        <w:pStyle w:val="pj"/>
      </w:pPr>
      <w:r>
        <w:rPr>
          <w:rStyle w:val="s0"/>
        </w:rPr>
        <w:t>5-2) на деньги, находящиеся на банковских счетах, предназначенных для учета денег клиентов лица,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9C2F37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5-3 в соответствии с </w:t>
      </w:r>
      <w:hyperlink r:id="rId2500" w:anchor="sub_id=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9C2F37">
      <w:pPr>
        <w:pStyle w:val="pj"/>
      </w:pPr>
      <w:r>
        <w:rPr>
          <w:rStyle w:val="s0"/>
        </w:rPr>
        <w:t>5-3) на деньги, находящиеся на банковских счетах для осуществлени</w:t>
      </w:r>
      <w:r>
        <w:rPr>
          <w:rStyle w:val="s0"/>
        </w:rPr>
        <w:t>я клиринговой деятельности по сделкам с финансовыми инструментами;</w:t>
      </w:r>
    </w:p>
    <w:p w:rsidR="00000000" w:rsidRDefault="009C2F37">
      <w:pPr>
        <w:pStyle w:val="pj"/>
      </w:pPr>
      <w:r>
        <w:rPr>
          <w:rStyle w:val="s0"/>
        </w:rPr>
        <w:t>6) на деньги банков, страховых (перестраховочных) организаций, добровольных накопительных пенсионных фондов, лишенных уполномоченным органом лицензии и (или) находящихся в процессе принудит</w:t>
      </w:r>
      <w:r>
        <w:rPr>
          <w:rStyle w:val="s0"/>
        </w:rPr>
        <w:t>ельной ликвидации;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2501" w:anchor="sub_id=1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6-1) на деньги филиалов банков-</w:t>
      </w:r>
      <w:r>
        <w:rPr>
          <w:rStyle w:val="s0"/>
        </w:rPr>
        <w:t>нерезидентов Республики Казахстан, филиалов страховых (перестраховочных) организаций-нерезидентов Республики Казахстан, лишенных уполномоченным государственным органом лицензии и находящихся в процессе принудительного прекращения деятельности;</w:t>
      </w:r>
    </w:p>
    <w:p w:rsidR="00000000" w:rsidRDefault="009C2F37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7 в соответствии с </w:t>
      </w:r>
      <w:hyperlink r:id="rId250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9C2F37">
      <w:pPr>
        <w:pStyle w:val="pj"/>
      </w:pPr>
      <w:r>
        <w:rPr>
          <w:rStyle w:val="s0"/>
        </w:rPr>
        <w:t xml:space="preserve">7) на деньги, находящиеся на банковских счетах, предназначенных для зачисления компенсации инвестиционных затрат, в соответствии с законодательством Республики Казахстан в области </w:t>
      </w:r>
      <w:hyperlink r:id="rId2503" w:anchor="sub_id=12010000" w:history="1">
        <w:r>
          <w:rPr>
            <w:rStyle w:val="a5"/>
          </w:rPr>
          <w:t>государственно-частного партнерства</w:t>
        </w:r>
      </w:hyperlink>
      <w:r>
        <w:rPr>
          <w:rStyle w:val="s0"/>
        </w:rPr>
        <w:t xml:space="preserve"> и о </w:t>
      </w:r>
      <w:hyperlink r:id="rId2504" w:anchor="sub_id=5010000" w:history="1">
        <w:r>
          <w:rPr>
            <w:rStyle w:val="a5"/>
          </w:rPr>
          <w:t>концессиях</w:t>
        </w:r>
      </w:hyperlink>
      <w:r>
        <w:rPr>
          <w:rStyle w:val="s0"/>
        </w:rPr>
        <w:t>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2505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9C2F37">
      <w:pPr>
        <w:pStyle w:val="pj"/>
      </w:pPr>
      <w:r>
        <w:t>8) на деньги, находящиеся на текущем счете частного судебного исполнителя, предназначенном для хранения взысканных сумм в пользу взыскателей;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250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9C2F37">
      <w:pPr>
        <w:pStyle w:val="pj"/>
      </w:pPr>
      <w:r>
        <w:rPr>
          <w:rStyle w:val="s0"/>
        </w:rPr>
        <w:t>9) на деньги, находящиеся на банковском счете единого о</w:t>
      </w:r>
      <w:r>
        <w:rPr>
          <w:rStyle w:val="s0"/>
        </w:rPr>
        <w:t xml:space="preserve">ператора в сфере государственных закупок,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</w:t>
      </w:r>
      <w:hyperlink r:id="rId25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подпунктами 10, 11 в соответствии с </w:t>
      </w:r>
      <w:hyperlink r:id="rId250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</w:t>
      </w:r>
      <w:r>
        <w:rPr>
          <w:rStyle w:val="s3"/>
        </w:rPr>
        <w:t>ы в действие с 3 марта 2023 г.)</w:t>
      </w:r>
    </w:p>
    <w:p w:rsidR="00000000" w:rsidRDefault="009C2F37">
      <w:pPr>
        <w:pStyle w:val="pj"/>
      </w:pPr>
      <w:r>
        <w:t xml:space="preserve">10) на деньги, находящиеся на банковских счетах гражданина, в отношении которого возбуждено дело о применении процедуры или применена процедура в соответствии с </w:t>
      </w:r>
      <w:hyperlink r:id="rId2509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9C2F37">
      <w:pPr>
        <w:pStyle w:val="pj"/>
      </w:pPr>
      <w:r>
        <w:t xml:space="preserve">11) на деньги, находящиеся на текущем счете финансового управляющего для зачисления денег в процедуре судебного банкротства в соответствии с </w:t>
      </w:r>
      <w:hyperlink r:id="rId2510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9C2F37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2511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9C2F37">
      <w:pPr>
        <w:pStyle w:val="pj"/>
      </w:pPr>
      <w:r>
        <w:rPr>
          <w:rStyle w:val="s0"/>
        </w:rPr>
        <w:t>12) на деньги, находящиеся на банковских счетах, предназначенных для зачисления материальной помощи, предоставляемой в соответствии с подп</w:t>
      </w:r>
      <w:r>
        <w:rPr>
          <w:rStyle w:val="s0"/>
        </w:rPr>
        <w:t xml:space="preserve">унктом 1) </w:t>
      </w:r>
      <w:hyperlink r:id="rId2512" w:anchor="sub_id=1120400" w:history="1">
        <w:r>
          <w:rPr>
            <w:rStyle w:val="a5"/>
          </w:rPr>
          <w:t>пункта 4 статьи 112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Положение подпункта 7) части второй настоящего пункта не распространяется на ограничения, накладыва</w:t>
      </w:r>
      <w:r>
        <w:rPr>
          <w:rStyle w:val="s0"/>
        </w:rPr>
        <w:t>емые органами государственных доходов, а также судами на основании судебных актов и судебными исполнителями на основании постановлений судебных исполнителей, санкционированных прокурором, по которым имеются требования, относящиеся к первой, второй и третье</w:t>
      </w:r>
      <w:r>
        <w:rPr>
          <w:rStyle w:val="s0"/>
        </w:rPr>
        <w:t xml:space="preserve">й очередям в соответствии с очередностью, предусмотренной </w:t>
      </w:r>
      <w:hyperlink r:id="rId2513" w:anchor="sub_id=7420200" w:history="1">
        <w:r>
          <w:rPr>
            <w:rStyle w:val="a5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9C2F37">
      <w:pPr>
        <w:pStyle w:val="pj"/>
      </w:pPr>
      <w:r>
        <w:t>Положение подпункта 8) части второй настоящего пун</w:t>
      </w:r>
      <w:r>
        <w:t>кта не распространяется на ограничения, налагаемые уполномоченным органом в сфере обеспечения исполнения исполнительных документов, его территориальными органами, о приостановлении расходных операций по текущему счету, предназначенному для хранения взыскан</w:t>
      </w:r>
      <w:r>
        <w:t>ных сумм в пользу взыскателей, частного судебного исполнителя, действие лицензии которого приостановлено или прекращено либо которого лишили лицензии.</w:t>
      </w:r>
    </w:p>
    <w:p w:rsidR="00000000" w:rsidRDefault="009C2F37">
      <w:pPr>
        <w:pStyle w:val="pj"/>
      </w:pPr>
      <w:r>
        <w:rPr>
          <w:rStyle w:val="s0"/>
        </w:rPr>
        <w:t>При наложении ареста в обеспечение исковых требований сумма денег, на которую налагается арест, не должна</w:t>
      </w:r>
      <w:r>
        <w:rPr>
          <w:rStyle w:val="s0"/>
        </w:rPr>
        <w:t xml:space="preserve"> превышать сумму иска и размер государственной пошлины и расходов, связанных с исполнением решений, приговоров, определений и постановлений суда. При наложении ареста судебным исполнителем в обеспечение исполнения исполнительного документа сумма денег и ст</w:t>
      </w:r>
      <w:r>
        <w:rPr>
          <w:rStyle w:val="s0"/>
        </w:rPr>
        <w:t>оимость имущества, на которые налагается арест, не должны превышать сумму, необходимую для погашения присужденной взыскателю суммы, а также штрафов, наложенных на должника в процессе исполнения исполнительного документа, сумм оплаты деятельности частного с</w:t>
      </w:r>
      <w:r>
        <w:rPr>
          <w:rStyle w:val="s0"/>
        </w:rPr>
        <w:t>удебного исполнителя и расходов по исполнению.</w:t>
      </w:r>
    </w:p>
    <w:p w:rsidR="00000000" w:rsidRDefault="009C2F37">
      <w:pPr>
        <w:pStyle w:val="pj"/>
      </w:pPr>
      <w:r>
        <w:t xml:space="preserve">При этом постановления судебных исполнителей, санкционированные </w:t>
      </w:r>
      <w:r>
        <w:rPr>
          <w:rStyle w:val="s0"/>
        </w:rPr>
        <w:t>прокурором</w:t>
      </w:r>
      <w:r>
        <w:t>, могут направляться на бумажном носителе или в электронной форме посредством государственной автоматизированной информационной системы</w:t>
      </w:r>
      <w:r>
        <w:t xml:space="preserve"> исполнительного производства.</w:t>
      </w:r>
    </w:p>
    <w:p w:rsidR="00000000" w:rsidRDefault="009C2F37">
      <w:pPr>
        <w:pStyle w:val="pj"/>
      </w:pPr>
      <w:r>
        <w:t xml:space="preserve">Для наложения ареста на деньги физических и юридических лиц суды, органы дознания и предварительного следствия, судебные исполнители направляют документы в соответствии с требованиями </w:t>
      </w:r>
      <w:hyperlink r:id="rId2514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в банки или организации, осуществляющие отдельные виды банковских операций.</w:t>
      </w:r>
    </w:p>
    <w:p w:rsidR="00000000" w:rsidRDefault="009C2F37">
      <w:pPr>
        <w:pStyle w:val="pj"/>
      </w:pPr>
      <w:r>
        <w:t>Все расходные операции на банковских (за исключением корреспондентских) счетах юридического лица, его структурных подразделений, нерезидента, осуществляющего деятельность в Республике Казахстан через постоянное учреждение, физического лица, состоящего на р</w:t>
      </w:r>
      <w:r>
        <w:t>егистрационном учете в качестве индивидуального предпринимателя, частного нотариуса, частного судебного исполнителя, адвоката и профессионального медиатора, в установленных законами Республики Казахстан случаях могут быть приостановлены по распоряжениям ор</w:t>
      </w:r>
      <w:r>
        <w:t xml:space="preserve">ганов государственных доходов, а взыскание может быть обращено лишь по основаниям, предусмотренным </w:t>
      </w:r>
      <w:hyperlink r:id="rId2515" w:anchor="sub_id=1220000" w:history="1">
        <w:r>
          <w:rPr>
            <w:rStyle w:val="a5"/>
          </w:rPr>
          <w:t>законами</w:t>
        </w:r>
      </w:hyperlink>
      <w:r>
        <w:t xml:space="preserve"> Республики Казахстан. Расходные операции по текущему счету, пре</w:t>
      </w:r>
      <w:r>
        <w:t>дназначенному для хранения взысканных сумм в пользу взыскателей, частного судебного исполнителя, действие лицензии которого приостановлено или прекращено либо которого лишили лицензии, могут быть приостановлены на основании распоряжения уполномоченного орг</w:t>
      </w:r>
      <w:r>
        <w:t>ана в сфере обеспечения исполнения исполнительных документов, его территориальных органов.</w:t>
      </w:r>
    </w:p>
    <w:p w:rsidR="00000000" w:rsidRDefault="009C2F37">
      <w:pPr>
        <w:pStyle w:val="pj"/>
      </w:pPr>
      <w:r>
        <w:t xml:space="preserve">Операции по банковским счетам физического и юридического лица приостанавливаются в случаях и порядке, предусмотренных </w:t>
      </w:r>
      <w:hyperlink r:id="rId2516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9C2F37">
      <w:pPr>
        <w:pStyle w:val="pj"/>
      </w:pPr>
      <w:r>
        <w:t xml:space="preserve">При этом распоряжения органов государственных доходов, уполномоченного органа в сфере обеспечения </w:t>
      </w:r>
      <w:r>
        <w:t>исполнения исполнительных документов, его территориальных органов могут направляться в банки или организации, осуществляющие отдельные виды банковских операций, на бумажном носителе или в электронной форме посредством передачи по сети телекоммуникаций либо</w:t>
      </w:r>
      <w:r>
        <w:t xml:space="preserve"> государственной автоматизированной информационной системы исполнительного производства.</w:t>
      </w:r>
    </w:p>
    <w:p w:rsidR="00000000" w:rsidRDefault="009C2F37">
      <w:pPr>
        <w:pStyle w:val="pj"/>
      </w:pPr>
      <w:r>
        <w:t>Распоряжение, направляемое на бумажном носителе, должно быть подписано первым руководителем и заверено печатью органов государственных доходов либо руководителем струк</w:t>
      </w:r>
      <w:r>
        <w:t>турного подразделения уполномоченного органа в сфере обеспечения исполнения исполнительных документов, его территориальных органов и заверено печатью.</w:t>
      </w:r>
    </w:p>
    <w:p w:rsidR="00000000" w:rsidRDefault="009C2F37">
      <w:pPr>
        <w:pStyle w:val="pj"/>
      </w:pPr>
      <w:r>
        <w:t>Распоряжение органов государственных доходов либо уполномоченного органа в сфере обеспечения исполнения и</w:t>
      </w:r>
      <w:r>
        <w:t xml:space="preserve">сполнительных документов, его территориальных органов, направляемое в электронной форме, формируется в соответствии с </w:t>
      </w:r>
      <w:hyperlink r:id="rId2517" w:history="1">
        <w:r>
          <w:rPr>
            <w:rStyle w:val="a5"/>
          </w:rPr>
          <w:t>форматами</w:t>
        </w:r>
      </w:hyperlink>
      <w:r>
        <w:t>, установленными уполномоченными государственными органами по со</w:t>
      </w:r>
      <w:r>
        <w:t>гласованию с Национальным Банком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518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 в действие с 10 сентября 2016 г.)</w:t>
      </w:r>
    </w:p>
    <w:p w:rsidR="00000000" w:rsidRDefault="009C2F37">
      <w:pPr>
        <w:pStyle w:val="pj"/>
      </w:pPr>
      <w:r>
        <w:t xml:space="preserve">1-1. Банки отказывают в исполнении актов о временном ограничении на распоряжение имуществом, находящимся в банке, в случае отсутствия согласия прокурора в соответствии с требованиями </w:t>
      </w:r>
      <w:hyperlink r:id="rId2519" w:anchor="sub_id=1610000" w:history="1">
        <w:r>
          <w:rPr>
            <w:rStyle w:val="a4"/>
          </w:rPr>
          <w:t>уголовно-процессуального законодательства</w:t>
        </w:r>
      </w:hyperlink>
      <w:r>
        <w:t xml:space="preserve"> Республики Казахстан.</w:t>
      </w:r>
    </w:p>
    <w:p w:rsidR="00000000" w:rsidRDefault="009C2F37">
      <w:pPr>
        <w:pStyle w:val="pj"/>
      </w:pPr>
      <w:r>
        <w:t xml:space="preserve">Банки отказывают в исполнении актов о наложении ареста в случае отсутствия суммы, на которую налагается арест, и (или) отсутствия предусмотренных </w:t>
      </w:r>
      <w:hyperlink r:id="rId2520" w:anchor="sub_id=1610000" w:history="1">
        <w:r>
          <w:rPr>
            <w:rStyle w:val="a4"/>
          </w:rPr>
          <w:t>уголовно-процессуальным законодательством</w:t>
        </w:r>
      </w:hyperlink>
      <w:r>
        <w:t xml:space="preserve"> Республики Казахстан и </w:t>
      </w:r>
      <w:hyperlink r:id="rId2521" w:anchor="sub_id=6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исполнительно</w:t>
      </w:r>
      <w:r>
        <w:t>м производстве и статусе судебных исполнителей согласований либо санкций.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2522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июля 2017 г.) (</w:t>
      </w:r>
      <w:hyperlink r:id="rId252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4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января 2024 г.) (</w:t>
      </w:r>
      <w:hyperlink r:id="rId25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2. </w:t>
      </w:r>
      <w:hyperlink r:id="rId2526" w:anchor="sub_id=480000" w:history="1">
        <w:r>
          <w:rPr>
            <w:rStyle w:val="a5"/>
          </w:rPr>
          <w:t>Конфискация денег и другого имущества</w:t>
        </w:r>
      </w:hyperlink>
      <w:r>
        <w:rPr>
          <w:rStyle w:val="s0"/>
        </w:rPr>
        <w:t xml:space="preserve"> физического и юридического лица,</w:t>
      </w:r>
      <w:r>
        <w:rPr>
          <w:rStyle w:val="s0"/>
        </w:rPr>
        <w:t xml:space="preserve"> находящихся в банке, за исключением пенсионных активов, активов фонда социального медицинского страхования и средств целевого взноса, выделяемых на гарантированный объем бесплатной медицинской помощи, может быть произведена только на основании </w:t>
      </w:r>
      <w:hyperlink r:id="rId2527" w:history="1">
        <w:r>
          <w:rPr>
            <w:rStyle w:val="a5"/>
          </w:rPr>
          <w:t>вступившего в законную силу</w:t>
        </w:r>
      </w:hyperlink>
      <w:r>
        <w:rPr>
          <w:rStyle w:val="s0"/>
        </w:rPr>
        <w:t xml:space="preserve"> судебного решения (приговора).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bookmarkStart w:id="142" w:name="SUB520000"/>
      <w:bookmarkEnd w:id="142"/>
      <w:r>
        <w:rPr>
          <w:rStyle w:val="s1"/>
        </w:rPr>
        <w:t>Статья 52.</w:t>
      </w:r>
      <w:r>
        <w:rPr>
          <w:rStyle w:val="s0"/>
        </w:rPr>
        <w:t xml:space="preserve"> Исключена в соответствии с </w:t>
      </w:r>
      <w:hyperlink r:id="rId2528" w:anchor="sub_id=5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11.07.09 г. № 185-IV </w:t>
      </w:r>
      <w:r>
        <w:rPr>
          <w:rStyle w:val="s3"/>
        </w:rPr>
        <w:t xml:space="preserve">(введено в действие по истечении тридцати календарных дней после первого официального </w:t>
      </w:r>
      <w:hyperlink r:id="rId252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30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43" w:name="SUB52010000"/>
      <w:bookmarkEnd w:id="143"/>
      <w:r>
        <w:rPr>
          <w:rStyle w:val="s3"/>
        </w:rPr>
        <w:t xml:space="preserve">Закон дополнен главой 4-1 в соответствии с </w:t>
      </w:r>
      <w:hyperlink r:id="rId2531" w:anchor="sub_id=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9C2F37">
      <w:pPr>
        <w:pStyle w:val="pc"/>
      </w:pPr>
      <w:r>
        <w:rPr>
          <w:rStyle w:val="s1"/>
        </w:rPr>
        <w:t xml:space="preserve">Глава 4-1. Особенности создания и деятельности исламских </w:t>
      </w:r>
      <w:r>
        <w:rPr>
          <w:rStyle w:val="s1"/>
        </w:rPr>
        <w:t>банков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r>
        <w:rPr>
          <w:rStyle w:val="s1"/>
        </w:rPr>
        <w:t>Статья 52-1. Требования к деятельности исламского банка</w:t>
      </w:r>
    </w:p>
    <w:p w:rsidR="00000000" w:rsidRDefault="009C2F37">
      <w:pPr>
        <w:pStyle w:val="pj"/>
      </w:pPr>
      <w:r>
        <w:rPr>
          <w:rStyle w:val="s0"/>
        </w:rPr>
        <w:t>Исламский банк не вправе взимать вознаграждение в виде процентов, гарантировать возврат инвестиционного депозита или доход по нему, финансировать (кредитовать) деятельность, связанную с производством и (или) торговлей табачной, алкогольной продукцией, оруж</w:t>
      </w:r>
      <w:r>
        <w:rPr>
          <w:rStyle w:val="s0"/>
        </w:rPr>
        <w:t>ием и боеприпасами, игорным бизнесом, а также иные виды предпринимательской деятельности, финансирование (кредитование) которых запрещено советом по принципам исламского финансирования.</w:t>
      </w:r>
    </w:p>
    <w:p w:rsidR="00000000" w:rsidRDefault="009C2F37">
      <w:pPr>
        <w:pStyle w:val="pj"/>
      </w:pPr>
      <w:r>
        <w:rPr>
          <w:rStyle w:val="s0"/>
        </w:rPr>
        <w:t>Совет по принципам исламского финансирования вправе дополнительно опре</w:t>
      </w:r>
      <w:r>
        <w:rPr>
          <w:rStyle w:val="s0"/>
        </w:rPr>
        <w:t>делить иные требования к деятельности исламского банка, обязательные для соблюдения исламским банком.</w:t>
      </w:r>
    </w:p>
    <w:p w:rsidR="00000000" w:rsidRDefault="009C2F37">
      <w:pPr>
        <w:pStyle w:val="pj"/>
      </w:pPr>
      <w:r>
        <w:rPr>
          <w:rStyle w:val="s1"/>
        </w:rPr>
        <w:t> </w:t>
      </w:r>
    </w:p>
    <w:p w:rsidR="00000000" w:rsidRDefault="009C2F37">
      <w:pPr>
        <w:pStyle w:val="pj"/>
      </w:pPr>
      <w:bookmarkStart w:id="144" w:name="SUB52020000"/>
      <w:bookmarkEnd w:id="144"/>
      <w:r>
        <w:rPr>
          <w:rStyle w:val="s1"/>
        </w:rPr>
        <w:t>Статья 52-2. Деятельность совета по принципам исламского финансирования</w:t>
      </w:r>
    </w:p>
    <w:p w:rsidR="00000000" w:rsidRDefault="009C2F37">
      <w:pPr>
        <w:pStyle w:val="pj"/>
      </w:pPr>
      <w:r>
        <w:rPr>
          <w:rStyle w:val="s0"/>
        </w:rPr>
        <w:t>1. Для определения соответствия деятельности, операций и сделок исламского банка</w:t>
      </w:r>
      <w:r>
        <w:rPr>
          <w:rStyle w:val="s0"/>
        </w:rPr>
        <w:t xml:space="preserve"> требованиям, указанным в статье 52-1 настоящего Закона, в исламском банке в обязательном порядке создается совет по принципам исламского финансирования.</w:t>
      </w:r>
    </w:p>
    <w:p w:rsidR="00000000" w:rsidRDefault="009C2F37">
      <w:pPr>
        <w:pStyle w:val="pj"/>
      </w:pPr>
      <w:r>
        <w:rPr>
          <w:rStyle w:val="s0"/>
        </w:rPr>
        <w:t>2. Совет по принципам исламского финансирования является независимым органом, назначаемым общим собран</w:t>
      </w:r>
      <w:r>
        <w:rPr>
          <w:rStyle w:val="s0"/>
        </w:rPr>
        <w:t>ием акционеров исламского банка по рекомендации совета директоров.</w:t>
      </w:r>
    </w:p>
    <w:p w:rsidR="00000000" w:rsidRDefault="009C2F37">
      <w:pPr>
        <w:pStyle w:val="pj"/>
      </w:pPr>
      <w:bookmarkStart w:id="145" w:name="SUB52020300"/>
      <w:bookmarkEnd w:id="145"/>
      <w:r>
        <w:rPr>
          <w:rStyle w:val="s0"/>
        </w:rPr>
        <w:t>3. Правила об общих условиях проведения операций исламского банка, Правила о внутренней кредитной политике исламского банка подлежат утверждению советом директоров исламского банка при нали</w:t>
      </w:r>
      <w:r>
        <w:rPr>
          <w:rStyle w:val="s0"/>
        </w:rPr>
        <w:t>чии положительного заключения совета по принципам исламского финансирования.</w:t>
      </w:r>
    </w:p>
    <w:p w:rsidR="00000000" w:rsidRDefault="009C2F37">
      <w:pPr>
        <w:pStyle w:val="pj"/>
      </w:pPr>
      <w:r>
        <w:rPr>
          <w:rStyle w:val="s0"/>
        </w:rPr>
        <w:t>4. Если иное не предусмотрено настоящим Законом, уставом или внутренними правилами исламского банка, решения кредитного комитета исламского банка, принятые в соответствии с Правил</w:t>
      </w:r>
      <w:r>
        <w:rPr>
          <w:rStyle w:val="s0"/>
        </w:rPr>
        <w:t xml:space="preserve">ами о внутренней кредитной политике исламского банка, и сделки, заключенные в соответствии с Правилами об общих условиях проведения операций исламского банка, не требуют отдельного утверждения советом по принципам исламского финансирования. При этом совет </w:t>
      </w:r>
      <w:r>
        <w:rPr>
          <w:rStyle w:val="s0"/>
        </w:rPr>
        <w:t xml:space="preserve">по принципам исламского финансирования имеет право проверить по своему усмотрению любую сделку на предмет ее соответствия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46" w:name="SUB52030000"/>
      <w:bookmarkEnd w:id="146"/>
      <w:r>
        <w:rPr>
          <w:rStyle w:val="s1"/>
        </w:rPr>
        <w:t>Статья 52-3. Последствия признания операци</w:t>
      </w:r>
      <w:r>
        <w:rPr>
          <w:rStyle w:val="s1"/>
        </w:rPr>
        <w:t>й и сделок исламского банка не соответствующими требованиям к деятельности исламского банка</w:t>
      </w:r>
    </w:p>
    <w:p w:rsidR="00000000" w:rsidRDefault="009C2F37">
      <w:pPr>
        <w:pStyle w:val="pj"/>
      </w:pPr>
      <w:r>
        <w:rPr>
          <w:rStyle w:val="s0"/>
        </w:rPr>
        <w:t xml:space="preserve">1. В случае признания советом по принципам исламского финансирования сделки, находящейся на стадии заключения, не соответствующей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такая сделка не может быть заключена и исполнена.</w:t>
      </w:r>
    </w:p>
    <w:p w:rsidR="00000000" w:rsidRDefault="009C2F37">
      <w:pPr>
        <w:pStyle w:val="pj"/>
      </w:pPr>
      <w:r>
        <w:rPr>
          <w:rStyle w:val="s0"/>
        </w:rPr>
        <w:t>2. В случае признания советом по принципам исламского финансирования заключенной, но не исполненной или частично исполненной сделки не соответствующей</w:t>
      </w:r>
      <w:r>
        <w:rPr>
          <w:rStyle w:val="s0"/>
        </w:rPr>
        <w:t xml:space="preserve">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такая сделка по требованию исламского банка досрочно расторгается в порядке, установленном гражданским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3. В случае признания советом по принципам исламского финансирования исполненной или частично исполненной сделки не соответствующей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доход исламского банка по такой сд</w:t>
      </w:r>
      <w:r>
        <w:rPr>
          <w:rStyle w:val="s0"/>
        </w:rPr>
        <w:t>елке должен быть направлен на благотворительность.</w:t>
      </w:r>
    </w:p>
    <w:p w:rsidR="00000000" w:rsidRDefault="009C2F37">
      <w:pPr>
        <w:pStyle w:val="pj"/>
      </w:pPr>
      <w:r>
        <w:rPr>
          <w:rStyle w:val="s1"/>
        </w:rPr>
        <w:t> </w:t>
      </w:r>
    </w:p>
    <w:p w:rsidR="00000000" w:rsidRDefault="009C2F37">
      <w:pPr>
        <w:pStyle w:val="pj"/>
      </w:pPr>
      <w:bookmarkStart w:id="147" w:name="SUB52040000"/>
      <w:bookmarkEnd w:id="147"/>
      <w:r>
        <w:rPr>
          <w:rStyle w:val="s1"/>
        </w:rPr>
        <w:t>Статья 52-4. Дополнительные требования к уставу исламского банка</w:t>
      </w:r>
    </w:p>
    <w:p w:rsidR="00000000" w:rsidRDefault="009C2F37">
      <w:pPr>
        <w:pStyle w:val="pj"/>
      </w:pPr>
      <w:r>
        <w:rPr>
          <w:rStyle w:val="s0"/>
        </w:rPr>
        <w:t xml:space="preserve">Устав исламского банка помимо сведений,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Закона, должен содержать:</w:t>
      </w:r>
    </w:p>
    <w:p w:rsidR="00000000" w:rsidRDefault="009C2F37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цели деятельности исламского банка;</w:t>
      </w:r>
    </w:p>
    <w:p w:rsidR="00000000" w:rsidRDefault="009C2F37">
      <w:pPr>
        <w:pStyle w:val="pj"/>
      </w:pPr>
      <w:r>
        <w:rPr>
          <w:rStyle w:val="s0"/>
        </w:rPr>
        <w:t>2) задачи, функции и полномочия постоянно действующего органа исламского банка - совета по принципам исламского финансирования, а также порядок его создания и требования к членам совета по принципам исламского финансиро</w:t>
      </w:r>
      <w:r>
        <w:rPr>
          <w:rStyle w:val="s0"/>
        </w:rPr>
        <w:t>вания.</w:t>
      </w:r>
    </w:p>
    <w:p w:rsidR="00000000" w:rsidRDefault="009C2F37">
      <w:pPr>
        <w:pStyle w:val="pj"/>
      </w:pPr>
      <w:r>
        <w:rPr>
          <w:rStyle w:val="s1"/>
        </w:rPr>
        <w:t> </w:t>
      </w:r>
    </w:p>
    <w:p w:rsidR="00000000" w:rsidRDefault="009C2F37">
      <w:pPr>
        <w:pStyle w:val="pj"/>
      </w:pPr>
      <w:bookmarkStart w:id="148" w:name="SUB52050000"/>
      <w:bookmarkEnd w:id="148"/>
      <w:r>
        <w:rPr>
          <w:rStyle w:val="s1"/>
        </w:rPr>
        <w:t>Статья 52-5. Банковские и иные операции исламского банка</w:t>
      </w:r>
    </w:p>
    <w:p w:rsidR="00000000" w:rsidRDefault="009C2F37">
      <w:pPr>
        <w:pStyle w:val="pj"/>
      </w:pPr>
      <w:r>
        <w:rPr>
          <w:rStyle w:val="s0"/>
        </w:rPr>
        <w:t>1. К банковским операциям исламского банка относятся следующие операции:</w:t>
      </w:r>
    </w:p>
    <w:p w:rsidR="00000000" w:rsidRDefault="009C2F37">
      <w:pPr>
        <w:pStyle w:val="pj"/>
      </w:pPr>
      <w:r>
        <w:rPr>
          <w:rStyle w:val="s0"/>
        </w:rPr>
        <w:t xml:space="preserve">1) прием беспроцентных депозитов до востребования физических и юридических лиц, открытие и ведение банковских счетов </w:t>
      </w:r>
      <w:r>
        <w:rPr>
          <w:rStyle w:val="s0"/>
        </w:rPr>
        <w:t>физических и юридических лиц;</w:t>
      </w:r>
    </w:p>
    <w:p w:rsidR="00000000" w:rsidRDefault="009C2F37">
      <w:pPr>
        <w:pStyle w:val="pj"/>
      </w:pPr>
      <w:r>
        <w:rPr>
          <w:rStyle w:val="s0"/>
        </w:rPr>
        <w:t>2) прием инвестиционных депозитов физических и юридических лиц;</w:t>
      </w:r>
    </w:p>
    <w:p w:rsidR="00000000" w:rsidRDefault="009C2F37">
      <w:pPr>
        <w:pStyle w:val="pj"/>
      </w:pPr>
      <w:r>
        <w:rPr>
          <w:rStyle w:val="s0"/>
        </w:rPr>
        <w:t>3) 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9C2F37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4 изложен в редакции </w:t>
      </w:r>
      <w:hyperlink r:id="rId2532" w:anchor="sub_id=7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533" w:anchor="sub_id=5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4) финансирование физических и юридических лиц в качестве торгового посредника путем предоставления коммерческого кредита:</w:t>
      </w:r>
    </w:p>
    <w:p w:rsidR="00000000" w:rsidRDefault="009C2F37">
      <w:pPr>
        <w:pStyle w:val="pj"/>
      </w:pPr>
      <w:r>
        <w:t>без условия о последующей продаже товара третьему лицу;</w:t>
      </w:r>
    </w:p>
    <w:p w:rsidR="00000000" w:rsidRDefault="009C2F37">
      <w:pPr>
        <w:pStyle w:val="pj"/>
      </w:pPr>
      <w:r>
        <w:t>на условиях последующей продажи товара третьему лицу;</w:t>
      </w:r>
    </w:p>
    <w:p w:rsidR="00000000" w:rsidRDefault="009C2F37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4-1 в соответствии с </w:t>
      </w:r>
      <w:hyperlink r:id="rId2534" w:anchor="sub_id=7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9C2F37">
      <w:pPr>
        <w:pStyle w:val="pj"/>
      </w:pPr>
      <w:r>
        <w:t>4-1) финансирование производственной и торговой деятельности путем участия в уставных капиталах юридических лиц и (и</w:t>
      </w:r>
      <w:r>
        <w:t>ли) на условиях партнерства;</w:t>
      </w:r>
    </w:p>
    <w:p w:rsidR="00000000" w:rsidRDefault="009C2F37">
      <w:pPr>
        <w:pStyle w:val="pj"/>
      </w:pPr>
      <w:r>
        <w:rPr>
          <w:rStyle w:val="s0"/>
        </w:rPr>
        <w:t>5) инвестиционная деятельность на условиях лизинга (аренды);</w:t>
      </w:r>
    </w:p>
    <w:p w:rsidR="00000000" w:rsidRDefault="009C2F37">
      <w:pPr>
        <w:pStyle w:val="pj"/>
      </w:pPr>
      <w:r>
        <w:rPr>
          <w:rStyle w:val="s0"/>
        </w:rPr>
        <w:t>6) агентская деятельность при проведении банковских операций исламского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3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36" w:anchor="sub_id=52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37" w:anchor="sub_id=7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538" w:anchor="sub_id=5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2. Банковские операции, предусмотренные подпунктами 4), 4-1) и 5) пункта 1 настоящей статьи, осуществляются исламским банком за счет собственных денег и (или) денег, привлеченных на инвестиционные депозиты. При этом исламский банк и (или) клиенты по инвест</w:t>
      </w:r>
      <w:r>
        <w:t>иционному депозиту приобретают право общей долевой собственности на имущество, приобретенное за счет их денег, а исламский банк выступает участником общей долевой собственности и (или) доверительным управляющим, осуществляющим управление имуществом, относя</w:t>
      </w:r>
      <w:r>
        <w:t>щимся к общей долевой собственности. Исламский банк в качестве доверительного управляющего вправе обеспечить государственную регистрацию прав на недвижимое имущество, регистрацию транспортных средств и иного движимого имущества в соответствии с требованиям</w:t>
      </w:r>
      <w:r>
        <w:t>и законодательных актов Республики Казахстан. Исламский банк ведет учет участников общей долевой собственности на приобретенное имущество.</w:t>
      </w:r>
    </w:p>
    <w:p w:rsidR="00000000" w:rsidRDefault="009C2F37">
      <w:pPr>
        <w:pStyle w:val="pj"/>
      </w:pPr>
      <w:bookmarkStart w:id="149" w:name="SUB52050300"/>
      <w:bookmarkEnd w:id="149"/>
      <w:r>
        <w:rPr>
          <w:rStyle w:val="s0"/>
        </w:rPr>
        <w:t>3. Исламский банк вправе, если это предусмотрено уставом, осуществлять отдельные виды банковских и иных операций, пре</w:t>
      </w:r>
      <w:r>
        <w:rPr>
          <w:rStyle w:val="s0"/>
        </w:rPr>
        <w:t xml:space="preserve">дусмотренных </w:t>
      </w:r>
      <w:hyperlink w:anchor="sub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настоящего Закона, с соблюдением требований, указанных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за исключением следующих операций:</w:t>
      </w:r>
    </w:p>
    <w:p w:rsidR="00000000" w:rsidRDefault="009C2F37">
      <w:pPr>
        <w:pStyle w:val="pj"/>
      </w:pPr>
      <w:r>
        <w:rPr>
          <w:rStyle w:val="s0"/>
        </w:rPr>
        <w:t>1) факторинговых операций: приобретение пра</w:t>
      </w:r>
      <w:r>
        <w:rPr>
          <w:rStyle w:val="s0"/>
        </w:rPr>
        <w:t>в требования платежа с покупателя товаров (работ, услуг) с принятием риска неплатежа;</w:t>
      </w:r>
    </w:p>
    <w:p w:rsidR="00000000" w:rsidRDefault="009C2F37">
      <w:pPr>
        <w:pStyle w:val="pj"/>
      </w:pPr>
      <w:r>
        <w:rPr>
          <w:rStyle w:val="s0"/>
        </w:rPr>
        <w:t>2) форфейтинговых операций (форфетирования): оплата долгового обязательства покупателя товаров (работ, услуг) путем покупки векселя без оборота на продавца.</w:t>
      </w:r>
    </w:p>
    <w:p w:rsidR="00000000" w:rsidRDefault="009C2F37">
      <w:pPr>
        <w:pStyle w:val="pj"/>
      </w:pPr>
      <w:r>
        <w:rPr>
          <w:rStyle w:val="s0"/>
        </w:rPr>
        <w:t>Совет по прин</w:t>
      </w:r>
      <w:r>
        <w:rPr>
          <w:rStyle w:val="s0"/>
        </w:rPr>
        <w:t xml:space="preserve">ципам исламского финансирования вправе признать отдельные банковские и иные операции, предусмотренные </w:t>
      </w:r>
      <w:hyperlink w:anchor="sub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настоящего Закона, не соответствующими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539" w:anchor="sub_id=5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4. Филиал исламского банка-нерезиде</w:t>
      </w:r>
      <w:r>
        <w:rPr>
          <w:rStyle w:val="s0"/>
        </w:rPr>
        <w:t>нта Республики Казахстан при наличии лицензии уполномоченного органа вправе осуществлять на территории Республики Казахстан:</w:t>
      </w:r>
    </w:p>
    <w:p w:rsidR="00000000" w:rsidRDefault="009C2F37">
      <w:pPr>
        <w:pStyle w:val="pj"/>
      </w:pPr>
      <w:r>
        <w:rPr>
          <w:rStyle w:val="s0"/>
        </w:rPr>
        <w:t>1) банковские операции, предусмотренные подпунктами 1), 2), 3), 4), 5) и 6) пункта 1 настоящей статьи;</w:t>
      </w:r>
    </w:p>
    <w:p w:rsidR="00000000" w:rsidRDefault="009C2F37">
      <w:pPr>
        <w:pStyle w:val="pj"/>
      </w:pPr>
      <w:r>
        <w:rPr>
          <w:rStyle w:val="s0"/>
        </w:rPr>
        <w:t>2) если это предусмотрено по</w:t>
      </w:r>
      <w:r>
        <w:rPr>
          <w:rStyle w:val="s0"/>
        </w:rPr>
        <w:t xml:space="preserve">ложением о филиале, отдельные виды банковских и иных операций, профессиональной деятельности на рынке ценных бумаг, предусмотренные </w:t>
      </w:r>
      <w:hyperlink w:anchor="sub30020100" w:history="1">
        <w:r>
          <w:rPr>
            <w:rStyle w:val="a5"/>
          </w:rPr>
          <w:t>пунктом 2-1 статьи 30</w:t>
        </w:r>
      </w:hyperlink>
      <w:r>
        <w:rPr>
          <w:rStyle w:val="s0"/>
        </w:rPr>
        <w:t xml:space="preserve"> настоящего Закона (за исключением операций, указанных в </w:t>
      </w:r>
      <w:hyperlink w:anchor="sub301100" w:history="1">
        <w:r>
          <w:rPr>
            <w:rStyle w:val="a5"/>
          </w:rPr>
          <w:t>подпунктах 6) и 7) пункта 11 статьи 30</w:t>
        </w:r>
      </w:hyperlink>
      <w:r>
        <w:rPr>
          <w:rStyle w:val="s0"/>
        </w:rPr>
        <w:t xml:space="preserve"> настоящего Закона), с соблюдением требований, указанных в </w:t>
      </w:r>
      <w:hyperlink w:anchor="sub52010000" w:history="1">
        <w:r>
          <w:rPr>
            <w:rStyle w:val="a5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bookmarkStart w:id="150" w:name="SUB52060000"/>
      <w:bookmarkEnd w:id="150"/>
      <w:r>
        <w:rPr>
          <w:rStyle w:val="s1"/>
        </w:rPr>
        <w:t>Статья 52-6. Депозиты исламского банка</w:t>
      </w:r>
    </w:p>
    <w:p w:rsidR="00000000" w:rsidRDefault="009C2F37">
      <w:pPr>
        <w:pStyle w:val="pj"/>
      </w:pPr>
      <w:r>
        <w:rPr>
          <w:rStyle w:val="s0"/>
        </w:rPr>
        <w:t>1. По договору беспроцентного деп</w:t>
      </w:r>
      <w:r>
        <w:rPr>
          <w:rStyle w:val="s0"/>
        </w:rPr>
        <w:t>озита до востребования исламский банк обязуется принять деньги клиента на банковский вклад до востребования, не предусматривающий выплату или гарантию выплаты вознаграждения в виде процента, и возвратить депозит или его часть по поступлении требований клие</w:t>
      </w:r>
      <w:r>
        <w:rPr>
          <w:rStyle w:val="s0"/>
        </w:rPr>
        <w:t>нта. К договору о беспроцентном депозите исламского банка применяются правила договора о банковском вкладе, за исключением условий о выплате вознаграждения по нему.</w:t>
      </w:r>
    </w:p>
    <w:p w:rsidR="00000000" w:rsidRDefault="009C2F37">
      <w:pPr>
        <w:pStyle w:val="pj"/>
      </w:pPr>
      <w:r>
        <w:rPr>
          <w:rStyle w:val="s0"/>
        </w:rPr>
        <w:t>2. По договору об инвестиционном депозите исламский банк обязуется принимать деньги клиента</w:t>
      </w:r>
      <w:r>
        <w:rPr>
          <w:rStyle w:val="s0"/>
        </w:rPr>
        <w:t xml:space="preserve"> на определенный срок без гарантии их возврата в номинальном выражении, выплачивать по ним доход в зависимости от результатов использования переданных денег в порядке, предусмотренном договором об инвестиционном депозите. К договору об инвестиционном депоз</w:t>
      </w:r>
      <w:r>
        <w:rPr>
          <w:rStyle w:val="s0"/>
        </w:rPr>
        <w:t>ите исламского банка применяются правила договора о доверительном управлении имуществом с особенностями, предусмотренными настоящей статьей по порядку использования и возврату денег, правам и обязанностям клиента и исламского банка, порядку определения и н</w:t>
      </w:r>
      <w:r>
        <w:rPr>
          <w:rStyle w:val="s0"/>
        </w:rPr>
        <w:t>ачисления вознаграждения доверительного управляющего - исламского банка.</w:t>
      </w:r>
    </w:p>
    <w:p w:rsidR="00000000" w:rsidRDefault="009C2F37">
      <w:pPr>
        <w:pStyle w:val="pj"/>
      </w:pPr>
      <w:r>
        <w:rPr>
          <w:rStyle w:val="s0"/>
        </w:rPr>
        <w:t>При заключении договора об инвестиционном депозите может открываться текущий банковский счет.</w:t>
      </w:r>
    </w:p>
    <w:p w:rsidR="00000000" w:rsidRDefault="009C2F37">
      <w:pPr>
        <w:pStyle w:val="pj"/>
      </w:pPr>
      <w:r>
        <w:rPr>
          <w:rStyle w:val="s0"/>
        </w:rPr>
        <w:t>3. Условия договора об инвестиционном депозите должны определять размер вознаграждения до</w:t>
      </w:r>
      <w:r>
        <w:rPr>
          <w:rStyle w:val="s0"/>
        </w:rPr>
        <w:t>верительного управляющего - исламского банка за управление деньгами клиента - учредителя доверительного управления, сроки и порядок возврата денег, риски убытков от использования денег и иные условия.</w:t>
      </w:r>
    </w:p>
    <w:p w:rsidR="00000000" w:rsidRDefault="009C2F37">
      <w:pPr>
        <w:pStyle w:val="pji"/>
      </w:pPr>
      <w:r>
        <w:rPr>
          <w:rStyle w:val="s3"/>
        </w:rPr>
        <w:t xml:space="preserve">Пункт 4 изложен в редакции </w:t>
      </w:r>
      <w:hyperlink r:id="rId2540" w:anchor="sub_id=7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541" w:anchor="sub_id=5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4. Вознаграждение исламского банка определяется в виде части дохода, полученного от использования привлеченных на инвестиционный депозит денег, при условии, что вознаграждение может быть выплачено только за счет дохода от использования денег по инвестицион</w:t>
      </w:r>
      <w:r>
        <w:t>ному депозиту. Исламский банк теряет право на вознаграждение при убыточности инвестиционного депозита (при отсутствии дохода в результате использования денег, привлеченных по инвестиционному депозиту).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542" w:anchor="sub_id=7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9C2F37">
      <w:pPr>
        <w:pStyle w:val="pj"/>
      </w:pPr>
      <w:r>
        <w:t>4-1. Условия договора об инвестиционном депозите не могут предусматривать гарантированный размер дохода по инвестиционному депозиту и (или) вознагра</w:t>
      </w:r>
      <w:r>
        <w:t>ждения исламского банка, за исключением случая, предусматривающего размещение исламским банком привлеченных денег в активы, по которым может быть получена доходность на уровне, определенном в договоре об инвестиционном депозите.</w:t>
      </w:r>
    </w:p>
    <w:p w:rsidR="00000000" w:rsidRDefault="009C2F37">
      <w:pPr>
        <w:pStyle w:val="pj"/>
      </w:pPr>
      <w:r>
        <w:rPr>
          <w:rStyle w:val="s0"/>
        </w:rPr>
        <w:t>5. Клиент теряет право на п</w:t>
      </w:r>
      <w:r>
        <w:rPr>
          <w:rStyle w:val="s0"/>
        </w:rPr>
        <w:t>олучение дохода при досрочном возврате инвестиционного депозита по его требованию, если иное не предусмотрено договором об инвестиционном депозите.</w:t>
      </w:r>
    </w:p>
    <w:p w:rsidR="00000000" w:rsidRDefault="009C2F37">
      <w:pPr>
        <w:pStyle w:val="pj"/>
      </w:pPr>
      <w:r>
        <w:rPr>
          <w:rStyle w:val="s0"/>
        </w:rPr>
        <w:t>6. Договор об инвестиционном депозите может предусматривать условия по определению клиентом способов использ</w:t>
      </w:r>
      <w:r>
        <w:rPr>
          <w:rStyle w:val="s0"/>
        </w:rPr>
        <w:t>ования денег,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объединения.</w:t>
      </w:r>
    </w:p>
    <w:p w:rsidR="00000000" w:rsidRDefault="009C2F37">
      <w:pPr>
        <w:pStyle w:val="pj"/>
      </w:pPr>
      <w:r>
        <w:rPr>
          <w:rStyle w:val="s0"/>
        </w:rPr>
        <w:t>7.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денег, в том числе определения способов использования денег, перечня видов активов или объектов вложения д</w:t>
      </w:r>
      <w:r>
        <w:rPr>
          <w:rStyle w:val="s0"/>
        </w:rPr>
        <w:t>енег, размера дохода или убытков от такого использования, размера вознаграждения исламского банка.</w:t>
      </w:r>
    </w:p>
    <w:p w:rsidR="00000000" w:rsidRDefault="009C2F37">
      <w:pPr>
        <w:pStyle w:val="pj"/>
      </w:pPr>
      <w:r>
        <w:rPr>
          <w:rStyle w:val="s0"/>
        </w:rPr>
        <w:t>8. По требованию клиента исламский банк обязан представить отчет об использовании денег по инвестиционному депозиту.</w:t>
      </w:r>
    </w:p>
    <w:p w:rsidR="00000000" w:rsidRDefault="009C2F37">
      <w:pPr>
        <w:pStyle w:val="pj"/>
      </w:pPr>
      <w:r>
        <w:rPr>
          <w:rStyle w:val="s0"/>
        </w:rPr>
        <w:t>9. Если иное не предусмотрено договором,</w:t>
      </w:r>
      <w:r>
        <w:rPr>
          <w:rStyle w:val="s0"/>
        </w:rPr>
        <w:t xml:space="preserve"> клиент, внесший деньги на инвестиционный депозит, не отвечает по обязательствам исламского банка, возникшим в связи с размещением денег, но несет риск убытков, связанных с уменьшением стоимости активов, в которые были вложены деньги, в пределах внесенной </w:t>
      </w:r>
      <w:r>
        <w:rPr>
          <w:rStyle w:val="s0"/>
        </w:rPr>
        <w:t>на инвестиционный депозит суммы денег.</w:t>
      </w:r>
    </w:p>
    <w:p w:rsidR="00000000" w:rsidRDefault="009C2F37">
      <w:pPr>
        <w:pStyle w:val="pj"/>
      </w:pPr>
      <w:r>
        <w:rPr>
          <w:rStyle w:val="s0"/>
        </w:rPr>
        <w:t>10. Исламский банк не несет ответственности за убытки, связанные с уменьшением стоимости активов, в которые были вложены деньги инвестиционного депозита, за исключением случаев, когда такие убытки возникли по его вине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>В случае если убытки, связанные с уменьшением стоимости активов, в которые были вложены деньги инвестиционного депозита, возникли по вине исламского банка, то исламский банк обязан информировать клиента о возникновении таких убытков.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bookmarkStart w:id="151" w:name="SUB52070000"/>
      <w:bookmarkEnd w:id="151"/>
      <w:r>
        <w:rPr>
          <w:rStyle w:val="s1"/>
        </w:rPr>
        <w:t>Статья 52-7. Особе</w:t>
      </w:r>
      <w:r>
        <w:rPr>
          <w:rStyle w:val="s1"/>
        </w:rPr>
        <w:t>нности выпуска ценных бумаг исламским банком</w:t>
      </w:r>
    </w:p>
    <w:p w:rsidR="00000000" w:rsidRDefault="009C2F37">
      <w:pPr>
        <w:pStyle w:val="pj"/>
      </w:pPr>
      <w:r>
        <w:rPr>
          <w:rStyle w:val="s0"/>
        </w:rPr>
        <w:t>Исламский банк вправе выпускать акции или иные ценные бумаги, за исключением привилегированных акций, облигаций или иных долговых ценных бумаг, предусматривающих долг, гарантированный размер вознаграждения или в</w:t>
      </w:r>
      <w:r>
        <w:rPr>
          <w:rStyle w:val="s0"/>
        </w:rPr>
        <w:t>ыплату вознаграждения в виде процента от стоимости.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52" w:name="SUB52080000"/>
      <w:bookmarkEnd w:id="152"/>
      <w:r>
        <w:rPr>
          <w:rStyle w:val="s3"/>
        </w:rPr>
        <w:t xml:space="preserve">В статью 52-8 внесены изменения в соответствии с </w:t>
      </w:r>
      <w:hyperlink r:id="rId2543" w:anchor="sub_id=7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544" w:anchor="sub_id=52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52-8.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</w:t>
      </w:r>
    </w:p>
    <w:p w:rsidR="00000000" w:rsidRDefault="009C2F37">
      <w:pPr>
        <w:pStyle w:val="pj"/>
      </w:pPr>
      <w:r>
        <w:t xml:space="preserve">1. </w:t>
      </w:r>
      <w:r>
        <w:t>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(далее - договор о ком</w:t>
      </w:r>
      <w:r>
        <w:t>мерческом кредите).</w:t>
      </w:r>
    </w:p>
    <w:p w:rsidR="00000000" w:rsidRDefault="009C2F37">
      <w:pPr>
        <w:pStyle w:val="pj"/>
      </w:pPr>
      <w:r>
        <w:rPr>
          <w:rStyle w:val="s0"/>
        </w:rPr>
        <w:t xml:space="preserve">2. Исключен в соответствии с </w:t>
      </w:r>
      <w:hyperlink r:id="rId2545" w:anchor="sub_id=75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546" w:anchor="sub_id=5208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3. К договору о коммерческом кредите применяются правила договора купли-продажи товаров в кредит (с отсрочкой или рассрочкой платежа) с учетом особенностей, предусмотренных настоящей статьей, и требований, указанных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4. Договор о коммерческом кредите должен содержать условия о наименовании и количестве товара, цене, по которой покупатель приобретает товар у исламского банка, с указанием размера наценки на товар, а также условия ко</w:t>
      </w:r>
      <w:r>
        <w:rPr>
          <w:rStyle w:val="s0"/>
        </w:rPr>
        <w:t>ммерческого кредита (отсрочка или рассрочка платежа).</w:t>
      </w:r>
    </w:p>
    <w:p w:rsidR="00000000" w:rsidRDefault="009C2F37">
      <w:pPr>
        <w:pStyle w:val="pj"/>
      </w:pPr>
      <w:r>
        <w:rPr>
          <w:rStyle w:val="s0"/>
        </w:rPr>
        <w:t>5. Если иное не предусмотрено договором о коммерческом кредите, цена продажи товара исламским банком покупателю складывается из суммы цены покупки товара у продавца и наценки на товар. Наценка может уст</w:t>
      </w:r>
      <w:r>
        <w:rPr>
          <w:rStyle w:val="s0"/>
        </w:rPr>
        <w:t>анавливаться в виде фиксированной суммы или процента от цены покупки товара у продавца.</w:t>
      </w:r>
    </w:p>
    <w:p w:rsidR="00000000" w:rsidRDefault="009C2F37">
      <w:pPr>
        <w:pStyle w:val="pj"/>
      </w:pPr>
      <w:r>
        <w:t>6. При приобретении товара исламский банк обязан в договоре купли-продажи с продавцом указать, что товар приобретается для заключения договора о коммерческом кредите.</w:t>
      </w:r>
    </w:p>
    <w:p w:rsidR="00000000" w:rsidRDefault="009C2F37">
      <w:pPr>
        <w:pStyle w:val="pj"/>
      </w:pPr>
      <w:r>
        <w:rPr>
          <w:rStyle w:val="s0"/>
        </w:rPr>
        <w:t>7</w:t>
      </w:r>
      <w:r>
        <w:rPr>
          <w:rStyle w:val="s0"/>
        </w:rPr>
        <w:t xml:space="preserve">. Не допускается приобретение товара у продавца, выступающего одновременно покупателем по договору о коммерческом кредите. Договор купли-продажи исламского банка с продавцом товара может предусматривать условия о предварительной оплате товара, возможности </w:t>
      </w:r>
      <w:r>
        <w:rPr>
          <w:rStyle w:val="s0"/>
        </w:rPr>
        <w:t>возврата купленного товара в определенный срок и возврата покупной цены товара.</w:t>
      </w:r>
    </w:p>
    <w:p w:rsidR="00000000" w:rsidRDefault="009C2F37">
      <w:pPr>
        <w:pStyle w:val="pj"/>
      </w:pPr>
      <w:r>
        <w:rPr>
          <w:rStyle w:val="s0"/>
        </w:rPr>
        <w:t>8.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имущества.</w:t>
      </w:r>
    </w:p>
    <w:p w:rsidR="00000000" w:rsidRDefault="009C2F37">
      <w:pPr>
        <w:pStyle w:val="pj"/>
      </w:pPr>
      <w:r>
        <w:rPr>
          <w:rStyle w:val="s0"/>
        </w:rPr>
        <w:t>9. В сл</w:t>
      </w:r>
      <w:r>
        <w:rPr>
          <w:rStyle w:val="s0"/>
        </w:rPr>
        <w:t>учае, если предметом договора о коммерческом кредите является приобретение товаров, подлежащих изготовлению (продуктов переработки, новой движимой вещи, вновь создаваемого недвижимого имущества), товаров, получаемых в результате использования имущества, вы</w:t>
      </w:r>
      <w:r>
        <w:rPr>
          <w:rStyle w:val="s0"/>
        </w:rPr>
        <w:t>полнения работы либо оказания услуги (в виде отделимых плодов при использовании имущества, произведенной сельскохозяйственной, животноводческой или иной аналогичной продукции), требуется заключение совета по принципам исламского финансирования о соответств</w:t>
      </w:r>
      <w:r>
        <w:rPr>
          <w:rStyle w:val="s0"/>
        </w:rPr>
        <w:t xml:space="preserve">ии договора требованиям, указанным </w:t>
      </w:r>
      <w:hyperlink w:anchor="sub52010000" w:history="1">
        <w:r>
          <w:rPr>
            <w:rStyle w:val="a4"/>
          </w:rPr>
          <w:t>в 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10. Договором о коммерческом кредите, заключенным между исламским банком и продавцом, являющимся производителем (изготовителем) товара, указанного в пункт</w:t>
      </w:r>
      <w:r>
        <w:rPr>
          <w:rStyle w:val="s0"/>
        </w:rPr>
        <w:t>е 9 настоящей статьи, может быть предусмотрена немедленная частичная или полная предварительная оплата приобретаемого товара (коммерческий кредит в виде аванса) под условием поставки товара в срок, определенный соглашением сторон (отсрочка поставки). При п</w:t>
      </w:r>
      <w:r>
        <w:rPr>
          <w:rStyle w:val="s0"/>
        </w:rPr>
        <w:t>редоставлении коммерческого кредита производителю (изготовителю) товара договор купли-продажи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</w:t>
      </w:r>
      <w:r>
        <w:rPr>
          <w:rStyle w:val="s0"/>
        </w:rPr>
        <w:t xml:space="preserve"> поставки товара в срок, определенный соглашением сторон (отсрочки поставки).</w:t>
      </w:r>
    </w:p>
    <w:p w:rsidR="00000000" w:rsidRDefault="009C2F37">
      <w:pPr>
        <w:pStyle w:val="pj"/>
      </w:pPr>
      <w:r>
        <w:rPr>
          <w:rStyle w:val="s0"/>
        </w:rPr>
        <w:t>11. В случае заключения договора о коммерческом кредите, предусмотренного в пункте 9 настоящей статьи, к отношениям между банком и производителем (изготовителем) товара применяют</w:t>
      </w:r>
      <w:r>
        <w:rPr>
          <w:rStyle w:val="s0"/>
        </w:rPr>
        <w:t>ся правила о подряде, поставке, контрактации, возмездном оказании услуг или другие правила о соответствующем этим отношениям обязательстве, предусмотренном гражданским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53" w:name="SUB52090000"/>
      <w:bookmarkEnd w:id="153"/>
      <w:r>
        <w:rPr>
          <w:rStyle w:val="s1"/>
        </w:rPr>
        <w:t>Статья 52-9. Финансирование производственной и торговой деятельности путем участия в уставных капиталах юридических лиц и (или) на условиях партнерства</w:t>
      </w:r>
    </w:p>
    <w:p w:rsidR="00000000" w:rsidRDefault="009C2F37">
      <w:pPr>
        <w:pStyle w:val="pj"/>
      </w:pPr>
      <w:r>
        <w:rPr>
          <w:rStyle w:val="s0"/>
        </w:rPr>
        <w:t>1. Исламский банк вправе финансировать производственную и торговую деятельность на основе договора о пар</w:t>
      </w:r>
      <w:r>
        <w:rPr>
          <w:rStyle w:val="s0"/>
        </w:rPr>
        <w:t>тнерстве с целью получения дохода или достижения иной не противоречащей законодательству Республики Казахстан цели. Договором о партнерстве может быть предусмотрено условие о создании юридического лица (договор о партнерстве с образованием юридического лиц</w:t>
      </w:r>
      <w:r>
        <w:rPr>
          <w:rStyle w:val="s0"/>
        </w:rPr>
        <w:t>а).</w:t>
      </w:r>
    </w:p>
    <w:p w:rsidR="00000000" w:rsidRDefault="009C2F37">
      <w:pPr>
        <w:pStyle w:val="pj"/>
      </w:pPr>
      <w:r>
        <w:rPr>
          <w:rStyle w:val="s0"/>
        </w:rPr>
        <w:t xml:space="preserve">2. Договор о партнерстве может быть заключен после получения положительного заключения совета по принципам исламского финансирования. Нарушение требований, указанных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является основанием</w:t>
      </w:r>
      <w:r>
        <w:rPr>
          <w:rStyle w:val="s0"/>
        </w:rPr>
        <w:t xml:space="preserve"> для досрочного расторжения договора о партнерстве и (или) ликвидации созданного на основании договора о партнерстве юридического лица либо для отчуждения доли исламского банка, в том числе акций и долей участия в уставных капиталах юридических лиц, и напр</w:t>
      </w:r>
      <w:r>
        <w:rPr>
          <w:rStyle w:val="s0"/>
        </w:rPr>
        <w:t>авления полученного дохода на благотворительность.</w:t>
      </w:r>
    </w:p>
    <w:p w:rsidR="00000000" w:rsidRDefault="009C2F37">
      <w:pPr>
        <w:pStyle w:val="pj"/>
      </w:pPr>
      <w:r>
        <w:rPr>
          <w:rStyle w:val="s0"/>
        </w:rPr>
        <w:t xml:space="preserve">3. К договору о партнерстве без условия о создании юридического лица (договор простого товарищества с участием исламского банка) применяются правила </w:t>
      </w:r>
      <w:hyperlink r:id="rId2547" w:anchor="sub_id=2280000" w:history="1">
        <w:r>
          <w:rPr>
            <w:rStyle w:val="a4"/>
          </w:rPr>
          <w:t>договора о совместной деятельности</w:t>
        </w:r>
      </w:hyperlink>
      <w:r>
        <w:rPr>
          <w:rStyle w:val="s0"/>
        </w:rPr>
        <w:t xml:space="preserve"> с особенностями, предусмотренными настоящей статьей.</w:t>
      </w:r>
    </w:p>
    <w:p w:rsidR="00000000" w:rsidRDefault="009C2F37">
      <w:pPr>
        <w:pStyle w:val="pj"/>
      </w:pPr>
      <w:r>
        <w:rPr>
          <w:rStyle w:val="s0"/>
        </w:rPr>
        <w:t>4. Договор простого товарищества с участием исламского банка должен содержать цель совместной деятельности, срок действия договора или услов</w:t>
      </w:r>
      <w:r>
        <w:rPr>
          <w:rStyle w:val="s0"/>
        </w:rPr>
        <w:t>ия, при наступлении которых договор прекращается, порядок и периодичность распределения дохода от совместной деятельности, ответственность участника за нарушение условий договора, сведения о перечне, видах и стоимости имущества, внесенного каждым из участн</w:t>
      </w:r>
      <w:r>
        <w:rPr>
          <w:rStyle w:val="s0"/>
        </w:rPr>
        <w:t>иков для осуществления совместной деятельности. Если иное не предусмотрено договором, размер доли каждого из участников в общем имуществе определяется пропорционально стоимости имущества, внесенного для осуществления совместной деятельности. Договором могу</w:t>
      </w:r>
      <w:r>
        <w:rPr>
          <w:rStyle w:val="s0"/>
        </w:rPr>
        <w:t>т быть предусмотрены условия об использовании части дохода, полученного от совместной деятельности, на благотворительные цели.</w:t>
      </w:r>
    </w:p>
    <w:p w:rsidR="00000000" w:rsidRDefault="009C2F37">
      <w:pPr>
        <w:pStyle w:val="pj"/>
      </w:pPr>
      <w:r>
        <w:rPr>
          <w:rStyle w:val="s0"/>
        </w:rPr>
        <w:t>5. Доход от совместной деятельности, общие расходы и убытки участников договора простого товарищества с участием исламского банка распределяются пропорционально доле в общем имуществе, если иное не предусмотрено договором. Доход простого товарищества с уча</w:t>
      </w:r>
      <w:r>
        <w:rPr>
          <w:rStyle w:val="s0"/>
        </w:rPr>
        <w:t>стием исламского банка должен распределяться по фактическим результатам без учета ожидаемого дохода. Доход участника простого товарищества не может быть установлен в виде фиксированной суммы денег.</w:t>
      </w:r>
    </w:p>
    <w:p w:rsidR="00000000" w:rsidRDefault="009C2F37">
      <w:pPr>
        <w:pStyle w:val="pj"/>
      </w:pPr>
      <w:r>
        <w:rPr>
          <w:rStyle w:val="s0"/>
        </w:rPr>
        <w:t>6. При недостаточности общего имущества простого товарищес</w:t>
      </w:r>
      <w:r>
        <w:rPr>
          <w:rStyle w:val="s0"/>
        </w:rPr>
        <w:t>тва его участники несут ответственность по обязательствам, связанным с договором простого товарищества, пропорционально долям в общем имуществе.</w:t>
      </w:r>
    </w:p>
    <w:p w:rsidR="00000000" w:rsidRDefault="009C2F37">
      <w:pPr>
        <w:pStyle w:val="pj"/>
      </w:pPr>
      <w:r>
        <w:rPr>
          <w:rStyle w:val="s0"/>
        </w:rPr>
        <w:t>7. К договору о партнерстве с образованием юридического лица применяются правила об учредительном договоре юрид</w:t>
      </w:r>
      <w:r>
        <w:rPr>
          <w:rStyle w:val="s0"/>
        </w:rPr>
        <w:t>ического лица соответствующей организационно-правовой формы, если иное не предусмотрено договором или правилами настоящей статьи.</w:t>
      </w:r>
    </w:p>
    <w:p w:rsidR="00000000" w:rsidRDefault="009C2F37">
      <w:pPr>
        <w:pStyle w:val="pj"/>
      </w:pPr>
      <w:r>
        <w:rPr>
          <w:rStyle w:val="s0"/>
        </w:rPr>
        <w:t xml:space="preserve">8. Помимо сведений, предусмотренных </w:t>
      </w:r>
      <w:hyperlink r:id="rId2548" w:anchor="sub_id=410000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rPr>
          <w:rStyle w:val="s0"/>
        </w:rPr>
        <w:t xml:space="preserve"> Республики Казахстан для учредительного договора юридического лица определенной организационно-правовой формы, договор о партнерстве с образованием юридического лица должен содержать сведения о целях и сроках партнерства, условие о распределении</w:t>
      </w:r>
      <w:r>
        <w:rPr>
          <w:rStyle w:val="s0"/>
        </w:rPr>
        <w:t xml:space="preserve"> дохода юридического лица пропорционально внесенной доле каждого участника.</w:t>
      </w:r>
    </w:p>
    <w:p w:rsidR="00000000" w:rsidRDefault="009C2F37">
      <w:pPr>
        <w:pStyle w:val="pj"/>
      </w:pPr>
      <w:r>
        <w:rPr>
          <w:rStyle w:val="s0"/>
        </w:rPr>
        <w:t>9. Правила договора о партнерстве с образованием юридического лица применяются также к случаям партнерства, условиями которого является приобретение акций (долей участия) юридическ</w:t>
      </w:r>
      <w:r>
        <w:rPr>
          <w:rStyle w:val="s0"/>
        </w:rPr>
        <w:t>ого лица, при существенном условии, что целью партнерства является финансирование производственной или торговой деятельности этого юридического лица.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54" w:name="SUB52100000"/>
      <w:bookmarkEnd w:id="154"/>
      <w:r>
        <w:rPr>
          <w:rStyle w:val="s1"/>
        </w:rPr>
        <w:t>Статья 52-10. Осуществление инвестиционной деятельности на условиях лизинга (аренды)</w:t>
      </w:r>
    </w:p>
    <w:p w:rsidR="00000000" w:rsidRDefault="009C2F37">
      <w:pPr>
        <w:pStyle w:val="pj"/>
      </w:pPr>
      <w:r>
        <w:rPr>
          <w:rStyle w:val="s0"/>
        </w:rPr>
        <w:t xml:space="preserve">1. Исламские банки </w:t>
      </w:r>
      <w:r>
        <w:rPr>
          <w:rStyle w:val="s0"/>
        </w:rPr>
        <w:t>вправе осуществлять инвестиционную деятельность на условиях лизинга (аренды) имущества.</w:t>
      </w:r>
    </w:p>
    <w:p w:rsidR="00000000" w:rsidRDefault="009C2F37">
      <w:pPr>
        <w:pStyle w:val="pj"/>
      </w:pPr>
      <w:r>
        <w:rPr>
          <w:rStyle w:val="s0"/>
        </w:rPr>
        <w:t xml:space="preserve">2. К отношениям исламского банка по осуществлению инвестиционной деятельности на условиях лизинга (аренды) имущества применяются правила о </w:t>
      </w:r>
      <w:hyperlink r:id="rId2549" w:anchor="sub_id=20000" w:history="1">
        <w:r>
          <w:rPr>
            <w:rStyle w:val="a4"/>
          </w:rPr>
          <w:t>финансовом лизинге</w:t>
        </w:r>
      </w:hyperlink>
      <w:r>
        <w:rPr>
          <w:rStyle w:val="s0"/>
        </w:rPr>
        <w:t xml:space="preserve"> или об аренде имущества с особенностями, предусмотренными настоящей статьей.</w:t>
      </w:r>
    </w:p>
    <w:p w:rsidR="00000000" w:rsidRDefault="009C2F37">
      <w:pPr>
        <w:pStyle w:val="pj"/>
      </w:pPr>
      <w:r>
        <w:rPr>
          <w:rStyle w:val="s0"/>
        </w:rPr>
        <w:t>3. Условия договора лизинга (аренды) с исламским банком не могут предусматривать право выкупа арендуемого и</w:t>
      </w:r>
      <w:r>
        <w:rPr>
          <w:rStyle w:val="s0"/>
        </w:rPr>
        <w:t>мущества. Право собственности на арендованное имущество может перейти к лизингополучателю (арендатору) на основании отдельного соглашения.</w:t>
      </w:r>
    </w:p>
    <w:p w:rsidR="00000000" w:rsidRDefault="009C2F37">
      <w:pPr>
        <w:pStyle w:val="pj"/>
      </w:pPr>
      <w:r>
        <w:rPr>
          <w:rStyle w:val="s0"/>
        </w:rPr>
        <w:t>4. Если иное не предусмотрено уставом или внутренними правилами исламского банка, сделки по лизингу или аренде имущес</w:t>
      </w:r>
      <w:r>
        <w:rPr>
          <w:rStyle w:val="s0"/>
        </w:rPr>
        <w:t xml:space="preserve">тва заключаются в соответствии с Правилами об общих условиях проведения операций исламского банка, утвержденными в соответствии с требованиями </w:t>
      </w:r>
      <w:hyperlink w:anchor="sub52020300" w:history="1">
        <w:r>
          <w:rPr>
            <w:rStyle w:val="a4"/>
          </w:rPr>
          <w:t>пункта 3 статьи 52-2</w:t>
        </w:r>
      </w:hyperlink>
      <w:r>
        <w:rPr>
          <w:rStyle w:val="s0"/>
        </w:rPr>
        <w:t xml:space="preserve"> настоящего Закона, и не требуют отдельного утверждения сов</w:t>
      </w:r>
      <w:r>
        <w:rPr>
          <w:rStyle w:val="s0"/>
        </w:rPr>
        <w:t>етом по принципам исламского финансирования.</w:t>
      </w:r>
    </w:p>
    <w:p w:rsidR="00000000" w:rsidRDefault="009C2F37">
      <w:pPr>
        <w:pStyle w:val="pj"/>
      </w:pPr>
      <w:r>
        <w:rPr>
          <w:rStyle w:val="s0"/>
        </w:rPr>
        <w:t>5. Договором может быть предусмотрено условие об обеспечении обязательств по оплате лизинговых платежей (арендной платы) залогом имущества.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  <w:ind w:left="1200" w:hanging="800"/>
      </w:pPr>
      <w:bookmarkStart w:id="155" w:name="SUB52110000"/>
      <w:bookmarkEnd w:id="155"/>
      <w:r>
        <w:rPr>
          <w:rStyle w:val="s1"/>
        </w:rPr>
        <w:t>Статья 52-11. Осуществление агентской деятельности при проведении бан</w:t>
      </w:r>
      <w:r>
        <w:rPr>
          <w:rStyle w:val="s1"/>
        </w:rPr>
        <w:t>ковских операций исламского банка</w:t>
      </w:r>
    </w:p>
    <w:p w:rsidR="00000000" w:rsidRDefault="009C2F37">
      <w:pPr>
        <w:pStyle w:val="pj"/>
      </w:pPr>
      <w:r>
        <w:rPr>
          <w:rStyle w:val="s0"/>
        </w:rPr>
        <w:t>1. Исламский банк при проведении банковских операций исламского банка вправе осуществлять агентскую деятельность, в соответствии с которой исламский банк выступает агентом своего клиента либо назначает третье лицо своим аг</w:t>
      </w:r>
      <w:r>
        <w:rPr>
          <w:rStyle w:val="s0"/>
        </w:rPr>
        <w:t>ентом.</w:t>
      </w:r>
    </w:p>
    <w:p w:rsidR="00000000" w:rsidRDefault="009C2F37">
      <w:pPr>
        <w:pStyle w:val="pj"/>
      </w:pPr>
      <w:r>
        <w:rPr>
          <w:rStyle w:val="s0"/>
        </w:rPr>
        <w:t>2. В соответствии с агентским соглашением агент от имени и по поручению клиента либо от своего имени, но по поручению и за счет клиента обязуется на основе собственного опыта и знаний совершить за вознаграждение определенные юридические действия, на</w:t>
      </w:r>
      <w:r>
        <w:rPr>
          <w:rStyle w:val="s0"/>
        </w:rPr>
        <w:t>правленные на получение дохода.</w:t>
      </w:r>
    </w:p>
    <w:p w:rsidR="00000000" w:rsidRDefault="009C2F37">
      <w:pPr>
        <w:pStyle w:val="pj"/>
      </w:pPr>
      <w:r>
        <w:rPr>
          <w:rStyle w:val="s0"/>
        </w:rPr>
        <w:t>3. К агентскому соглашению исламского банка применяются в зависимости от его условий правила о договоре поручения или комиссии с особенностями, предусмотренными настоящей статьей.</w:t>
      </w:r>
    </w:p>
    <w:p w:rsidR="00000000" w:rsidRDefault="009C2F37">
      <w:pPr>
        <w:pStyle w:val="pj"/>
      </w:pPr>
      <w:r>
        <w:rPr>
          <w:rStyle w:val="s0"/>
        </w:rPr>
        <w:t>4. В качестве стороны по агентскому соглашен</w:t>
      </w:r>
      <w:r>
        <w:rPr>
          <w:rStyle w:val="s0"/>
        </w:rPr>
        <w:t>ию (клиента либо агента), заключенному с исламским банком, могут выступать физические и юридические лица, в том числе банки и иные финансовые организации.</w:t>
      </w:r>
    </w:p>
    <w:p w:rsidR="00000000" w:rsidRDefault="009C2F37">
      <w:pPr>
        <w:pStyle w:val="pj"/>
      </w:pPr>
      <w:r>
        <w:rPr>
          <w:rStyle w:val="s0"/>
        </w:rPr>
        <w:t>5. Условиями агентского соглашения должен быть установлен порядок определения и выплаты вознаграждени</w:t>
      </w:r>
      <w:r>
        <w:rPr>
          <w:rStyle w:val="s0"/>
        </w:rPr>
        <w:t>я агента. Условиями агентского соглашения не может предусматриваться гарантированный размер дохода клиента.</w:t>
      </w:r>
    </w:p>
    <w:p w:rsidR="00000000" w:rsidRDefault="009C2F37">
      <w:pPr>
        <w:pStyle w:val="pj"/>
      </w:pPr>
      <w:r>
        <w:rPr>
          <w:rStyle w:val="s0"/>
        </w:rPr>
        <w:t>6. Агент сохраняет право на получение вознаграждения вне зависимости от результатов исполнения агентского соглашения.</w:t>
      </w:r>
    </w:p>
    <w:p w:rsidR="00000000" w:rsidRDefault="009C2F37">
      <w:pPr>
        <w:pStyle w:val="pj"/>
      </w:pPr>
      <w:r>
        <w:rPr>
          <w:rStyle w:val="s0"/>
        </w:rPr>
        <w:t>7. Риск убытков в результате д</w:t>
      </w:r>
      <w:r>
        <w:rPr>
          <w:rStyle w:val="s0"/>
        </w:rPr>
        <w:t>еятельности агента несет клиент агентского соглашения, за исключением случаев возникновения убытков по вине агента.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56" w:name="SUB520120000"/>
      <w:bookmarkEnd w:id="156"/>
      <w:r>
        <w:rPr>
          <w:rStyle w:val="s3"/>
        </w:rPr>
        <w:t xml:space="preserve">Глава дополнена статьей 52-12 в соответствии с </w:t>
      </w:r>
      <w:hyperlink r:id="rId2550" w:anchor="sub_id=75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52-12.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</w:t>
      </w:r>
    </w:p>
    <w:p w:rsidR="00000000" w:rsidRDefault="009C2F37">
      <w:pPr>
        <w:pStyle w:val="pj"/>
      </w:pPr>
      <w:r>
        <w:t xml:space="preserve">1.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</w:t>
      </w:r>
      <w:hyperlink w:anchor="sub52080000" w:history="1">
        <w:r>
          <w:rPr>
            <w:rStyle w:val="a4"/>
          </w:rPr>
          <w:t>статьи 52-8</w:t>
        </w:r>
      </w:hyperlink>
      <w:r>
        <w:t xml:space="preserve"> </w:t>
      </w:r>
      <w:r>
        <w:t>настоящего Закона с учетом особенностей, предусмотренных настоящей статьей.</w:t>
      </w:r>
    </w:p>
    <w:p w:rsidR="00000000" w:rsidRDefault="009C2F37">
      <w:pPr>
        <w:pStyle w:val="pj"/>
      </w:pPr>
      <w:r>
        <w:t>Для целей настоящей статьи физическое или юридическое лицо, которое приобретает товар у исламского банка и в последующем продает его третьему лицу, именуется клиентом банка.</w:t>
      </w:r>
    </w:p>
    <w:p w:rsidR="00000000" w:rsidRDefault="009C2F37">
      <w:pPr>
        <w:pStyle w:val="pj"/>
      </w:pPr>
      <w:r>
        <w:t>2. Исл</w:t>
      </w:r>
      <w:r>
        <w:t>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сделка, осуществляемая по договору о коммерческом кредите с соблю</w:t>
      </w:r>
      <w:r>
        <w:t>дением следующих условий:</w:t>
      </w:r>
    </w:p>
    <w:p w:rsidR="00000000" w:rsidRDefault="009C2F37">
      <w:pPr>
        <w:pStyle w:val="pj"/>
      </w:pPr>
      <w:r>
        <w:t>1) сторонами договора о коммерческом кредите являются исламский банк и клиент банка. В договоре о коммерческом кредите указывается третье лицо, которому осуществляется последующая продажа товара клиентом банка (для целей настоящей</w:t>
      </w:r>
      <w:r>
        <w:t xml:space="preserve"> статьи - третья сторона);</w:t>
      </w:r>
    </w:p>
    <w:p w:rsidR="00000000" w:rsidRDefault="009C2F37">
      <w:pPr>
        <w:pStyle w:val="pj"/>
      </w:pPr>
      <w:r>
        <w:t>2) приобретение товара клиентом банка по договору о коммерческом кредите, а также последующая продажа товара клиентом банка третьей стороне производятся с участием исламского банка;</w:t>
      </w:r>
    </w:p>
    <w:p w:rsidR="00000000" w:rsidRDefault="009C2F37">
      <w:pPr>
        <w:pStyle w:val="pj"/>
      </w:pPr>
      <w:r>
        <w:t>3) коммерческий кредит предоставляется на условиях реализации клиентом банка третьей стороне товара, приобретенного клиентом банка у исламского банка. При этом право собственности на товар, реализованный по договору о коммерческом кредите, переходит третье</w:t>
      </w:r>
      <w:r>
        <w:t>й стороне немедленно после заключения договора о коммерческом кредите,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товара;</w:t>
      </w:r>
    </w:p>
    <w:p w:rsidR="00000000" w:rsidRDefault="009C2F37">
      <w:pPr>
        <w:pStyle w:val="pj"/>
      </w:pPr>
      <w:r>
        <w:t>4) в качестве товара в договоре о коммерческом кредите определяется товар,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Казахстан. Исламский ба</w:t>
      </w:r>
      <w:r>
        <w:t>нк и клиент банка не вправе осуществлять одновременную продажу одного и того же товара по нескольким договорам о коммерческом кредите;</w:t>
      </w:r>
    </w:p>
    <w:p w:rsidR="00000000" w:rsidRDefault="009C2F37">
      <w:pPr>
        <w:pStyle w:val="pj"/>
      </w:pPr>
      <w:r>
        <w:t xml:space="preserve">5) клиент банка осуществляет последующую продажу третьей стороне товара, указанного в договоре о коммерческом кредите, в </w:t>
      </w:r>
      <w:r>
        <w:t>количестве и по цене, которые указаны в таком договоре, без учета наценки исламского банка;</w:t>
      </w:r>
    </w:p>
    <w:p w:rsidR="00000000" w:rsidRDefault="009C2F37">
      <w:pPr>
        <w:pStyle w:val="pj"/>
      </w:pPr>
      <w:r>
        <w:t>6) продавец товара, осуществляющий продажу товара исламскому банку, не может быть третьей стороной, которой производится последующая продажа товара;</w:t>
      </w:r>
    </w:p>
    <w:p w:rsidR="00000000" w:rsidRDefault="009C2F37">
      <w:pPr>
        <w:pStyle w:val="pj"/>
      </w:pPr>
      <w:r>
        <w:t>7) исламский ба</w:t>
      </w:r>
      <w:r>
        <w:t xml:space="preserve">нк, клиент банка и третья сторона не являются взаимосвязанными сторонами в соответствии с </w:t>
      </w:r>
      <w:hyperlink r:id="rId2551" w:anchor="sub_id=102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</w:t>
      </w:r>
      <w:r>
        <w:t>Налоговый кодекс).</w:t>
      </w:r>
    </w:p>
    <w:p w:rsidR="00000000" w:rsidRDefault="009C2F37">
      <w:pPr>
        <w:pStyle w:val="pj"/>
      </w:pPr>
      <w:r>
        <w:t>3. Для целей настоящей статьи международной товарной биржей признается товарная биржа, соответствующая следующим требованиям:</w:t>
      </w:r>
    </w:p>
    <w:p w:rsidR="00000000" w:rsidRDefault="009C2F37">
      <w:pPr>
        <w:pStyle w:val="pj"/>
      </w:pPr>
      <w:r>
        <w:t>товарная биржа осуществляет деятельность на территории государства, имеющего суверенный рейтинг не ниже рейтинг</w:t>
      </w:r>
      <w:r>
        <w:t xml:space="preserve">а А одного из рейтинговых агентств, </w:t>
      </w:r>
      <w:hyperlink r:id="rId2552" w:anchor="sub_id=300" w:history="1">
        <w:r>
          <w:rPr>
            <w:rStyle w:val="a5"/>
          </w:rPr>
          <w:t>перечень</w:t>
        </w:r>
      </w:hyperlink>
      <w:r>
        <w:t xml:space="preserve"> которых устанавливается уполномоченным органом;</w:t>
      </w:r>
    </w:p>
    <w:p w:rsidR="00000000" w:rsidRDefault="009C2F37">
      <w:pPr>
        <w:pStyle w:val="pj"/>
      </w:pPr>
      <w:r>
        <w:t xml:space="preserve">информация по объему и количеству биржевых сделок, заключенных на товарной бирже, </w:t>
      </w:r>
      <w:r>
        <w:t>публикуется в статистических отчетах, размещенных на интернет-ресурсе Всемирной федерации бирж.</w:t>
      </w:r>
    </w:p>
    <w:p w:rsidR="00000000" w:rsidRDefault="009C2F37">
      <w:pPr>
        <w:pStyle w:val="pj"/>
      </w:pPr>
      <w:hyperlink r:id="rId2553" w:history="1">
        <w:r>
          <w:rPr>
            <w:rStyle w:val="a4"/>
          </w:rPr>
          <w:t>Перечень</w:t>
        </w:r>
      </w:hyperlink>
      <w:r>
        <w:t xml:space="preserve"> международных товарных бирж, на которых производятся приобретение и продажа товара в р</w:t>
      </w:r>
      <w:r>
        <w:t>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лицу, устанавливается Правительством Республики Казахстан.</w:t>
      </w:r>
    </w:p>
    <w:p w:rsidR="00000000" w:rsidRDefault="009C2F37">
      <w:pPr>
        <w:pStyle w:val="pj"/>
      </w:pPr>
      <w:r>
        <w:t>4. В случае нарушения тр</w:t>
      </w:r>
      <w:r>
        <w:t>ебований, установленных настоящей статьей,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</w:t>
      </w:r>
      <w:r>
        <w:t>ита и с участием третьей стороны.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57" w:name="SUB520130000"/>
      <w:bookmarkEnd w:id="157"/>
      <w:r>
        <w:rPr>
          <w:rStyle w:val="s3"/>
        </w:rPr>
        <w:t xml:space="preserve">Закон дополнен главой 4-2 в соответствии с </w:t>
      </w:r>
      <w:hyperlink r:id="rId2554" w:anchor="sub_id=11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c"/>
      </w:pPr>
      <w:r>
        <w:rPr>
          <w:rStyle w:val="s1"/>
        </w:rPr>
        <w:t>Глава 4-2. Доброво</w:t>
      </w:r>
      <w:r>
        <w:rPr>
          <w:rStyle w:val="s1"/>
        </w:rPr>
        <w:t>льная реорганизация банка в форме конвертации в исламский банк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52-13. Понятие добровольной реорганизации банка в форме конвертации в исламский банк</w:t>
      </w:r>
    </w:p>
    <w:p w:rsidR="00000000" w:rsidRDefault="009C2F37">
      <w:pPr>
        <w:pStyle w:val="pj"/>
      </w:pPr>
      <w:r>
        <w:rPr>
          <w:rStyle w:val="s0"/>
        </w:rPr>
        <w:t>Под добровольной реорганизацией банка в форме конвертации в исламский банк (далее - конвертация бан</w:t>
      </w:r>
      <w:r>
        <w:rPr>
          <w:rStyle w:val="s0"/>
        </w:rPr>
        <w:t xml:space="preserve">ка в исламский банк) понимается комплекс мероприятий,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требованиями, указанными в </w:t>
      </w:r>
      <w:hyperlink w:anchor="sub52010000" w:history="1">
        <w:r>
          <w:rPr>
            <w:rStyle w:val="a4"/>
          </w:rPr>
          <w:t>ст</w:t>
        </w:r>
        <w:r>
          <w:rPr>
            <w:rStyle w:val="a4"/>
          </w:rPr>
          <w:t>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>См: </w:t>
      </w:r>
      <w:hyperlink r:id="rId255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31 «Об утверждении Правил выдачи </w:t>
      </w:r>
      <w:r>
        <w:rPr>
          <w:rStyle w:val="s3"/>
        </w:rPr>
        <w:t>разрешения на добровольную реорганизацию банка (банковского холдинга) либо отказа в выдаче разрешения, выдачи разрешения на конвертацию банка в исламский банк и отказа в выдаче разрешения, выдачи разрешения на добровольную ликвидацию банков, а также возвра</w:t>
      </w:r>
      <w:r>
        <w:rPr>
          <w:rStyle w:val="s3"/>
        </w:rPr>
        <w:t>та депозитов физических лиц, их перевода в другой банк»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  <w:ind w:left="1200" w:hanging="800"/>
      </w:pPr>
      <w:bookmarkStart w:id="158" w:name="SUB520140000"/>
      <w:bookmarkEnd w:id="158"/>
      <w:r>
        <w:rPr>
          <w:rStyle w:val="s1"/>
        </w:rPr>
        <w:t>Статья 52-14. Разрешение уполномоченного органа на конвертацию банка в исламский банк</w:t>
      </w:r>
    </w:p>
    <w:p w:rsidR="00000000" w:rsidRDefault="009C2F37">
      <w:pPr>
        <w:pStyle w:val="pj"/>
      </w:pPr>
      <w:r>
        <w:rPr>
          <w:rStyle w:val="s0"/>
        </w:rPr>
        <w:t>1. Конвертация банка в исламский банк осуществляется по решению общего собрания акционеров банка с разрешения уп</w:t>
      </w:r>
      <w:r>
        <w:rPr>
          <w:rStyle w:val="s0"/>
        </w:rPr>
        <w:t>олномоченного органа.</w:t>
      </w:r>
    </w:p>
    <w:p w:rsidR="00000000" w:rsidRDefault="009C2F37">
      <w:pPr>
        <w:pStyle w:val="pj"/>
      </w:pPr>
      <w:hyperlink r:id="rId255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</w:t>
      </w:r>
      <w:r>
        <w:rPr>
          <w:rStyle w:val="s0"/>
        </w:rPr>
        <w:t xml:space="preserve">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2. К заявлению о выдаче разрешения уполномоченного органа на конвертацию банка в исламский банк прилагаются следующие документы:</w:t>
      </w:r>
    </w:p>
    <w:p w:rsidR="00000000" w:rsidRDefault="009C2F37">
      <w:pPr>
        <w:pStyle w:val="pj"/>
      </w:pPr>
      <w:r>
        <w:rPr>
          <w:rStyle w:val="s0"/>
        </w:rPr>
        <w:t>1) решение общего собрания акционеров банка, на котором принято решение о добровольной реорганиз</w:t>
      </w:r>
      <w:r>
        <w:rPr>
          <w:rStyle w:val="s0"/>
        </w:rPr>
        <w:t>ации банка в форме конвертации в исламский банк;</w:t>
      </w:r>
    </w:p>
    <w:p w:rsidR="00000000" w:rsidRDefault="009C2F37">
      <w:pPr>
        <w:pStyle w:val="pj"/>
      </w:pPr>
      <w:r>
        <w:rPr>
          <w:rStyle w:val="s0"/>
        </w:rPr>
        <w:t xml:space="preserve">2) план мероприятий по конвертации банка в исламский банк, соответствующий требованиям </w:t>
      </w:r>
      <w:hyperlink w:anchor="sub520150000" w:history="1">
        <w:r>
          <w:rPr>
            <w:rStyle w:val="a4"/>
          </w:rPr>
          <w:t>статьи 52-15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3) исключен в соответствии с </w:t>
      </w:r>
      <w:hyperlink r:id="rId2557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2558" w:anchor="sub_id=5201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59" w:anchor="sub_id=52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60" w:anchor="sub_id=5201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бизнес-план на период конвертац</w:t>
      </w:r>
      <w:r>
        <w:rPr>
          <w:rStyle w:val="s0"/>
        </w:rPr>
        <w:t>ии банка в исламский банк и последующие три года после получения лицензии на проведение банковских и иных операций исламского банка, требования к содержанию которого устанавливаются нормативным правовым актом уполномоченного органа, включая:</w:t>
      </w:r>
    </w:p>
    <w:p w:rsidR="00000000" w:rsidRDefault="009C2F37">
      <w:pPr>
        <w:pStyle w:val="pj"/>
      </w:pPr>
      <w:r>
        <w:rPr>
          <w:rStyle w:val="s0"/>
        </w:rPr>
        <w:t xml:space="preserve">описание цели </w:t>
      </w:r>
      <w:r>
        <w:rPr>
          <w:rStyle w:val="s0"/>
        </w:rPr>
        <w:t>и задач банка и виды банковских и иных операций исламского банка;</w:t>
      </w:r>
    </w:p>
    <w:p w:rsidR="00000000" w:rsidRDefault="009C2F37">
      <w:pPr>
        <w:pStyle w:val="pj"/>
      </w:pPr>
      <w:r>
        <w:rPr>
          <w:rStyle w:val="s0"/>
        </w:rPr>
        <w:t>анализ деятельности банка (анализ внешней и внутренней среды);</w:t>
      </w:r>
    </w:p>
    <w:p w:rsidR="00000000" w:rsidRDefault="009C2F37">
      <w:pPr>
        <w:pStyle w:val="pj"/>
      </w:pPr>
      <w:r>
        <w:rPr>
          <w:rStyle w:val="s0"/>
        </w:rPr>
        <w:t>стратегия развития и масштабы деятельности банка на период конвертации банка в исламский банк и три последующих финансовых (опе</w:t>
      </w:r>
      <w:r>
        <w:rPr>
          <w:rStyle w:val="s0"/>
        </w:rPr>
        <w:t>рационных) года после конвертации банка в исламский банк;</w:t>
      </w:r>
    </w:p>
    <w:p w:rsidR="00000000" w:rsidRDefault="009C2F37">
      <w:pPr>
        <w:pStyle w:val="pj"/>
      </w:pPr>
      <w:r>
        <w:rPr>
          <w:rStyle w:val="s0"/>
        </w:rPr>
        <w:t>детализированный годовой финансовый план банка на период конвертации банка в исламский банк и три последующих финансовых (операционных) года после конвертации банка в исламский банк;</w:t>
      </w:r>
    </w:p>
    <w:p w:rsidR="00000000" w:rsidRDefault="009C2F37">
      <w:pPr>
        <w:pStyle w:val="pj"/>
      </w:pPr>
      <w:r>
        <w:rPr>
          <w:rStyle w:val="s0"/>
        </w:rPr>
        <w:t>план управления</w:t>
      </w:r>
      <w:r>
        <w:rPr>
          <w:rStyle w:val="s0"/>
        </w:rPr>
        <w:t xml:space="preserve"> рисками (описание рисков, связанных с осуществлением деятельности исламского банка, и способы управления ими на период конвертации банка и три последующих финансовых (операционных) года после конвертации банка в исламский банк).</w:t>
      </w:r>
    </w:p>
    <w:p w:rsidR="00000000" w:rsidRDefault="009C2F37">
      <w:pPr>
        <w:pStyle w:val="pj"/>
      </w:pPr>
      <w:r>
        <w:rPr>
          <w:rStyle w:val="s0"/>
        </w:rPr>
        <w:t>3. Заявление рассматривает</w:t>
      </w:r>
      <w:r>
        <w:rPr>
          <w:rStyle w:val="s0"/>
        </w:rPr>
        <w:t>ся уполномоченным органом в течение двух месяцев со дня представления заявителем документов, указанных в пункте 2 настоящей статьи.</w:t>
      </w:r>
    </w:p>
    <w:p w:rsidR="00000000" w:rsidRDefault="009C2F37">
      <w:pPr>
        <w:pStyle w:val="pj"/>
      </w:pPr>
      <w:r>
        <w:rPr>
          <w:rStyle w:val="s0"/>
        </w:rPr>
        <w:t>В случае представления банком неполного пакета документов, указанного в пункте 2 настоящей статьи, уполномоченный орган дает</w:t>
      </w:r>
      <w:r>
        <w:rPr>
          <w:rStyle w:val="s0"/>
        </w:rPr>
        <w:t xml:space="preserve"> мотивированный отказ в дальнейшем рассмотрении заявления в течение пятнадцати календарных дней с момента получения документов.</w:t>
      </w:r>
    </w:p>
    <w:p w:rsidR="00000000" w:rsidRDefault="009C2F37">
      <w:pPr>
        <w:pStyle w:val="pj"/>
      </w:pPr>
      <w:r>
        <w:rPr>
          <w:rStyle w:val="s0"/>
        </w:rPr>
        <w:t>4. Банк вправе отозвать заявление о выдаче разрешения уполномоченного органа на конвертацию банка в исламский банк до принятия у</w:t>
      </w:r>
      <w:r>
        <w:rPr>
          <w:rStyle w:val="s0"/>
        </w:rPr>
        <w:t>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форме.</w:t>
      </w:r>
    </w:p>
    <w:p w:rsidR="00000000" w:rsidRDefault="009C2F37">
      <w:pPr>
        <w:pStyle w:val="pj"/>
      </w:pPr>
      <w:r>
        <w:rPr>
          <w:rStyle w:val="s0"/>
        </w:rPr>
        <w:t>5. Основаниями отказа в выдаче разрешения на конвертацию банка в исламский банк являются:</w:t>
      </w:r>
    </w:p>
    <w:p w:rsidR="00000000" w:rsidRDefault="009C2F37">
      <w:pPr>
        <w:pStyle w:val="pj"/>
      </w:pPr>
      <w:r>
        <w:rPr>
          <w:rStyle w:val="s0"/>
        </w:rPr>
        <w:t>1) неустранение замечаний уполномоченного органа по представленным документам в установленный им срок;</w:t>
      </w:r>
    </w:p>
    <w:p w:rsidR="00000000" w:rsidRDefault="009C2F37">
      <w:pPr>
        <w:pStyle w:val="pj"/>
      </w:pPr>
      <w:r>
        <w:rPr>
          <w:rStyle w:val="s0"/>
        </w:rPr>
        <w:t xml:space="preserve">2) несоответствие плана мероприятий по конвертации банка в исламский банк требованиям, предусмотренным </w:t>
      </w:r>
      <w:hyperlink w:anchor="sub520150000" w:history="1">
        <w:r>
          <w:rPr>
            <w:rStyle w:val="a4"/>
          </w:rPr>
          <w:t>статьей 52-15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Закона;</w:t>
      </w:r>
    </w:p>
    <w:p w:rsidR="00000000" w:rsidRDefault="009C2F37">
      <w:pPr>
        <w:pStyle w:val="pj"/>
      </w:pPr>
      <w:r>
        <w:rPr>
          <w:rStyle w:val="s0"/>
        </w:rPr>
        <w:t>3) несоответствие бизнес-плана требованиям, предусмотренным подпунктом 4) пункта 2 настоящей статьи;</w:t>
      </w:r>
    </w:p>
    <w:p w:rsidR="00000000" w:rsidRDefault="009C2F37">
      <w:pPr>
        <w:pStyle w:val="pj"/>
      </w:pPr>
      <w:r>
        <w:rPr>
          <w:rStyle w:val="s0"/>
        </w:rPr>
        <w:t>4) финансовый прогноз последствий конвертации банка в исламский банк предполагает ухудшение финансового состояния банка вследствие конвер</w:t>
      </w:r>
      <w:r>
        <w:rPr>
          <w:rStyle w:val="s0"/>
        </w:rPr>
        <w:t>тации банка в исламский банк;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561" w:anchor="sub_id=5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562" w:anchor="sub_id=5201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9C2F37">
      <w:pPr>
        <w:pStyle w:val="pj"/>
      </w:pPr>
      <w:r>
        <w:rPr>
          <w:rStyle w:val="s0"/>
        </w:rPr>
        <w:t>5) нарушение банком и (или) банковским конгломератом пруденциальных нормативов и (или) других обязательных к соблюдению норм и лимитов и (или) наличие у банка административ</w:t>
      </w:r>
      <w:r>
        <w:rPr>
          <w:rStyle w:val="s0"/>
        </w:rPr>
        <w:t xml:space="preserve">ного взыскания за административное правонарушение, предусмотренное частями шестой, восьмой </w:t>
      </w:r>
      <w:hyperlink r:id="rId2563" w:anchor="sub_id=2130000" w:history="1">
        <w:r>
          <w:rPr>
            <w:rStyle w:val="a5"/>
          </w:rPr>
          <w:t>статьи 213</w:t>
        </w:r>
      </w:hyperlink>
      <w:r>
        <w:rPr>
          <w:rStyle w:val="s0"/>
        </w:rPr>
        <w:t xml:space="preserve">, </w:t>
      </w:r>
      <w:hyperlink r:id="rId2564" w:anchor="sub_id=2270000" w:history="1">
        <w:r>
          <w:rPr>
            <w:rStyle w:val="a5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в течение трех последовательных календарных месяцев, предшествующих дате подачи заявления о выдаче разрешения на конвертацию банка в исламский банк;</w:t>
      </w:r>
    </w:p>
    <w:p w:rsidR="00000000" w:rsidRDefault="009C2F37">
      <w:pPr>
        <w:pStyle w:val="pj"/>
      </w:pPr>
      <w:r>
        <w:rPr>
          <w:rStyle w:val="s0"/>
        </w:rPr>
        <w:t>6) нарушение в результате предполагаемой конвертации банка в исламский банк интересов депозиторов банка.</w:t>
      </w:r>
    </w:p>
    <w:p w:rsidR="00000000" w:rsidRDefault="009C2F37">
      <w:pPr>
        <w:pStyle w:val="pj"/>
      </w:pPr>
      <w:r>
        <w:rPr>
          <w:rStyle w:val="s0"/>
        </w:rPr>
        <w:t>6. Уполномоченный орган обязан в срок, установленный частью первой пункта 3 настоящей статьи, выдать разрешение на конвертацию банка в исламский банк и</w:t>
      </w:r>
      <w:r>
        <w:rPr>
          <w:rStyle w:val="s0"/>
        </w:rPr>
        <w:t>ли дать мотивированный отказ в выдаче данного разрешения.</w:t>
      </w:r>
    </w:p>
    <w:p w:rsidR="00000000" w:rsidRDefault="009C2F37">
      <w:pPr>
        <w:pStyle w:val="pj"/>
      </w:pPr>
      <w:r>
        <w:rPr>
          <w:rStyle w:val="s0"/>
        </w:rPr>
        <w:t>7. Уполномоченный орган отзывает выданное разрешение на конвертацию банка в исламский банк в случаях:</w:t>
      </w:r>
    </w:p>
    <w:p w:rsidR="00000000" w:rsidRDefault="009C2F37">
      <w:pPr>
        <w:pStyle w:val="pj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9C2F37">
      <w:pPr>
        <w:pStyle w:val="pj"/>
      </w:pPr>
      <w:r>
        <w:rPr>
          <w:rStyle w:val="s0"/>
        </w:rPr>
        <w:t>2) принятия ба</w:t>
      </w:r>
      <w:r>
        <w:rPr>
          <w:rStyle w:val="s0"/>
        </w:rPr>
        <w:t>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банка;</w:t>
      </w:r>
    </w:p>
    <w:p w:rsidR="00000000" w:rsidRDefault="009C2F37">
      <w:pPr>
        <w:pStyle w:val="pj"/>
      </w:pPr>
      <w:r>
        <w:rPr>
          <w:rStyle w:val="s0"/>
        </w:rPr>
        <w:t>3) невыполнения банком требований либо нарушения сроков выполнения требований, предусм</w:t>
      </w:r>
      <w:r>
        <w:rPr>
          <w:rStyle w:val="s0"/>
        </w:rPr>
        <w:t xml:space="preserve">отренных </w:t>
      </w:r>
      <w:hyperlink w:anchor="sub520170000" w:history="1">
        <w:r>
          <w:rPr>
            <w:rStyle w:val="a4"/>
          </w:rPr>
          <w:t>статьей 52-17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4) отказа в выдаче банку лицензии на проведение банковских и иных операций исламского банка.</w:t>
      </w:r>
    </w:p>
    <w:p w:rsidR="00000000" w:rsidRDefault="009C2F37">
      <w:pPr>
        <w:pStyle w:val="pj"/>
      </w:pPr>
      <w:r>
        <w:rPr>
          <w:rStyle w:val="s0"/>
        </w:rPr>
        <w:t>Банк вправе добровольно возвратить выданное ему разрешение на конвертацию банка в исла</w:t>
      </w:r>
      <w:r>
        <w:rPr>
          <w:rStyle w:val="s0"/>
        </w:rPr>
        <w:t>мский банк до истечения срока конвертации, указанного в разрешении уполномоченного органа на конвертацию банка в исламский банк.</w:t>
      </w:r>
    </w:p>
    <w:p w:rsidR="00000000" w:rsidRDefault="009C2F37">
      <w:pPr>
        <w:pStyle w:val="pj"/>
      </w:pPr>
      <w:r>
        <w:rPr>
          <w:rStyle w:val="s0"/>
        </w:rPr>
        <w:t xml:space="preserve">При отзыве разрешения на конвертацию банка в исламский банк или добровольном возврате банком данного разрешения уполномоченный </w:t>
      </w:r>
      <w:r>
        <w:rPr>
          <w:rStyle w:val="s0"/>
        </w:rPr>
        <w:t>орган принимает решение об отмене ранее выданного разрешения в течение двух месяцев с даты обнаружения факта, являющегося основанием для отзыва разрешения, или подачи банком заявления о добровольном возврате разрешения.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59" w:name="SUB520150000"/>
      <w:bookmarkEnd w:id="159"/>
      <w:r>
        <w:rPr>
          <w:rStyle w:val="s1"/>
        </w:rPr>
        <w:t xml:space="preserve">Статья 52-15. План мероприятий по </w:t>
      </w:r>
      <w:r>
        <w:rPr>
          <w:rStyle w:val="s1"/>
        </w:rPr>
        <w:t>конвертации банка в исламский банк</w:t>
      </w:r>
    </w:p>
    <w:p w:rsidR="00000000" w:rsidRDefault="009C2F37">
      <w:pPr>
        <w:pStyle w:val="pj"/>
      </w:pPr>
      <w:r>
        <w:rPr>
          <w:rStyle w:val="s0"/>
        </w:rPr>
        <w:t>1. План мероприятий по конвертации банка в исламский банк утверждается советом директоров банка.</w:t>
      </w:r>
    </w:p>
    <w:p w:rsidR="00000000" w:rsidRDefault="009C2F37">
      <w:pPr>
        <w:pStyle w:val="pj"/>
      </w:pPr>
      <w:r>
        <w:rPr>
          <w:rStyle w:val="s0"/>
        </w:rPr>
        <w:t>2. План мероприятий по конвертации банка в исламский банк должен содержать детальное описание следующих мероприятий, включая сроки их реализации:</w:t>
      </w:r>
    </w:p>
    <w:p w:rsidR="00000000" w:rsidRDefault="009C2F37">
      <w:pPr>
        <w:pStyle w:val="pj"/>
      </w:pPr>
      <w:r>
        <w:rPr>
          <w:rStyle w:val="s0"/>
        </w:rPr>
        <w:t>1) создание совета по принципам исламского финансирования;</w:t>
      </w:r>
    </w:p>
    <w:p w:rsidR="00000000" w:rsidRDefault="009C2F37">
      <w:pPr>
        <w:pStyle w:val="pj"/>
      </w:pPr>
      <w:r>
        <w:rPr>
          <w:rStyle w:val="s0"/>
        </w:rPr>
        <w:t>2) разработка типовых условий договоров о проведени</w:t>
      </w:r>
      <w:r>
        <w:rPr>
          <w:rStyle w:val="s0"/>
        </w:rPr>
        <w:t xml:space="preserve">и банковских операций исламского банка, предусмотренных </w:t>
      </w:r>
      <w:hyperlink w:anchor="sub52050000" w:history="1">
        <w:r>
          <w:rPr>
            <w:rStyle w:val="a4"/>
          </w:rPr>
          <w:t>пунктом 1 статьи 52-5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bookmarkStart w:id="160" w:name="SUB520150203"/>
      <w:bookmarkEnd w:id="160"/>
      <w:r>
        <w:rPr>
          <w:rStyle w:val="s0"/>
        </w:rPr>
        <w:t>3) определение перечня банковских и иных операций:</w:t>
      </w:r>
    </w:p>
    <w:p w:rsidR="00000000" w:rsidRDefault="009C2F37">
      <w:pPr>
        <w:pStyle w:val="pj"/>
      </w:pPr>
      <w:r>
        <w:rPr>
          <w:rStyle w:val="s0"/>
        </w:rPr>
        <w:t>подлежащих конвертации в банковские операции исламского банка, предусмотре</w:t>
      </w:r>
      <w:r>
        <w:rPr>
          <w:rStyle w:val="s0"/>
        </w:rPr>
        <w:t>нные пунктом 1 статьи 52-5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не требующих конвертации, осуществление которых разрешено исламскому банку в соответствии с </w:t>
      </w:r>
      <w:hyperlink w:anchor="sub52050300" w:history="1">
        <w:r>
          <w:rPr>
            <w:rStyle w:val="a4"/>
          </w:rPr>
          <w:t>пунктом 3 статьи 52-5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не требующих конвертации по основанию истеч</w:t>
      </w:r>
      <w:r>
        <w:rPr>
          <w:rStyle w:val="s0"/>
        </w:rPr>
        <w:t>ения срока действия договоров до окончания срока конвертации, указанного в плане мероприятий по конвертации банка в исламский банк,</w:t>
      </w:r>
    </w:p>
    <w:p w:rsidR="00000000" w:rsidRDefault="009C2F37">
      <w:pPr>
        <w:pStyle w:val="pj"/>
      </w:pPr>
      <w:r>
        <w:rPr>
          <w:rStyle w:val="s0"/>
        </w:rPr>
        <w:t xml:space="preserve">не подлежащих конвертации по основанию несоответствия требованиям </w:t>
      </w:r>
      <w:hyperlink w:anchor="sub52010000" w:history="1">
        <w:r>
          <w:rPr>
            <w:rStyle w:val="a4"/>
          </w:rPr>
          <w:t>статьи 52-1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акона;</w:t>
      </w:r>
    </w:p>
    <w:p w:rsidR="00000000" w:rsidRDefault="009C2F37">
      <w:pPr>
        <w:pStyle w:val="pj"/>
      </w:pPr>
      <w:r>
        <w:rPr>
          <w:rStyle w:val="s0"/>
        </w:rPr>
        <w:t>4) определение потенциального объема активов и обязательств банка по банковским и иным операциям, указанным в подпункте 3) настоящего пункта;</w:t>
      </w:r>
    </w:p>
    <w:p w:rsidR="00000000" w:rsidRDefault="009C2F37">
      <w:pPr>
        <w:pStyle w:val="pj"/>
      </w:pPr>
      <w:r>
        <w:rPr>
          <w:rStyle w:val="s0"/>
        </w:rPr>
        <w:t>5) публикация объявления о конвертации в периодических печатных изданиях, распространяемых на всей территор</w:t>
      </w:r>
      <w:r>
        <w:rPr>
          <w:rStyle w:val="s0"/>
        </w:rPr>
        <w:t>ии Республики Казахстан, на казахском и русском языках, и размещение на интернет-ресурсе банка;</w:t>
      </w:r>
    </w:p>
    <w:p w:rsidR="00000000" w:rsidRDefault="009C2F37">
      <w:pPr>
        <w:pStyle w:val="pj"/>
      </w:pPr>
      <w:r>
        <w:rPr>
          <w:rStyle w:val="s0"/>
        </w:rPr>
        <w:t>6) письменное уведомление клиентов банка о проведении конвертации банка в исламский банк с указанием перечня банковских и иных операций, предусмотренного подпун</w:t>
      </w:r>
      <w:r>
        <w:rPr>
          <w:rStyle w:val="s0"/>
        </w:rPr>
        <w:t xml:space="preserve">ктом 3) настоящего пункта, срока представления письменного отказа либо согласия, предусмотренного </w:t>
      </w:r>
      <w:hyperlink w:anchor="sub520160400" w:history="1">
        <w:r>
          <w:rPr>
            <w:rStyle w:val="a4"/>
          </w:rPr>
          <w:t>пунктом 4 статьи 52-16</w:t>
        </w:r>
      </w:hyperlink>
      <w:r>
        <w:rPr>
          <w:rStyle w:val="s0"/>
        </w:rPr>
        <w:t xml:space="preserve"> настоящего Закона, и адреса, по которому они принимаются;</w:t>
      </w:r>
    </w:p>
    <w:p w:rsidR="00000000" w:rsidRDefault="009C2F37">
      <w:pPr>
        <w:pStyle w:val="pj"/>
      </w:pPr>
      <w:r>
        <w:rPr>
          <w:rStyle w:val="s0"/>
        </w:rPr>
        <w:t>7) пересмотр и изменение корпоративного уп</w:t>
      </w:r>
      <w:r>
        <w:rPr>
          <w:rStyle w:val="s0"/>
        </w:rPr>
        <w:t>равления и внутренних политик и процедур, иных внутренних документов банка с учетом новых видов деятельности;</w:t>
      </w:r>
    </w:p>
    <w:p w:rsidR="00000000" w:rsidRDefault="009C2F37">
      <w:pPr>
        <w:pStyle w:val="pj"/>
      </w:pPr>
      <w:r>
        <w:rPr>
          <w:rStyle w:val="s0"/>
        </w:rPr>
        <w:t>8) определение руководящих работников банка, ответственных за исполнение плана мероприятий по конвертации банка в исламский банк;</w:t>
      </w:r>
    </w:p>
    <w:p w:rsidR="00000000" w:rsidRDefault="009C2F37">
      <w:pPr>
        <w:pStyle w:val="pj"/>
      </w:pPr>
      <w:r>
        <w:rPr>
          <w:rStyle w:val="s0"/>
        </w:rPr>
        <w:t xml:space="preserve">9) проведение с </w:t>
      </w:r>
      <w:r>
        <w:rPr>
          <w:rStyle w:val="s0"/>
        </w:rPr>
        <w:t>клиентами работы по договорам о проведении банковских и иных операций;</w:t>
      </w:r>
    </w:p>
    <w:p w:rsidR="00000000" w:rsidRDefault="009C2F37">
      <w:pPr>
        <w:pStyle w:val="pj"/>
      </w:pPr>
      <w:r>
        <w:rPr>
          <w:rStyle w:val="s0"/>
        </w:rPr>
        <w:t>10) доработка программного обеспечения для проведения банковских и иных операций исламского банка;</w:t>
      </w:r>
    </w:p>
    <w:p w:rsidR="00000000" w:rsidRDefault="009C2F37">
      <w:pPr>
        <w:pStyle w:val="pj"/>
      </w:pPr>
      <w:r>
        <w:rPr>
          <w:rStyle w:val="s0"/>
        </w:rPr>
        <w:t>11) представление в уполномоченный орган отчета о реализации мероприятий, предусмотрен</w:t>
      </w:r>
      <w:r>
        <w:rPr>
          <w:rStyle w:val="s0"/>
        </w:rPr>
        <w:t>ных планом мероприятий по конвертации банка в исламский банк;</w:t>
      </w:r>
    </w:p>
    <w:p w:rsidR="00000000" w:rsidRDefault="009C2F37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565" w:anchor="sub_id=52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566" w:anchor="sub_id=52015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12) обращение в Корпорацию для государственной перерегистрации банка в исламский банк;</w:t>
      </w:r>
    </w:p>
    <w:p w:rsidR="00000000" w:rsidRDefault="009C2F37">
      <w:pPr>
        <w:pStyle w:val="pj"/>
      </w:pPr>
      <w:r>
        <w:rPr>
          <w:rStyle w:val="s0"/>
        </w:rPr>
        <w:t>13) обращение в уполномоченный орган с заявлением о выдаче лицензи</w:t>
      </w:r>
      <w:r>
        <w:rPr>
          <w:rStyle w:val="s0"/>
        </w:rPr>
        <w:t>и на проведение банковских и иных операций исламского банка;</w:t>
      </w:r>
    </w:p>
    <w:p w:rsidR="00000000" w:rsidRDefault="009C2F37">
      <w:pPr>
        <w:pStyle w:val="pj"/>
      </w:pPr>
      <w:r>
        <w:rPr>
          <w:rStyle w:val="s0"/>
        </w:rPr>
        <w:t xml:space="preserve">14) планируемый банком срок конвертации банка в исламский банк, который не должен превышать срока, указанного в </w:t>
      </w:r>
      <w:hyperlink w:anchor="sub520160700" w:history="1">
        <w:r>
          <w:rPr>
            <w:rStyle w:val="a4"/>
          </w:rPr>
          <w:t>пункте 7 статьи 52-16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15) ины</w:t>
      </w:r>
      <w:r>
        <w:rPr>
          <w:rStyle w:val="s0"/>
        </w:rPr>
        <w:t>е мероприятия, необходимые для конвертации банка в исламский банк.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61" w:name="SUB520160000"/>
      <w:bookmarkEnd w:id="161"/>
      <w:r>
        <w:rPr>
          <w:rStyle w:val="s1"/>
        </w:rPr>
        <w:t>Статья 52-16. Деятельность банка в период его конвертации в исламский банк</w:t>
      </w:r>
    </w:p>
    <w:p w:rsidR="00000000" w:rsidRDefault="009C2F37">
      <w:pPr>
        <w:pStyle w:val="pj"/>
      </w:pPr>
      <w:r>
        <w:rPr>
          <w:rStyle w:val="s0"/>
        </w:rPr>
        <w:t>1. В период конвертации банк обязан осуществить мероприятия, предусмотренные планом мероприятий по конвертации б</w:t>
      </w:r>
      <w:r>
        <w:rPr>
          <w:rStyle w:val="s0"/>
        </w:rPr>
        <w:t>анка в исламский банк.</w:t>
      </w:r>
    </w:p>
    <w:p w:rsidR="00000000" w:rsidRDefault="009C2F37">
      <w:pPr>
        <w:pStyle w:val="pj"/>
      </w:pPr>
      <w:r>
        <w:rPr>
          <w:rStyle w:val="s0"/>
        </w:rPr>
        <w:t>2.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финансирования.</w:t>
      </w:r>
    </w:p>
    <w:p w:rsidR="00000000" w:rsidRDefault="009C2F37">
      <w:pPr>
        <w:pStyle w:val="pj"/>
      </w:pPr>
      <w:r>
        <w:rPr>
          <w:rStyle w:val="s0"/>
        </w:rPr>
        <w:t>3. Банк в течение</w:t>
      </w:r>
      <w:r>
        <w:rPr>
          <w:rStyle w:val="s0"/>
        </w:rPr>
        <w:t xml:space="preserve"> десяти рабочих дней после получения разрешения уполномоченного органа на конвертацию банка в исламский банк:</w:t>
      </w:r>
    </w:p>
    <w:p w:rsidR="00000000" w:rsidRDefault="009C2F37">
      <w:pPr>
        <w:pStyle w:val="pj"/>
      </w:pPr>
      <w:r>
        <w:rPr>
          <w:rStyle w:val="s0"/>
        </w:rPr>
        <w:t xml:space="preserve">1) публикует объявление о конвертации в периодических печатных изданиях, распространяемых на всей территории Республики Казахстан, на казахском и </w:t>
      </w:r>
      <w:r>
        <w:rPr>
          <w:rStyle w:val="s0"/>
        </w:rPr>
        <w:t>русском языках, и размещает на интернет-ресурсе банка;</w:t>
      </w:r>
    </w:p>
    <w:p w:rsidR="00000000" w:rsidRDefault="009C2F37">
      <w:pPr>
        <w:pStyle w:val="pj"/>
      </w:pPr>
      <w:r>
        <w:rPr>
          <w:rStyle w:val="s0"/>
        </w:rPr>
        <w:t xml:space="preserve">2) направляет письменное уведомление клиентам банка о проведении конвертации банка в исламский банк с указанием перечня банковских и иных операций, предусмотренного </w:t>
      </w:r>
      <w:hyperlink w:anchor="sub520150203" w:history="1">
        <w:r>
          <w:rPr>
            <w:rStyle w:val="a4"/>
          </w:rPr>
          <w:t>подпунктом 3) пункта 2 статьи 52-15</w:t>
        </w:r>
      </w:hyperlink>
      <w:r>
        <w:rPr>
          <w:rStyle w:val="s0"/>
        </w:rPr>
        <w:t xml:space="preserve"> настоящего Закона, срока представления письменного отказа либо согласия, предусмотренного пунктом 4 настоящей статьи, и адреса, по которому они принимаются.</w:t>
      </w:r>
    </w:p>
    <w:p w:rsidR="00000000" w:rsidRDefault="009C2F37">
      <w:pPr>
        <w:pStyle w:val="pj"/>
      </w:pPr>
      <w:bookmarkStart w:id="162" w:name="SUB520160400"/>
      <w:bookmarkEnd w:id="162"/>
      <w:r>
        <w:rPr>
          <w:rStyle w:val="s0"/>
        </w:rPr>
        <w:t>4. Клиенты банка в течение тридцати календарных дней со дня пол</w:t>
      </w:r>
      <w:r>
        <w:rPr>
          <w:rStyle w:val="s0"/>
        </w:rPr>
        <w:t>учения письменного уведомления, указанного в пункте 3 настоящей статьи, обязаны представить в банк письменный отказ либо согласие:</w:t>
      </w:r>
    </w:p>
    <w:p w:rsidR="00000000" w:rsidRDefault="009C2F37">
      <w:pPr>
        <w:pStyle w:val="pj"/>
      </w:pPr>
      <w:r>
        <w:rPr>
          <w:rStyle w:val="s0"/>
        </w:rPr>
        <w:t>1) на изменение условий договора по банковским и иным операциям, подлежащим конвертации в банковские операции исламского банк</w:t>
      </w:r>
      <w:r>
        <w:rPr>
          <w:rStyle w:val="s0"/>
        </w:rPr>
        <w:t xml:space="preserve">а, предусмотренные </w:t>
      </w:r>
      <w:hyperlink w:anchor="sub52050000" w:history="1">
        <w:r>
          <w:rPr>
            <w:rStyle w:val="a4"/>
          </w:rPr>
          <w:t>пунктом 1 статьи 52-5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2) на изменение условий договора по банковским и иным операциям, не требующим конвертации, осуществление которых разрешено исламскому банку в соответствии с </w:t>
      </w:r>
      <w:hyperlink w:anchor="sub52050300" w:history="1">
        <w:r>
          <w:rPr>
            <w:rStyle w:val="a4"/>
          </w:rPr>
          <w:t>пунктом 3 статьи 52-5</w:t>
        </w:r>
      </w:hyperlink>
      <w:r>
        <w:rPr>
          <w:rStyle w:val="s0"/>
        </w:rPr>
        <w:t xml:space="preserve"> настоящего Закона, в части изменения наименования банка, связанного с конвертацией банка в исламский банк;</w:t>
      </w:r>
    </w:p>
    <w:p w:rsidR="00000000" w:rsidRDefault="009C2F37">
      <w:pPr>
        <w:pStyle w:val="pj"/>
      </w:pPr>
      <w:r>
        <w:rPr>
          <w:rStyle w:val="s0"/>
        </w:rPr>
        <w:t>3) на уступку права (требования) или перевод долга по договорам по банковским и иным операциям, не</w:t>
      </w:r>
      <w:r>
        <w:rPr>
          <w:rStyle w:val="s0"/>
        </w:rPr>
        <w:t xml:space="preserve"> требующим конвертации по основанию истечения срока действия договоров до окончания срока конвертации, указанного в разрешении уполномоченного органа на конвертацию банка в исламский банк, или не подлежащим конвертации по основанию несоответствия требовани</w:t>
      </w:r>
      <w:r>
        <w:rPr>
          <w:rStyle w:val="s0"/>
        </w:rPr>
        <w:t xml:space="preserve">ям </w:t>
      </w:r>
      <w:hyperlink w:anchor="sub52010000" w:history="1">
        <w:r>
          <w:rPr>
            <w:rStyle w:val="a4"/>
          </w:rPr>
          <w:t>статьи 52-1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Непредставление в указанный срок ответа в соответствии с подпунктами 1) и 2) части первой настоящего пункта рассматривается как отказ клиента, в соответствии с подпунктом 3) части первой н</w:t>
      </w:r>
      <w:r>
        <w:rPr>
          <w:rStyle w:val="s0"/>
        </w:rPr>
        <w:t>астоящего пункта рассматривается как согласие клиента.</w:t>
      </w:r>
    </w:p>
    <w:p w:rsidR="00000000" w:rsidRDefault="009C2F37">
      <w:pPr>
        <w:pStyle w:val="pj"/>
      </w:pPr>
      <w:r>
        <w:rPr>
          <w:rStyle w:val="s0"/>
        </w:rPr>
        <w:t xml:space="preserve">При предоставлении клиентом письменного отказа по договорам, указанным в подпунктах 1), 2) и 3) части первой настоящего пункта, действие данных договоров подлежит прекращению до представления банком в </w:t>
      </w:r>
      <w:r>
        <w:rPr>
          <w:rStyle w:val="s0"/>
        </w:rPr>
        <w:t xml:space="preserve">уполномоченный орган отчета, указанного в </w:t>
      </w:r>
      <w:hyperlink w:anchor="sub520170000" w:history="1">
        <w:r>
          <w:rPr>
            <w:rStyle w:val="a4"/>
          </w:rPr>
          <w:t>пункте 1 статьи 52-17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Осуществление мероприятий, предусмотренных в подпунктах 1) и 2) части первой настоящего пункта, проводится путем заключения дополнительног</w:t>
      </w:r>
      <w:r>
        <w:rPr>
          <w:rStyle w:val="s0"/>
        </w:rPr>
        <w:t>о соглашения к договору, содержащего условия проведения банковских операций исламского банка либо предусматривающего изменения наименования банка, связанного с конвертацией банка в исламский банк, с условием вступления его в силу после получения банком лиц</w:t>
      </w:r>
      <w:r>
        <w:rPr>
          <w:rStyle w:val="s0"/>
        </w:rPr>
        <w:t>ензии на проведение банковских и иных операций исламского банка.</w:t>
      </w:r>
    </w:p>
    <w:p w:rsidR="00000000" w:rsidRDefault="009C2F37">
      <w:pPr>
        <w:pStyle w:val="pj"/>
      </w:pPr>
      <w:r>
        <w:rPr>
          <w:rStyle w:val="s0"/>
        </w:rPr>
        <w:t>При наличии неисполненных требований к банковским счетам клиентов банка (включая распоряжения уполномоченных государственных органов, обладающих правом приостановления расходных операций по б</w:t>
      </w:r>
      <w:r>
        <w:rPr>
          <w:rStyle w:val="s0"/>
        </w:rPr>
        <w:t>анковскому счету, а также решения (постановления) уполномоченных органов или должностных лиц, обладающих правом наложения ареста на деньги клиента) и недостаточности либо отсутствии денег (в том числе отсутствии движения денег менее года), банк вправе осущ</w:t>
      </w:r>
      <w:r>
        <w:rPr>
          <w:rStyle w:val="s0"/>
        </w:rPr>
        <w:t>ествить возврат таких требований и закрыть банковские счета.</w:t>
      </w:r>
    </w:p>
    <w:p w:rsidR="00000000" w:rsidRDefault="009C2F37">
      <w:pPr>
        <w:pStyle w:val="pj"/>
      </w:pPr>
      <w:r>
        <w:rPr>
          <w:rStyle w:val="s0"/>
        </w:rPr>
        <w:t>5.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</w:t>
      </w:r>
      <w:r>
        <w:rPr>
          <w:rStyle w:val="s0"/>
        </w:rPr>
        <w:t>нятии судом решения о прекращении деятельности банка, а также в случае отзыва разрешения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6. Банку в период его конвертации в исламский банк запрещается продлевать срок действия договоров или заключать новые договоры на проведение ба</w:t>
      </w:r>
      <w:r>
        <w:rPr>
          <w:rStyle w:val="s0"/>
        </w:rPr>
        <w:t xml:space="preserve">нковских и иных операций, а также осуществление видов профессиональной деятельности на рынке ценных бумаг, предусмотренных в </w:t>
      </w:r>
      <w:hyperlink w:anchor="sub300200" w:history="1">
        <w:r>
          <w:rPr>
            <w:rStyle w:val="a4"/>
          </w:rPr>
          <w:t>пунктах 2, 11 и 12 статьи 30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bookmarkStart w:id="163" w:name="SUB520160700"/>
      <w:bookmarkEnd w:id="163"/>
      <w:r>
        <w:rPr>
          <w:rStyle w:val="s0"/>
        </w:rPr>
        <w:t>7. Срок конвертации банка в исламский банк не может</w:t>
      </w:r>
      <w:r>
        <w:rPr>
          <w:rStyle w:val="s0"/>
        </w:rPr>
        <w:t xml:space="preserve"> превышать пять лет. Данный срок продлевается уполномоченным органом по ходатайству банка на срок не более одного года.</w:t>
      </w:r>
    </w:p>
    <w:p w:rsidR="00000000" w:rsidRDefault="009C2F37">
      <w:pPr>
        <w:pStyle w:val="pj"/>
      </w:pPr>
      <w:r>
        <w:rPr>
          <w:rStyle w:val="s0"/>
        </w:rPr>
        <w:t xml:space="preserve">8. Решение об использовании дохода, получаемого банком в период конвертации от сделок, не соответствующих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принимается советом по принципам исламского финансирования банка.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64" w:name="SUB520170000"/>
      <w:bookmarkEnd w:id="164"/>
      <w:r>
        <w:rPr>
          <w:rStyle w:val="s3"/>
        </w:rPr>
        <w:t xml:space="preserve">В заголовок внесены изменения в соответствии с </w:t>
      </w:r>
      <w:hyperlink r:id="rId2567" w:anchor="sub_id=52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568" w:anchor="sub_id=520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52-17. Государственная перерегистрация банка в Корпорации и выдач</w:t>
      </w:r>
      <w:r>
        <w:rPr>
          <w:rStyle w:val="s1"/>
        </w:rPr>
        <w:t>а лицензии на проведение банковских и иных операций исламского банка</w:t>
      </w:r>
    </w:p>
    <w:p w:rsidR="00000000" w:rsidRDefault="009C2F37">
      <w:pPr>
        <w:pStyle w:val="pj"/>
      </w:pPr>
      <w:r>
        <w:rPr>
          <w:rStyle w:val="s0"/>
        </w:rPr>
        <w:t>1. Не позднее шести месяцев до окончания срока конвертации, указанного в разрешении уполномоченного органа, банк представляет в уполномоченный орган отчет о реализации мероприятий, предус</w:t>
      </w:r>
      <w:r>
        <w:rPr>
          <w:rStyle w:val="s0"/>
        </w:rPr>
        <w:t>мотренных планом мероприятий по конвертации банка в исламский банк, с приложением подтверждающих документов.</w:t>
      </w:r>
    </w:p>
    <w:p w:rsidR="00000000" w:rsidRDefault="009C2F37">
      <w:pPr>
        <w:pStyle w:val="pj"/>
      </w:pPr>
      <w:r>
        <w:rPr>
          <w:rStyle w:val="s0"/>
        </w:rPr>
        <w:t>2. При наличии замечаний к отчету, указанному в пункте 1 настоящей статьи, уполномоченный орган вправе потребовать от банка выполнения дополнительн</w:t>
      </w:r>
      <w:r>
        <w:rPr>
          <w:rStyle w:val="s0"/>
        </w:rPr>
        <w:t>ых мероприятий и (или) предоставления дополнительной информации и документов. Банк обязан учесть замечания уполномоченного органа (выполнить требуемые дополнительные мероприятия и (или) предоставить дополнительную информацию и документы) и повторно предста</w:t>
      </w:r>
      <w:r>
        <w:rPr>
          <w:rStyle w:val="s0"/>
        </w:rPr>
        <w:t>вить в уполномоченный орган отчет о реализации мероприятий, предусмотренных планом мероприятий по конвертации банка в исламский банк, с приложением подтверждающих документов в установленный уполномоченный органом срок.</w:t>
      </w:r>
    </w:p>
    <w:p w:rsidR="00000000" w:rsidRDefault="009C2F37">
      <w:pPr>
        <w:pStyle w:val="pj"/>
      </w:pPr>
      <w:r>
        <w:rPr>
          <w:rStyle w:val="s0"/>
        </w:rPr>
        <w:t xml:space="preserve">3. Уполномоченный орган одобряет или </w:t>
      </w:r>
      <w:r>
        <w:rPr>
          <w:rStyle w:val="s0"/>
        </w:rPr>
        <w:t>отказывает в одобрении отчета о реализации мероприятий, предусмотренных планом мероприятий по конвертации банка в исламский банк, в течение двух месяцев с даты его представления в уполномоченный орган.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569" w:anchor="sub_id=52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570" w:anchor="sub_id=520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По</w:t>
      </w:r>
      <w:r>
        <w:rPr>
          <w:rStyle w:val="s0"/>
        </w:rPr>
        <w:t>сле одобрения уполномоченным органом отчета, указанного в пункте 1 настоящей статьи, банк обязан в течение тридцати календарных дней обратиться в Корпорацию для государственной перерегистрации банка.</w:t>
      </w:r>
    </w:p>
    <w:p w:rsidR="00000000" w:rsidRDefault="009C2F37">
      <w:pPr>
        <w:pStyle w:val="pj"/>
      </w:pPr>
      <w:r>
        <w:rPr>
          <w:rStyle w:val="s0"/>
        </w:rPr>
        <w:t>Устав исламского банка должен содержать информацию, пред</w:t>
      </w:r>
      <w:r>
        <w:rPr>
          <w:rStyle w:val="s0"/>
        </w:rPr>
        <w:t xml:space="preserve">усмотренную </w:t>
      </w:r>
      <w:hyperlink w:anchor="sub140300" w:history="1">
        <w:r>
          <w:rPr>
            <w:rStyle w:val="a4"/>
          </w:rPr>
          <w:t>пунктом 3 статьи 14</w:t>
        </w:r>
      </w:hyperlink>
      <w:r>
        <w:rPr>
          <w:rStyle w:val="s0"/>
        </w:rPr>
        <w:t xml:space="preserve"> и </w:t>
      </w:r>
      <w:hyperlink w:anchor="sub52040000" w:history="1">
        <w:r>
          <w:rPr>
            <w:rStyle w:val="a4"/>
          </w:rPr>
          <w:t>статьей 52-4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bookmarkStart w:id="165" w:name="SUB520170500"/>
      <w:bookmarkEnd w:id="165"/>
      <w:r>
        <w:rPr>
          <w:rStyle w:val="s3"/>
        </w:rPr>
        <w:t xml:space="preserve">В пункт 5 внесены изменения в соответствии с </w:t>
      </w:r>
      <w:hyperlink r:id="rId2571" w:anchor="sub_id=52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572" w:anchor="sub_id=520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Банк обязан в течение тридцати календарных дней с даты государственной п</w:t>
      </w:r>
      <w:r>
        <w:rPr>
          <w:rStyle w:val="s0"/>
        </w:rPr>
        <w:t>еререгистрации в Корпорации, но не позднее тридцати рабочих дней до окончания срока конвертации, указанного в разрешении уполномоченного органа, обратиться в уполномоченный орган с заявлением:</w:t>
      </w:r>
    </w:p>
    <w:p w:rsidR="00000000" w:rsidRDefault="009C2F37">
      <w:pPr>
        <w:pStyle w:val="pj"/>
      </w:pPr>
      <w:r>
        <w:rPr>
          <w:rStyle w:val="s0"/>
        </w:rPr>
        <w:t>1) о выдаче лицензии на проведение банковских и иных операций и</w:t>
      </w:r>
      <w:r>
        <w:rPr>
          <w:rStyle w:val="s0"/>
        </w:rPr>
        <w:t>сламского банка с приложением следующих документов:</w:t>
      </w:r>
    </w:p>
    <w:p w:rsidR="00000000" w:rsidRDefault="009C2F37">
      <w:pPr>
        <w:pStyle w:val="pj"/>
      </w:pPr>
      <w:r>
        <w:rPr>
          <w:rStyle w:val="s0"/>
        </w:rPr>
        <w:t>нотариально засвидетельствованная копия устава исламского банка;</w:t>
      </w:r>
    </w:p>
    <w:p w:rsidR="00000000" w:rsidRDefault="009C2F37">
      <w:pPr>
        <w:pStyle w:val="pj"/>
      </w:pPr>
      <w:r>
        <w:rPr>
          <w:rStyle w:val="s0"/>
        </w:rPr>
        <w:t xml:space="preserve">документ, подтверждающий уплату в бюджет </w:t>
      </w:r>
      <w:hyperlink r:id="rId2573" w:anchor="sub_id=5540400" w:history="1">
        <w:r>
          <w:rPr>
            <w:rStyle w:val="a5"/>
          </w:rPr>
          <w:t>лицензионного сбора</w:t>
        </w:r>
      </w:hyperlink>
      <w:r>
        <w:rPr>
          <w:rStyle w:val="s0"/>
        </w:rPr>
        <w:t xml:space="preserve"> на право занятия отдельными видами деятельности;</w:t>
      </w:r>
    </w:p>
    <w:p w:rsidR="00000000" w:rsidRDefault="009C2F37">
      <w:pPr>
        <w:pStyle w:val="pj"/>
      </w:pPr>
      <w:r>
        <w:rPr>
          <w:rStyle w:val="s0"/>
        </w:rPr>
        <w:t>положение о совете по принципам исламского финансирования банка;</w:t>
      </w:r>
    </w:p>
    <w:p w:rsidR="00000000" w:rsidRDefault="009C2F37">
      <w:pPr>
        <w:pStyle w:val="pj"/>
      </w:pPr>
      <w:r>
        <w:rPr>
          <w:rStyle w:val="s0"/>
        </w:rPr>
        <w:t>правила об общих условиях проведения операций исламского банка;</w:t>
      </w:r>
    </w:p>
    <w:p w:rsidR="00000000" w:rsidRDefault="009C2F37">
      <w:pPr>
        <w:pStyle w:val="pj"/>
      </w:pPr>
      <w:r>
        <w:rPr>
          <w:rStyle w:val="s0"/>
        </w:rPr>
        <w:t>правила о внутренней кредитной политике исламского банка;</w:t>
      </w:r>
    </w:p>
    <w:p w:rsidR="00000000" w:rsidRDefault="009C2F37">
      <w:pPr>
        <w:pStyle w:val="pj"/>
      </w:pPr>
      <w:r>
        <w:rPr>
          <w:rStyle w:val="s0"/>
        </w:rPr>
        <w:t xml:space="preserve">2) о переоформлении лицензии на осуществление деятельности на рынке ценных бумаг (при наличии) в порядке, определенном </w:t>
      </w:r>
      <w:hyperlink r:id="rId25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C2F37">
      <w:pPr>
        <w:pStyle w:val="pj"/>
      </w:pPr>
      <w:r>
        <w:rPr>
          <w:rStyle w:val="s0"/>
        </w:rPr>
        <w:t>6. Заявлени</w:t>
      </w:r>
      <w:r>
        <w:rPr>
          <w:rStyle w:val="s0"/>
        </w:rPr>
        <w:t>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</w:t>
      </w:r>
      <w:r>
        <w:rPr>
          <w:rStyle w:val="s0"/>
        </w:rPr>
        <w:t xml:space="preserve"> документов, соответствующих требованиям законодательства Республики Казахстан.</w:t>
      </w:r>
    </w:p>
    <w:p w:rsidR="00000000" w:rsidRDefault="009C2F37">
      <w:pPr>
        <w:pStyle w:val="pj"/>
      </w:pPr>
      <w:r>
        <w:rPr>
          <w:rStyle w:val="s0"/>
        </w:rPr>
        <w:t xml:space="preserve">Порядок лицензирования банковских и иных операций исламского банка определяется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7. С момента выдачи банку лицензии</w:t>
      </w:r>
      <w:r>
        <w:rPr>
          <w:rStyle w:val="s0"/>
        </w:rPr>
        <w:t xml:space="preserve"> на проведение банковских и иных операций исламского банка:</w:t>
      </w:r>
    </w:p>
    <w:p w:rsidR="00000000" w:rsidRDefault="009C2F37">
      <w:pPr>
        <w:pStyle w:val="pj"/>
      </w:pPr>
      <w:r>
        <w:rPr>
          <w:rStyle w:val="s0"/>
        </w:rPr>
        <w:t>1) ранее выданная лицензия на проведение банковских и иных операций прекращает свое действие;</w:t>
      </w:r>
    </w:p>
    <w:p w:rsidR="00000000" w:rsidRDefault="009C2F37">
      <w:pPr>
        <w:pStyle w:val="pj"/>
      </w:pPr>
      <w:r>
        <w:rPr>
          <w:rStyle w:val="s0"/>
        </w:rPr>
        <w:t>2) конвертация банка в исламский банк считается завершенной.</w:t>
      </w:r>
    </w:p>
    <w:p w:rsidR="00000000" w:rsidRDefault="009C2F37">
      <w:pPr>
        <w:pStyle w:val="pj"/>
      </w:pPr>
      <w:r>
        <w:rPr>
          <w:rStyle w:val="s0"/>
        </w:rPr>
        <w:t>Банк обязан в течение десяти рабочих дней</w:t>
      </w:r>
      <w:r>
        <w:rPr>
          <w:rStyle w:val="s0"/>
        </w:rPr>
        <w:t xml:space="preserve"> после получения лицензии на проведение банковских и иных операций исламского банка, осуществление деятельности на рынке ценных бумаг возвратить в уполномоченный орган подлинник ранее выданной ему лицензии.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c"/>
      </w:pPr>
      <w:bookmarkStart w:id="166" w:name="SUB530000"/>
      <w:bookmarkEnd w:id="166"/>
      <w:r>
        <w:rPr>
          <w:rStyle w:val="s1"/>
        </w:rPr>
        <w:t>Глава 5. Учет и отчетность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j"/>
      </w:pPr>
      <w:r>
        <w:rPr>
          <w:rStyle w:val="s1"/>
        </w:rPr>
        <w:t>Статья 53. Финан</w:t>
      </w:r>
      <w:r>
        <w:rPr>
          <w:rStyle w:val="s1"/>
        </w:rPr>
        <w:t>совый (операционный) год банка</w:t>
      </w:r>
    </w:p>
    <w:p w:rsidR="00000000" w:rsidRDefault="009C2F37">
      <w:pPr>
        <w:pStyle w:val="pj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</w:t>
      </w:r>
      <w:r>
        <w:t>трации банка и заканчивается 31 декабря того же года.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67" w:name="SUB540000"/>
      <w:bookmarkEnd w:id="167"/>
      <w:r>
        <w:rPr>
          <w:rStyle w:val="s3"/>
        </w:rPr>
        <w:t xml:space="preserve">В статью 54 внесены изменения в соответствии с Законами РК от 11.07.97 г. </w:t>
      </w:r>
      <w:hyperlink r:id="rId257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2576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57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578" w:anchor="sub_id=10635" w:history="1">
        <w:r>
          <w:rPr>
            <w:rStyle w:val="a4"/>
            <w:i/>
            <w:iCs/>
          </w:rPr>
          <w:t>№ 162-</w:t>
        </w:r>
        <w:r>
          <w:rPr>
            <w:rStyle w:val="a4"/>
            <w:i/>
            <w:iCs/>
          </w:rPr>
          <w:t>II</w:t>
        </w:r>
      </w:hyperlink>
      <w:r>
        <w:rPr>
          <w:rStyle w:val="s3"/>
        </w:rPr>
        <w:t xml:space="preserve"> (</w:t>
      </w:r>
      <w:hyperlink r:id="rId257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16.05.03 г. </w:t>
      </w:r>
      <w:hyperlink r:id="rId2580" w:anchor="sub_id=1071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58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582" w:anchor="sub_id=1042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58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2584" w:anchor="sub_id=200" w:history="1">
        <w:r>
          <w:rPr>
            <w:rStyle w:val="a4"/>
            <w:i/>
            <w:iCs/>
          </w:rPr>
          <w:t>№ 562-II</w:t>
        </w:r>
      </w:hyperlink>
      <w:r>
        <w:rPr>
          <w:rStyle w:val="s3"/>
        </w:rPr>
        <w:t xml:space="preserve"> (</w:t>
      </w:r>
      <w:hyperlink r:id="rId258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586" w:anchor="sub_id=10829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58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588" w:anchor="sub_id=54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58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2590" w:anchor="sub_id=1600" w:history="1">
        <w:r>
          <w:rPr>
            <w:rStyle w:val="a4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259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2" w:anchor="sub_id=10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59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54. Учет и отчетность в банках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94" w:anchor="sub_id=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595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97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8" w:anchor="sub_id=17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</w:t>
      </w:r>
      <w:r>
        <w:rPr>
          <w:rStyle w:val="s3"/>
        </w:rPr>
        <w:t>с 16 декабря 2020 г.) (</w:t>
      </w:r>
      <w:hyperlink r:id="rId2599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</w:t>
      </w:r>
      <w:hyperlink r:id="rId2600" w:history="1">
        <w:r>
          <w:rPr>
            <w:rStyle w:val="a5"/>
          </w:rPr>
          <w:t>Перечень, формы финансовой и иной отчетности банков</w:t>
        </w:r>
      </w:hyperlink>
      <w:r>
        <w:rPr>
          <w:rStyle w:val="s0"/>
        </w:rPr>
        <w:t>, включая финансовую и иную отчетность н</w:t>
      </w:r>
      <w:r>
        <w:rPr>
          <w:rStyle w:val="s0"/>
        </w:rPr>
        <w:t>а консолидированной основе,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Перечень, формы отчетност</w:t>
      </w:r>
      <w:r>
        <w:rPr>
          <w:rStyle w:val="s0"/>
        </w:rPr>
        <w:t>и по данным бухгалтерского учета и иной отчетности филиалов банков-нерезидентов Республики Казахстан,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</w:t>
      </w:r>
      <w:r>
        <w:rPr>
          <w:rStyle w:val="s0"/>
        </w:rPr>
        <w:t>ахстан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 xml:space="preserve">Банки осуществляют учет операций и событий в соответствии с </w:t>
      </w:r>
      <w:hyperlink r:id="rId260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</w:t>
      </w:r>
      <w:r>
        <w:rPr>
          <w:rStyle w:val="s0"/>
        </w:rPr>
        <w:t>ности и международными стандартами финансовой отчетности.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0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</w:t>
      </w:r>
      <w:r>
        <w:rPr>
          <w:rStyle w:val="s3"/>
        </w:rPr>
        <w:t>) (</w:t>
      </w:r>
      <w:hyperlink r:id="rId2603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Банки обязаны предоставлять по запросам уполномоченного органа и Национального Банка Республики Казахстан</w:t>
      </w:r>
      <w:r>
        <w:t xml:space="preserve"> любую информацию о своих средствах, в том чи</w:t>
      </w:r>
      <w:r>
        <w:t>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операциях и иные сведения, включая сведения, составляющие банковскую тайну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в </w:t>
      </w:r>
      <w:r>
        <w:rPr>
          <w:rStyle w:val="s0"/>
        </w:rPr>
        <w:t xml:space="preserve">соответствии с </w:t>
      </w:r>
      <w:hyperlink r:id="rId2604" w:anchor="sub_id=17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2605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4. Исключен в соответствии с </w:t>
      </w:r>
      <w:hyperlink r:id="rId260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3"/>
        </w:rPr>
        <w:t xml:space="preserve"> (введено в действие с 1 января 2020 г.) (</w:t>
      </w:r>
      <w:hyperlink r:id="rId2607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68" w:name="SUB54010000"/>
      <w:bookmarkEnd w:id="168"/>
      <w:r>
        <w:rPr>
          <w:rStyle w:val="s3"/>
        </w:rPr>
        <w:t xml:space="preserve">Глава 5 дополнена статьей 54-1 в соответствии с </w:t>
      </w:r>
      <w:hyperlink r:id="rId2608" w:anchor="sub_id=106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2609" w:anchor="sub_id=10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10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редакции Законов РК от 08.</w:t>
      </w:r>
      <w:r>
        <w:rPr>
          <w:rStyle w:val="s3"/>
        </w:rPr>
        <w:t xml:space="preserve">07.05 г. </w:t>
      </w:r>
      <w:hyperlink r:id="rId2611" w:anchor="sub_id=613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2612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613" w:anchor="sub_id=10830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614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5" w:anchor="sub_id=5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616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17" w:anchor="sub_id=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618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9" w:anchor="sub_id=10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20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1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28.11.14 г. № 257-V (</w:t>
      </w:r>
      <w:hyperlink r:id="rId2622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23" w:anchor="sub_id=94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(</w:t>
      </w:r>
      <w:hyperlink r:id="rId2624" w:anchor="sub_id=5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54-1. Отчетность крупных участников банка и банковских холдингов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2625" w:anchor="sub_id=5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626" w:anchor="sub_id=54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Перечень, формы финансовой и иной отчетности крупных участников банка и банковских холдингов, сроки и порядок ее представления в Национальный Банк Республики Казахстан устанавливаются </w:t>
      </w:r>
      <w:hyperlink r:id="rId2627" w:history="1">
        <w:r>
          <w:rPr>
            <w:rStyle w:val="a5"/>
          </w:rPr>
          <w:t>н</w:t>
        </w:r>
        <w:r>
          <w:rPr>
            <w:rStyle w:val="a5"/>
          </w:rPr>
          <w:t>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2628" w:anchor="sub_id=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</w:t>
      </w:r>
      <w:r>
        <w:rPr>
          <w:rStyle w:val="s3"/>
        </w:rPr>
        <w:t>еден в действие с 1 января 2021 г.) (</w:t>
      </w:r>
      <w:hyperlink r:id="rId2629" w:anchor="sub_id=5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0" w:anchor="sub_id=5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31" w:anchor="sub_id=5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Крупный участник банка, являющийся физическим лицом - резидентом Республик</w:t>
      </w:r>
      <w:r>
        <w:rPr>
          <w:rStyle w:val="s0"/>
        </w:rPr>
        <w:t>и Казахстан, помимо отчетности, предусмотренной пунктом 1 настоящей статьи,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</w:t>
      </w:r>
      <w:r>
        <w:rPr>
          <w:rStyle w:val="s0"/>
        </w:rPr>
        <w:t>тавлении декларации в налоговый орган.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69" w:name="SUB550000"/>
      <w:bookmarkEnd w:id="169"/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63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2633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63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635" w:anchor="sub_id=1044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63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2637" w:anchor="sub_id=202" w:history="1">
        <w:r>
          <w:rPr>
            <w:rStyle w:val="a4"/>
            <w:i/>
            <w:iCs/>
          </w:rPr>
          <w:t>№ 562-II</w:t>
        </w:r>
      </w:hyperlink>
      <w:r>
        <w:rPr>
          <w:rStyle w:val="s3"/>
        </w:rPr>
        <w:t xml:space="preserve">; от 23.12.05 г. </w:t>
      </w:r>
      <w:hyperlink r:id="rId2638" w:anchor="sub_id=10831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63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640" w:anchor="sub_id=803" w:history="1">
        <w:r>
          <w:rPr>
            <w:rStyle w:val="a4"/>
            <w:i/>
            <w:iCs/>
          </w:rPr>
          <w:t>№</w:t>
        </w:r>
        <w:r>
          <w:rPr>
            <w:rStyle w:val="a4"/>
            <w:i/>
            <w:iCs/>
          </w:rPr>
          <w:t xml:space="preserve"> 139-III</w:t>
        </w:r>
      </w:hyperlink>
      <w:r>
        <w:rPr>
          <w:rStyle w:val="s3"/>
        </w:rPr>
        <w:t xml:space="preserve"> (</w:t>
      </w:r>
      <w:hyperlink r:id="rId264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642" w:anchor="sub_id=700" w:history="1">
        <w:r>
          <w:rPr>
            <w:rStyle w:val="a4"/>
            <w:i/>
            <w:iCs/>
          </w:rPr>
          <w:t>№ 235-III</w:t>
        </w:r>
      </w:hyperlink>
      <w:r>
        <w:rPr>
          <w:rStyle w:val="s3"/>
        </w:rPr>
        <w:t xml:space="preserve"> (</w:t>
      </w:r>
      <w:hyperlink r:id="rId264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2644" w:anchor="sub_id=55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2645" w:anchor="sub_id=55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от 11.07.09 г. </w:t>
      </w:r>
      <w:hyperlink r:id="rId2646" w:anchor="sub_id=55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6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4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9" w:anchor="sub_id=1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5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1" w:anchor="sub_id=10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5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3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654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55" w:anchor="sub_id=17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56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55. Публикация основных показателей деятельности банка и банковского холдинга</w:t>
      </w:r>
    </w:p>
    <w:p w:rsidR="00000000" w:rsidRDefault="009C2F37">
      <w:pPr>
        <w:pStyle w:val="pj"/>
      </w:pPr>
      <w:r>
        <w:rPr>
          <w:rStyle w:val="s0"/>
        </w:rPr>
        <w:t>1. Банки публикуют годовую консолидированную финансовую отчетность, а в случае отсутс</w:t>
      </w:r>
      <w:r>
        <w:rPr>
          <w:rStyle w:val="s0"/>
        </w:rPr>
        <w:t xml:space="preserve">твия дочерней (дочерних) организации (организаций) - неконсолидированную финансовую отчетность, а также аудиторский отчет в </w:t>
      </w:r>
      <w:hyperlink r:id="rId2657" w:history="1">
        <w:r>
          <w:rPr>
            <w:rStyle w:val="a5"/>
          </w:rPr>
          <w:t>порядке и сроки</w:t>
        </w:r>
      </w:hyperlink>
      <w:r>
        <w:rPr>
          <w:rStyle w:val="s0"/>
        </w:rPr>
        <w:t>, установленные нормативным правовым актом уполно</w:t>
      </w:r>
      <w:r>
        <w:rPr>
          <w:rStyle w:val="s0"/>
        </w:rPr>
        <w:t xml:space="preserve">моченного органа, после подтверждения аудиторской организацией, соответствующей требованиям </w:t>
      </w:r>
      <w:hyperlink w:anchor="sub190400" w:history="1">
        <w:r>
          <w:rPr>
            <w:rStyle w:val="a5"/>
          </w:rPr>
          <w:t>пункта 4 статьи 19</w:t>
        </w:r>
      </w:hyperlink>
      <w:r>
        <w:rPr>
          <w:rStyle w:val="s0"/>
        </w:rPr>
        <w:t xml:space="preserve"> настоящего Закона, достоверности представленных в них сведений и утверждения финансовой отчетности годовым собран</w:t>
      </w:r>
      <w:r>
        <w:rPr>
          <w:rStyle w:val="s0"/>
        </w:rPr>
        <w:t>ием акционеров банка, а также по требованию уполномоченного органа размещают на интернет-ресурсе банка иную отчетность в соответствии с перечнем и сроками, установленными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Банки ежеквартально публикуют бухг</w:t>
      </w:r>
      <w:r>
        <w:rPr>
          <w:rStyle w:val="s0"/>
        </w:rPr>
        <w:t xml:space="preserve">алтерский баланс, отчет о прибылях и убытках, соответствующие международным стандартам финансовой отчетности, в </w:t>
      </w:r>
      <w:hyperlink r:id="rId2658" w:history="1">
        <w:r>
          <w:rPr>
            <w:rStyle w:val="a5"/>
          </w:rPr>
          <w:t>порядке и сроки</w:t>
        </w:r>
      </w:hyperlink>
      <w:r>
        <w:rPr>
          <w:rStyle w:val="s0"/>
        </w:rPr>
        <w:t>, установленные нормативным правовым актом уполномоченного орган</w:t>
      </w:r>
      <w:r>
        <w:rPr>
          <w:rStyle w:val="s0"/>
        </w:rPr>
        <w:t>а, без их аудиторского подтверждения.</w:t>
      </w:r>
    </w:p>
    <w:p w:rsidR="00000000" w:rsidRDefault="009C2F37">
      <w:pPr>
        <w:pStyle w:val="pj"/>
      </w:pPr>
      <w:r>
        <w:rPr>
          <w:rStyle w:val="s0"/>
        </w:rPr>
        <w:t xml:space="preserve">Банковские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аудиторский отчет </w:t>
      </w:r>
      <w:r>
        <w:rPr>
          <w:rStyle w:val="s0"/>
        </w:rPr>
        <w:t xml:space="preserve">в </w:t>
      </w:r>
      <w:hyperlink r:id="rId2659" w:history="1">
        <w:r>
          <w:rPr>
            <w:rStyle w:val="a5"/>
          </w:rPr>
          <w:t>порядке и сроки</w:t>
        </w:r>
      </w:hyperlink>
      <w:r>
        <w:rPr>
          <w:rStyle w:val="s0"/>
        </w:rPr>
        <w:t>, установленные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Требования настоящего пункта не распространяются на нерезидентов Республики Казахстан, являющихся банковски</w:t>
      </w:r>
      <w:r>
        <w:rPr>
          <w:rStyle w:val="s0"/>
        </w:rPr>
        <w:t>м холдингом.</w:t>
      </w:r>
    </w:p>
    <w:p w:rsidR="00000000" w:rsidRDefault="009C2F37">
      <w:pPr>
        <w:pStyle w:val="pj"/>
      </w:pPr>
      <w:r>
        <w:rPr>
          <w:rStyle w:val="s0"/>
        </w:rPr>
        <w:t>2. Филиал банка-нерезидента Республики Казахстан публикует в порядке и сроки, установленные нормативным правовым актом уполномоченного органа:</w:t>
      </w:r>
    </w:p>
    <w:p w:rsidR="00000000" w:rsidRDefault="009C2F37">
      <w:pPr>
        <w:pStyle w:val="pj"/>
      </w:pPr>
      <w:r>
        <w:rPr>
          <w:rStyle w:val="s0"/>
        </w:rPr>
        <w:t>годовую отчетность по данным бухгалтерского учета филиала банка-нерезидента Республики Казахстан;</w:t>
      </w:r>
    </w:p>
    <w:p w:rsidR="00000000" w:rsidRDefault="009C2F37">
      <w:pPr>
        <w:pStyle w:val="pj"/>
      </w:pPr>
      <w:r>
        <w:rPr>
          <w:rStyle w:val="s0"/>
        </w:rPr>
        <w:t>годовую консолидированную финансовую отчетность банка-нерезидента Республики Казахстан, а в случае отсутствия дочерней (дочерних) организации (организаций) - неконсолидированную финансовую отчетность банка-нерезидента Республики Казахстан, аудиторский отче</w:t>
      </w:r>
      <w:r>
        <w:rPr>
          <w:rStyle w:val="s0"/>
        </w:rPr>
        <w:t>т после подтверждения аудиторской организацией достоверности представленных в ней сведений и утверждения банком-нерезидентом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по требованию уполномоченного органа размещает на интернет-ресу</w:t>
      </w:r>
      <w:r>
        <w:rPr>
          <w:rStyle w:val="s0"/>
        </w:rPr>
        <w:t>рсе филиала банка-нерезидента Республики Казахстан иную отчетность в соответствии с перечнем и сроками, установленными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ежеквартально публикует отчет об активах</w:t>
      </w:r>
      <w:r>
        <w:rPr>
          <w:rStyle w:val="s0"/>
        </w:rPr>
        <w:t xml:space="preserve"> и обязательствах, отчет о доходах и расходах, соответствующие международным стандартам финансовой отчетности, в порядке и сроки, установленные нормативным правовым актом уполномоченного органа, без их аудиторского подтверждения.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170" w:name="SUB560000"/>
      <w:bookmarkEnd w:id="170"/>
      <w:r>
        <w:rPr>
          <w:rStyle w:val="s3"/>
        </w:rPr>
        <w:t>В статью 56 внесены изме</w:t>
      </w:r>
      <w:r>
        <w:rPr>
          <w:rStyle w:val="s3"/>
        </w:rPr>
        <w:t xml:space="preserve">нения в соответствии с </w:t>
      </w:r>
      <w:hyperlink r:id="rId2660" w:anchor="sub_id=10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6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56. Учет и</w:t>
      </w:r>
      <w:r>
        <w:rPr>
          <w:rStyle w:val="s1"/>
        </w:rPr>
        <w:t xml:space="preserve"> хранение документов</w:t>
      </w:r>
    </w:p>
    <w:p w:rsidR="00000000" w:rsidRDefault="009C2F37">
      <w:pPr>
        <w:pStyle w:val="pj"/>
      </w:pPr>
      <w:r>
        <w:t>1. Банки обязаны обеспечивать строгий учет и хранение документов, используемых в бухгалтерском учете при составлении отчетности.</w:t>
      </w:r>
    </w:p>
    <w:p w:rsidR="00000000" w:rsidRDefault="009C2F37">
      <w:pPr>
        <w:pStyle w:val="pj"/>
      </w:pPr>
      <w:r>
        <w:t xml:space="preserve">2. </w:t>
      </w:r>
      <w:hyperlink r:id="rId2662" w:history="1">
        <w:r>
          <w:rPr>
            <w:rStyle w:val="a4"/>
          </w:rPr>
          <w:t>Перечень основных документов, подлежащ</w:t>
        </w:r>
        <w:r>
          <w:rPr>
            <w:rStyle w:val="a4"/>
          </w:rPr>
          <w:t>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71" w:name="SUB570000"/>
      <w:bookmarkEnd w:id="171"/>
      <w:r>
        <w:rPr>
          <w:rStyle w:val="s3"/>
        </w:rPr>
        <w:t xml:space="preserve">Заголовок главы 6 изложен в редакции </w:t>
      </w:r>
      <w:hyperlink r:id="rId2663" w:anchor="sub_id=106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266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6. Аудит банков и их аффилированных лиц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266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29.06.98 г. </w:t>
      </w:r>
      <w:hyperlink r:id="rId2666" w:history="1">
        <w:r>
          <w:rPr>
            <w:rStyle w:val="a4"/>
            <w:i/>
            <w:iCs/>
          </w:rPr>
          <w:t>№ 236-I</w:t>
        </w:r>
      </w:hyperlink>
      <w:r>
        <w:rPr>
          <w:rStyle w:val="s3"/>
        </w:rPr>
        <w:t xml:space="preserve">; от 02.03.01 г. </w:t>
      </w:r>
      <w:hyperlink r:id="rId2667" w:anchor="sub_id=10638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668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669" w:anchor="sub_id=104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670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23.12.05 г. </w:t>
      </w:r>
      <w:hyperlink r:id="rId2671" w:anchor="sub_id=1083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67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673" w:anchor="sub_id=804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267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675" w:anchor="sub_id=1308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67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77" w:anchor="sub_id=5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от 23.10.08 г. </w:t>
      </w:r>
      <w:hyperlink r:id="rId2678" w:anchor="sub_id=57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679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2680" w:anchor="sub_id=200" w:history="1">
        <w:r>
          <w:rPr>
            <w:rStyle w:val="a4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2681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2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28.12.11 г. № 524-IV (</w:t>
      </w:r>
      <w:hyperlink r:id="rId2683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4" w:anchor="sub_id=10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85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57. Аудит банков и их аффилированных лиц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8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87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1. Аудит банка </w:t>
      </w:r>
      <w:r>
        <w:rPr>
          <w:rStyle w:val="s0"/>
        </w:rPr>
        <w:t>производится</w:t>
      </w:r>
      <w:r>
        <w:t xml:space="preserve"> </w:t>
      </w:r>
      <w:hyperlink r:id="rId2688" w:anchor="sub_id=10007" w:history="1">
        <w:r>
          <w:rPr>
            <w:rStyle w:val="a4"/>
          </w:rPr>
          <w:t>аудиторск</w:t>
        </w:r>
        <w:r>
          <w:rPr>
            <w:rStyle w:val="a4"/>
          </w:rPr>
          <w:t>ой организацией</w:t>
        </w:r>
      </w:hyperlink>
      <w:r>
        <w:rPr>
          <w:rStyle w:val="s0"/>
        </w:rPr>
        <w:t>, правомочной</w:t>
      </w:r>
      <w:r>
        <w:t xml:space="preserve"> на проведение аудита в соответствии с </w:t>
      </w:r>
      <w:hyperlink r:id="rId2689" w:history="1">
        <w:r>
          <w:rPr>
            <w:rStyle w:val="a4"/>
          </w:rPr>
          <w:t>законодательством</w:t>
        </w:r>
      </w:hyperlink>
      <w:r>
        <w:t xml:space="preserve"> об аудиторской деятельности и </w:t>
      </w:r>
      <w:r>
        <w:rPr>
          <w:rStyle w:val="s0"/>
        </w:rPr>
        <w:t>соответствующей</w:t>
      </w:r>
      <w:r>
        <w:t xml:space="preserve"> требованиям </w:t>
      </w:r>
      <w:hyperlink w:anchor="sub190400" w:history="1">
        <w:r>
          <w:rPr>
            <w:rStyle w:val="a4"/>
          </w:rPr>
          <w:t>пункта 4</w:t>
        </w:r>
      </w:hyperlink>
      <w:r>
        <w:t xml:space="preserve"> статьи 1</w:t>
      </w:r>
      <w:r>
        <w:t>9 настоящего Закона.</w:t>
      </w:r>
    </w:p>
    <w:p w:rsidR="00000000" w:rsidRDefault="009C2F37">
      <w:pPr>
        <w:pStyle w:val="pji"/>
      </w:pPr>
      <w:bookmarkStart w:id="172" w:name="SUB57010100"/>
      <w:bookmarkEnd w:id="172"/>
      <w:r>
        <w:rPr>
          <w:rStyle w:val="s3"/>
        </w:rPr>
        <w:t xml:space="preserve">В пункт 1-1 внесены изменения в соответствии с </w:t>
      </w:r>
      <w:hyperlink r:id="rId2690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91" w:anchor="sub_id=5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2" w:anchor="sub_id=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693" w:anchor="sub_id=5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1-1. </w:t>
      </w:r>
      <w:r>
        <w:rPr>
          <w:rStyle w:val="s0"/>
        </w:rPr>
        <w:t>Проведение аудита по итогам финансового года обязательно для банков (за исключением банка, лишенного лицензии на проведение всех банковских операций или находящегося в процессе принудительной ликвидации), организа</w:t>
      </w:r>
      <w:r>
        <w:rPr>
          <w:rStyle w:val="s0"/>
        </w:rPr>
        <w:t>ций, в которых банк является крупным участником, банковских холдингов, копии отчета о котором и рекомендации аудиторской организации должны быть представлены банками, банковскими холдингами в течение тридцати календарных дней со дня получения данных докуме</w:t>
      </w:r>
      <w:r>
        <w:rPr>
          <w:rStyle w:val="s0"/>
        </w:rPr>
        <w:t>нтов или их представления банкам, банковским холдингам</w:t>
      </w:r>
      <w:r>
        <w:t>.</w:t>
      </w:r>
    </w:p>
    <w:p w:rsidR="00000000" w:rsidRDefault="009C2F37">
      <w:pPr>
        <w:pStyle w:val="pj"/>
      </w:pPr>
      <w:r>
        <w:t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</w:t>
      </w:r>
    </w:p>
    <w:p w:rsidR="00000000" w:rsidRDefault="009C2F37">
      <w:pPr>
        <w:pStyle w:val="pj"/>
      </w:pPr>
      <w:r>
        <w:rPr>
          <w:rStyle w:val="s0"/>
        </w:rPr>
        <w:t>Аудит банковского холдинга и банка,</w:t>
      </w:r>
      <w:r>
        <w:rPr>
          <w:rStyle w:val="s0"/>
        </w:rPr>
        <w:t xml:space="preserve"> в котором банковский холдинг имеет крупное участие, осуществляется одной и той же аудиторской организацией. Аудит организаций - резидентов Республики Казахстан, в которых банк является крупным участником, осуществляется одной и той же аудиторской организа</w:t>
      </w:r>
      <w:r>
        <w:rPr>
          <w:rStyle w:val="s0"/>
        </w:rPr>
        <w:t>цией.</w:t>
      </w:r>
    </w:p>
    <w:p w:rsidR="00000000" w:rsidRDefault="009C2F37">
      <w:pPr>
        <w:pStyle w:val="pj"/>
      </w:pPr>
      <w:r>
        <w:t xml:space="preserve">1-2. </w:t>
      </w:r>
      <w:r>
        <w:rPr>
          <w:rStyle w:val="s0"/>
        </w:rPr>
        <w:t xml:space="preserve">Исключен в соответствии с </w:t>
      </w:r>
      <w:hyperlink r:id="rId2694" w:anchor="sub_id=10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695" w:anchor="sub_id=5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269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97" w:anchor="sub_id=57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1-3. Банковский холдинг, являющийся нерезидентом Республики Казахстан, представляет в уполномоченный орган копию аудиторского отчета и рекомендации аудиторской организации на казахском или русском языке.</w:t>
      </w:r>
    </w:p>
    <w:p w:rsidR="00000000" w:rsidRDefault="009C2F37">
      <w:pPr>
        <w:pStyle w:val="pj"/>
      </w:pPr>
      <w:r>
        <w:t xml:space="preserve">2. Исключен в соответствии с </w:t>
      </w:r>
      <w:hyperlink r:id="rId2698" w:anchor="sub_id=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2699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3. Аудит банков проводится с целью установлен</w:t>
      </w:r>
      <w:r>
        <w:t>ия:</w:t>
      </w:r>
    </w:p>
    <w:p w:rsidR="00000000" w:rsidRDefault="009C2F37">
      <w:pPr>
        <w:pStyle w:val="pj"/>
      </w:pPr>
      <w:r>
        <w:t>своевременности, полноты и точности отражения проведенных банковских операций в учете и отчетности;</w:t>
      </w:r>
    </w:p>
    <w:p w:rsidR="00000000" w:rsidRDefault="009C2F37">
      <w:pPr>
        <w:pStyle w:val="pj"/>
      </w:pPr>
      <w:r>
        <w:rPr>
          <w:rStyle w:val="s0"/>
        </w:rPr>
        <w:t>соответствия проведенных банковских операций требованиям настоящего Закона и законодательства Республики Казахстан;</w:t>
      </w:r>
    </w:p>
    <w:p w:rsidR="00000000" w:rsidRDefault="009C2F37">
      <w:pPr>
        <w:pStyle w:val="pj"/>
      </w:pPr>
      <w:r>
        <w:t xml:space="preserve">соответствия проведенных банковских </w:t>
      </w:r>
      <w:r>
        <w:t>операций общим условиям их проведения, а также соответствия порядка проведения банковских операций внутренним правилам банка.</w:t>
      </w:r>
    </w:p>
    <w:p w:rsidR="00000000" w:rsidRDefault="009C2F37">
      <w:pPr>
        <w:pStyle w:val="pj"/>
      </w:pPr>
      <w:r>
        <w:rPr>
          <w:rStyle w:val="s0"/>
        </w:rPr>
        <w:t xml:space="preserve">4. Результаты аудита и свои выводы аудиторская организация излагает в отчете, представляемом совету директоров и правлению банка, </w:t>
      </w:r>
      <w:r>
        <w:rPr>
          <w:rStyle w:val="s0"/>
        </w:rPr>
        <w:t>при необходимости, определяемой банком, другим юридическим лицам, входящим в состав банковского конгломерата.</w:t>
      </w:r>
    </w:p>
    <w:p w:rsidR="00000000" w:rsidRDefault="009C2F37">
      <w:pPr>
        <w:pStyle w:val="pj"/>
      </w:pPr>
      <w:r>
        <w:rPr>
          <w:rStyle w:val="s0"/>
        </w:rPr>
        <w:t>Аудиторский отчет финансовой отчетности банка или других юридических лиц, входящих в состав банковского конгломерата, не составляет коммерческой т</w:t>
      </w:r>
      <w:r>
        <w:rPr>
          <w:rStyle w:val="s0"/>
        </w:rPr>
        <w:t>айны.</w:t>
      </w:r>
    </w:p>
    <w:p w:rsidR="00000000" w:rsidRDefault="009C2F37">
      <w:pPr>
        <w:pStyle w:val="pj"/>
      </w:pPr>
      <w:r>
        <w:rPr>
          <w:rStyle w:val="s0"/>
        </w:rPr>
        <w:t xml:space="preserve">5. Исключен в соответствии с </w:t>
      </w:r>
      <w:hyperlink r:id="rId2700" w:anchor="sub_id=8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2701" w:anchor="sub_id=5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bookmarkStart w:id="173" w:name="SUB570600"/>
      <w:bookmarkEnd w:id="173"/>
      <w:r>
        <w:rPr>
          <w:rStyle w:val="s3"/>
        </w:rPr>
        <w:t xml:space="preserve">Пункт 6 изложен в редакции </w:t>
      </w:r>
      <w:hyperlink r:id="rId2702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03" w:anchor="sub_id=5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6. В случае неустранения банком, банковским холдингом, организацией, в которой банк и (или) банковский холдинг являются крупными участниками, недостатков, которые влияют на финансовое состоя</w:t>
      </w:r>
      <w:r>
        <w:rPr>
          <w:rStyle w:val="s0"/>
        </w:rPr>
        <w:t>ние банка или банковского конгломерата, указанных в аудиторском отчете, в течение срока, определенного уполномоченным органом, уполномоченный орган до устранения недостатков вправе применить:</w:t>
      </w:r>
    </w:p>
    <w:p w:rsidR="00000000" w:rsidRDefault="009C2F37">
      <w:pPr>
        <w:pStyle w:val="pj"/>
      </w:pPr>
      <w:r>
        <w:rPr>
          <w:rStyle w:val="s0"/>
        </w:rPr>
        <w:t>к банку - меры по улучшению финансового состояния и (или) миними</w:t>
      </w:r>
      <w:r>
        <w:rPr>
          <w:rStyle w:val="s0"/>
        </w:rPr>
        <w:t xml:space="preserve">зации рисков, предусмотренные </w:t>
      </w:r>
      <w:hyperlink w:anchor="sub460000" w:history="1">
        <w:r>
          <w:rPr>
            <w:rStyle w:val="a5"/>
          </w:rPr>
          <w:t>статьей 46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к банковскому холдингу, организации, в которой банк и (или) банковский холдинг являются крупными участниками, - принудительные меры надзорного реагирования, предусм</w:t>
      </w:r>
      <w:r>
        <w:rPr>
          <w:rStyle w:val="s0"/>
        </w:rPr>
        <w:t xml:space="preserve">отренные </w:t>
      </w:r>
      <w:hyperlink w:anchor="sub47010200" w:history="1">
        <w:r>
          <w:rPr>
            <w:rStyle w:val="a5"/>
          </w:rPr>
          <w:t>пунктом 2 статьи 47-1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В случае неустранения банковским холдингом недостатков, которые влияют на финансовое состояние банка или банковского конгломерата, указанных в аудиторском отчете, в течение</w:t>
      </w:r>
      <w:r>
        <w:rPr>
          <w:rStyle w:val="s0"/>
        </w:rPr>
        <w:t xml:space="preserve">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реагирования, предусмотренные </w:t>
      </w:r>
      <w:hyperlink w:anchor="sub47010300" w:history="1">
        <w:r>
          <w:rPr>
            <w:rStyle w:val="a5"/>
          </w:rPr>
          <w:t>пунктом 3 с</w:t>
        </w:r>
        <w:r>
          <w:rPr>
            <w:rStyle w:val="a5"/>
          </w:rPr>
          <w:t>татьи 47-1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Статья 57 дополнена пунктом 7 в соответствии с </w:t>
      </w:r>
      <w:hyperlink r:id="rId2704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9C2F37">
      <w:pPr>
        <w:pStyle w:val="pj"/>
      </w:pPr>
      <w:r>
        <w:rPr>
          <w:rStyle w:val="s0"/>
        </w:rPr>
        <w:t>7. В случае выявления отклонения мнения и выводов о финансовой отчетности и (или) прочей информации, связанной с финансовой отчетностью, в части признания активов, обязательств и условных обязательств банков, банковских холдингов и организаций, в которых б</w:t>
      </w:r>
      <w:r>
        <w:rPr>
          <w:rStyle w:val="s0"/>
        </w:rPr>
        <w:t>анк и (или) банковский холдинг являются крупными участниками, изложенных в аудиторском отчете, от результатов проверки, проведенной уполномоченным органом, уполномоченный орган вправе потребовать от аудиторской организации разъяснений причин такого отклоне</w:t>
      </w:r>
      <w:r>
        <w:rPr>
          <w:rStyle w:val="s0"/>
        </w:rPr>
        <w:t>ния.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2705" w:anchor="sub_id=17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г.); внесены изменения в соответствии с </w:t>
      </w:r>
      <w:hyperlink r:id="rId2706" w:anchor="sub_id=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707" w:anchor="sub_id=57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7-1</w:t>
      </w:r>
      <w:r>
        <w:rPr>
          <w:rStyle w:val="s0"/>
        </w:rPr>
        <w:t>. Положения пунктов 1, 1-1, 1-3, 3, 4, 6 и 7 настоящей статьи не распространяются на филиалы банков-нерезидентов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>Филиал банка-нерезидента Республики Казахстан обязан представить в уполномоченный орган копию аудиторского отчета финансо</w:t>
      </w:r>
      <w:r>
        <w:rPr>
          <w:rStyle w:val="s0"/>
        </w:rPr>
        <w:t>вой отчетности банка-нерезидента Республики Казахстан по итогам финансового года и рекомендации аудиторской организации на казахском или русском языке в течение десяти рабочих дней после их представления аудиторской организацией банку-нерезиденту Республик</w:t>
      </w:r>
      <w:r>
        <w:rPr>
          <w:rStyle w:val="s0"/>
        </w:rPr>
        <w:t>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708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8.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контроля, в том числе в отношении стратегии и бизн</w:t>
      </w:r>
      <w:r>
        <w:rPr>
          <w:rStyle w:val="s0"/>
        </w:rPr>
        <w:t>ес-модели, оценки системы корпоративного управления, оценки системы управления рисками информационных технологий, оценки эффективности системы информационной безопасности, а также эффективности системы внутреннего контроля в сфере противодействия легализац</w:t>
      </w:r>
      <w:r>
        <w:rPr>
          <w:rStyle w:val="s0"/>
        </w:rPr>
        <w:t>ии (отмыванию) доходов, полученных преступным путем, и финансированию терроризма (далее - аудит иной информации) с указанием перечня вопросов, подлежащих проверке, аудируемого периода и срока представления аудиторской организацией аудиторского заключения п</w:t>
      </w:r>
      <w:r>
        <w:rPr>
          <w:rStyle w:val="s0"/>
        </w:rPr>
        <w:t>о аудиту иной информации в уполномоченный орган.</w:t>
      </w:r>
    </w:p>
    <w:p w:rsidR="00000000" w:rsidRDefault="009C2F37">
      <w:pPr>
        <w:pStyle w:val="pj"/>
      </w:pPr>
      <w:r>
        <w:rPr>
          <w:rStyle w:val="s0"/>
        </w:rPr>
        <w:t>Проведение аудита иной информации по требованию уполномоченного органа обязательно для банков.</w:t>
      </w:r>
    </w:p>
    <w:p w:rsidR="00000000" w:rsidRDefault="009C2F37">
      <w:pPr>
        <w:pStyle w:val="pj"/>
      </w:pPr>
      <w:r>
        <w:rPr>
          <w:rStyle w:val="s0"/>
        </w:rPr>
        <w:t>Банк проводит аудит иной информации не более одного раза в год, по одному вопросу аудит иной информации проводит</w:t>
      </w:r>
      <w:r>
        <w:rPr>
          <w:rStyle w:val="s0"/>
        </w:rPr>
        <w:t>ся не чаще одного раза в три года, за исключением случая, предусмотренного пунктом 10 настоящей статьи.</w:t>
      </w:r>
    </w:p>
    <w:p w:rsidR="00000000" w:rsidRDefault="009C2F37">
      <w:pPr>
        <w:pStyle w:val="pj"/>
      </w:pPr>
      <w:hyperlink r:id="rId2709" w:anchor="sub_id=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вопросов, подлежащих проверке в рамках аудита иной информации, </w:t>
      </w:r>
      <w:hyperlink r:id="rId2710" w:anchor="sub_id=2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содержанию, срокам представления аудиторской организацией аудиторского заключения по аудиту иной информации, </w:t>
      </w:r>
      <w:hyperlink r:id="rId2711" w:anchor="sub_id=3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аудиторам в составе аудиторской организации, привлекаемой к аудиту иной информации, устанавливаются нормативными правовыми актами уполномоченного органа по согласованию с уполномоченным государственным органом, осуществл</w:t>
      </w:r>
      <w:r>
        <w:rPr>
          <w:rStyle w:val="s0"/>
        </w:rPr>
        <w:t>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организаций.</w:t>
      </w:r>
    </w:p>
    <w:p w:rsidR="00000000" w:rsidRDefault="009C2F37">
      <w:pPr>
        <w:pStyle w:val="pj"/>
      </w:pPr>
      <w:r>
        <w:rPr>
          <w:rStyle w:val="s0"/>
        </w:rPr>
        <w:t>План проверки по аудиту иной информации с описанием предполагаемых направлений, объема, характера про</w:t>
      </w:r>
      <w:r>
        <w:rPr>
          <w:rStyle w:val="s0"/>
        </w:rPr>
        <w:t>ведения аудита,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 xml:space="preserve">Аудиторское заключение по аудиту иной информации представляется в уполномоченный </w:t>
      </w:r>
      <w:r>
        <w:rPr>
          <w:rStyle w:val="s0"/>
        </w:rPr>
        <w:t>орган аудиторской организацией и не подлежит опубликованию.</w:t>
      </w:r>
    </w:p>
    <w:p w:rsidR="00000000" w:rsidRDefault="009C2F37">
      <w:pPr>
        <w:pStyle w:val="pj"/>
      </w:pPr>
      <w:r>
        <w:rPr>
          <w:rStyle w:val="s0"/>
        </w:rPr>
        <w:t>Результаты аудита иной информации могут быть учтены уполномоченным органом при применении мер надзорного реагирования.</w:t>
      </w:r>
    </w:p>
    <w:p w:rsidR="00000000" w:rsidRDefault="009C2F37">
      <w:pPr>
        <w:pStyle w:val="pji"/>
      </w:pPr>
      <w:bookmarkStart w:id="174" w:name="SUB570900"/>
      <w:bookmarkEnd w:id="174"/>
      <w:r>
        <w:rPr>
          <w:rStyle w:val="s3"/>
        </w:rPr>
        <w:t xml:space="preserve">Статья дополнена пунктом 9 в соответствии с </w:t>
      </w:r>
      <w:hyperlink r:id="rId2712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г.); внесены изменения в соответствии с </w:t>
      </w:r>
      <w:hyperlink r:id="rId2713" w:anchor="sub_id=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(введены в действие с 12 сентября 2022 г.) (</w:t>
      </w:r>
      <w:hyperlink r:id="rId2714" w:anchor="sub_id=5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9. Для осуществления аудита или аудита иной информации банк, организация, в которой банк является крупным участником, банковский холдинг привлекают аудиторскую организацию, соответствующую минимальным требованиям к аудиторским организациям, которые проводя</w:t>
      </w:r>
      <w:r>
        <w:rPr>
          <w:rStyle w:val="s0"/>
        </w:rPr>
        <w:t>т обязательный аудит финансовых организаций, разработанным центральным исполнительным органом, осуществляющим регулирование в области аудиторской деятельности и государственный контроль в области аудиторской деятельности и деятельности профессиональных орг</w:t>
      </w:r>
      <w:r>
        <w:rPr>
          <w:rStyle w:val="s0"/>
        </w:rPr>
        <w:t>анизаций, по согласованию с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Банк, организация, в которой банк является крупным участником, банковский холдинг не позднее десяти рабочих дней после заключения договора на проведение аудита или аудита иной информации уведомляют уполно</w:t>
      </w:r>
      <w:r>
        <w:rPr>
          <w:rStyle w:val="s0"/>
        </w:rPr>
        <w:t>моченный орган о выборе аудиторской организации. В случае аудита иной информации банк вправе ходатайствовать перед уполномоченным органом о проведении проверки иной информации организацией, не являющейся аудиторской, иным способом, чем аудит.</w:t>
      </w:r>
    </w:p>
    <w:p w:rsidR="00000000" w:rsidRDefault="009C2F37">
      <w:pPr>
        <w:pStyle w:val="pj"/>
      </w:pPr>
      <w:r>
        <w:rPr>
          <w:rStyle w:val="s0"/>
        </w:rPr>
        <w:t>Ходатайство б</w:t>
      </w:r>
      <w:r>
        <w:rPr>
          <w:rStyle w:val="s0"/>
        </w:rPr>
        <w:t>анка рассматривается уполномоченным органом в течение пяти рабочих дней.</w:t>
      </w:r>
    </w:p>
    <w:p w:rsidR="00000000" w:rsidRDefault="009C2F37">
      <w:pPr>
        <w:pStyle w:val="pj"/>
      </w:pPr>
      <w:r>
        <w:rPr>
          <w:rStyle w:val="s0"/>
        </w:rPr>
        <w:t>Требования к порядку проведения аудита иной информации, установленные настоящей статьей, распространяются на порядок проведения проверки иной информации иным способом, чем аудит.</w:t>
      </w:r>
    </w:p>
    <w:p w:rsidR="00000000" w:rsidRDefault="009C2F37">
      <w:pPr>
        <w:pStyle w:val="pj"/>
      </w:pPr>
      <w:r>
        <w:rPr>
          <w:rStyle w:val="s0"/>
        </w:rPr>
        <w:t>Упол</w:t>
      </w:r>
      <w:r>
        <w:rPr>
          <w:rStyle w:val="s0"/>
        </w:rPr>
        <w:t>номоченный орган вправе до выпуска аудиторской организацией аудиторского отчета и (или)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</w:t>
      </w:r>
      <w:r>
        <w:rPr>
          <w:rStyle w:val="s0"/>
        </w:rPr>
        <w:t xml:space="preserve"> проверок лиц, указанных в части первой </w:t>
      </w:r>
      <w:hyperlink w:anchor="sub57010100" w:history="1">
        <w:r>
          <w:rPr>
            <w:rStyle w:val="a5"/>
          </w:rPr>
          <w:t>пункта 1-1</w:t>
        </w:r>
      </w:hyperlink>
      <w:r>
        <w:rPr>
          <w:rStyle w:val="s0"/>
        </w:rPr>
        <w:t xml:space="preserve"> настоящей статьи, а также иную информацию, связанную с деятельностью банка, организации, в которой банк является крупным участником, банковского холдинга, в том числе осно</w:t>
      </w:r>
      <w:r>
        <w:rPr>
          <w:rStyle w:val="s0"/>
        </w:rPr>
        <w:t>ванную на мотивированном суждении уполномоченного органа, включая информацию, составляющую банковскую и (или) коммерческую тайну, без согласия лиц, указанных в части первой пункта 1-1 настоящей статьи.</w:t>
      </w:r>
    </w:p>
    <w:p w:rsidR="00000000" w:rsidRDefault="009C2F37">
      <w:pPr>
        <w:pStyle w:val="pj"/>
      </w:pPr>
      <w:r>
        <w:rPr>
          <w:rStyle w:val="s0"/>
        </w:rPr>
        <w:t>Аудиторская организация проводит обязательную оценку и</w:t>
      </w:r>
      <w:r>
        <w:rPr>
          <w:rStyle w:val="s0"/>
        </w:rPr>
        <w:t xml:space="preserve"> анализ информации, направленной уполномоченным органом в соответствии с частью пятой настоящего пункта. Результаты проведенной оценки и анализа используются аудиторской организацией при выражении мнения и выводов, содержащихся в аудиторском отчете или ауд</w:t>
      </w:r>
      <w:r>
        <w:rPr>
          <w:rStyle w:val="s0"/>
        </w:rPr>
        <w:t>иторском заключении по аудиту иной информации.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2715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10. В с</w:t>
      </w:r>
      <w:r>
        <w:rPr>
          <w:rStyle w:val="s0"/>
        </w:rPr>
        <w:t>лучае признания судом аудиторского отчета и (или) аудиторского заключения по аудиту иной информации недействительными банк, банковский холдинг, организация, в которой банк и (или) банковский холдинг являются крупными участниками, обязаны провести аудит и (</w:t>
      </w:r>
      <w:r>
        <w:rPr>
          <w:rStyle w:val="s0"/>
        </w:rPr>
        <w:t>или) аудит иной информации повторно.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2716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j"/>
      </w:pPr>
      <w:r>
        <w:rPr>
          <w:rStyle w:val="s0"/>
        </w:rPr>
        <w:t>11. Уполномоченны</w:t>
      </w:r>
      <w:r>
        <w:rPr>
          <w:rStyle w:val="s0"/>
        </w:rPr>
        <w:t>й орган вправе затребовать от аудиторской организации информацию, включая сведения, составляющие коммерческую тайну, в том числе по перечню клиентов. Сведения по клиентам предоставляются с согласия клиентов аудиторской организации.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bookmarkStart w:id="175" w:name="SUB580000"/>
      <w:bookmarkEnd w:id="175"/>
      <w:r>
        <w:rPr>
          <w:rStyle w:val="s1"/>
        </w:rPr>
        <w:t>Статья 58.</w:t>
      </w:r>
      <w:r>
        <w:rPr>
          <w:rStyle w:val="s0"/>
        </w:rPr>
        <w:t xml:space="preserve"> Исключена в</w:t>
      </w:r>
      <w:r>
        <w:rPr>
          <w:rStyle w:val="s0"/>
        </w:rPr>
        <w:t xml:space="preserve"> соответствии с </w:t>
      </w:r>
      <w:hyperlink r:id="rId2717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271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bookmarkStart w:id="176" w:name="SUB590000"/>
      <w:bookmarkEnd w:id="176"/>
      <w:r>
        <w:rPr>
          <w:rStyle w:val="s1"/>
        </w:rPr>
        <w:t>Статья 59.</w:t>
      </w:r>
      <w:r>
        <w:rPr>
          <w:rStyle w:val="s0"/>
        </w:rPr>
        <w:t xml:space="preserve"> Исключена в</w:t>
      </w:r>
      <w:r>
        <w:rPr>
          <w:rStyle w:val="s0"/>
        </w:rPr>
        <w:t xml:space="preserve"> соответствии с </w:t>
      </w:r>
      <w:hyperlink r:id="rId2719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272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77" w:name="SUB59010000"/>
      <w:bookmarkEnd w:id="177"/>
      <w:r>
        <w:rPr>
          <w:rStyle w:val="s3"/>
        </w:rPr>
        <w:t>Закон дополнен главо</w:t>
      </w:r>
      <w:r>
        <w:rPr>
          <w:rStyle w:val="s3"/>
        </w:rPr>
        <w:t xml:space="preserve">й 6-1 в соответствии с </w:t>
      </w:r>
      <w:hyperlink r:id="rId2721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7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6-1. Реструктуризация банка</w:t>
      </w:r>
    </w:p>
    <w:p w:rsidR="00000000" w:rsidRDefault="009C2F37">
      <w:pPr>
        <w:pStyle w:val="pc"/>
      </w:pPr>
      <w:r>
        <w:rPr>
          <w:rStyle w:val="s1"/>
        </w:rP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59-1 внесены изменения в соответствии с </w:t>
      </w:r>
      <w:hyperlink r:id="rId2723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01.03.11 г. № 414-IV (введены в действие с 01.01.2010 г.) (</w:t>
      </w:r>
      <w:hyperlink r:id="rId2724" w:anchor="sub_id=5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59-1. Понятие реструктуризации банка</w:t>
      </w:r>
    </w:p>
    <w:p w:rsidR="00000000" w:rsidRDefault="009C2F37">
      <w:pPr>
        <w:pStyle w:val="pj"/>
      </w:pPr>
      <w:r>
        <w:rPr>
          <w:rStyle w:val="s0"/>
        </w:rPr>
        <w:t>Под реструктуризацией банка понимается комплек</w:t>
      </w:r>
      <w:r>
        <w:rPr>
          <w:rStyle w:val="s0"/>
        </w:rPr>
        <w:t>с административных, юридических, финансовых, организационно-технических и других мероприятий и процедур, реализуемых банком на основании плана реструктуризации банка (далее - план реструктуризации) для оздоровления его финансового положения и улучшения кач</w:t>
      </w:r>
      <w:r>
        <w:rPr>
          <w:rStyle w:val="s0"/>
        </w:rPr>
        <w:t>ества работы.</w:t>
      </w:r>
    </w:p>
    <w:p w:rsidR="00000000" w:rsidRDefault="009C2F37">
      <w:pPr>
        <w:pStyle w:val="pj"/>
      </w:pPr>
      <w:r>
        <w:rPr>
          <w:rStyle w:val="s0"/>
        </w:rPr>
        <w:t>Положения настоящей главы распространяются на проведение реструктуризации организацией, входящей в банковский конгломерат в качестве родительской организации и не являющейся банком.</w:t>
      </w:r>
    </w:p>
    <w:p w:rsidR="00000000" w:rsidRDefault="009C2F37">
      <w:pPr>
        <w:pStyle w:val="pj"/>
      </w:pPr>
      <w:r>
        <w:rPr>
          <w:rStyle w:val="s0"/>
        </w:rPr>
        <w:t>Положения настоящей главы не распространяются на проведение банком реструктуризации активов и (или) обязательств по требованию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78" w:name="SUB59020000"/>
      <w:bookmarkEnd w:id="178"/>
      <w:r>
        <w:rPr>
          <w:rStyle w:val="s3"/>
        </w:rPr>
        <w:t xml:space="preserve">В статью 59-2 внесены изменения в соответствии с </w:t>
      </w:r>
      <w:hyperlink r:id="rId2725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26" w:anchor="sub_id=59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 xml:space="preserve">Статья 59-2. Основание и принципы реструктуризации </w:t>
      </w:r>
      <w:r>
        <w:rPr>
          <w:rStyle w:val="s1"/>
        </w:rPr>
        <w:t>банка</w:t>
      </w:r>
    </w:p>
    <w:p w:rsidR="00000000" w:rsidRDefault="009C2F37">
      <w:pPr>
        <w:pStyle w:val="pj"/>
      </w:pPr>
      <w:r>
        <w:rPr>
          <w:rStyle w:val="s0"/>
        </w:rPr>
        <w:t>Реструктуризация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банка.</w:t>
      </w:r>
    </w:p>
    <w:p w:rsidR="00000000" w:rsidRDefault="009C2F37">
      <w:pPr>
        <w:pStyle w:val="pj"/>
      </w:pPr>
      <w:r>
        <w:rPr>
          <w:rStyle w:val="s0"/>
        </w:rPr>
        <w:t>Реструктуризация банка основывается на следующих принцип</w:t>
      </w:r>
      <w:r>
        <w:rPr>
          <w:rStyle w:val="s0"/>
        </w:rPr>
        <w:t>ах:</w:t>
      </w:r>
    </w:p>
    <w:p w:rsidR="00000000" w:rsidRDefault="009C2F37">
      <w:pPr>
        <w:pStyle w:val="pj"/>
      </w:pPr>
      <w:r>
        <w:rPr>
          <w:rStyle w:val="s0"/>
        </w:rPr>
        <w:t xml:space="preserve">1) соблюдение прав и интересов депозиторов и кредиторов банка в соответствии с обратной очередностью удовлетворения требований, предусмотренной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равное соблюдение прав и интересов депо</w:t>
      </w:r>
      <w:r>
        <w:rPr>
          <w:rStyle w:val="s0"/>
        </w:rPr>
        <w:t>зиторов и кредиторов, находящихся в одной очереди удовлетворения требований, предусмотренной статьей 74-2 настоящего Закона.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79" w:name="SUB59030000"/>
      <w:bookmarkEnd w:id="179"/>
      <w:r>
        <w:rPr>
          <w:rStyle w:val="s3"/>
        </w:rPr>
        <w:t xml:space="preserve">В статью 59-3 внесены изменения в соответствии с </w:t>
      </w:r>
      <w:hyperlink r:id="rId2727" w:anchor="sub_id=1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28" w:anchor="sub_id=5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9" w:anchor="sub_id=105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2730" w:anchor="sub_id=5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2732" w:anchor="sub_id=5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59-3. Общие условия реструктуризации банка</w:t>
      </w:r>
    </w:p>
    <w:p w:rsidR="00000000" w:rsidRDefault="009C2F37">
      <w:pPr>
        <w:pStyle w:val="pj"/>
      </w:pPr>
      <w:r>
        <w:rPr>
          <w:rStyle w:val="s0"/>
        </w:rPr>
        <w:t xml:space="preserve">1. С момента возникновения основания для реструктуризации, указанного в </w:t>
      </w:r>
      <w:hyperlink w:anchor="sub59020000" w:history="1">
        <w:r>
          <w:rPr>
            <w:rStyle w:val="a4"/>
          </w:rPr>
          <w:t>статье 59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настоящего Закона, банк вправе провести заседание совета директоров, на котором принимается решение о реструктуризации банка.</w:t>
      </w:r>
    </w:p>
    <w:p w:rsidR="00000000" w:rsidRDefault="009C2F37">
      <w:pPr>
        <w:pStyle w:val="pj"/>
      </w:pPr>
      <w:r>
        <w:rPr>
          <w:rStyle w:val="s0"/>
        </w:rPr>
        <w:t>2. В срок не позднее следующего рабочего дня с даты принятия решения совета директоров, указанного в пункте 1 настоящей статьи,</w:t>
      </w:r>
      <w:r>
        <w:rPr>
          <w:rStyle w:val="s0"/>
        </w:rPr>
        <w:t xml:space="preserve"> банк направляет в уполномоченный орган решение совета директоров о реструктуризации банка.</w:t>
      </w:r>
    </w:p>
    <w:p w:rsidR="00000000" w:rsidRDefault="009C2F37">
      <w:pPr>
        <w:pStyle w:val="pj"/>
      </w:pPr>
      <w:r>
        <w:rPr>
          <w:rStyle w:val="s0"/>
        </w:rPr>
        <w:t xml:space="preserve">3.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</w:t>
      </w:r>
      <w:r>
        <w:rPr>
          <w:rStyle w:val="s0"/>
        </w:rPr>
        <w:t>по вопросам реструктуризации банка.</w:t>
      </w:r>
    </w:p>
    <w:p w:rsidR="00000000" w:rsidRDefault="009C2F37">
      <w:pPr>
        <w:pStyle w:val="pj"/>
      </w:pPr>
      <w:r>
        <w:rPr>
          <w:rStyle w:val="s0"/>
        </w:rPr>
        <w:t>4. Банк представляет проект плана реструктуризации в уполномоченный орган. При наличии замечаний и предложений уполномоченный орган вправе потребовать от банка доработки проекта плана реструктуризации. Банк обязан учесть</w:t>
      </w:r>
      <w:r>
        <w:rPr>
          <w:rStyle w:val="s0"/>
        </w:rPr>
        <w:t xml:space="preserve"> замечания и предложения уполномоченного органа и повторно представить в уполномоченный орган доработанный проект плана реструктуризации.</w:t>
      </w:r>
    </w:p>
    <w:p w:rsidR="00000000" w:rsidRDefault="009C2F37">
      <w:pPr>
        <w:pStyle w:val="pj"/>
      </w:pPr>
      <w:bookmarkStart w:id="180" w:name="SUB59030500"/>
      <w:bookmarkEnd w:id="180"/>
      <w:r>
        <w:rPr>
          <w:rStyle w:val="s0"/>
        </w:rPr>
        <w:t xml:space="preserve">5. Банк обращается в суд с заявлением о реструктуризации в порядке, установленном </w:t>
      </w:r>
      <w:hyperlink r:id="rId2733" w:anchor="sub_id=349000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 С момента вступления в законную силу решения суда о проведении реструктуризации банка и на период ее проведения действуют </w:t>
      </w:r>
      <w:hyperlink r:id="rId2734" w:anchor="sub_id=3520000" w:history="1">
        <w:r>
          <w:rPr>
            <w:rStyle w:val="a4"/>
          </w:rPr>
          <w:t>ограничения</w:t>
        </w:r>
      </w:hyperlink>
      <w:r>
        <w:rPr>
          <w:rStyle w:val="s0"/>
        </w:rPr>
        <w:t>, предусмотренные гражданским процессуальным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6. Банк в течение семи календарных дней со дня вступления в законную силу решения суда о рест</w:t>
      </w:r>
      <w:r>
        <w:rPr>
          <w:rStyle w:val="s0"/>
        </w:rPr>
        <w:t>руктуризации информирует о реструктуризации депозиторов, кредиторов и иных клиентов путем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на казахском и р</w:t>
      </w:r>
      <w:r>
        <w:rPr>
          <w:rStyle w:val="s0"/>
        </w:rPr>
        <w:t>усском языках.</w:t>
      </w:r>
    </w:p>
    <w:p w:rsidR="00000000" w:rsidRDefault="009C2F37">
      <w:pPr>
        <w:pStyle w:val="pj"/>
      </w:pPr>
      <w:r>
        <w:rPr>
          <w:rStyle w:val="s0"/>
        </w:rPr>
        <w:t>Банк направляет копии вступившего в законную силу решения суда о реструктуризации в банки - корреспонденты в срок не позднее дня, следующего за днем его получения.</w:t>
      </w:r>
    </w:p>
    <w:p w:rsidR="00000000" w:rsidRDefault="009C2F37">
      <w:pPr>
        <w:pStyle w:val="pj"/>
      </w:pPr>
      <w:bookmarkStart w:id="181" w:name="SUB59030700"/>
      <w:bookmarkEnd w:id="181"/>
      <w:r>
        <w:rPr>
          <w:rStyle w:val="s0"/>
        </w:rPr>
        <w:t>7. Банк вправе с момента вступления в законную силу решения суда о проведении</w:t>
      </w:r>
      <w:r>
        <w:rPr>
          <w:rStyle w:val="s0"/>
        </w:rPr>
        <w:t xml:space="preserve"> реструктуризации банка:</w:t>
      </w:r>
    </w:p>
    <w:p w:rsidR="00000000" w:rsidRDefault="009C2F37">
      <w:pPr>
        <w:pStyle w:val="pj"/>
      </w:pPr>
      <w:r>
        <w:rPr>
          <w:rStyle w:val="s0"/>
        </w:rPr>
        <w:t>1) приостановить исполнение договоров купли-продажи, мены, дарения или иных сделок об отчуждении имущества банка, заключение договоров о предоставлении займов и других видов финансирования, несущих кредитный риск;</w:t>
      </w:r>
    </w:p>
    <w:p w:rsidR="00000000" w:rsidRDefault="009C2F37">
      <w:pPr>
        <w:pStyle w:val="pj"/>
      </w:pPr>
      <w:r>
        <w:rPr>
          <w:rStyle w:val="s0"/>
        </w:rPr>
        <w:t xml:space="preserve">2) приостановить </w:t>
      </w:r>
      <w:r>
        <w:rPr>
          <w:rStyle w:val="s0"/>
        </w:rPr>
        <w:t>полностью или частично исполнение обязательств банка.</w:t>
      </w:r>
    </w:p>
    <w:p w:rsidR="00000000" w:rsidRDefault="009C2F37">
      <w:pPr>
        <w:pStyle w:val="pj"/>
      </w:pPr>
      <w:r>
        <w:rPr>
          <w:rStyle w:val="s0"/>
        </w:rPr>
        <w:t>8. В сроки, предусмотренные решением суда о проведении реструктуризации, банк созывает собрание кредиторов банка, обязательства перед которыми предполагается реструктурировать, в целях проведения с ними</w:t>
      </w:r>
      <w:r>
        <w:rPr>
          <w:rStyle w:val="s0"/>
        </w:rPr>
        <w:t xml:space="preserve"> переговоров и получения одобрения плана реструктуризации.</w:t>
      </w:r>
    </w:p>
    <w:p w:rsidR="00000000" w:rsidRDefault="009C2F37">
      <w:pPr>
        <w:pStyle w:val="pj"/>
      </w:pPr>
      <w:r>
        <w:rPr>
          <w:rStyle w:val="s0"/>
        </w:rPr>
        <w:t>Для получения одобрения плана реструктуризации требуется согласие кредиторов, на долю которых приходится не менее двух третей от объема обязательств банка перед кредиторами, обязательства перед кот</w:t>
      </w:r>
      <w:r>
        <w:rPr>
          <w:rStyle w:val="s0"/>
        </w:rPr>
        <w:t>орыми предполагается реструктурировать.</w:t>
      </w:r>
    </w:p>
    <w:p w:rsidR="00000000" w:rsidRDefault="009C2F37">
      <w:pPr>
        <w:pStyle w:val="pj"/>
      </w:pPr>
      <w:r>
        <w:rPr>
          <w:rStyle w:val="s0"/>
        </w:rPr>
        <w:t>Реструктуризация банка проводится в отношении всех обязательств банка перед кредиторами, которые предполагается реструктурировать в соответствии с планом реструктуризации, при условии одобрения плана реструктуризации</w:t>
      </w:r>
      <w:r>
        <w:rPr>
          <w:rStyle w:val="s0"/>
        </w:rPr>
        <w:t xml:space="preserve"> кредиторами банка в порядке, предусмотренном настоящим пунктом.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73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декабря</w:t>
      </w:r>
      <w:r>
        <w:rPr>
          <w:rStyle w:val="s3"/>
        </w:rPr>
        <w:t xml:space="preserve"> 2009 года № 04-01-16/6041/25529, </w:t>
      </w:r>
      <w:hyperlink r:id="rId273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12 ноября 2009 года № 05-03-21/5392/22354</w:t>
      </w:r>
    </w:p>
    <w:p w:rsidR="00000000" w:rsidRDefault="009C2F37">
      <w:pPr>
        <w:pStyle w:val="pj"/>
      </w:pPr>
      <w:r>
        <w:rPr>
          <w:rStyle w:val="s0"/>
        </w:rPr>
        <w:t>9. Б</w:t>
      </w:r>
      <w:r>
        <w:rPr>
          <w:rStyle w:val="s0"/>
        </w:rPr>
        <w:t>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</w:t>
      </w:r>
      <w:r>
        <w:rPr>
          <w:rStyle w:val="s0"/>
        </w:rPr>
        <w:t>и банка в случае неполучения одобрения кредиторов банка в порядке, предусмотренном пунктом 8 настоящей статьи.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вправе потребовать доработки плана реструктуризации в случае, если условия плана реструктуризации отличаются от условий прое</w:t>
      </w:r>
      <w:r>
        <w:rPr>
          <w:rStyle w:val="s0"/>
        </w:rPr>
        <w:t xml:space="preserve">кта плана реструктуризации, ранее направленного банком в уполномоченный орган. Банк обязан учесть замечания и предложения уполномоченного органа и повторно представить в уполномоченный орган доработанный план реструктуризации, одобренный кредиторами банка </w:t>
      </w:r>
      <w:r>
        <w:rPr>
          <w:rStyle w:val="s0"/>
        </w:rPr>
        <w:t>в порядке, предусмотренном пунктом 8 настоящей статьи.</w:t>
      </w:r>
    </w:p>
    <w:p w:rsidR="00000000" w:rsidRDefault="009C2F37">
      <w:pPr>
        <w:pStyle w:val="pj"/>
      </w:pPr>
      <w:r>
        <w:rPr>
          <w:rStyle w:val="s0"/>
        </w:rPr>
        <w:t>10. После выполнения требований, предусмотренных в пункте 9 настоящей статьи, банк представляет план реструктуризации в суд на утверждение.</w:t>
      </w:r>
    </w:p>
    <w:p w:rsidR="00000000" w:rsidRDefault="009C2F37">
      <w:pPr>
        <w:pStyle w:val="pj"/>
      </w:pPr>
      <w:r>
        <w:rPr>
          <w:rStyle w:val="s0"/>
        </w:rPr>
        <w:t>11. План реструктуризации должен содержать следующую информацию:</w:t>
      </w:r>
    </w:p>
    <w:p w:rsidR="00000000" w:rsidRDefault="009C2F37">
      <w:pPr>
        <w:pStyle w:val="pj"/>
      </w:pPr>
      <w:r>
        <w:rPr>
          <w:rStyle w:val="s0"/>
        </w:rPr>
        <w:t>порядок и срок проведения реструктуризации;</w:t>
      </w:r>
    </w:p>
    <w:p w:rsidR="00000000" w:rsidRDefault="009C2F37">
      <w:pPr>
        <w:pStyle w:val="pj"/>
      </w:pPr>
      <w:r>
        <w:rPr>
          <w:rStyle w:val="s0"/>
        </w:rPr>
        <w:t>перечень реструктурируемых активов и обязательств;</w:t>
      </w:r>
    </w:p>
    <w:p w:rsidR="00000000" w:rsidRDefault="009C2F37">
      <w:pPr>
        <w:pStyle w:val="pj"/>
      </w:pPr>
      <w:r>
        <w:rPr>
          <w:rStyle w:val="s0"/>
        </w:rPr>
        <w:t>мероприятия, проводимые в рамках реструктуризации;</w:t>
      </w:r>
    </w:p>
    <w:p w:rsidR="00000000" w:rsidRDefault="009C2F37">
      <w:pPr>
        <w:pStyle w:val="pj"/>
      </w:pPr>
      <w:r>
        <w:rPr>
          <w:rStyle w:val="s0"/>
        </w:rPr>
        <w:t>предполагаемые финансовые результаты от реструктуризации активов и обязательств;</w:t>
      </w:r>
    </w:p>
    <w:p w:rsidR="00000000" w:rsidRDefault="009C2F37">
      <w:pPr>
        <w:pStyle w:val="pj"/>
      </w:pPr>
      <w:r>
        <w:rPr>
          <w:rStyle w:val="s0"/>
        </w:rPr>
        <w:t>принимаемые ограничения в деятельности.</w:t>
      </w:r>
    </w:p>
    <w:p w:rsidR="00000000" w:rsidRDefault="009C2F37">
      <w:pPr>
        <w:pStyle w:val="pj"/>
      </w:pPr>
      <w:r>
        <w:rPr>
          <w:rStyle w:val="s0"/>
        </w:rPr>
        <w:t>План реструктуризации банка, являющегося участником банковского конгломерата, помимо указанной информации, должен содержать предполагае</w:t>
      </w:r>
      <w:r>
        <w:rPr>
          <w:rStyle w:val="s0"/>
        </w:rPr>
        <w:t>мые результаты влияния на других участников банковского конгломерата от реструктуризации банка.</w:t>
      </w:r>
    </w:p>
    <w:p w:rsidR="00000000" w:rsidRDefault="009C2F37">
      <w:pPr>
        <w:pStyle w:val="pj"/>
      </w:pPr>
      <w:r>
        <w:rPr>
          <w:rStyle w:val="s0"/>
        </w:rPr>
        <w:t xml:space="preserve">12. Реструктуризация прекращается в порядке и на условиях, предусмотренных </w:t>
      </w:r>
      <w:hyperlink r:id="rId2737" w:anchor="sub_id=354000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Пункт 13 изложен в редакции </w:t>
      </w:r>
      <w:hyperlink r:id="rId273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739" w:anchor="sub_id=590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13. В случае прекращения реструктуризации банка в связи с осуществлением комплекса мер, предусмотренных планом реструктуризации, обязательства банка, включенные в план реструктуризации, считаются испо</w:t>
      </w:r>
      <w:r>
        <w:rPr>
          <w:rStyle w:val="s0"/>
        </w:rPr>
        <w:t>лненными, исполнительное производство по решениям судов, арбитража по таким обязательствам прекращается.</w:t>
      </w:r>
    </w:p>
    <w:p w:rsidR="00000000" w:rsidRDefault="009C2F37">
      <w:pPr>
        <w:pStyle w:val="pj"/>
      </w:pPr>
      <w:r>
        <w:rPr>
          <w:rStyle w:val="s0"/>
        </w:rPr>
        <w:t xml:space="preserve">13-1. Копия вступившего в законную силу решения суда о прекращении реструктуризации направляется банками в банки-корреспонденты в срок не позднее дня, </w:t>
      </w:r>
      <w:r>
        <w:rPr>
          <w:rStyle w:val="s0"/>
        </w:rPr>
        <w:t>следующего за днем его получения.</w:t>
      </w:r>
    </w:p>
    <w:p w:rsidR="00000000" w:rsidRDefault="009C2F37">
      <w:pPr>
        <w:pStyle w:val="pj"/>
      </w:pPr>
      <w:r>
        <w:rPr>
          <w:rStyle w:val="s0"/>
        </w:rPr>
        <w:t>14. Банк в порядке, установленном планом реструктуризации и письменным соглашением, предоставляет в уполномоченный орган информацию о проводимой реструктуризации банка, в том числе о выполнении мероприятий, предусмотренных</w:t>
      </w:r>
      <w:r>
        <w:rPr>
          <w:rStyle w:val="s0"/>
        </w:rPr>
        <w:t xml:space="preserve"> планом реструктуризации.</w:t>
      </w:r>
    </w:p>
    <w:p w:rsidR="00000000" w:rsidRDefault="009C2F37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740" w:anchor="sub_id=5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41" w:anchor="sub_id=5903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15. Уполномоченный орган осуществляет надзор за осуществлением мероприятий по выполнению банком плана реструктуризации.</w:t>
      </w:r>
    </w:p>
    <w:p w:rsidR="00000000" w:rsidRDefault="009C2F37">
      <w:pPr>
        <w:pStyle w:val="pj"/>
      </w:pPr>
      <w:r>
        <w:rPr>
          <w:rStyle w:val="s0"/>
        </w:rPr>
        <w:t>В период проведения реструктуризации банка уполномоченный орг</w:t>
      </w:r>
      <w:r>
        <w:rPr>
          <w:rStyle w:val="s0"/>
        </w:rPr>
        <w:t>ан вправе применить к банку и (или) его крупным участникам, банковскому холдингу, лицам, обладающим признаками крупного участника банка или банковского холдинга, меры надзорного реагирования, предусмотренные настоящим Законом.</w:t>
      </w:r>
    </w:p>
    <w:p w:rsidR="00000000" w:rsidRDefault="009C2F37">
      <w:pPr>
        <w:pStyle w:val="pj"/>
      </w:pPr>
      <w:r>
        <w:rPr>
          <w:rStyle w:val="s0"/>
        </w:rPr>
        <w:t>16. В период проведения рестр</w:t>
      </w:r>
      <w:r>
        <w:rPr>
          <w:rStyle w:val="s0"/>
        </w:rPr>
        <w:t>уктуризации банк не может увеличивать суммы участия (в абсолютном выражении) в организациях, за исключением случаев, предусмотренных в плане реструктуризации банка, утвержденном судом.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82" w:name="SUB600000"/>
      <w:bookmarkEnd w:id="182"/>
      <w:r>
        <w:rPr>
          <w:rStyle w:val="s3"/>
        </w:rPr>
        <w:t>Название раздела II после слов «статуса и» дополнено словом «особен</w:t>
      </w:r>
      <w:r>
        <w:rPr>
          <w:rStyle w:val="s3"/>
        </w:rPr>
        <w:t xml:space="preserve">ности» </w:t>
      </w:r>
      <w:hyperlink r:id="rId27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2743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>V (</w:t>
      </w:r>
      <w:hyperlink r:id="rId274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РАЗДЕЛ II. УСЛОВИЯ ИЗМЕНЕНИЯ ПРАВОВОГО СТАТУСА</w:t>
      </w:r>
    </w:p>
    <w:p w:rsidR="00000000" w:rsidRDefault="009C2F37">
      <w:pPr>
        <w:pStyle w:val="pc"/>
      </w:pPr>
      <w:r>
        <w:rPr>
          <w:rStyle w:val="s1"/>
        </w:rPr>
        <w:t xml:space="preserve">И ОСОБЕННОСТИ ПРЕКРАЩЕНИЯ ДЕЯТЕЛЬНОСТИ БАНКОВ </w:t>
      </w:r>
      <w:r>
        <w:rPr>
          <w:rStyle w:val="s1"/>
          <w:caps/>
        </w:rPr>
        <w:t>и банковских холдингов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>Название главы 7 изложено в редакци</w:t>
      </w:r>
      <w:r>
        <w:rPr>
          <w:rStyle w:val="s3"/>
        </w:rPr>
        <w:t xml:space="preserve">и </w:t>
      </w:r>
      <w:hyperlink r:id="rId27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2746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4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7. Добровольная реорганизация банков и банковских холдингов</w:t>
      </w:r>
    </w:p>
    <w:p w:rsidR="00000000" w:rsidRDefault="009C2F37">
      <w:pPr>
        <w:pStyle w:val="pc"/>
      </w:pPr>
      <w:r>
        <w:rPr>
          <w:rStyle w:val="s1"/>
        </w:rP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60 внесены изменения в соответствии с </w:t>
      </w:r>
      <w:hyperlink r:id="rId2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49" w:anchor="sub_id=10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5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1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5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3" w:anchor="sub_id=6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75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275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60. Общие условия добровольной реорганизации банко</w:t>
      </w:r>
      <w:r>
        <w:rPr>
          <w:rStyle w:val="s1"/>
        </w:rPr>
        <w:t>в (банковских холдингов)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2757" w:anchor="sub_id=1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75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Добровольная реорганизация (слияние, присоединение, разделение, выделение, преобразование, конвертация) банков (банковских холдингов) может быть осуществлена по решению общего собрания акционеров (участников) с разрешения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выдачи разрешения на добровольную реорганизацию банка (банковского холдинга) либо отказа в выдаче указанного разрешения определяется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759" w:anchor="sub_id=1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</w:pPr>
      <w:r>
        <w:rPr>
          <w:rStyle w:val="s0"/>
        </w:rPr>
        <w:t xml:space="preserve">1-1. Порядок реорганизации банка в форме конвертации в исламский банк устанавливается </w:t>
      </w:r>
      <w:hyperlink w:anchor="sub520130000" w:history="1">
        <w:r>
          <w:rPr>
            <w:rStyle w:val="a4"/>
          </w:rPr>
          <w:t>глав</w:t>
        </w:r>
        <w:r>
          <w:rPr>
            <w:rStyle w:val="a4"/>
          </w:rPr>
          <w:t>ой 4-2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t xml:space="preserve">2. Основанием для подачи ходатайства о получении </w:t>
      </w:r>
      <w:hyperlink r:id="rId2760" w:anchor="sub_id=1400" w:history="1">
        <w:r>
          <w:rPr>
            <w:rStyle w:val="a4"/>
          </w:rPr>
          <w:t>разрешения на проведение добровольной реорганизации банка</w:t>
        </w:r>
      </w:hyperlink>
      <w:r>
        <w:t xml:space="preserve"> (</w:t>
      </w:r>
      <w:r>
        <w:rPr>
          <w:rStyle w:val="s0"/>
        </w:rPr>
        <w:t>банковского холдинга</w:t>
      </w:r>
      <w:r>
        <w:t>) является наличие р</w:t>
      </w:r>
      <w:r>
        <w:t>ешения общего собрания акционеров (</w:t>
      </w:r>
      <w:r>
        <w:rPr>
          <w:rStyle w:val="s0"/>
        </w:rPr>
        <w:t>участников</w:t>
      </w:r>
      <w:r>
        <w:t>) данного банка (</w:t>
      </w:r>
      <w:r>
        <w:rPr>
          <w:rStyle w:val="s0"/>
        </w:rPr>
        <w:t>банковского холдинга</w:t>
      </w:r>
      <w:r>
        <w:t>).</w:t>
      </w:r>
    </w:p>
    <w:p w:rsidR="00000000" w:rsidRDefault="009C2F37">
      <w:pPr>
        <w:pStyle w:val="pj"/>
      </w:pPr>
      <w:bookmarkStart w:id="183" w:name="SUB600300"/>
      <w:bookmarkEnd w:id="183"/>
      <w:r>
        <w:t>3. К ходатайству о получении разрешения уполномоченного органа на проведение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 должны прилагаться следующие документы</w:t>
      </w:r>
      <w:r>
        <w:t>:</w:t>
      </w:r>
    </w:p>
    <w:p w:rsidR="00000000" w:rsidRDefault="009C2F37">
      <w:pPr>
        <w:pStyle w:val="pj"/>
      </w:pPr>
      <w:r>
        <w:t>а) решение высшего органа банка (</w:t>
      </w:r>
      <w:r>
        <w:rPr>
          <w:rStyle w:val="s0"/>
        </w:rPr>
        <w:t>банковского холдинга)</w:t>
      </w:r>
      <w:r>
        <w:t xml:space="preserve"> о его добровольной реорганизации;</w:t>
      </w:r>
    </w:p>
    <w:p w:rsidR="00000000" w:rsidRDefault="009C2F37">
      <w:pPr>
        <w:pStyle w:val="pj"/>
      </w:pPr>
      <w:r>
        <w:t>б) документы, описывающие предполагаемые условия, формы, порядок и сроки добровольной реорганизации банка (</w:t>
      </w:r>
      <w:r>
        <w:rPr>
          <w:rStyle w:val="s0"/>
        </w:rPr>
        <w:t>банковского холдинга)</w:t>
      </w:r>
      <w:r>
        <w:t>;</w:t>
      </w:r>
    </w:p>
    <w:p w:rsidR="00000000" w:rsidRDefault="009C2F37">
      <w:pPr>
        <w:pStyle w:val="pj"/>
      </w:pPr>
      <w:r>
        <w:t>в) финансовый прогноз последствий д</w:t>
      </w:r>
      <w:r>
        <w:t>обровольной реорганизации, включая расчетный баланс банка (</w:t>
      </w:r>
      <w:r>
        <w:rPr>
          <w:rStyle w:val="s0"/>
        </w:rPr>
        <w:t>банковского холдинга)</w:t>
      </w:r>
      <w:r>
        <w:t xml:space="preserve"> после его добровольной реорганизации и/или юридических лиц, образующихся в результате добровольной реорганизации банка (</w:t>
      </w:r>
      <w:r>
        <w:rPr>
          <w:rStyle w:val="s0"/>
        </w:rPr>
        <w:t>банковского холдинга)</w:t>
      </w:r>
      <w:r>
        <w:t>.</w:t>
      </w:r>
    </w:p>
    <w:p w:rsidR="00000000" w:rsidRDefault="009C2F37">
      <w:pPr>
        <w:pStyle w:val="pj"/>
      </w:pPr>
      <w:r>
        <w:t>Кроме документов, указанных в ча</w:t>
      </w:r>
      <w:r>
        <w:t>сти первой настоящей статьи,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присоединении, подписанный первыми руководителями исполнительных органов ре</w:t>
      </w:r>
      <w:r>
        <w:t>организуемых банков.</w:t>
      </w:r>
    </w:p>
    <w:p w:rsidR="00000000" w:rsidRDefault="009C2F37">
      <w:pPr>
        <w:pStyle w:val="pj"/>
      </w:pPr>
      <w:r>
        <w:t>4. Ходатайство о получении разрешения на проведение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 должно быть рассмотрено уполномоченным органом в течение двух месяцев со дня его приема.</w:t>
      </w:r>
    </w:p>
    <w:p w:rsidR="00000000" w:rsidRDefault="009C2F37">
      <w:pPr>
        <w:pStyle w:val="pj"/>
      </w:pPr>
      <w:r>
        <w:t>5. Реорганизуемый банк (банковский хол</w:t>
      </w:r>
      <w:r>
        <w:t>динг)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путем публикации соответствующего объя</w:t>
      </w:r>
      <w:r>
        <w:t>вления в средствах массовой информации, в том числе на интернет-ресурсе банка.</w:t>
      </w:r>
    </w:p>
    <w:p w:rsidR="00000000" w:rsidRDefault="009C2F37">
      <w:pPr>
        <w:pStyle w:val="pj"/>
      </w:pPr>
      <w:r>
        <w:rPr>
          <w:rStyle w:val="s0"/>
        </w:rPr>
        <w:t>6.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</w:t>
      </w:r>
      <w:r>
        <w:rPr>
          <w:rStyle w:val="s0"/>
        </w:rPr>
        <w:t>ан.</w:t>
      </w:r>
    </w:p>
    <w:p w:rsidR="00000000" w:rsidRDefault="009C2F37">
      <w:pPr>
        <w:pStyle w:val="pj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условий:</w:t>
      </w:r>
    </w:p>
    <w:p w:rsidR="00000000" w:rsidRDefault="009C2F37">
      <w:pPr>
        <w:pStyle w:val="pj"/>
      </w:pPr>
      <w:r>
        <w:rPr>
          <w:rStyle w:val="s0"/>
        </w:rPr>
        <w:t xml:space="preserve">наличие индивидуального кредитного </w:t>
      </w:r>
      <w:r>
        <w:rPr>
          <w:rStyle w:val="s0"/>
        </w:rPr>
        <w:t xml:space="preserve">рейтинга не ниже рейтинга А одного из рейтинговых агентств, </w:t>
      </w:r>
      <w:hyperlink r:id="rId2761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</w:t>
      </w:r>
      <w:r>
        <w:rPr>
          <w:rStyle w:val="s0"/>
        </w:rPr>
        <w:t>дзора страны происхождения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9C2F37">
      <w:pPr>
        <w:pStyle w:val="pj"/>
      </w:pPr>
      <w:r>
        <w:rPr>
          <w:rStyle w:val="s0"/>
        </w:rPr>
        <w:t xml:space="preserve">наличие </w:t>
      </w:r>
      <w:hyperlink r:id="rId2762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</w:t>
      </w:r>
      <w:r>
        <w:rPr>
          <w:rStyle w:val="s0"/>
        </w:rPr>
        <w:t xml:space="preserve">нтств устанавливаются </w:t>
      </w:r>
      <w:hyperlink r:id="rId276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84" w:name="SUB60010000"/>
      <w:bookmarkEnd w:id="184"/>
      <w:r>
        <w:rPr>
          <w:rStyle w:val="s3"/>
        </w:rPr>
        <w:t xml:space="preserve">Закон дополнен статьей 60-1 в соответствии с </w:t>
      </w:r>
      <w:hyperlink r:id="rId2764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внесены изменения в соответствии с </w:t>
      </w:r>
      <w:hyperlink r:id="rId2765" w:anchor="sub_id=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2766" w:anchor="sub_id=6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7" w:anchor="sub_id=1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68" w:anchor="sub_id=6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60-1. Особенности добровольной реорганизации банков</w:t>
      </w:r>
    </w:p>
    <w:p w:rsidR="00000000" w:rsidRDefault="009C2F37">
      <w:pPr>
        <w:pStyle w:val="pj"/>
      </w:pPr>
      <w:r>
        <w:t>1. При присоединении банка к другому банку акции присоединяемого банка приобретаются банком, к которому осуществляется присоединен</w:t>
      </w:r>
      <w:r>
        <w:t>ие, путем размещения (реализации) среди акционеров присоединяемого банка своих акций в количестве, определяемом на основании коэффициента обмена акций, утверждаемого на совместном общем собрании акционеров реорганизуемых банков после его предварительного о</w:t>
      </w:r>
      <w:r>
        <w:t xml:space="preserve">добрения советом директоров каждого банка. При этом положения </w:t>
      </w:r>
      <w:hyperlink r:id="rId2769" w:anchor="sub_id=830000" w:history="1">
        <w:r>
          <w:rPr>
            <w:rStyle w:val="a4"/>
          </w:rPr>
          <w:t>статьи 83</w:t>
        </w:r>
      </w:hyperlink>
      <w:r>
        <w:t xml:space="preserve"> Закона Республики Казахстан «Об акционерных обществах», относящиеся к цене продажи акций присоединяем</w:t>
      </w:r>
      <w:r>
        <w:t>ого общества и цене размещения (реализации) акции общества, к которому осуществляется присоединение (в том числе положения по определению, рассмотрению и утверждению этих цен органами общества), не применяются.</w:t>
      </w:r>
    </w:p>
    <w:p w:rsidR="00000000" w:rsidRDefault="009C2F37">
      <w:pPr>
        <w:pStyle w:val="pj"/>
      </w:pPr>
      <w:r>
        <w:t xml:space="preserve">2. Кроме документов, указанных в </w:t>
      </w:r>
      <w:hyperlink w:anchor="sub600300" w:history="1">
        <w:r>
          <w:rPr>
            <w:rStyle w:val="a4"/>
          </w:rPr>
          <w:t>пункте 3 статьи 60</w:t>
        </w:r>
      </w:hyperlink>
      <w:r>
        <w:t xml:space="preserve"> настоящего Закона,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присоединении, подписанный первыми руководител</w:t>
      </w:r>
      <w:r>
        <w:t xml:space="preserve">ями исполнительных органов на основании решения, принятого на совместном общем собрании акционеров реорганизуемых банков в соответствии с </w:t>
      </w:r>
      <w:hyperlink r:id="rId2770" w:history="1">
        <w:r>
          <w:rPr>
            <w:rStyle w:val="a4"/>
          </w:rPr>
          <w:t>Законом</w:t>
        </w:r>
      </w:hyperlink>
      <w:r>
        <w:t xml:space="preserve"> Республики Казахстан «Об акционерных обществах</w:t>
      </w:r>
      <w:r>
        <w:t>».</w:t>
      </w:r>
    </w:p>
    <w:p w:rsidR="00000000" w:rsidRDefault="009C2F37">
      <w:pPr>
        <w:pStyle w:val="pj"/>
      </w:pPr>
      <w:r>
        <w:t xml:space="preserve">3. После передачи обязательств присоединяемого банка перед кредиторами и (или) депозиторами банку, к которому осуществляется присоединение, исполнение обязательств перед такими кредиторами и (или) депозиторами, в том числе ведение переданных банковских </w:t>
      </w:r>
      <w:r>
        <w:t>счетов депозиторов, осуществляет банк, к которому осуществляется присоединение.</w:t>
      </w:r>
    </w:p>
    <w:p w:rsidR="00000000" w:rsidRDefault="009C2F37">
      <w:pPr>
        <w:pStyle w:val="pj"/>
      </w:pPr>
      <w:r>
        <w:t>4. Присоединяемый банк вправе передать банку, к которому осуществляется присоединение, обязательства перед депозиторами с открытыми в присоединяемом банке их банковскими счетам</w:t>
      </w:r>
      <w:r>
        <w:t>и (с сохранением индивидуальных идентификационных кодов) без заключения дополнительных соглашений к договорам банковского обслуживания, историей движения денег по ним, досье, сформированными при открытии и ведении банковских счетов, неисполненными требован</w:t>
      </w:r>
      <w:r>
        <w:t xml:space="preserve">иями, 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</w:t>
      </w:r>
      <w:r>
        <w:t>деньги клиента, и обременениями по банковским счетам депозиторов, имеющимися в присоединяемом банке на момент передачи обязательств.</w:t>
      </w:r>
    </w:p>
    <w:p w:rsidR="00000000" w:rsidRDefault="009C2F37">
      <w:pPr>
        <w:pStyle w:val="pj"/>
      </w:pPr>
      <w:r>
        <w:t>5. Банк, к которому осуществляется присоединение, в необходимый срок в рамках срока проведения процедур реорганизации в цел</w:t>
      </w:r>
      <w:r>
        <w:t>ях обеспечения сохранения реквизитов банковских счетов депозиторов (в том числе индивидуальных идентификационных кодов, присвоенных присоединяемым банком) вправе исполнять указания по банковским счетам депозиторов, переданным в банк, к которому осуществляе</w:t>
      </w:r>
      <w:r>
        <w:t>тся присоединение, с указанными в них индивидуальными идентификационными кодами депозиторов, присвоенными присоединяемым банком, а также соответствующими реквизитами присоединяемого банка, используемыми при осуществлении платежей и переводов денег. Исполне</w:t>
      </w:r>
      <w:r>
        <w:t>ние таких указаний производится с использованием корреспондентского счета присоединяемого банка. Банк, к которому осуществляется присоединение, вправе использовать банковскую информационную систему присоединяемого банка.</w:t>
      </w:r>
    </w:p>
    <w:p w:rsidR="00000000" w:rsidRDefault="009C2F37">
      <w:pPr>
        <w:pStyle w:val="pj"/>
      </w:pPr>
      <w:r>
        <w:t>6. Сбор и обработка персональных да</w:t>
      </w:r>
      <w:r>
        <w:t>нных клиентов банка, права (требования) и обязательства по которым передаются в рамках процедуры реорганизации, осуществляются банком, к которому осуществляется присоединение, без согласия субъектов персональных данных или их законных представителей.</w:t>
      </w:r>
    </w:p>
    <w:p w:rsidR="00000000" w:rsidRDefault="009C2F37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7 изложен в редакции </w:t>
      </w:r>
      <w:hyperlink r:id="rId2771" w:anchor="sub_id=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июня 2018 г.) (</w:t>
      </w:r>
      <w:hyperlink r:id="rId2772" w:anchor="sub_id=60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7. В течение необходимого срока в рамках проведения процедур реорганизации банка банк, к которому осуществляется присоединение, присваивает банковским счетам депозиторов индивидуальные идентификационные коды с соблюдением требований з</w:t>
      </w:r>
      <w:r>
        <w:rPr>
          <w:rStyle w:val="s0"/>
        </w:rPr>
        <w:t xml:space="preserve">аконодательства Республики Казахстан и уведомляет в порядке, предусмотренном подпунктом 1) части первой </w:t>
      </w:r>
      <w:hyperlink r:id="rId2773" w:anchor="sub_id=240000" w:history="1">
        <w:r>
          <w:rPr>
            <w:rStyle w:val="a5"/>
          </w:rPr>
          <w:t>статьи 24</w:t>
        </w:r>
      </w:hyperlink>
      <w:r>
        <w:rPr>
          <w:rStyle w:val="s0"/>
        </w:rPr>
        <w:t xml:space="preserve"> Кодекса Республики Казахстан «О налогах и других обязатель</w:t>
      </w:r>
      <w:r>
        <w:rPr>
          <w:rStyle w:val="s0"/>
        </w:rPr>
        <w:t>ных платежах в бюджет» (Налоговый кодекс), уполномоченный государственный орган, осуществляющий руководство в сфере обеспечения поступлений налогов и других обязательных платежей в бюджет, об изменении индивидуальных идентификационных кодов по банковским с</w:t>
      </w:r>
      <w:r>
        <w:rPr>
          <w:rStyle w:val="s0"/>
        </w:rPr>
        <w:t>четам налогоплательщиков, предусмотренных подпунктом 1) части первой статьи 24 Кодекса Республики Казахстан «О налогах и других обязательных платежах в бюджет» (Налоговый кодекс).</w:t>
      </w:r>
    </w:p>
    <w:p w:rsidR="00000000" w:rsidRDefault="009C2F37">
      <w:pPr>
        <w:pStyle w:val="pj"/>
      </w:pPr>
      <w:r>
        <w:rPr>
          <w:rStyle w:val="s0"/>
        </w:rPr>
        <w:t>После изменения индивидуальных идентификационных кодов банковских счетов деп</w:t>
      </w:r>
      <w:r>
        <w:rPr>
          <w:rStyle w:val="s0"/>
        </w:rPr>
        <w:t>озиторов, к которым имеются неисполненные требования, включая принятые к исполнению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</w:t>
      </w:r>
      <w:r>
        <w:rPr>
          <w:rStyle w:val="s0"/>
        </w:rPr>
        <w:t>ых органов или должностных лиц, обладающих правом наложения ареста на деньги клиента, обременения по банковским счетам депозиторов:</w:t>
      </w:r>
    </w:p>
    <w:p w:rsidR="00000000" w:rsidRDefault="009C2F37">
      <w:pPr>
        <w:pStyle w:val="pj"/>
      </w:pPr>
      <w:r>
        <w:rPr>
          <w:rStyle w:val="s0"/>
        </w:rPr>
        <w:t>банк, к которому осуществляется присоединение, уведомляет лицо (орган), направившее (направивший) к банковскому счету депозитора требования (включая распоряжения уполномоченных государственных органов, обладающих правом приостановления расходных операций п</w:t>
      </w:r>
      <w:r>
        <w:rPr>
          <w:rStyle w:val="s0"/>
        </w:rPr>
        <w:t>о банковскому счету, а также решения (постановления) уполномоченных органов или должностных лиц, обладающих правом наложения ареста на деньги клиента) или наложившее (наложивший) обременения по банковским счетам депозиторов, об изменении реквизитов банковс</w:t>
      </w:r>
      <w:r>
        <w:rPr>
          <w:rStyle w:val="s0"/>
        </w:rPr>
        <w:t>кого счета депозитора, в том числе индивидуального идентификационного кода;</w:t>
      </w:r>
    </w:p>
    <w:p w:rsidR="00000000" w:rsidRDefault="009C2F37">
      <w:pPr>
        <w:pStyle w:val="pj"/>
      </w:pPr>
      <w:r>
        <w:rPr>
          <w:rStyle w:val="s0"/>
        </w:rPr>
        <w:t>ранее предъявленные к банковскому счету депозитора, переданному банку, к которому осуществляется присоединение, неисполненные требования исполняются банком, к которому осуществляет</w:t>
      </w:r>
      <w:r>
        <w:rPr>
          <w:rStyle w:val="s0"/>
        </w:rPr>
        <w:t>ся присоединение, с банковских счетов депозиторов, открытых таким банком, с исправлением реквизитов присоединяемого банка (наименования, банковского идентификационного кода, бизнес-идентификационного номера) на соответствующие реквизиты банка, к которому о</w:t>
      </w:r>
      <w:r>
        <w:rPr>
          <w:rStyle w:val="s0"/>
        </w:rPr>
        <w:t>существляется присоединение, а также индивидуального идентификационного кода депозитора на соответствующий индивидуальный идентификационный код депозитора, присвоенный банковскому счету в соответствии с частью первой настоящего пункта;</w:t>
      </w:r>
    </w:p>
    <w:p w:rsidR="00000000" w:rsidRDefault="009C2F37">
      <w:pPr>
        <w:pStyle w:val="pj"/>
      </w:pPr>
      <w:r>
        <w:rPr>
          <w:rStyle w:val="s0"/>
        </w:rPr>
        <w:t xml:space="preserve">ранее предъявленные </w:t>
      </w:r>
      <w:r>
        <w:rPr>
          <w:rStyle w:val="s0"/>
        </w:rPr>
        <w:t>к банковскому счету депозитора, переданному банку, к которому осуществляется присоединение, неисполненные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</w:t>
      </w:r>
      <w:r>
        <w:rPr>
          <w:rStyle w:val="s0"/>
        </w:rPr>
        <w:t>новления) уполномоченных органов или должностных лиц, обладающих правом наложения ареста на деньги клиента, исполняются банком, к которому осуществляется присоединение, с банковских счетов депозиторов, открытых банком, к которому осуществляется присоединен</w:t>
      </w:r>
      <w:r>
        <w:rPr>
          <w:rStyle w:val="s0"/>
        </w:rPr>
        <w:t xml:space="preserve">ие, с сохранением календарной очередности их поступления в присоединяемый банк и в порядке, предусмотренном </w:t>
      </w:r>
      <w:hyperlink r:id="rId2774" w:anchor="sub_id=5100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"/>
      </w:pPr>
      <w:r>
        <w:rPr>
          <w:rStyle w:val="s0"/>
        </w:rPr>
        <w:t>Обслуживание банковски</w:t>
      </w:r>
      <w:r>
        <w:rPr>
          <w:rStyle w:val="s0"/>
        </w:rPr>
        <w:t>х счетов депозиторов производится банком, к которому осуществляется присоединение, в соответствии с требованиями законодательства Республики Казахстан и условиями договоров банковского обслуживания, обязательства по которым перешли к данному банку.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85" w:name="SUB610000"/>
      <w:bookmarkEnd w:id="185"/>
      <w:r>
        <w:rPr>
          <w:rStyle w:val="s3"/>
        </w:rPr>
        <w:t>В ста</w:t>
      </w:r>
      <w:r>
        <w:rPr>
          <w:rStyle w:val="s3"/>
        </w:rPr>
        <w:t xml:space="preserve">тью 61 внесены изменения в соответствии с </w:t>
      </w:r>
      <w:hyperlink r:id="rId27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76" w:anchor="sub_id=10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277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8" w:anchor="sub_id=10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7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781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61. Отказ в выдаче разрешения на добровольную реорганизацию банка и банковского холдинга</w:t>
      </w:r>
    </w:p>
    <w:p w:rsidR="00000000" w:rsidRDefault="009C2F37">
      <w:pPr>
        <w:pStyle w:val="pj"/>
      </w:pPr>
      <w:r>
        <w:t>Отказ в выдаче разрешения уполномоченного органа на добровольную реорга</w:t>
      </w:r>
      <w:r>
        <w:t>низацию банка (</w:t>
      </w:r>
      <w:r>
        <w:rPr>
          <w:rStyle w:val="s0"/>
        </w:rPr>
        <w:t>банковского холдинга</w:t>
      </w:r>
      <w:r>
        <w:t>) производится по любому из следующих оснований:</w:t>
      </w:r>
    </w:p>
    <w:p w:rsidR="00000000" w:rsidRDefault="009C2F37">
      <w:pPr>
        <w:pStyle w:val="pj"/>
      </w:pPr>
      <w:r>
        <w:rPr>
          <w:rStyle w:val="s0"/>
        </w:rPr>
        <w:t>а) отсутствие соответствующих решений высших органов реорганизуемых банков (банковских холдингов);</w:t>
      </w:r>
    </w:p>
    <w:p w:rsidR="00000000" w:rsidRDefault="009C2F37">
      <w:pPr>
        <w:pStyle w:val="pj"/>
      </w:pPr>
      <w:r>
        <w:rPr>
          <w:rStyle w:val="s0"/>
        </w:rPr>
        <w:t>б) нарушение в результате предполагаемой реорганизации интересов депозито</w:t>
      </w:r>
      <w:r>
        <w:rPr>
          <w:rStyle w:val="s0"/>
        </w:rPr>
        <w:t>ров;</w:t>
      </w:r>
    </w:p>
    <w:p w:rsidR="00000000" w:rsidRDefault="009C2F37">
      <w:pPr>
        <w:pStyle w:val="pj"/>
      </w:pPr>
      <w:r>
        <w:rPr>
          <w:rStyle w:val="s0"/>
        </w:rPr>
        <w:t>в) нарушение в результате предполагаемой реорганизации пруденциальных нормативов и иных обязательных к соблюдению норм и лимитов;</w:t>
      </w:r>
    </w:p>
    <w:p w:rsidR="00000000" w:rsidRDefault="009C2F37">
      <w:pPr>
        <w:pStyle w:val="pj"/>
      </w:pPr>
      <w:r>
        <w:rPr>
          <w:rStyle w:val="s0"/>
        </w:rPr>
        <w:t xml:space="preserve">г) нарушение в результате предполагаемой реорганизации требований законодательства Республики Казахстан в области защиты </w:t>
      </w:r>
      <w:r>
        <w:rPr>
          <w:rStyle w:val="s0"/>
        </w:rPr>
        <w:t>конкуренции.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86" w:name="SUB61010000"/>
      <w:bookmarkEnd w:id="186"/>
      <w:r>
        <w:rPr>
          <w:rStyle w:val="s3"/>
        </w:rPr>
        <w:t xml:space="preserve">Закон дополнен главой 7-1 в соответствии с </w:t>
      </w:r>
      <w:hyperlink r:id="rId2782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</w:t>
      </w:r>
      <w:r>
        <w:rPr>
          <w:rStyle w:val="s3"/>
        </w:rPr>
        <w:t xml:space="preserve">ного </w:t>
      </w:r>
      <w:hyperlink r:id="rId27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7-1. Меры по защите потребителей банковских услуг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j"/>
      </w:pPr>
      <w:r>
        <w:rPr>
          <w:rStyle w:val="s1"/>
        </w:rPr>
        <w:t>Статья 61-1. Обязательное гарантирование депозитов</w:t>
      </w:r>
    </w:p>
    <w:p w:rsidR="00000000" w:rsidRDefault="009C2F37">
      <w:pPr>
        <w:pStyle w:val="pj"/>
      </w:pPr>
      <w:r>
        <w:rPr>
          <w:rStyle w:val="s0"/>
        </w:rPr>
        <w:t xml:space="preserve">1. В целях защиты интересов депозиторов банков второго уровня </w:t>
      </w:r>
      <w:r>
        <w:rPr>
          <w:rStyle w:val="s0"/>
        </w:rPr>
        <w:t>Республики Казахстан создается система обязательного гарантирования депозитов.</w:t>
      </w:r>
    </w:p>
    <w:p w:rsidR="00000000" w:rsidRDefault="009C2F37">
      <w:pPr>
        <w:pStyle w:val="pj"/>
      </w:pPr>
      <w:r>
        <w:rPr>
          <w:rStyle w:val="s0"/>
        </w:rPr>
        <w:t>Обязательное гарантирование депозитов осуществляется специально созданной некоммерческой организацией.</w:t>
      </w:r>
    </w:p>
    <w:p w:rsidR="00000000" w:rsidRDefault="009C2F37">
      <w:pPr>
        <w:pStyle w:val="pj"/>
      </w:pPr>
      <w:r>
        <w:rPr>
          <w:rStyle w:val="s0"/>
        </w:rPr>
        <w:t>Правовые основы функционирования системы обязательного гарантирования депо</w:t>
      </w:r>
      <w:r>
        <w:rPr>
          <w:rStyle w:val="s0"/>
        </w:rPr>
        <w:t xml:space="preserve">зитов, права, обязанности ее участников определяются </w:t>
      </w:r>
      <w:hyperlink r:id="rId278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2. Участие в системе обязательного гарантирования депозитов является обязательным для всех банков </w:t>
      </w:r>
      <w:r>
        <w:rPr>
          <w:rStyle w:val="s0"/>
        </w:rPr>
        <w:t>второго уровня, имеющих лицензию на прием депозитов, открытие и ведение банковских счетов физических лиц, за исключением исламских банков.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87" w:name="SUB61020000"/>
      <w:bookmarkEnd w:id="187"/>
      <w:r>
        <w:rPr>
          <w:rStyle w:val="s3"/>
        </w:rPr>
        <w:t xml:space="preserve">Статья 61-2 изложена в редакции </w:t>
      </w:r>
      <w:hyperlink r:id="rId2785" w:anchor="sub_id=76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786" w:anchor="sub_id=6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61-2. Операция по одновременной передаче активов и обязательств банка д</w:t>
      </w:r>
      <w:r>
        <w:rPr>
          <w:rStyle w:val="s1"/>
        </w:rPr>
        <w:t>ругому (другим) банку (банкам)</w:t>
      </w:r>
    </w:p>
    <w:p w:rsidR="00000000" w:rsidRDefault="009C2F37">
      <w:pPr>
        <w:pStyle w:val="pj"/>
      </w:pPr>
      <w:r>
        <w:t>1.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(друг</w:t>
      </w:r>
      <w:r>
        <w:t>им) банку (банкам) (далее - банк-приобретатель).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87" w:anchor="sub_id=11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88" w:anchor="sub_id=6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89" w:anchor="sub_id=6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790" w:anchor="sub_id=6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Порядок проведения операции, предусмотренной настоящей статьей, виды активов и обязательств, подлежащих передаче при проведении указанной операции, а также порядок согласования уполномоченным органом данной операции определяются нормативным правовым акт</w:t>
      </w:r>
      <w:r>
        <w:rPr>
          <w:rStyle w:val="s0"/>
        </w:rPr>
        <w:t>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особенностей, предусмотренных </w:t>
      </w:r>
      <w:hyperlink w:anchor="sub61040000" w:history="1">
        <w:r>
          <w:rPr>
            <w:rStyle w:val="a5"/>
          </w:rPr>
          <w:t xml:space="preserve">статьей </w:t>
        </w:r>
        <w:r>
          <w:rPr>
            <w:rStyle w:val="a5"/>
          </w:rPr>
          <w:t>61-4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791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92" w:anchor="sub_id=61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3. Банком публикуется объявление о передаче активов и (или) обязательств банка в части либо в полном размере. Объявление публикуется в периодических печатных изданиях, распространяемых</w:t>
      </w:r>
      <w:r>
        <w:t xml:space="preserve"> на всей территории Республики Казахстан, </w:t>
      </w:r>
      <w:r>
        <w:rPr>
          <w:rStyle w:val="s0"/>
        </w:rPr>
        <w:t xml:space="preserve">на интернет-ресурсе банка </w:t>
      </w:r>
      <w:r>
        <w:t>на казахском и русском языках после согласования с уполномоченным органом операции, указанной в пункте 1 настоящей статьи.</w:t>
      </w:r>
    </w:p>
    <w:p w:rsidR="00000000" w:rsidRDefault="009C2F3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93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94" w:anchor="sub_id=61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4. Передача обяза</w:t>
      </w:r>
      <w:r>
        <w:t xml:space="preserve">тельств банка в порядке, предусмотренном настоящей статьей, осуществляется с согласия депозиторов и (или) кредиторов банка, за исключением случаев, предусмотренных </w:t>
      </w:r>
      <w:r>
        <w:rPr>
          <w:rStyle w:val="s0"/>
        </w:rPr>
        <w:t>частью четвертой</w:t>
      </w:r>
      <w:r>
        <w:t xml:space="preserve"> настоящего пункта.</w:t>
      </w:r>
    </w:p>
    <w:p w:rsidR="00000000" w:rsidRDefault="009C2F37">
      <w:pPr>
        <w:pStyle w:val="pj"/>
      </w:pPr>
      <w:r>
        <w:t>Отсутствие письменного возражения от депозиторов и (или)</w:t>
      </w:r>
      <w:r>
        <w:t xml:space="preserve">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банку-приобретателю рассматривается как согласие депозитора и (или) кредитора на передачу обяза</w:t>
      </w:r>
      <w:r>
        <w:t>тельств.</w:t>
      </w:r>
    </w:p>
    <w:p w:rsidR="00000000" w:rsidRDefault="009C2F37">
      <w:pPr>
        <w:pStyle w:val="pj"/>
      </w:pPr>
      <w:r>
        <w:t xml:space="preserve">При наличии возражений депозиторов против передачи обязательств при проведении операции, предусмотренной </w:t>
      </w:r>
      <w:hyperlink w:anchor="sub61040000" w:history="1">
        <w:r>
          <w:rPr>
            <w:rStyle w:val="a4"/>
          </w:rPr>
          <w:t>статьей 61-4</w:t>
        </w:r>
      </w:hyperlink>
      <w:r>
        <w:t xml:space="preserve"> </w:t>
      </w:r>
      <w:r>
        <w:t xml:space="preserve">настоящего Закона, такой депозитор обязан не позднее десяти календарных дней обратиться в банк с письменным отказом от передачи банком обязательств, за исключением случаев, предусмотренных частью </w:t>
      </w:r>
      <w:r>
        <w:rPr>
          <w:rStyle w:val="s0"/>
        </w:rPr>
        <w:t>четвертой</w:t>
      </w:r>
      <w:r>
        <w:t xml:space="preserve"> настоящего пункта. К отказу депозитор прилагает ук</w:t>
      </w:r>
      <w:r>
        <w:t>азание о выдаче депозита наличными деньгами или о переводе его суммы в другой банк, оформленное в соответствии с требованиями законодательства Республики Казахстан и условиями договора банковского обслуживания.</w:t>
      </w:r>
    </w:p>
    <w:p w:rsidR="00000000" w:rsidRDefault="009C2F37">
      <w:pPr>
        <w:pStyle w:val="pj"/>
      </w:pPr>
      <w:r>
        <w:rPr>
          <w:rStyle w:val="s0"/>
        </w:rPr>
        <w:t xml:space="preserve">При проведении операции, предусмотренной </w:t>
      </w:r>
      <w:hyperlink w:anchor="sub61040000" w:history="1">
        <w:r>
          <w:rPr>
            <w:rStyle w:val="a5"/>
          </w:rPr>
          <w:t>статьей 61-4</w:t>
        </w:r>
      </w:hyperlink>
      <w:r>
        <w:rPr>
          <w:rStyle w:val="s0"/>
        </w:rPr>
        <w:t xml:space="preserve"> настоящего Закона, обязательства </w:t>
      </w:r>
      <w:r>
        <w:t>банка перед депозиторами, к банковским счетам которых имеются неисполненные требования, включая распоряжения уполномоченных государственных органов, обладающих правом приостановлен</w:t>
      </w:r>
      <w:r>
        <w:t>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обременения по банковским счетам депозиторов, передаются банку-приобретателю вне з</w:t>
      </w:r>
      <w:r>
        <w:t>ависимости от имеющихся возражений депозиторов по передаче обязательств.</w:t>
      </w:r>
    </w:p>
    <w:p w:rsidR="00000000" w:rsidRDefault="009C2F37">
      <w:pPr>
        <w:pStyle w:val="pj"/>
      </w:pPr>
      <w:r>
        <w:t>5. После передачи обязательств банка перед кредиторами и (или) депозиторами банку-приобретателю исполнение обязательств перед такими кредиторами и (или) депозиторами, в том числе веде</w:t>
      </w:r>
      <w:r>
        <w:t>ние переданных текущих и сберегательных счетов депозиторов, осуществляет банк-приобретатель.</w:t>
      </w:r>
    </w:p>
    <w:p w:rsidR="00000000" w:rsidRDefault="009C2F37">
      <w:pPr>
        <w:pStyle w:val="pji"/>
      </w:pPr>
      <w:bookmarkStart w:id="188" w:name="SUB61020600"/>
      <w:bookmarkEnd w:id="188"/>
      <w:r>
        <w:rPr>
          <w:rStyle w:val="s3"/>
        </w:rPr>
        <w:t xml:space="preserve">В пункт 6 внесены изменения в соответствии с </w:t>
      </w:r>
      <w:hyperlink r:id="rId2795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</w:t>
      </w:r>
      <w:r>
        <w:rPr>
          <w:rStyle w:val="s3"/>
        </w:rPr>
        <w:t>ведены в действие с 1 января 2019 г.) (</w:t>
      </w:r>
      <w:hyperlink r:id="rId2796" w:anchor="sub_id=61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6. Банк вправе передать банку-приобретателю обязательства перед депозиторами с </w:t>
      </w:r>
      <w:r>
        <w:rPr>
          <w:rStyle w:val="s0"/>
        </w:rPr>
        <w:t>имеющимися</w:t>
      </w:r>
      <w:r>
        <w:t xml:space="preserve"> в банке их банковскими сч</w:t>
      </w:r>
      <w:r>
        <w:t>етами (с сохранением индивидуальных идентификационных кодов) без заключения дополнительных соглашений к договорам банковского обслуживания, историей движения денег по ним, досье, сформированными при открытии и ведении банковских счетов, неисполненными треб</w:t>
      </w:r>
      <w:r>
        <w:t>ованиями, 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</w:t>
      </w:r>
      <w:r>
        <w:t xml:space="preserve"> на деньги клиента, и обременениями по банковским счетам депозиторов, имеющимися в банке на момент передачи обязательств.</w:t>
      </w:r>
    </w:p>
    <w:p w:rsidR="00000000" w:rsidRDefault="009C2F37">
      <w:pPr>
        <w:pStyle w:val="pj"/>
      </w:pPr>
      <w:r>
        <w:t>7. Банк-приобретатель в течение переходного периода, установленного нормативным правовым актом уполномоченного органа, в целях обеспеч</w:t>
      </w:r>
      <w:r>
        <w:t>ения сохранения реквизитов банковских счетов депозиторов (в том числе индивидуальных идентификационных кодов, присвоенных банком) вправе исполнять указания по банковским счетам депозиторов, переданным в банк-приобретатель, с указанными в них индивидуальным</w:t>
      </w:r>
      <w:r>
        <w:t>и идентификационными кодами депозиторов, присвоенными банком, а также соответствующими реквизитами банка, используемыми при осуществлении платежей и переводов денег. Особенности исполнения таких указаний с использованием корреспондентского счета банка опре</w:t>
      </w:r>
      <w:r>
        <w:t>деляются по соглашению банка и банка-приобретателя.</w:t>
      </w:r>
    </w:p>
    <w:p w:rsidR="00000000" w:rsidRDefault="009C2F37">
      <w:pPr>
        <w:pStyle w:val="pji"/>
      </w:pPr>
      <w:bookmarkStart w:id="189" w:name="SUB61020800"/>
      <w:bookmarkEnd w:id="189"/>
      <w:r>
        <w:rPr>
          <w:rStyle w:val="s3"/>
        </w:rPr>
        <w:t xml:space="preserve">Пункт 8 изложен в редакции </w:t>
      </w:r>
      <w:hyperlink r:id="rId2797" w:anchor="sub_id=6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798" w:anchor="sub_id=610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8. В течение переходного периода банк-приобретатель присваивает банковским счетам депозиторов индивидуальные идентификационные коды с соблюдением требований законодательства Р</w:t>
      </w:r>
      <w:r>
        <w:rPr>
          <w:rStyle w:val="s0"/>
        </w:rPr>
        <w:t xml:space="preserve">еспублики Казахстан и уведомляет в порядке, предусмотренном подпунктом 1) части первой </w:t>
      </w:r>
      <w:hyperlink r:id="rId2799" w:anchor="sub_id=240000" w:history="1">
        <w:r>
          <w:rPr>
            <w:rStyle w:val="a5"/>
          </w:rPr>
          <w:t>статьи 24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</w:t>
      </w:r>
      <w:r>
        <w:rPr>
          <w:rStyle w:val="s0"/>
        </w:rPr>
        <w:t>джет» (Налоговый кодекс), уполномоченный государственный орган, осуществляющий руководство в сфере обеспечения поступлений налогов и других обязательных платежей в бюджет, об изменении индивидуальных идентификационных кодов по банковским счетам налогоплате</w:t>
      </w:r>
      <w:r>
        <w:rPr>
          <w:rStyle w:val="s0"/>
        </w:rPr>
        <w:t>льщиков, предусмотренных подпунктом 1) части первой статьи 24 Кодекса Республики Казахстан «О налогах и других обязательных платежах в бюджет» (Налоговый кодекс).</w:t>
      </w:r>
    </w:p>
    <w:p w:rsidR="00000000" w:rsidRDefault="009C2F37">
      <w:pPr>
        <w:pStyle w:val="pj"/>
      </w:pPr>
      <w:r>
        <w:rPr>
          <w:rStyle w:val="s0"/>
        </w:rPr>
        <w:t>После изменения индивидуальных идентификационных кодов банковских счетов депозиторов, к котор</w:t>
      </w:r>
      <w:r>
        <w:rPr>
          <w:rStyle w:val="s0"/>
        </w:rPr>
        <w:t>ым имеются неисполненные требования, включая принятые к исполнению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</w:t>
      </w:r>
      <w:r>
        <w:rPr>
          <w:rStyle w:val="s0"/>
        </w:rPr>
        <w:t>лжностных лиц, обладающих правом наложения ареста на деньги клиента, обременения по банковским счетам депозиторов:</w:t>
      </w:r>
    </w:p>
    <w:p w:rsidR="00000000" w:rsidRDefault="009C2F37">
      <w:pPr>
        <w:pStyle w:val="pj"/>
      </w:pPr>
      <w:r>
        <w:rPr>
          <w:rStyle w:val="s0"/>
        </w:rPr>
        <w:t>банк-приобретатель уведомляет лицо (орган), направившее (направивший) к банковскому счету депозитора требования (включая распоряжения уполном</w:t>
      </w:r>
      <w:r>
        <w:rPr>
          <w:rStyle w:val="s0"/>
        </w:rPr>
        <w:t>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клиента) или наложившее (на</w:t>
      </w:r>
      <w:r>
        <w:rPr>
          <w:rStyle w:val="s0"/>
        </w:rPr>
        <w:t>ложивший) обременения по банковским счетам депозиторов, об изменении реквизитов банковского счета депозитора, в том числе индивидуального идентификационного кода;</w:t>
      </w:r>
    </w:p>
    <w:p w:rsidR="00000000" w:rsidRDefault="009C2F37">
      <w:pPr>
        <w:pStyle w:val="pj"/>
      </w:pPr>
      <w:r>
        <w:rPr>
          <w:rStyle w:val="s0"/>
        </w:rPr>
        <w:t>ранее предъявленные к банковскому счету депозитора, переданному банку-приобретателю, неисполн</w:t>
      </w:r>
      <w:r>
        <w:rPr>
          <w:rStyle w:val="s0"/>
        </w:rPr>
        <w:t>енные требования исполняются банком-приобретателем с банковских счетов депозиторов, открытых банком-приобретателем, с исправлением реквизитов банка (наименования, банковского идентификационного кода, бизнес-идентификационного номера) на соответствующие рек</w:t>
      </w:r>
      <w:r>
        <w:rPr>
          <w:rStyle w:val="s0"/>
        </w:rPr>
        <w:t>визиты банка-приобретателя, а также индивидуального идентификационного кода депозитора на соответствующий индивидуальный идентификационный код депозитора, присвоенный банковскому счету в соответствии с частью первой настоящего пункта;</w:t>
      </w:r>
    </w:p>
    <w:p w:rsidR="00000000" w:rsidRDefault="009C2F37">
      <w:pPr>
        <w:pStyle w:val="pj"/>
      </w:pPr>
      <w:r>
        <w:rPr>
          <w:rStyle w:val="s0"/>
        </w:rPr>
        <w:t>ранее предъявленные к</w:t>
      </w:r>
      <w:r>
        <w:rPr>
          <w:rStyle w:val="s0"/>
        </w:rPr>
        <w:t xml:space="preserve"> банковскому счету депозитора, переданному банку-приобретателю, неисполненные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</w:t>
      </w:r>
      <w:r>
        <w:rPr>
          <w:rStyle w:val="s0"/>
        </w:rPr>
        <w:t>анов или должностных лиц, обладающих правом наложения ареста на деньги клиента, исполняются банком-приобретателем с банковских счетов депозиторов, открытых банком-приобретателем, с сохранением календарной очередности их поступления в банк и в порядке, пред</w:t>
      </w:r>
      <w:r>
        <w:rPr>
          <w:rStyle w:val="s0"/>
        </w:rPr>
        <w:t xml:space="preserve">усмотренном </w:t>
      </w:r>
      <w:hyperlink r:id="rId28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"/>
      </w:pPr>
      <w:r>
        <w:rPr>
          <w:rStyle w:val="s0"/>
        </w:rPr>
        <w:t>Обслуживание банковских счетов депозиторов производится банком-приобретателем в соответствии с требованиями законодательства Республики К</w:t>
      </w:r>
      <w:r>
        <w:rPr>
          <w:rStyle w:val="s0"/>
        </w:rPr>
        <w:t>азахстан и условиями договоров банковского обслуживания, обязательства по которым перешли к данному банку.</w:t>
      </w:r>
    </w:p>
    <w:p w:rsidR="00000000" w:rsidRDefault="009C2F37">
      <w:pPr>
        <w:pStyle w:val="pj"/>
      </w:pPr>
      <w:r>
        <w:rPr>
          <w:rStyle w:val="s0"/>
        </w:rPr>
        <w:t xml:space="preserve">9. Исключен в соответствии с </w:t>
      </w:r>
      <w:hyperlink r:id="rId2801" w:anchor="sub_id=6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</w:t>
      </w:r>
      <w:r>
        <w:rPr>
          <w:rStyle w:val="s3"/>
        </w:rPr>
        <w:t>дено в действие с 1 января 2019 г.) (</w:t>
      </w:r>
      <w:hyperlink r:id="rId2802" w:anchor="sub_id=610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10. Передача активов банка в виде прав (требований) не требует согласия должника (должников), если иное не предусмотр</w:t>
      </w:r>
      <w:r>
        <w:t>ено договором.</w:t>
      </w:r>
    </w:p>
    <w:p w:rsidR="00000000" w:rsidRDefault="009C2F37">
      <w:pPr>
        <w:pStyle w:val="pj"/>
      </w:pPr>
      <w:r>
        <w:t>В целях уведомления должника (должников) банком публикуется объявление о передаче прав (требований) банка в части либо в полном размере, указанное в пункте 3 настоящей статьи. В случае исполнения должником своих обязательств в части или в по</w:t>
      </w:r>
      <w:r>
        <w:t>лном размере банку, передавшему права (требования), данное исполнение признается выполненным надлежащему кредитору.</w:t>
      </w:r>
    </w:p>
    <w:p w:rsidR="00000000" w:rsidRDefault="009C2F37">
      <w:pPr>
        <w:pStyle w:val="pj"/>
      </w:pPr>
      <w:r>
        <w:t>11. Передача активов и обязательств банка осуществляется путем заключения договора об одновременной передаче активов и обязательств с прилож</w:t>
      </w:r>
      <w:r>
        <w:t>ением к договору передаточного акта.</w:t>
      </w:r>
    </w:p>
    <w:p w:rsidR="00000000" w:rsidRDefault="009C2F37">
      <w:pPr>
        <w:pStyle w:val="pj"/>
      </w:pPr>
      <w:r>
        <w:t>Передаточный акт должен содержать сведения о передаваемых активах, правах, обеспечивающих исполнение обязательств по передаваемым активам, и обязательствах.</w:t>
      </w:r>
    </w:p>
    <w:p w:rsidR="00000000" w:rsidRDefault="009C2F37">
      <w:pPr>
        <w:pStyle w:val="pj"/>
      </w:pPr>
      <w:r>
        <w:t>К договору об одновременной передаче активов и обязательств пр</w:t>
      </w:r>
      <w:r>
        <w:t xml:space="preserve">именяются положения </w:t>
      </w:r>
      <w:hyperlink r:id="rId2803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 о перемене лиц в обязательстве.</w:t>
      </w:r>
    </w:p>
    <w:p w:rsidR="00000000" w:rsidRDefault="009C2F37">
      <w:pPr>
        <w:pStyle w:val="pj"/>
      </w:pPr>
      <w:r>
        <w:t>12. Передача активов банка в виде акций или долей участия в уставном капитале юридических лиц, филиалов и представительств банку-приобретателю производится в соответствии с требованиями настоящего Закона и иных законодательных актов Республики Казахстан, з</w:t>
      </w:r>
      <w:r>
        <w:t xml:space="preserve">а исключением случая, предусмотренного в </w:t>
      </w:r>
      <w:hyperlink w:anchor="sub61040000" w:history="1">
        <w:r>
          <w:rPr>
            <w:rStyle w:val="a4"/>
          </w:rPr>
          <w:t>статье 61-4</w:t>
        </w:r>
      </w:hyperlink>
      <w:r>
        <w:t xml:space="preserve"> настоящего Закона.</w:t>
      </w:r>
    </w:p>
    <w:p w:rsidR="00000000" w:rsidRDefault="009C2F37">
      <w:pPr>
        <w:pStyle w:val="pj"/>
      </w:pPr>
      <w:r>
        <w:t>13. Банк-приобретатель вправе использовать банковскую информационную систему банка, передавшего активы и обязательства.</w:t>
      </w:r>
    </w:p>
    <w:p w:rsidR="00000000" w:rsidRDefault="009C2F37">
      <w:pPr>
        <w:pStyle w:val="pj"/>
      </w:pPr>
      <w:r>
        <w:t>14. Сбор и обработка персональ</w:t>
      </w:r>
      <w:r>
        <w:t>ных данных клиентов банка, права (требования) и обязательства по которым передаются при проведении операции, указанной в пункте 1 настоящей статьи, осуществляются банком-приобретателем без согласия субъектов персональных данных или их законных представител</w:t>
      </w:r>
      <w:r>
        <w:t>ей.</w:t>
      </w:r>
    </w:p>
    <w:p w:rsidR="00000000" w:rsidRDefault="009C2F37">
      <w:pPr>
        <w:pStyle w:val="pj"/>
      </w:pPr>
      <w:r>
        <w:t xml:space="preserve">15. Передача активов и обязательств банка, находящегося в процессе реструктуризации, осуществляется в рамках плана реструктуризации в соответствии с положениями </w:t>
      </w:r>
      <w:hyperlink w:anchor="sub59010000" w:history="1">
        <w:r>
          <w:rPr>
            <w:rStyle w:val="a4"/>
          </w:rPr>
          <w:t>главы 6-1</w:t>
        </w:r>
      </w:hyperlink>
      <w:r>
        <w:t xml:space="preserve"> настоящего Закона.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9C2F37">
      <w:pPr>
        <w:pStyle w:val="pj"/>
      </w:pPr>
      <w:bookmarkStart w:id="190" w:name="SUB61030000"/>
      <w:bookmarkEnd w:id="190"/>
      <w:r>
        <w:rPr>
          <w:rStyle w:val="s1"/>
        </w:rPr>
        <w:t xml:space="preserve">Статья 61-3. </w:t>
      </w:r>
      <w:r>
        <w:rPr>
          <w:rStyle w:val="s0"/>
        </w:rPr>
        <w:t xml:space="preserve">Исключена в соответствии с </w:t>
      </w:r>
      <w:hyperlink r:id="rId2804" w:anchor="sub_id=6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805" w:anchor="sub_id=6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91" w:name="SUB61040000"/>
      <w:bookmarkEnd w:id="191"/>
      <w:r>
        <w:rPr>
          <w:rStyle w:val="s3"/>
        </w:rPr>
        <w:t xml:space="preserve">Глава дополнена статьей 61-4 в соответствии с </w:t>
      </w:r>
      <w:hyperlink r:id="rId2806" w:anchor="sub_id=7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года); заголовок изложен в</w:t>
      </w:r>
      <w:r>
        <w:rPr>
          <w:rStyle w:val="s3"/>
        </w:rPr>
        <w:t xml:space="preserve"> редакции </w:t>
      </w:r>
      <w:hyperlink r:id="rId2807" w:anchor="sub_id=116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808" w:anchor="sub_id=61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61-4. Особенности пр</w:t>
      </w:r>
      <w:r>
        <w:rPr>
          <w:rStyle w:val="s1"/>
        </w:rPr>
        <w:t>оведения операции по одновременной передаче активов и обязательств между родительским банком и дочерним банком</w:t>
      </w:r>
    </w:p>
    <w:p w:rsidR="00000000" w:rsidRDefault="009C2F37">
      <w:pPr>
        <w:pStyle w:val="pj"/>
      </w:pPr>
      <w:r>
        <w:t>1. Операция по одновременной передаче от дочернего банка родительскому банку активов в части либо в полном размере и обязательств в полном размер</w:t>
      </w:r>
      <w:r>
        <w:t>е, за исключением обязательств, связанных с размещением вкладов и полученными займами национального управляющего холдинга, и передаче от родительского банка дочернему банку сомнительных и безнадежных активов в части либо в полном размере проводится по согл</w:t>
      </w:r>
      <w:r>
        <w:t>асованию с уполномоченным органом в рамках одного договора.</w:t>
      </w:r>
    </w:p>
    <w:p w:rsidR="00000000" w:rsidRDefault="009C2F37">
      <w:pPr>
        <w:pStyle w:val="pj"/>
      </w:pPr>
      <w:r>
        <w:t xml:space="preserve">2. Для целей настоящей статьи под дочерним банком понимается дочерний банк, в отношении которого была проведена реструктуризация в соответствии с настоящим Законом, передающий родительскому банку </w:t>
      </w:r>
      <w:r>
        <w:t>активы в части либо в полном размере и обязательства в полном размере, за исключением обязательств, связанных с размещением вкладов и полученными займами национального управляющего холдинга, и принимающий от родительского банка сомнительные и безнадежные а</w:t>
      </w:r>
      <w:r>
        <w:t>ктивы в части либо в полном размере.</w:t>
      </w:r>
    </w:p>
    <w:p w:rsidR="00000000" w:rsidRDefault="009C2F37">
      <w:pPr>
        <w:pStyle w:val="pj"/>
      </w:pPr>
      <w:r>
        <w:t>3. Уступка прав (требований) по основаниям и в порядке, определенным настоящей статьей, не требует внесения изменений и дополнений в договоры, заключенные родительским или дочерним банком с физическими и юридическими ли</w:t>
      </w:r>
      <w:r>
        <w:t>цами, в части указания нового кредитора, залогодержателя.</w:t>
      </w:r>
    </w:p>
    <w:p w:rsidR="00000000" w:rsidRDefault="009C2F37">
      <w:pPr>
        <w:pStyle w:val="pj"/>
      </w:pPr>
      <w:r>
        <w:t>При уступке прав (требований) по основаниям и в порядке, определенным настоящей статьей, согласия заемщика, залогодателя, гаранта и иных лиц на уступку не требуется. При этом личность нового кредито</w:t>
      </w:r>
      <w:r>
        <w:t>ра признается не имеющей для должника существенного значения.</w:t>
      </w:r>
    </w:p>
    <w:p w:rsidR="00000000" w:rsidRDefault="009C2F37">
      <w:pPr>
        <w:pStyle w:val="pj"/>
      </w:pPr>
      <w:r>
        <w:t xml:space="preserve">4. Договор об одновременной передаче активов и обязательств (с приложением передаточного акта) предоставляется уполномоченному регистрирующему органу (организации) банком-приобретателем в целях </w:t>
      </w:r>
      <w:r>
        <w:t>внесения в правовой кадастр, а также реестр залога движимого имущества, систему реестров держателей ценных бумаг сведений о новом кредиторе, являющемся одновременно залогодержателем, к которому перешли права, обеспечивающие исполнение обязательств по перед</w:t>
      </w:r>
      <w:r>
        <w:t>аваемым активам.</w:t>
      </w:r>
    </w:p>
    <w:p w:rsidR="00000000" w:rsidRDefault="009C2F37">
      <w:pPr>
        <w:pStyle w:val="pj"/>
      </w:pPr>
      <w:r>
        <w:t>Уступка прав (требований) по основаниям и в порядке, определенным настоящей статьей, является также основанием для перехода к новому кредитору, являющемуся одновременно залогодержателем, прав на имущество, в отношении которого имеются заре</w:t>
      </w:r>
      <w:r>
        <w:t>гистрированные со стороны третьих лиц или государственных органов обременения, аресты, иные ограничения в распоряжении имуществом.</w:t>
      </w:r>
    </w:p>
    <w:p w:rsidR="00000000" w:rsidRDefault="009C2F37">
      <w:pPr>
        <w:pStyle w:val="pj"/>
      </w:pPr>
      <w:r>
        <w:t>5. Банк-приобретатель признается кредитором (заимодателем) по банковским и иным операциям и видам деятельности, предусмотренн</w:t>
      </w:r>
      <w:r>
        <w:t xml:space="preserve">ым </w:t>
      </w:r>
      <w:hyperlink w:anchor="sub300000" w:history="1">
        <w:r>
          <w:rPr>
            <w:rStyle w:val="a4"/>
          </w:rPr>
          <w:t>статьей 30</w:t>
        </w:r>
      </w:hyperlink>
      <w:r>
        <w:t xml:space="preserve"> настоящего Закона, и имеет все права и обязанности банка, которым уступлены права (требования), с даты заключения договора об одновременной передаче активов и обязательств.</w:t>
      </w:r>
    </w:p>
    <w:p w:rsidR="00000000" w:rsidRDefault="009C2F37">
      <w:pPr>
        <w:pStyle w:val="pj"/>
      </w:pPr>
      <w:r>
        <w:t>6. Передача активов дочернего банка р</w:t>
      </w:r>
      <w:r>
        <w:t>одительскому банку в виде акций или долей участия в уставном капитале юридических лиц, филиалов и представительств не требует получения родительским банком дополнительных разрешений, согласий или уведомлений уполномоченного органа, которые предусмотрены на</w:t>
      </w:r>
      <w:r>
        <w:t>стоящим Законом и иными законами Республики Казахстан, кроме согласования, указанного в пункте 1 настоящей статьи.</w:t>
      </w:r>
    </w:p>
    <w:p w:rsidR="00000000" w:rsidRDefault="009C2F37">
      <w:pPr>
        <w:pStyle w:val="pj"/>
      </w:pPr>
      <w:r>
        <w:t>7. После осуществления операции, указанной в пункте 1 настоящей статьи, лицензия на проведение банковских и иных операций и деятельности на р</w:t>
      </w:r>
      <w:r>
        <w:t>ынке ценных бумаг прекращает свое действие в связи с добровольным обращением дочернего банка в уполномоченный орган о прекращении действия лицензии.</w:t>
      </w:r>
    </w:p>
    <w:p w:rsidR="00000000" w:rsidRDefault="009C2F37">
      <w:pPr>
        <w:pStyle w:val="pji"/>
      </w:pPr>
      <w:bookmarkStart w:id="192" w:name="SUB61040800"/>
      <w:bookmarkEnd w:id="192"/>
      <w:r>
        <w:rPr>
          <w:rStyle w:val="s3"/>
        </w:rPr>
        <w:t xml:space="preserve">В пункт 8 внесены изменения в соответствии с </w:t>
      </w:r>
      <w:hyperlink r:id="rId2809" w:anchor="sub_id=1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810" w:anchor="sub_id=610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8. После прекращения действия лицензии на проведение банковских и иных операций и деятельности на </w:t>
      </w:r>
      <w:r>
        <w:t>рынке ценных бумаг юридическое лицо, ранее являвшееся дочерним банком:</w:t>
      </w:r>
    </w:p>
    <w:p w:rsidR="00000000" w:rsidRDefault="009C2F37">
      <w:pPr>
        <w:pStyle w:val="pj"/>
      </w:pPr>
      <w:r>
        <w:t>вправе сохранить слово «банк» в своем наименовании;</w:t>
      </w:r>
    </w:p>
    <w:p w:rsidR="00000000" w:rsidRDefault="009C2F37">
      <w:pPr>
        <w:pStyle w:val="pj"/>
      </w:pPr>
      <w:r>
        <w:t xml:space="preserve">вправе осуществлять сбор и обработку персональных данных клиентов родительского банка, права (требования) и обязательства по которым </w:t>
      </w:r>
      <w:r>
        <w:t>переданы при проведении операции, указанной в настоящей статье, без согласия субъектов персональных данных или их законных представителей;</w:t>
      </w:r>
    </w:p>
    <w:p w:rsidR="00000000" w:rsidRDefault="009C2F37">
      <w:pPr>
        <w:pStyle w:val="pj"/>
      </w:pPr>
      <w:r>
        <w:t>признается кредитором (заимодателем) по переданным ему правам (требованиям) и сохраняет права и обязанности кредитора</w:t>
      </w:r>
      <w:r>
        <w:t xml:space="preserve"> (банка, займодателя) по оставшимся у него правам (требованиям), установленным договорами банковского займа;</w:t>
      </w:r>
    </w:p>
    <w:p w:rsidR="00000000" w:rsidRDefault="009C2F37">
      <w:pPr>
        <w:pStyle w:val="pj"/>
      </w:pPr>
      <w:r>
        <w:t>не является организацией, осуществляющей отдельные виды банковских операций, и вправе осуществлять банковские операции в порядке, предусмотренном п</w:t>
      </w:r>
      <w:r>
        <w:t>унктом 9 настоящей статьи.</w:t>
      </w:r>
    </w:p>
    <w:p w:rsidR="00000000" w:rsidRDefault="009C2F37">
      <w:pPr>
        <w:pStyle w:val="pj"/>
      </w:pPr>
      <w:r>
        <w:t>9. В переходный период после прекращения действия лицензии юридическое лицо, ранее являвшееся дочерним банком, вправе без лицензии уполномоченного органа осуществлять следующие виды банковских операций:</w:t>
      </w:r>
    </w:p>
    <w:p w:rsidR="00000000" w:rsidRDefault="009C2F37">
      <w:pPr>
        <w:pStyle w:val="pj"/>
      </w:pPr>
      <w:r>
        <w:t>1) переводные операции, св</w:t>
      </w:r>
      <w:r>
        <w:t>язанные с осуществлением родительским банком платежей и переводов денег, в том числе с использованием корреспондентского счета дочернего банка, по банковским счетам депозиторов, переданным родительскому банку;</w:t>
      </w:r>
    </w:p>
    <w:p w:rsidR="00000000" w:rsidRDefault="009C2F37">
      <w:pPr>
        <w:pStyle w:val="pj"/>
      </w:pPr>
      <w:r>
        <w:t>2) открытие и ведение корреспондентского счета</w:t>
      </w:r>
      <w:r>
        <w:t xml:space="preserve"> родительского банка;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11" w:anchor="sub_id=1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812" w:anchor="sub_id=6104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3) прием депозитов, открытие и ведение банковских счетов национального управляющего холдинга, организации, специализирующейся на улучшении качества кредитных портфелей банков второго уровня;</w:t>
      </w:r>
    </w:p>
    <w:p w:rsidR="00000000" w:rsidRDefault="009C2F37">
      <w:pPr>
        <w:pStyle w:val="pj"/>
      </w:pPr>
      <w:r>
        <w:t>4) заемные операции по переданным ему и оставшимся у него правам (требованиям), установленным договорами банковского займа в соответствии с пунктом 8 настоящей статьи.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2813" w:anchor="sub_id=1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9C2F37">
      <w:pPr>
        <w:pStyle w:val="pj"/>
      </w:pPr>
      <w:r>
        <w:t>10. Положения пунктов 1, 3, 4, 5 и 6 настоящей статьи распространяются на операцию по одновременной передаче активов и обязательств дочерним банком, ранее осуществившим операцию, предусмотренную настоящей статьей, родительскому банку.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93" w:name="SUB61050000"/>
      <w:bookmarkEnd w:id="193"/>
      <w:r>
        <w:rPr>
          <w:rStyle w:val="s3"/>
        </w:rPr>
        <w:t>Закон дополнен стат</w:t>
      </w:r>
      <w:r>
        <w:rPr>
          <w:rStyle w:val="s3"/>
        </w:rPr>
        <w:t xml:space="preserve">ьей 61-5 в соответствии с </w:t>
      </w:r>
      <w:hyperlink r:id="rId2814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61-5. Обеспечение беспрерывности предоставления банковских услуг</w:t>
      </w:r>
    </w:p>
    <w:p w:rsidR="00000000" w:rsidRDefault="009C2F37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Банк или организация, осуществляющая отдельные виды банковских операций, обеспечивают работу резервного центра информационной системы банка или организации, осуществляющей отдельные виды банковских операций, резервных каналов связи для восстановления деяте</w:t>
      </w:r>
      <w:r>
        <w:rPr>
          <w:rStyle w:val="s0"/>
        </w:rPr>
        <w:t>льности информационной системы.</w:t>
      </w:r>
    </w:p>
    <w:p w:rsidR="00000000" w:rsidRDefault="009C2F37">
      <w:pPr>
        <w:pStyle w:val="pj"/>
      </w:pPr>
      <w:r>
        <w:rPr>
          <w:rStyle w:val="s0"/>
        </w:rPr>
        <w:t xml:space="preserve">2. Банк или организация, осуществляющая отдельные виды банковских операций, уведомляют клиентов о планируемом введении в действие изменений (обновлений), вносимых в технические, программные и другие средства, обеспечивающие </w:t>
      </w:r>
      <w:r>
        <w:rPr>
          <w:rStyle w:val="s0"/>
        </w:rPr>
        <w:t>работу информационной системы, и влияющих на доступность клиенту банковских услуг в порядке и сроки, установленные внутренними правилами банка или организации, осуществляющей отдельные виды банковских операций, или договором.</w:t>
      </w:r>
    </w:p>
    <w:p w:rsidR="00000000" w:rsidRDefault="009C2F37">
      <w:pPr>
        <w:pStyle w:val="pj"/>
      </w:pPr>
      <w:r>
        <w:rPr>
          <w:rStyle w:val="s0"/>
        </w:rPr>
        <w:t>3. Банк или организация, осуще</w:t>
      </w:r>
      <w:r>
        <w:rPr>
          <w:rStyle w:val="s0"/>
        </w:rPr>
        <w:t>ствляющая отдельные виды банковских операций, обеспечивают гарантированный уровень беспрерывности предоставления услуг клиентам, который устанавливается внутренними правилами банка или организации, осуществляющей отдельные виды банковских операций, и подле</w:t>
      </w:r>
      <w:r>
        <w:rPr>
          <w:rStyle w:val="s0"/>
        </w:rPr>
        <w:t>жит обязательному размещению на интернет-ресурсе банка или организации, осуществляющей отдельные виды банковских операций.</w:t>
      </w:r>
    </w:p>
    <w:p w:rsidR="00000000" w:rsidRDefault="009C2F37">
      <w:pPr>
        <w:pStyle w:val="pj"/>
      </w:pPr>
      <w:r>
        <w:rPr>
          <w:rStyle w:val="s0"/>
        </w:rPr>
        <w:t xml:space="preserve">4. </w:t>
      </w:r>
      <w:hyperlink r:id="rId2815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безопасности и беспрерывности работы информационн</w:t>
      </w:r>
      <w:r>
        <w:rPr>
          <w:rStyle w:val="s0"/>
        </w:rPr>
        <w:t>ых систем банков и организаций, осуществляющих отдельные виды банковских операций, устанавливаются уполномоченным органом.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816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9C2F37">
      <w:pPr>
        <w:pStyle w:val="pj"/>
      </w:pPr>
      <w:r>
        <w:rPr>
          <w:rStyle w:val="s0"/>
        </w:rPr>
        <w:t xml:space="preserve">5. Банк или организация, осуществляющая отдельные виды банковских операций, в целях противодействия угрозам </w:t>
      </w:r>
      <w:hyperlink r:id="rId2817" w:anchor="sub_id=10007" w:history="1">
        <w:r>
          <w:rPr>
            <w:rStyle w:val="a5"/>
          </w:rPr>
          <w:t>информационной безопасности</w:t>
        </w:r>
      </w:hyperlink>
      <w:r>
        <w:rPr>
          <w:rStyle w:val="s0"/>
        </w:rPr>
        <w:t>, реализаци</w:t>
      </w:r>
      <w:r>
        <w:rPr>
          <w:rStyle w:val="s0"/>
        </w:rPr>
        <w:t>и превентивных мер и профилактики угроз информационной безопасности обеспечивает наличие системы управления информационной безопасностью, которая предусматривает:</w:t>
      </w:r>
    </w:p>
    <w:p w:rsidR="00000000" w:rsidRDefault="009C2F37">
      <w:pPr>
        <w:pStyle w:val="pj"/>
      </w:pPr>
      <w:r>
        <w:rPr>
          <w:rStyle w:val="s0"/>
        </w:rPr>
        <w:t>1) мониторинг деятельности по обеспечению информационной безопасности и мероприятий по выявле</w:t>
      </w:r>
      <w:r>
        <w:rPr>
          <w:rStyle w:val="s0"/>
        </w:rPr>
        <w:t>нию и анализу угроз, противодействию атакам и расследованию инцидентов информационной безопасности;</w:t>
      </w:r>
    </w:p>
    <w:p w:rsidR="00000000" w:rsidRDefault="009C2F37">
      <w:pPr>
        <w:pStyle w:val="pj"/>
      </w:pPr>
      <w:r>
        <w:rPr>
          <w:rStyle w:val="s0"/>
        </w:rPr>
        <w:t>2) сбор, консолидацию и хранение информации об инцидентах информационной безопасности, включая сведения о нарушениях, сбоях в информационных системах;</w:t>
      </w:r>
    </w:p>
    <w:p w:rsidR="00000000" w:rsidRDefault="009C2F37">
      <w:pPr>
        <w:pStyle w:val="pj"/>
      </w:pPr>
      <w:r>
        <w:rPr>
          <w:rStyle w:val="s0"/>
        </w:rPr>
        <w:t>3) ан</w:t>
      </w:r>
      <w:r>
        <w:rPr>
          <w:rStyle w:val="s0"/>
        </w:rPr>
        <w:t xml:space="preserve">ализ информации об </w:t>
      </w:r>
      <w:hyperlink r:id="rId2818" w:anchor="sub_id=10031" w:history="1">
        <w:r>
          <w:rPr>
            <w:rStyle w:val="a5"/>
          </w:rPr>
          <w:t>инцидентах информационной безопасности</w:t>
        </w:r>
      </w:hyperlink>
      <w:r>
        <w:rPr>
          <w:rStyle w:val="s0"/>
        </w:rPr>
        <w:t>, включая сведения о нарушениях, сбоях в информационных системах;</w:t>
      </w:r>
    </w:p>
    <w:p w:rsidR="00000000" w:rsidRDefault="009C2F37">
      <w:pPr>
        <w:pStyle w:val="pj"/>
      </w:pPr>
      <w:r>
        <w:rPr>
          <w:rStyle w:val="s0"/>
        </w:rPr>
        <w:t>4) иные требования к обеспечению информационной бе</w:t>
      </w:r>
      <w:r>
        <w:rPr>
          <w:rStyle w:val="s0"/>
        </w:rPr>
        <w:t xml:space="preserve">зопасности, установленные </w:t>
      </w:r>
      <w:hyperlink r:id="rId281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20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C2F37">
      <w:pPr>
        <w:pStyle w:val="pj"/>
      </w:pPr>
      <w:r>
        <w:rPr>
          <w:rStyle w:val="s0"/>
        </w:rPr>
        <w:t>6. Банки представляют сведения о наличии систем управления информационной безопасностью, а также о соблюдении требований к обеспечению информационной безопасности в Национальный координационный центр информацио</w:t>
      </w:r>
      <w:r>
        <w:rPr>
          <w:rStyle w:val="s0"/>
        </w:rPr>
        <w:t xml:space="preserve">нной безопасности в порядке и сроки, которые определены </w:t>
      </w:r>
      <w:hyperlink r:id="rId2821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по согласованию с уполномоченным органом в сфере информационной безопасности.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822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C2F37">
      <w:pPr>
        <w:pStyle w:val="pj"/>
      </w:pPr>
      <w:r>
        <w:rPr>
          <w:rStyle w:val="s0"/>
        </w:rPr>
        <w:t>7. Банки и организации, осуществляющие отдельные виды банковских операций, обеспечивают информац</w:t>
      </w:r>
      <w:r>
        <w:rPr>
          <w:rStyle w:val="s0"/>
        </w:rPr>
        <w:t>ионную безопасность и предоставляют информацию об инцидентах информационной безопасности, включая сведения о нарушениях, сбоях в информационных системах, в уполномоченный орган.</w:t>
      </w:r>
    </w:p>
    <w:p w:rsidR="00000000" w:rsidRDefault="009C2F37">
      <w:pPr>
        <w:pStyle w:val="pj"/>
      </w:pPr>
      <w:hyperlink r:id="rId2823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</w:t>
      </w:r>
      <w:r>
        <w:rPr>
          <w:rStyle w:val="s0"/>
        </w:rPr>
        <w:t xml:space="preserve">обеспечению информационной безопасности банков и организаций, осуществляющих отдельные виды банковских операций, </w:t>
      </w:r>
      <w:hyperlink r:id="rId2824" w:anchor="sub_id=2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предоставления информации об инцидентах информац</w:t>
      </w:r>
      <w:r>
        <w:rPr>
          <w:rStyle w:val="s0"/>
        </w:rPr>
        <w:t>ионной безопасности, включая сведения о нарушениях, сбоях в информационных системах, определяются нормативным правовым актом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825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C2F37">
      <w:pPr>
        <w:pStyle w:val="pj"/>
      </w:pPr>
      <w:r>
        <w:rPr>
          <w:rStyle w:val="s0"/>
        </w:rPr>
        <w:t>8. Уполномоченный орган в случае принятия решения о существенности инцидента информационной безопасности, включая сведения о нарушениях, сбоях в информационных системах, при наличии угрозы стабильности ф</w:t>
      </w:r>
      <w:r>
        <w:rPr>
          <w:rStyle w:val="s0"/>
        </w:rPr>
        <w:t xml:space="preserve">инансовой и (или) платежной системы Республики Казахстан вправе направить информацию, в том числе содержащую банковскую тайну, в </w:t>
      </w:r>
      <w:hyperlink r:id="rId2826" w:anchor="sub_id=7040000" w:history="1">
        <w:r>
          <w:rPr>
            <w:rStyle w:val="a5"/>
          </w:rPr>
          <w:t>Национальный координационный центр информа</w:t>
        </w:r>
        <w:r>
          <w:rPr>
            <w:rStyle w:val="a5"/>
          </w:rPr>
          <w:t>ционной безопасности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194" w:name="SUB61060000"/>
      <w:bookmarkEnd w:id="194"/>
      <w:r>
        <w:rPr>
          <w:rStyle w:val="s3"/>
        </w:rPr>
        <w:t xml:space="preserve">Закон дополнен главой 7-2 в соответствии с </w:t>
      </w:r>
      <w:hyperlink r:id="rId2827" w:anchor="sub_id=6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9C2F37">
      <w:pPr>
        <w:pStyle w:val="pc"/>
      </w:pPr>
      <w:r>
        <w:rPr>
          <w:rStyle w:val="s1"/>
        </w:rPr>
        <w:t xml:space="preserve">Глава 7-2. Меры по обеспечению </w:t>
      </w:r>
      <w:r>
        <w:rPr>
          <w:rStyle w:val="s1"/>
        </w:rPr>
        <w:t>финансовой стабильности и урегулированию неплатежеспособных банков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61-6. Отнесение банка к категории банков с неустойчивым финансовым положением, создающим угрозу интересам его депозиторов и кредиторов и (или)угрозу стабильности финансовой системы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28" w:anchor="sub_id=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829" w:anchor="sub_id=61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Уполномоченный орган относит банк к категории банков с неустойчивым финансовым положением, создающим угрозу интересам его депозиторов и кредиторов и (и</w:t>
      </w:r>
      <w:r>
        <w:rPr>
          <w:rStyle w:val="s0"/>
        </w:rPr>
        <w:t>ли) угрозу стабильности финансовой системы (далее - банк с неустойчивым финансовым положением), при наличии любого из следующих признаков:</w:t>
      </w:r>
    </w:p>
    <w:p w:rsidR="00000000" w:rsidRDefault="009C2F37">
      <w:pPr>
        <w:pStyle w:val="pj"/>
      </w:pPr>
      <w:r>
        <w:rPr>
          <w:rStyle w:val="s0"/>
        </w:rPr>
        <w:t>1) снижение значений коэффициентов достаточности собственного капитала и его размера до уровня ниже минимальных значе</w:t>
      </w:r>
      <w:r>
        <w:rPr>
          <w:rStyle w:val="s0"/>
        </w:rPr>
        <w:t>ний, установленных уполномоченным органом;</w:t>
      </w:r>
    </w:p>
    <w:p w:rsidR="00000000" w:rsidRDefault="009C2F37">
      <w:pPr>
        <w:pStyle w:val="pj"/>
      </w:pPr>
      <w:r>
        <w:rPr>
          <w:rStyle w:val="s0"/>
        </w:rPr>
        <w:t>2)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банка;</w:t>
      </w:r>
    </w:p>
    <w:p w:rsidR="00000000" w:rsidRDefault="009C2F37">
      <w:pPr>
        <w:pStyle w:val="pj"/>
      </w:pPr>
      <w:r>
        <w:rPr>
          <w:rStyle w:val="s0"/>
        </w:rPr>
        <w:t xml:space="preserve">3) выявление уполномоченным органом фактов </w:t>
      </w:r>
      <w:r>
        <w:rPr>
          <w:rStyle w:val="s0"/>
        </w:rPr>
        <w:t>(сделок), достоверное отражение которых в финансовой и иной отчетности банка приведет к нарушению банком коэффициентов достаточности собственного капитала и (или) неисполнению им денежных обязательств и иных требований кредиторов денежного характера;</w:t>
      </w:r>
    </w:p>
    <w:p w:rsidR="00000000" w:rsidRDefault="009C2F37">
      <w:pPr>
        <w:pStyle w:val="pj"/>
      </w:pPr>
      <w:r>
        <w:rPr>
          <w:rStyle w:val="s0"/>
        </w:rPr>
        <w:t>4) вы</w:t>
      </w:r>
      <w:r>
        <w:rPr>
          <w:rStyle w:val="s0"/>
        </w:rPr>
        <w:t>явление уполномоченным органом в рамках осуществления функций по контролю и надзору недостатков и (или) рисков в деятельности банка, которые могут привести к созданию положения, угрожающего стабильному функционированию банка, и (или) интересам его депозито</w:t>
      </w:r>
      <w:r>
        <w:rPr>
          <w:rStyle w:val="s0"/>
        </w:rPr>
        <w:t>ров и (или) кредиторов, и (или) стабильности финансовой системы.</w:t>
      </w:r>
    </w:p>
    <w:p w:rsidR="00000000" w:rsidRDefault="009C2F37">
      <w:pPr>
        <w:pStyle w:val="pj"/>
      </w:pPr>
      <w:r>
        <w:rPr>
          <w:rStyle w:val="s0"/>
        </w:rPr>
        <w:t>Для целей применения к филиалам банков-нерезидентов Республики Казахстан подпунктов 1) и 3) части первой настоящего пункта под коэффициентом достаточности собственного капитала понимается коэ</w:t>
      </w:r>
      <w:r>
        <w:rPr>
          <w:rStyle w:val="s0"/>
        </w:rPr>
        <w:t>ффициент достаточности активов, принимаемых в качестве резерва, под финансовой отчетностью филиала банка-нерезидента Республики Казахстан понимается отчетность по данным бухгалтерского учета филиала банка-нерезидента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30" w:anchor="sub_id=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31" w:anchor="sub_id=6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Решение уполномоченного органа об отнесении банка к категории банков с неустойчивым финансовым положением доводится до сведения банка</w:t>
      </w:r>
      <w:r>
        <w:t>, Национального Банка Республики Казахстан и организации, осуществляюще</w:t>
      </w:r>
      <w:r>
        <w:t>й обязательное гарантирование депозитов, в течение пяти рабочих дней с даты его принятия и не подлежит распространению указанными лицами</w:t>
      </w:r>
      <w:r>
        <w:rPr>
          <w:rStyle w:val="s0"/>
        </w:rPr>
        <w:t>.</w:t>
      </w:r>
    </w:p>
    <w:p w:rsidR="00000000" w:rsidRDefault="009C2F37">
      <w:pPr>
        <w:pStyle w:val="pji"/>
      </w:pPr>
      <w:bookmarkStart w:id="195" w:name="SUB61060300"/>
      <w:bookmarkEnd w:id="195"/>
      <w:r>
        <w:rPr>
          <w:rStyle w:val="s3"/>
        </w:rPr>
        <w:t xml:space="preserve">В пункт 3 внесены изменения в соответствии с </w:t>
      </w:r>
      <w:hyperlink r:id="rId2832" w:anchor="sub_id=8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833" w:anchor="sub_id=61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Уполномоченный орган в случае отнесения банка к категории бан</w:t>
      </w:r>
      <w:r>
        <w:rPr>
          <w:rStyle w:val="s0"/>
        </w:rPr>
        <w:t xml:space="preserve">ков с неустойчивым финансовым положением в дополнение к мерам надзорного реагирования, предусмотренным </w:t>
      </w:r>
      <w:hyperlink w:anchor="sub45010000" w:history="1">
        <w:r>
          <w:rPr>
            <w:rStyle w:val="a5"/>
          </w:rPr>
          <w:t>статьей 45-1</w:t>
        </w:r>
      </w:hyperlink>
      <w:r>
        <w:rPr>
          <w:rStyle w:val="s0"/>
        </w:rPr>
        <w:t xml:space="preserve"> настоящего Закона, вправе провести оценку (анализ) финансового и имущественного состояния банка с его посе</w:t>
      </w:r>
      <w:r>
        <w:rPr>
          <w:rStyle w:val="s0"/>
        </w:rPr>
        <w:t>щением, в том числе с привлечением оценщиков, аудиторских и других организаций.</w:t>
      </w:r>
    </w:p>
    <w:p w:rsidR="00000000" w:rsidRDefault="009C2F37">
      <w:pPr>
        <w:pStyle w:val="pj"/>
      </w:pPr>
      <w:r>
        <w:rPr>
          <w:rStyle w:val="s0"/>
        </w:rPr>
        <w:t>С даты, указанной в решении уполномоченного органа об отнесении банка к категории банков с неустойчивым финансовым положением:</w:t>
      </w:r>
    </w:p>
    <w:p w:rsidR="00000000" w:rsidRDefault="009C2F37">
      <w:pPr>
        <w:pStyle w:val="pj"/>
      </w:pPr>
      <w:r>
        <w:rPr>
          <w:rStyle w:val="s0"/>
        </w:rPr>
        <w:t>1) банк не вправе принимать решения, а также испо</w:t>
      </w:r>
      <w:r>
        <w:rPr>
          <w:rStyle w:val="s0"/>
        </w:rPr>
        <w:t>лнять ранее принятые решения о распределении прибыли, выплате дивидендов, выполнении любых финансовых обязательств перед крупными участниками и (или) банковскими холдингами, а также выплате вознаграждений руководящим работникам банка, за исключением зарабо</w:t>
      </w:r>
      <w:r>
        <w:rPr>
          <w:rStyle w:val="s0"/>
        </w:rPr>
        <w:t>тной платы и случаев, установленных законодательством Республики Казахстан;</w:t>
      </w:r>
    </w:p>
    <w:p w:rsidR="00000000" w:rsidRDefault="009C2F37">
      <w:pPr>
        <w:pStyle w:val="pj"/>
      </w:pPr>
      <w:r>
        <w:rPr>
          <w:rStyle w:val="s0"/>
        </w:rPr>
        <w:t>2) акционеры, не имеющие статуса крупного участника и (или) банковского холдинга, полученного в соответствии с настоящим Законом, не вправе участвовать в голосовании на общем собра</w:t>
      </w:r>
      <w:r>
        <w:rPr>
          <w:rStyle w:val="s0"/>
        </w:rPr>
        <w:t>нии акционеров банка. Для проведения общего собрания акционеров банка, отнесенного к категории банков с неустойчивым финансовым положением, кворум является соблюденным при участии на общем собрании акционеров всех акционеров (представителей акционеров), им</w:t>
      </w:r>
      <w:r>
        <w:rPr>
          <w:rStyle w:val="s0"/>
        </w:rPr>
        <w:t>еющих статус крупного участника банка или банковского холдинга.</w:t>
      </w:r>
    </w:p>
    <w:p w:rsidR="00000000" w:rsidRDefault="009C2F37">
      <w:pPr>
        <w:pStyle w:val="pji"/>
      </w:pPr>
      <w:bookmarkStart w:id="196" w:name="SUB61060400"/>
      <w:bookmarkEnd w:id="196"/>
      <w:r>
        <w:rPr>
          <w:rStyle w:val="s3"/>
        </w:rPr>
        <w:t xml:space="preserve">В пункт 4 внесены изменения в соответствии с </w:t>
      </w:r>
      <w:hyperlink r:id="rId2834" w:anchor="sub_id=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</w:t>
      </w:r>
      <w:r>
        <w:rPr>
          <w:rStyle w:val="s3"/>
        </w:rPr>
        <w:t>ря 2020 г.) (</w:t>
      </w:r>
      <w:hyperlink r:id="rId2835" w:anchor="sub_id=61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Банк, отнесенный к категории банков с неустойчивым финансовым положением, и его крупные участники, банковский холдинг обязаны принять меры</w:t>
      </w:r>
      <w:r>
        <w:rPr>
          <w:rStyle w:val="s0"/>
        </w:rPr>
        <w:t xml:space="preserve"> по улучшению финансового состояния банка,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органа. Банк-нерезидент Республики Казахстан, филиал которого отнес</w:t>
      </w:r>
      <w:r>
        <w:rPr>
          <w:rStyle w:val="s0"/>
        </w:rPr>
        <w:t>ен к категории филиалов банков-нерезидентов Республики Казахстан с неустойчивым финансовым положением, обязан принять меры по улучшению финансового состояния филиала банка-нерезидента Республики Казахстан, в том числе по увеличению размера активов, принима</w:t>
      </w:r>
      <w:r>
        <w:rPr>
          <w:rStyle w:val="s0"/>
        </w:rPr>
        <w:t xml:space="preserve">емых в качестве резерва, предусмотренных частью второй пункта 6 </w:t>
      </w:r>
      <w:hyperlink w:anchor="sub420000" w:history="1">
        <w:r>
          <w:rPr>
            <w:rStyle w:val="a5"/>
          </w:rPr>
          <w:t>статьи 42</w:t>
        </w:r>
      </w:hyperlink>
      <w:r>
        <w:rPr>
          <w:rStyle w:val="s0"/>
        </w:rPr>
        <w:t xml:space="preserve"> настоящего Закона, минимизации рисков посредством приведения его деятельности в соответствие с законодательством Республики Казахстан и требованиями у</w:t>
      </w:r>
      <w:r>
        <w:rPr>
          <w:rStyle w:val="s0"/>
        </w:rPr>
        <w:t>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При недостаточности принимаемых банком-нерезидентом Республики Казахстан мер, указанных в части первой настоящего пункта, банк-нерезидент Республики Казахстан исполняет неисполненные и (или) ненадлежаще исполненные филиалом банка-нер</w:t>
      </w:r>
      <w:r>
        <w:rPr>
          <w:rStyle w:val="s0"/>
        </w:rPr>
        <w:t xml:space="preserve">езидента Республики Казахстан обязательства в соответствии с письменным обязательством, ранее представленным в уполномоченный орган в соответствии с подпунктом 12) пункта 2 </w:t>
      </w:r>
      <w:hyperlink w:anchor="sub13010000" w:history="1"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Закона, в сроки, установле</w:t>
      </w:r>
      <w:r>
        <w:rPr>
          <w:rStyle w:val="s0"/>
        </w:rPr>
        <w:t>нные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>Меры, указанные в части первой настоящего пункта, и сроки их реализации по каждому пункту, а также ответственные должностные лица определяются в плане мероприятий по улучшению финансового положения, разработанном и представленн</w:t>
      </w:r>
      <w:r>
        <w:rPr>
          <w:rStyle w:val="s0"/>
        </w:rPr>
        <w:t>ом банком в уполномоченный орган для одобрения. План мероприятий по улучшению финансового положения должен быть согласован с крупным участником банка, банковским холдингом, банком-нерезидентом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Сроки реализации мер, указанных в части п</w:t>
      </w:r>
      <w:r>
        <w:rPr>
          <w:rStyle w:val="s0"/>
        </w:rPr>
        <w:t>ервой настоящего пункта,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</w:t>
      </w:r>
      <w:r>
        <w:rPr>
          <w:rStyle w:val="s0"/>
        </w:rPr>
        <w:t>лучшения финансового состояния банка после отнесения его к категории банков с неустойчивым финансовым положением.</w:t>
      </w:r>
    </w:p>
    <w:p w:rsidR="00000000" w:rsidRDefault="009C2F37">
      <w:pPr>
        <w:pStyle w:val="pj"/>
      </w:pPr>
      <w:r>
        <w:rPr>
          <w:rStyle w:val="s0"/>
        </w:rPr>
        <w:t>При одобрении уполномоченным органом плана мероприятий по улучшению финансового положения лица, указанные в части первой настоящего пункта, пр</w:t>
      </w:r>
      <w:r>
        <w:rPr>
          <w:rStyle w:val="s0"/>
        </w:rPr>
        <w:t>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9C2F37">
      <w:pPr>
        <w:pStyle w:val="pj"/>
      </w:pPr>
      <w:r>
        <w:rPr>
          <w:rStyle w:val="s0"/>
        </w:rPr>
        <w:t>При непредставлении в установленный срок плана мероприятий по улучшению финансового положения, его неодобрении уполномоченным органом или н</w:t>
      </w:r>
      <w:r>
        <w:rPr>
          <w:rStyle w:val="s0"/>
        </w:rPr>
        <w:t xml:space="preserve">еисполнении уполномоченный орган применяет к банку с неустойчивым финансовым положением, его крупным участникам, банковскому холдингу одну или несколько мер надзорного реагирования, предусмотренных </w:t>
      </w:r>
      <w:hyperlink w:anchor="sub45010000" w:history="1">
        <w:r>
          <w:rPr>
            <w:rStyle w:val="a5"/>
          </w:rPr>
          <w:t>статьей 45-1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9C2F37">
      <w:pPr>
        <w:pStyle w:val="pj"/>
      </w:pPr>
      <w:r>
        <w:rPr>
          <w:rStyle w:val="s0"/>
        </w:rPr>
        <w:t>Порядок и сроки представления плана мероприятий по улучшению финансового положения и его одобрения уполномоченным органом, а также требования к его содержанию устанавливаются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5. Уполномо</w:t>
      </w:r>
      <w:r>
        <w:rPr>
          <w:rStyle w:val="s0"/>
        </w:rPr>
        <w:t>ченный орган в течение срока, установленного в пункте 4 настоящей статьи, исключает банк из категории банков с неустойчивым финансовым положением в случае устранения признаков, указанных в пункте 1 настоящей статьи.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97" w:name="SUB61070000"/>
      <w:bookmarkEnd w:id="197"/>
      <w:r>
        <w:rPr>
          <w:rStyle w:val="s1"/>
        </w:rPr>
        <w:t>Статья 61-7. Отнесение банка к категор</w:t>
      </w:r>
      <w:r>
        <w:rPr>
          <w:rStyle w:val="s1"/>
        </w:rPr>
        <w:t>ии неплатежеспособных банков</w:t>
      </w:r>
    </w:p>
    <w:p w:rsidR="00000000" w:rsidRDefault="009C2F37">
      <w:pPr>
        <w:pStyle w:val="pj"/>
      </w:pPr>
      <w:r>
        <w:rPr>
          <w:rStyle w:val="s0"/>
        </w:rPr>
        <w:t>1. Уполномоченный орган обязан отнести банк к категории неплатежеспособных банков в случае неустранения банком по истечении срока, указанного в пункте 4 статьи 61-6 настоящего Закона, признаков неустойчивого финансового положен</w:t>
      </w:r>
      <w:r>
        <w:rPr>
          <w:rStyle w:val="s0"/>
        </w:rPr>
        <w:t>ия банка.</w:t>
      </w:r>
    </w:p>
    <w:p w:rsidR="00000000" w:rsidRDefault="009C2F37">
      <w:pPr>
        <w:pStyle w:val="pj"/>
      </w:pPr>
      <w:bookmarkStart w:id="198" w:name="SUB61070200"/>
      <w:bookmarkEnd w:id="198"/>
      <w:r>
        <w:rPr>
          <w:rStyle w:val="s0"/>
        </w:rPr>
        <w:t xml:space="preserve">2. Уполномоченный орган вправе принять решение об отнесении банка к категории неплатежеспособных банков раньше срока, установленного </w:t>
      </w:r>
      <w:hyperlink w:anchor="sub61060400" w:history="1">
        <w:r>
          <w:rPr>
            <w:rStyle w:val="a5"/>
          </w:rPr>
          <w:t>пунктом 4 статьи 61-6</w:t>
        </w:r>
      </w:hyperlink>
      <w:r>
        <w:rPr>
          <w:rStyle w:val="s0"/>
        </w:rPr>
        <w:t xml:space="preserve"> настоящего Закона, по следующим основаниям:</w:t>
      </w:r>
    </w:p>
    <w:p w:rsidR="00000000" w:rsidRDefault="009C2F37">
      <w:pPr>
        <w:pStyle w:val="pj"/>
      </w:pPr>
      <w:r>
        <w:rPr>
          <w:rStyle w:val="s0"/>
        </w:rPr>
        <w:t>1) совершение</w:t>
      </w:r>
      <w:r>
        <w:rPr>
          <w:rStyle w:val="s0"/>
        </w:rPr>
        <w:t xml:space="preserve"> банком после отнесения его к категории банков с неустойчивым финансовым положением операций (сделок), которые приводят к дальнейшему ухудшению финансового состояния банка, в том числе:</w:t>
      </w:r>
    </w:p>
    <w:p w:rsidR="00000000" w:rsidRDefault="009C2F37">
      <w:pPr>
        <w:pStyle w:val="pj"/>
      </w:pPr>
      <w:r>
        <w:rPr>
          <w:rStyle w:val="s0"/>
        </w:rPr>
        <w:t>заключение банком сделок, в результате которых происходит существенное ухудшение качества активов банка, в том числе продажа, замена активов, предметов залога в худшую для банка сторону и если последствия замены привели (приведут) к убыткам банка;</w:t>
      </w:r>
    </w:p>
    <w:p w:rsidR="00000000" w:rsidRDefault="009C2F37">
      <w:pPr>
        <w:pStyle w:val="pj"/>
      </w:pPr>
      <w:r>
        <w:rPr>
          <w:rStyle w:val="s0"/>
        </w:rPr>
        <w:t>заключен</w:t>
      </w:r>
      <w:r>
        <w:rPr>
          <w:rStyle w:val="s0"/>
        </w:rPr>
        <w:t xml:space="preserve">ие банком сделок на нерыночных условиях, </w:t>
      </w:r>
      <w:hyperlink r:id="rId283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установлен нормативным правовым актом уполномоченного органа, в результате которых банк несет убытки, а также сделок с лицами, связан</w:t>
      </w:r>
      <w:r>
        <w:rPr>
          <w:rStyle w:val="s0"/>
        </w:rPr>
        <w:t xml:space="preserve">ными с банком особыми отношениями, с нарушением требований </w:t>
      </w:r>
      <w:hyperlink w:anchor="sub400000" w:history="1">
        <w:r>
          <w:rPr>
            <w:rStyle w:val="a5"/>
          </w:rPr>
          <w:t>статьи 40</w:t>
        </w:r>
      </w:hyperlink>
      <w:r>
        <w:rPr>
          <w:rStyle w:val="s0"/>
        </w:rPr>
        <w:t xml:space="preserve"> настоящего Закона и (или) ограничений, установленных уполномоченным органом посредством применения мер надзорного реагирования;</w:t>
      </w:r>
    </w:p>
    <w:p w:rsidR="00000000" w:rsidRDefault="009C2F37">
      <w:pPr>
        <w:pStyle w:val="pj"/>
      </w:pPr>
      <w:r>
        <w:rPr>
          <w:rStyle w:val="s0"/>
        </w:rPr>
        <w:t>принятие банком обязательст</w:t>
      </w:r>
      <w:r>
        <w:rPr>
          <w:rStyle w:val="s0"/>
        </w:rPr>
        <w:t>в, повлекших невозможность выполнения банком денежных обязательств перед другими депозиторами и (или) иными кредиторами полностью или частично;</w:t>
      </w:r>
    </w:p>
    <w:p w:rsidR="00000000" w:rsidRDefault="009C2F37">
      <w:pPr>
        <w:pStyle w:val="pj"/>
      </w:pPr>
      <w:r>
        <w:rPr>
          <w:rStyle w:val="s0"/>
        </w:rPr>
        <w:t xml:space="preserve">передача имущества (в том числе во временное пользование) безвозмездно либо по цене, существенно отличающейся в </w:t>
      </w:r>
      <w:r>
        <w:rPr>
          <w:rStyle w:val="s0"/>
        </w:rPr>
        <w:t>худшую для банка сторону от цены на аналогичное имущество при сопоставимых экономических условиях, либо без наличия оснований в ущерб интересам кредиторов;</w:t>
      </w:r>
    </w:p>
    <w:p w:rsidR="00000000" w:rsidRDefault="009C2F37">
      <w:pPr>
        <w:pStyle w:val="pj"/>
      </w:pPr>
      <w:r>
        <w:rPr>
          <w:rStyle w:val="s0"/>
        </w:rPr>
        <w:t>2) нарушение коэффициентов достаточности собственного капитала банка в виде их снижения до уровня ни</w:t>
      </w:r>
      <w:r>
        <w:rPr>
          <w:rStyle w:val="s0"/>
        </w:rPr>
        <w:t>же одной трети нормативных значений, установленных нормативным правовым актом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 xml:space="preserve">3)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</w:t>
      </w:r>
      <w:r>
        <w:rPr>
          <w:rStyle w:val="s0"/>
        </w:rPr>
        <w:t>с отсутствием или недостаточностью денег;</w:t>
      </w:r>
    </w:p>
    <w:p w:rsidR="00000000" w:rsidRDefault="009C2F37">
      <w:pPr>
        <w:pStyle w:val="pj"/>
      </w:pPr>
      <w:r>
        <w:rPr>
          <w:rStyle w:val="s0"/>
        </w:rPr>
        <w:t>4) систематическое (три и более раза в течение двенадцати последовательных календарных месяцев) ненадлежащее исполнение договорных обязательств по платежным и переводным операциям;</w:t>
      </w:r>
    </w:p>
    <w:p w:rsidR="00000000" w:rsidRDefault="009C2F37">
      <w:pPr>
        <w:pStyle w:val="pj"/>
      </w:pPr>
      <w:r>
        <w:rPr>
          <w:rStyle w:val="s0"/>
        </w:rPr>
        <w:t>5) неисполнение банком мер по улу</w:t>
      </w:r>
      <w:r>
        <w:rPr>
          <w:rStyle w:val="s0"/>
        </w:rPr>
        <w:t xml:space="preserve">чшению финансового состояния и (или) минимизации рисков, предусмотренных </w:t>
      </w:r>
      <w:hyperlink w:anchor="sub460000" w:history="1">
        <w:r>
          <w:rPr>
            <w:rStyle w:val="a5"/>
          </w:rPr>
          <w:t>статьей 46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3. Уполномоченный орган исключает банк из категории неплатежеспособных банков, если по результатам принятых мер по урегул</w:t>
      </w:r>
      <w:r>
        <w:rPr>
          <w:rStyle w:val="s0"/>
        </w:rPr>
        <w:t xml:space="preserve">ированию, предусмотренных </w:t>
      </w:r>
      <w:hyperlink w:anchor="sub61080000" w:history="1">
        <w:r>
          <w:rPr>
            <w:rStyle w:val="a5"/>
          </w:rPr>
          <w:t>статьей 61-8</w:t>
        </w:r>
      </w:hyperlink>
      <w:r>
        <w:rPr>
          <w:rStyle w:val="s0"/>
        </w:rPr>
        <w:t xml:space="preserve"> настоящего Закона, банком устранены основания отнесения его к категории неплатежеспособных банков, указанные в пункте 2 настоящей статьи, и соблюдаются коэффициенты достаточности собс</w:t>
      </w:r>
      <w:r>
        <w:rPr>
          <w:rStyle w:val="s0"/>
        </w:rPr>
        <w:t>твенного капитала.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37" w:anchor="sub_id=6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</w:pPr>
      <w:r>
        <w:rPr>
          <w:rStyle w:val="s0"/>
        </w:rPr>
        <w:t>4. Для целей применения к филиалам</w:t>
      </w:r>
      <w:r>
        <w:rPr>
          <w:rStyle w:val="s0"/>
        </w:rPr>
        <w:t xml:space="preserve"> банков-нерезидентов Республики Казахстан подпункта 2) пункта 2 и пункта 3 настоящей статьи под коэффициентом достаточности собственного капитала понимается коэффициент достаточности активов, принимаемых в качестве резерва.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199" w:name="SUB61080000"/>
      <w:bookmarkEnd w:id="199"/>
      <w:r>
        <w:rPr>
          <w:rStyle w:val="s1"/>
        </w:rPr>
        <w:t>Статья 61-8. Меры по урегулиро</w:t>
      </w:r>
      <w:r>
        <w:rPr>
          <w:rStyle w:val="s1"/>
        </w:rPr>
        <w:t>ванию неплатежеспособного банка</w:t>
      </w:r>
    </w:p>
    <w:p w:rsidR="00000000" w:rsidRDefault="009C2F37">
      <w:pPr>
        <w:pStyle w:val="pj"/>
      </w:pPr>
      <w:r>
        <w:rPr>
          <w:rStyle w:val="s0"/>
        </w:rPr>
        <w:t>1. Под урегулированием неплатежеспособного банка понимается принятие мер, предусмотренных настоящей статьей и направленных на оздоровление финансового положения и (или) прекращение деятельности банка.</w:t>
      </w:r>
    </w:p>
    <w:p w:rsidR="00000000" w:rsidRDefault="009C2F37">
      <w:pPr>
        <w:pStyle w:val="pj"/>
      </w:pPr>
      <w:r>
        <w:rPr>
          <w:rStyle w:val="s0"/>
        </w:rPr>
        <w:t>Уполномоченный орган пр</w:t>
      </w:r>
      <w:r>
        <w:rPr>
          <w:rStyle w:val="s0"/>
        </w:rPr>
        <w:t>именяет одну или несколько мер по урегулированию неплатежеспособного банка, предусмотренных настоящей статьей.</w:t>
      </w:r>
    </w:p>
    <w:p w:rsidR="00000000" w:rsidRDefault="009C2F37">
      <w:pPr>
        <w:pStyle w:val="pj"/>
      </w:pPr>
      <w:r>
        <w:rPr>
          <w:rStyle w:val="s0"/>
        </w:rPr>
        <w:t>2. Меры по урегулированию неплатежеспособного банка, предусмотренные пунктом 4 настоящей статьи, применяются в целях:</w:t>
      </w:r>
    </w:p>
    <w:p w:rsidR="00000000" w:rsidRDefault="009C2F37">
      <w:pPr>
        <w:pStyle w:val="pj"/>
      </w:pPr>
      <w:r>
        <w:rPr>
          <w:rStyle w:val="s0"/>
        </w:rPr>
        <w:t>1) обеспечения непрерывности осуществления банковских операций;</w:t>
      </w:r>
    </w:p>
    <w:p w:rsidR="00000000" w:rsidRDefault="009C2F37">
      <w:pPr>
        <w:pStyle w:val="pj"/>
      </w:pPr>
      <w:r>
        <w:rPr>
          <w:rStyle w:val="s0"/>
        </w:rPr>
        <w:t>2) предотвращения возникновения и распространения системных рисков финансовой системы;</w:t>
      </w:r>
    </w:p>
    <w:p w:rsidR="00000000" w:rsidRDefault="009C2F37">
      <w:pPr>
        <w:pStyle w:val="pj"/>
      </w:pPr>
      <w:r>
        <w:rPr>
          <w:rStyle w:val="s0"/>
        </w:rPr>
        <w:t>3) минимизации расходов государственного бюджета для урегулирования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4) обеспеч</w:t>
      </w:r>
      <w:r>
        <w:rPr>
          <w:rStyle w:val="s0"/>
        </w:rPr>
        <w:t>ения защиты прав и интересов депозиторов и кредиторов.</w:t>
      </w:r>
    </w:p>
    <w:p w:rsidR="00000000" w:rsidRDefault="009C2F37">
      <w:pPr>
        <w:pStyle w:val="pj"/>
      </w:pPr>
      <w:r>
        <w:rPr>
          <w:rStyle w:val="s0"/>
        </w:rPr>
        <w:t>3. Применение мер по урегулированию неплатежеспособного банка основывается на следующих принципах:</w:t>
      </w:r>
    </w:p>
    <w:p w:rsidR="00000000" w:rsidRDefault="009C2F37">
      <w:pPr>
        <w:pStyle w:val="pj"/>
      </w:pPr>
      <w:r>
        <w:rPr>
          <w:rStyle w:val="s0"/>
        </w:rPr>
        <w:t>1) соблюдение прав и интересов депозиторов и кредиторов неплатежеспособного банка в соответствии с оче</w:t>
      </w:r>
      <w:r>
        <w:rPr>
          <w:rStyle w:val="s0"/>
        </w:rPr>
        <w:t xml:space="preserve">редностью удовлетворения требований, предусмотренной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равное соблюдение прав и интересов депозиторов и кредиторов, находящихся в одной очереди удовлетворения требований, предусмотренной ст</w:t>
      </w:r>
      <w:r>
        <w:rPr>
          <w:rStyle w:val="s0"/>
        </w:rPr>
        <w:t>атьей 74-2 настоящего Закона;</w:t>
      </w:r>
    </w:p>
    <w:p w:rsidR="00000000" w:rsidRDefault="009C2F37">
      <w:pPr>
        <w:pStyle w:val="pj"/>
      </w:pPr>
      <w:r>
        <w:rPr>
          <w:rStyle w:val="s0"/>
        </w:rPr>
        <w:t>3)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</w:t>
      </w:r>
      <w:r>
        <w:rPr>
          <w:rStyle w:val="s0"/>
        </w:rPr>
        <w:t xml:space="preserve">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4) выбор наименее затратной меры по урегулированию неплатежеспособного банка, предусмотренной пунктом 4 настоящей статьи.</w:t>
      </w:r>
    </w:p>
    <w:p w:rsidR="00000000" w:rsidRDefault="009C2F37">
      <w:pPr>
        <w:pStyle w:val="pji"/>
      </w:pPr>
      <w:bookmarkStart w:id="200" w:name="SUB61080400"/>
      <w:bookmarkEnd w:id="200"/>
      <w:r>
        <w:rPr>
          <w:rStyle w:val="s3"/>
        </w:rPr>
        <w:t xml:space="preserve">В пункт 4 внесены изменения в соответствии с </w:t>
      </w:r>
      <w:hyperlink r:id="rId2838" w:anchor="sub_id=6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839" w:anchor="sub_id=6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Уполномоченный орган в случае отнесения банка к кате</w:t>
      </w:r>
      <w:r>
        <w:rPr>
          <w:rStyle w:val="s0"/>
        </w:rPr>
        <w:t>гории неплатежеспособных банков применяет к неплатежеспособному банку одну или несколько из следующих мер:</w:t>
      </w:r>
    </w:p>
    <w:p w:rsidR="00000000" w:rsidRDefault="009C2F37">
      <w:pPr>
        <w:pStyle w:val="pj"/>
      </w:pPr>
      <w:r>
        <w:rPr>
          <w:rStyle w:val="s0"/>
        </w:rPr>
        <w:t>1) принудительная реструктуризация обязательств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2) передача всех или части активов и обязательств неплатежеспособного банка другому банку (другим банкам);</w:t>
      </w:r>
    </w:p>
    <w:p w:rsidR="00000000" w:rsidRDefault="009C2F37">
      <w:pPr>
        <w:pStyle w:val="pj"/>
      </w:pPr>
      <w:r>
        <w:rPr>
          <w:rStyle w:val="s0"/>
        </w:rPr>
        <w:t>3) создание стабилизационного банка и передача всех или части активов и обязательств неплатежеспособного банка данному стабилизационному банку;</w:t>
      </w:r>
    </w:p>
    <w:p w:rsidR="00000000" w:rsidRDefault="009C2F37">
      <w:pPr>
        <w:pStyle w:val="pj"/>
      </w:pPr>
      <w:r>
        <w:rPr>
          <w:rStyle w:val="s0"/>
        </w:rPr>
        <w:t>4) ли</w:t>
      </w:r>
      <w:r>
        <w:rPr>
          <w:rStyle w:val="s0"/>
        </w:rPr>
        <w:t>шение лицензии на проведение всех банковских и иных операций с последующей принудительной ликвидацией неплатежеспособного банка.</w:t>
      </w:r>
    </w:p>
    <w:p w:rsidR="00000000" w:rsidRDefault="009C2F37">
      <w:pPr>
        <w:pStyle w:val="pj"/>
      </w:pPr>
      <w:r>
        <w:rPr>
          <w:rStyle w:val="s0"/>
        </w:rPr>
        <w:t xml:space="preserve">Уполномоченный орган в случае отнесения филиала банка-нерезидента Республики Казахстан к категории неплатежеспособных филиалов </w:t>
      </w:r>
      <w:r>
        <w:rPr>
          <w:rStyle w:val="s0"/>
        </w:rPr>
        <w:t>банков-нерезидентов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5. Государственное участие</w:t>
      </w:r>
      <w:r>
        <w:rPr>
          <w:rStyle w:val="s0"/>
        </w:rPr>
        <w:t xml:space="preserve"> при урегулировании неплатежеспособного банка осуществляется при условии, что:</w:t>
      </w:r>
    </w:p>
    <w:p w:rsidR="00000000" w:rsidRDefault="009C2F37">
      <w:pPr>
        <w:pStyle w:val="pj"/>
      </w:pPr>
      <w:r>
        <w:rPr>
          <w:rStyle w:val="s0"/>
        </w:rPr>
        <w:t>1) неплатежеспособным банком является банк, принудительная ликвидация которого несет системные риски финансовой системы;</w:t>
      </w:r>
    </w:p>
    <w:p w:rsidR="00000000" w:rsidRDefault="009C2F37">
      <w:pPr>
        <w:pStyle w:val="pj"/>
      </w:pPr>
      <w:r>
        <w:rPr>
          <w:rStyle w:val="s0"/>
        </w:rPr>
        <w:t>2) предоставление государственной поддержки неплатежеспо</w:t>
      </w:r>
      <w:r>
        <w:rPr>
          <w:rStyle w:val="s0"/>
        </w:rPr>
        <w:t>собному банку позволит эффективно применить меры по урегулированию неплатежеспособного банка, предусмотренные подпунктами 1), 2) и 3) пункта 4 настоящей статьи.</w:t>
      </w:r>
    </w:p>
    <w:p w:rsidR="00000000" w:rsidRDefault="009C2F37">
      <w:pPr>
        <w:pStyle w:val="pj"/>
      </w:pPr>
      <w:r>
        <w:rPr>
          <w:rStyle w:val="s0"/>
        </w:rPr>
        <w:t>6. Государственное участие при урегулировании неплатежеспособного банка осуществляется после по</w:t>
      </w:r>
      <w:r>
        <w:rPr>
          <w:rStyle w:val="s0"/>
        </w:rPr>
        <w:t>крытия убытков за счет:</w:t>
      </w:r>
    </w:p>
    <w:p w:rsidR="00000000" w:rsidRDefault="009C2F37">
      <w:pPr>
        <w:pStyle w:val="pj"/>
      </w:pPr>
      <w:r>
        <w:rPr>
          <w:rStyle w:val="s0"/>
        </w:rPr>
        <w:t>1) собственного капитала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2) обязательств неплатежеспособного банка перед кредиторами, являющимися лицами, связанными с неплатежеспособным банком особыми отношениями, путем принудительной реструктуризации о</w:t>
      </w:r>
      <w:r>
        <w:rPr>
          <w:rStyle w:val="s0"/>
        </w:rPr>
        <w:t>бязательств неплатежеспособного банка.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2840" w:anchor="sub_id=6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9C2F37">
      <w:pPr>
        <w:pStyle w:val="pj"/>
      </w:pPr>
      <w:r>
        <w:rPr>
          <w:rStyle w:val="s0"/>
        </w:rPr>
        <w:t>6-1. Вопросы о</w:t>
      </w:r>
      <w:r>
        <w:rPr>
          <w:rStyle w:val="s0"/>
        </w:rPr>
        <w:t xml:space="preserve"> принятии мер по урегулированию неплатежеспособного банка, принудительная ликвидация которого несет системные риски финансовой системы, а также о государственном участии при урегулировании такого банка предварительно выносятся уполномоченным органом на рас</w:t>
      </w:r>
      <w:r>
        <w:rPr>
          <w:rStyle w:val="s0"/>
        </w:rPr>
        <w:t>смотрение Совета по финансовой стабильности Республики Казахстан, создаваемого Президентом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7. Применению мер по урегулированию неплатежеспособного банка должна предшествовать оценка (анализ) финансового и имущественного состояния банк</w:t>
      </w:r>
      <w:r>
        <w:rPr>
          <w:rStyle w:val="s0"/>
        </w:rPr>
        <w:t>а с его посещением, в том числе с привлечением оценщиков, аудиторских и других организаций.</w:t>
      </w:r>
    </w:p>
    <w:p w:rsidR="00000000" w:rsidRDefault="009C2F37">
      <w:pPr>
        <w:pStyle w:val="pj"/>
      </w:pPr>
      <w:r>
        <w:rPr>
          <w:rStyle w:val="s0"/>
        </w:rPr>
        <w:t>8. Уполномоченный орган принимает меры по урегулированию неплатежеспособного банка без получения согласия акционеров, депозиторов и кредиторов, должников неплатежес</w:t>
      </w:r>
      <w:r>
        <w:rPr>
          <w:rStyle w:val="s0"/>
        </w:rPr>
        <w:t>пособного банка и иных заинтересованных лиц.</w:t>
      </w:r>
    </w:p>
    <w:p w:rsidR="00000000" w:rsidRDefault="009C2F37">
      <w:pPr>
        <w:pStyle w:val="pj"/>
      </w:pPr>
      <w:r>
        <w:rPr>
          <w:rStyle w:val="s0"/>
        </w:rPr>
        <w:t>В целях уведомления депозиторов и кредиторов, должников неплатежеспособного банка, а также иных заинтересованных лиц объявление о применении меры по урегулированию неплатежеспособного банка публикуется на казахс</w:t>
      </w:r>
      <w:r>
        <w:rPr>
          <w:rStyle w:val="s0"/>
        </w:rPr>
        <w:t>ком и русском языках в периодических печатных изданиях, распространяемых на всей территории Республики Казахстан, а также уполномоченным органом и неплатежеспособным банком - на их интернет-ресурсах.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201" w:name="SUB61090000"/>
      <w:bookmarkEnd w:id="201"/>
      <w:r>
        <w:rPr>
          <w:rStyle w:val="s1"/>
        </w:rPr>
        <w:t>Статья 61-9. Последствия отнесения банка к категории н</w:t>
      </w:r>
      <w:r>
        <w:rPr>
          <w:rStyle w:val="s1"/>
        </w:rPr>
        <w:t>еплатежеспособных банков и применения меры по урегулированию неплатежеспособного банка</w:t>
      </w:r>
    </w:p>
    <w:p w:rsidR="00000000" w:rsidRDefault="009C2F37">
      <w:pPr>
        <w:pStyle w:val="pj"/>
      </w:pPr>
      <w:r>
        <w:rPr>
          <w:rStyle w:val="s0"/>
        </w:rPr>
        <w:t>1.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</w:t>
      </w:r>
      <w:r>
        <w:rPr>
          <w:rStyle w:val="s0"/>
        </w:rPr>
        <w:t xml:space="preserve">лению банком (временного управляющего банком) в порядке, предусмотренном </w:t>
      </w:r>
      <w:hyperlink w:anchor="sub620000" w:history="1">
        <w:r>
          <w:rPr>
            <w:rStyle w:val="a5"/>
          </w:rPr>
          <w:t>статьями 62 - 67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bookmarkStart w:id="202" w:name="SUB61090200"/>
      <w:bookmarkEnd w:id="202"/>
      <w:r>
        <w:rPr>
          <w:rStyle w:val="s0"/>
        </w:rPr>
        <w:t>2. В период консервации уполномоченный орган вправе ввести мораторий на удовлетворение требований депозиторов и кредиторов, в течение срока действия которого:</w:t>
      </w:r>
    </w:p>
    <w:p w:rsidR="00000000" w:rsidRDefault="009C2F37">
      <w:pPr>
        <w:pStyle w:val="pj"/>
      </w:pPr>
      <w:r>
        <w:rPr>
          <w:rStyle w:val="s0"/>
        </w:rPr>
        <w:t>1) прекращается начисление неустойки (штрафов, пени) по всем обязательствам неплатежеспособного б</w:t>
      </w:r>
      <w:r>
        <w:rPr>
          <w:rStyle w:val="s0"/>
        </w:rPr>
        <w:t>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2) прекращаются все операции по банковским счетам клиенто</w:t>
      </w:r>
      <w:r>
        <w:rPr>
          <w:rStyle w:val="s0"/>
        </w:rPr>
        <w:t>в и самого неплатежеспособного банка, за исключением случаев, связанных с:</w:t>
      </w:r>
    </w:p>
    <w:p w:rsidR="00000000" w:rsidRDefault="009C2F37">
      <w:pPr>
        <w:pStyle w:val="pj"/>
      </w:pPr>
      <w:r>
        <w:rPr>
          <w:rStyle w:val="s0"/>
        </w:rPr>
        <w:t>расходами, предусмотренными нормативными правовыми актами уполномоченного органа;</w:t>
      </w:r>
    </w:p>
    <w:p w:rsidR="00000000" w:rsidRDefault="009C2F37">
      <w:pPr>
        <w:pStyle w:val="pj"/>
      </w:pPr>
      <w:r>
        <w:rPr>
          <w:rStyle w:val="s0"/>
        </w:rPr>
        <w:t>зачислением поступающих в пользу неплатежеспособного банка денег;</w:t>
      </w:r>
    </w:p>
    <w:p w:rsidR="00000000" w:rsidRDefault="009C2F37">
      <w:pPr>
        <w:pStyle w:val="pj"/>
      </w:pPr>
      <w:r>
        <w:rPr>
          <w:rStyle w:val="s0"/>
        </w:rPr>
        <w:t>возвратом денег, поступающих на з</w:t>
      </w:r>
      <w:r>
        <w:rPr>
          <w:rStyle w:val="s0"/>
        </w:rPr>
        <w:t>акрытые счета лиц, ранее являвшихся клиентами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выплатами физическим лицам, перед которыми неплатежеспособный банк несет ответственность за причинение вреда жизни или здоровью;</w:t>
      </w:r>
    </w:p>
    <w:p w:rsidR="00000000" w:rsidRDefault="009C2F37">
      <w:pPr>
        <w:pStyle w:val="pj"/>
      </w:pPr>
      <w:r>
        <w:rPr>
          <w:rStyle w:val="s0"/>
        </w:rPr>
        <w:t>расчетами по оплате труда и выплате компенсаций лицам,</w:t>
      </w:r>
      <w:r>
        <w:rPr>
          <w:rStyle w:val="s0"/>
        </w:rPr>
        <w:t xml:space="preserve">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по уплате обязательных профессиональных пенсио</w:t>
      </w:r>
      <w:r>
        <w:rPr>
          <w:rStyle w:val="s0"/>
        </w:rPr>
        <w:t>нных взносов, а также вознаграждений по авторским договорам;</w:t>
      </w:r>
    </w:p>
    <w:p w:rsidR="00000000" w:rsidRDefault="009C2F37">
      <w:pPr>
        <w:pStyle w:val="pj"/>
      </w:pPr>
      <w:r>
        <w:rPr>
          <w:rStyle w:val="s0"/>
        </w:rPr>
        <w:t>оплатой клиентами неплатежеспособного банка налогов, сборов и других обязательных платежей в бюджет;</w:t>
      </w:r>
    </w:p>
    <w:p w:rsidR="00000000" w:rsidRDefault="009C2F37">
      <w:pPr>
        <w:pStyle w:val="pj"/>
      </w:pPr>
      <w:r>
        <w:rPr>
          <w:rStyle w:val="s0"/>
        </w:rPr>
        <w:t xml:space="preserve">проведением операции, предусмотренной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расходами в связи с признанием сделок неплатежеспособного банка недействительными в соответствии со </w:t>
      </w:r>
      <w:hyperlink w:anchor="sub61130000" w:history="1">
        <w:r>
          <w:rPr>
            <w:rStyle w:val="a5"/>
          </w:rPr>
          <w:t>статьей 61-13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3) приостанавливаются исполнение требований о взыскании денег с банковских счетов неплатежеспособного банка по требованиям кредиторов, в том числе подлежащих удовлетворению в бесспорном порядке, а также обращение взыскания на имущество неплатежеспособного </w:t>
      </w:r>
      <w:r>
        <w:rPr>
          <w:rStyle w:val="s0"/>
        </w:rPr>
        <w:t>банка;</w:t>
      </w:r>
    </w:p>
    <w:p w:rsidR="00000000" w:rsidRDefault="009C2F37">
      <w:pPr>
        <w:pStyle w:val="pj"/>
      </w:pPr>
      <w:r>
        <w:rPr>
          <w:rStyle w:val="s0"/>
        </w:rPr>
        <w:t>4) приостанавливается исполнение исполнительных документов о взыскании с неплатежеспособного банка долгов, за исключением исполнительных документов, выданных до даты введения моратория.</w:t>
      </w:r>
    </w:p>
    <w:p w:rsidR="00000000" w:rsidRDefault="009C2F37">
      <w:pPr>
        <w:pStyle w:val="pj"/>
      </w:pPr>
      <w:r>
        <w:rPr>
          <w:rStyle w:val="s0"/>
        </w:rPr>
        <w:t xml:space="preserve">3. Применение мер по урегулированию неплатежеспособного банка, </w:t>
      </w:r>
      <w:r>
        <w:rPr>
          <w:rStyle w:val="s0"/>
        </w:rPr>
        <w:t>предусмотренных настоящим Законом, не может быть основанием для:</w:t>
      </w:r>
    </w:p>
    <w:p w:rsidR="00000000" w:rsidRDefault="009C2F37">
      <w:pPr>
        <w:pStyle w:val="pj"/>
      </w:pPr>
      <w:r>
        <w:rPr>
          <w:rStyle w:val="s0"/>
        </w:rPr>
        <w:t>1) досрочного исполнения или прекращения обязательств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2) реализации условий договоров и (или) проспектов эмиссии ценных бумаг по досрочному исполнению неплатежеспос</w:t>
      </w:r>
      <w:r>
        <w:rPr>
          <w:rStyle w:val="s0"/>
        </w:rPr>
        <w:t>обным банком обязательств перед депозиторами и кредиторами в случае банкротства данного банка или при наступлении другого события, которое может квалифицироваться как событие, эквивалентное банкротству банка;</w:t>
      </w:r>
    </w:p>
    <w:p w:rsidR="00000000" w:rsidRDefault="009C2F37">
      <w:pPr>
        <w:pStyle w:val="pj"/>
      </w:pPr>
      <w:r>
        <w:rPr>
          <w:rStyle w:val="s0"/>
        </w:rPr>
        <w:t xml:space="preserve">3) взыскания кредиторами заложенного имущества </w:t>
      </w:r>
      <w:r>
        <w:rPr>
          <w:rStyle w:val="s0"/>
        </w:rPr>
        <w:t>неплатежеспособного банка по обязательствам, обеспеченным залогом.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203" w:name="SUB61100000"/>
      <w:bookmarkEnd w:id="203"/>
      <w:r>
        <w:rPr>
          <w:rStyle w:val="s1"/>
        </w:rPr>
        <w:t>Статья 61-10. Принудительная реструктуризация обязательств неплатежеспособного банка</w:t>
      </w:r>
    </w:p>
    <w:p w:rsidR="00000000" w:rsidRDefault="009C2F37">
      <w:pPr>
        <w:pStyle w:val="pj"/>
      </w:pPr>
      <w:r>
        <w:rPr>
          <w:rStyle w:val="s0"/>
        </w:rPr>
        <w:t>1. Уполномоченный орган принимает решение о принудительной реструктуризации обязательств неплатежеспос</w:t>
      </w:r>
      <w:r>
        <w:rPr>
          <w:rStyle w:val="s0"/>
        </w:rPr>
        <w:t>обного банка.</w:t>
      </w:r>
    </w:p>
    <w:p w:rsidR="00000000" w:rsidRDefault="009C2F37">
      <w:pPr>
        <w:pStyle w:val="pj"/>
      </w:pPr>
      <w:r>
        <w:rPr>
          <w:rStyle w:val="s0"/>
        </w:rPr>
        <w:t>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по:</w:t>
      </w:r>
    </w:p>
    <w:p w:rsidR="00000000" w:rsidRDefault="009C2F37">
      <w:pPr>
        <w:pStyle w:val="pj"/>
      </w:pPr>
      <w:r>
        <w:rPr>
          <w:rStyle w:val="s0"/>
        </w:rPr>
        <w:t xml:space="preserve">1) списанию полностью </w:t>
      </w:r>
      <w:r>
        <w:rPr>
          <w:rStyle w:val="s0"/>
        </w:rPr>
        <w:t>либо частично обязательств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2) конвертированию ценных бумаг и иных денежных обязательств неплатежеспособного банка в его простые акции, в том числе увеличению количества объявленных простых акций неплатежеспособного банка в количе</w:t>
      </w:r>
      <w:r>
        <w:rPr>
          <w:rStyle w:val="s0"/>
        </w:rPr>
        <w:t xml:space="preserve">стве, определенном уполномоченным органом, для устранения оснований отнесения банка к категории неплатежеспособных банков, указанных в </w:t>
      </w:r>
      <w:hyperlink w:anchor="sub61070200" w:history="1">
        <w:r>
          <w:rPr>
            <w:rStyle w:val="a5"/>
          </w:rPr>
          <w:t>пункте 2 статьи 61-7</w:t>
        </w:r>
      </w:hyperlink>
      <w:r>
        <w:rPr>
          <w:rStyle w:val="s0"/>
        </w:rPr>
        <w:t xml:space="preserve"> настоящего Закона, и соблюдения коэффициентов достаточности собств</w:t>
      </w:r>
      <w:r>
        <w:rPr>
          <w:rStyle w:val="s0"/>
        </w:rPr>
        <w:t>енного капитала;</w:t>
      </w:r>
    </w:p>
    <w:p w:rsidR="00000000" w:rsidRDefault="009C2F37">
      <w:pPr>
        <w:pStyle w:val="pj"/>
      </w:pPr>
      <w:r>
        <w:rPr>
          <w:rStyle w:val="s0"/>
        </w:rPr>
        <w:t>3) изменению сроков и (или) процентных ставок по обязательствам неплатежеспособного банка, включая временное приостановление исполнения платежей по обслуживанию обязательства.</w:t>
      </w:r>
    </w:p>
    <w:p w:rsidR="00000000" w:rsidRDefault="009C2F37">
      <w:pPr>
        <w:pStyle w:val="pj"/>
      </w:pPr>
      <w:r>
        <w:rPr>
          <w:rStyle w:val="s0"/>
        </w:rPr>
        <w:t>2. Принудительная реструктуризация обязательств неплатежеспособ</w:t>
      </w:r>
      <w:r>
        <w:rPr>
          <w:rStyle w:val="s0"/>
        </w:rPr>
        <w:t xml:space="preserve">ного банка осуществляется в порядке обратной очередности удовлетворения требований кредиторов, установленной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3. Принудительной реструктуризации не подлежат:</w:t>
      </w:r>
    </w:p>
    <w:p w:rsidR="00000000" w:rsidRDefault="009C2F37">
      <w:pPr>
        <w:pStyle w:val="pj"/>
      </w:pPr>
      <w:r>
        <w:rPr>
          <w:rStyle w:val="s0"/>
        </w:rPr>
        <w:t>1) обязательства неплатежеспособн</w:t>
      </w:r>
      <w:r>
        <w:rPr>
          <w:rStyle w:val="s0"/>
        </w:rPr>
        <w:t xml:space="preserve">ого банка перед лицами, требования которых не включаются в состав ликвидационной конкурсной массы в соответствии со </w:t>
      </w:r>
      <w:hyperlink w:anchor="sub74010000" w:history="1">
        <w:r>
          <w:rPr>
            <w:rStyle w:val="a5"/>
          </w:rPr>
          <w:t>статьей 74-1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2) обязательства неплатежеспособного банка, которые подлежат удовлетворени</w:t>
      </w:r>
      <w:r>
        <w:rPr>
          <w:rStyle w:val="s0"/>
        </w:rPr>
        <w:t xml:space="preserve">ю в случае его принудительной ликвидации в первой, второй, третьей, четвертой, пятой и седьмой очередях в соответствии со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а также обязательства неплатежеспособного банка перед физическими лицами по депозитам в размере гарантийного возмещения, подлежащего выплате организацией, осуществляющей обязательное гарантирование депозитов, в случае его принудительной </w:t>
      </w:r>
      <w:r>
        <w:rPr>
          <w:rStyle w:val="s0"/>
        </w:rPr>
        <w:t>ликвидации.</w:t>
      </w:r>
    </w:p>
    <w:p w:rsidR="00000000" w:rsidRDefault="009C2F37">
      <w:pPr>
        <w:pStyle w:val="pj"/>
      </w:pPr>
      <w:r>
        <w:rPr>
          <w:rStyle w:val="s0"/>
        </w:rPr>
        <w:t>4. При конвертировании ценных бумаг и иных денежных обязательств неплатежеспособного банка в его простые акции:</w:t>
      </w:r>
    </w:p>
    <w:p w:rsidR="00000000" w:rsidRDefault="009C2F37">
      <w:pPr>
        <w:pStyle w:val="pj"/>
      </w:pPr>
      <w:r>
        <w:rPr>
          <w:rStyle w:val="s0"/>
        </w:rPr>
        <w:t>1) не требуется решение общего собрания акционеров неплатежеспособного банка о дополнительном выпуске акций неплатежеспособного банк</w:t>
      </w:r>
      <w:r>
        <w:rPr>
          <w:rStyle w:val="s0"/>
        </w:rPr>
        <w:t>а;</w:t>
      </w:r>
    </w:p>
    <w:p w:rsidR="00000000" w:rsidRDefault="009C2F37">
      <w:pPr>
        <w:pStyle w:val="pj"/>
      </w:pPr>
      <w:r>
        <w:rPr>
          <w:rStyle w:val="s0"/>
        </w:rPr>
        <w:t>2) акционерам неплатежеспособного банка не предоставляется право преимущественной покупки акций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 xml:space="preserve">3) не применяются требования </w:t>
      </w:r>
      <w:hyperlink w:anchor="sub160200" w:history="1">
        <w:r>
          <w:rPr>
            <w:rStyle w:val="a5"/>
          </w:rPr>
          <w:t>пункта 2 статьи 16,</w:t>
        </w:r>
      </w:hyperlink>
      <w:r>
        <w:rPr>
          <w:rStyle w:val="s0"/>
        </w:rPr>
        <w:t xml:space="preserve"> пунктов 2 и 5 </w:t>
      </w:r>
      <w:hyperlink w:anchor="sub170200" w:history="1">
        <w:r>
          <w:rPr>
            <w:rStyle w:val="a5"/>
          </w:rPr>
          <w:t>ста</w:t>
        </w:r>
        <w:r>
          <w:rPr>
            <w:rStyle w:val="a5"/>
          </w:rPr>
          <w:t>тьи 17</w:t>
        </w:r>
      </w:hyperlink>
      <w:r>
        <w:rPr>
          <w:rStyle w:val="s0"/>
        </w:rPr>
        <w:t xml:space="preserve"> и </w:t>
      </w:r>
      <w:hyperlink w:anchor="sub17010000" w:history="1">
        <w:r>
          <w:rPr>
            <w:rStyle w:val="a5"/>
          </w:rPr>
          <w:t>статьи 17-1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5. </w:t>
      </w:r>
      <w:hyperlink r:id="rId284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принудительной реструктуризации обязательств неплатежеспособного банка определяется нормативным правовым а</w:t>
      </w:r>
      <w:r>
        <w:rPr>
          <w:rStyle w:val="s0"/>
        </w:rPr>
        <w:t>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204" w:name="SUB61110000"/>
      <w:bookmarkEnd w:id="204"/>
      <w:r>
        <w:rPr>
          <w:rStyle w:val="s1"/>
        </w:rPr>
        <w:t>Статья 61-11. Операция по одновременной передаче активов и обязательств неплатежеспособного банка другому банку (другим банкам)</w:t>
      </w:r>
    </w:p>
    <w:p w:rsidR="00000000" w:rsidRDefault="009C2F37">
      <w:pPr>
        <w:pStyle w:val="pj"/>
      </w:pPr>
      <w:r>
        <w:rPr>
          <w:rStyle w:val="s0"/>
        </w:rPr>
        <w:t>1. По решению уполномоченного органа операция по одновременной передаче активов и обязательств не</w:t>
      </w:r>
      <w:r>
        <w:rPr>
          <w:rStyle w:val="s0"/>
        </w:rPr>
        <w:t>платежеспособного банка другому банку (другим банкам) (далее - банк-приобретатель), предусмотренная настоящей статьей, осуществляется временной администрацией по управлению банком (временным управляющим банком) на стадии консервации.</w:t>
      </w:r>
    </w:p>
    <w:p w:rsidR="00000000" w:rsidRDefault="009C2F37">
      <w:pPr>
        <w:pStyle w:val="pj"/>
      </w:pPr>
      <w:bookmarkStart w:id="205" w:name="SUB61110200"/>
      <w:bookmarkEnd w:id="205"/>
      <w:r>
        <w:rPr>
          <w:rStyle w:val="s0"/>
        </w:rPr>
        <w:t>2. При проведении опер</w:t>
      </w:r>
      <w:r>
        <w:rPr>
          <w:rStyle w:val="s0"/>
        </w:rPr>
        <w:t xml:space="preserve">ации, указанной в пункте 1 настоящей статьи, обязательства неплатежеспособного банка передаются банку-приобретателю с соблюдением очередности удовлетворения требований кредиторов, предусмотренной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9C2F37">
      <w:pPr>
        <w:pStyle w:val="pj"/>
      </w:pPr>
      <w:r>
        <w:rPr>
          <w:rStyle w:val="s0"/>
        </w:rPr>
        <w:t>3. При проведении операции, указанной в пункте 1 настоящей статьи, банку-приобретателю могут быть переданы все или часть активов и все или часть обязательств неплатежеспособного банка, за исключением случая, указанного в части второй настоящего пункт</w:t>
      </w:r>
      <w:r>
        <w:rPr>
          <w:rStyle w:val="s0"/>
        </w:rPr>
        <w:t>а.</w:t>
      </w:r>
    </w:p>
    <w:p w:rsidR="00000000" w:rsidRDefault="009C2F37">
      <w:pPr>
        <w:pStyle w:val="pj"/>
      </w:pPr>
      <w:r>
        <w:rPr>
          <w:rStyle w:val="s0"/>
        </w:rPr>
        <w:t>В случае недостаточности активов неплатежеспособного банка при передаче банку-приобретателю обязательств перед кредиторами одной очереди данные обязательства передаются пропорционально суммам требований кредиторов, подлежащих удовлетворению.</w:t>
      </w:r>
    </w:p>
    <w:p w:rsidR="00000000" w:rsidRDefault="009C2F37">
      <w:pPr>
        <w:pStyle w:val="pj"/>
      </w:pPr>
      <w:r>
        <w:rPr>
          <w:rStyle w:val="s0"/>
        </w:rPr>
        <w:t>Обязательства неплатежеспособного банка по гарантируемым депозитам физических лиц должны быть переданы банку-приобретателю в полном объеме.</w:t>
      </w:r>
    </w:p>
    <w:p w:rsidR="00000000" w:rsidRDefault="009C2F37">
      <w:pPr>
        <w:pStyle w:val="pj"/>
      </w:pPr>
      <w:r>
        <w:rPr>
          <w:rStyle w:val="s0"/>
        </w:rPr>
        <w:t>В случае, если размер обязательств по гарантируемым депозитам, передаваемых банку-приобретателю, превышает размер им</w:t>
      </w:r>
      <w:r>
        <w:rPr>
          <w:rStyle w:val="s0"/>
        </w:rPr>
        <w:t>ущества неплатежеспособного банка, организация, осуществляющая обязательное гарантирование депозитов, обязана восполнить возникшую разницу за счет средств специального резерва.</w:t>
      </w:r>
    </w:p>
    <w:p w:rsidR="00000000" w:rsidRDefault="009C2F37">
      <w:pPr>
        <w:pStyle w:val="pj"/>
      </w:pPr>
      <w:r>
        <w:rPr>
          <w:rStyle w:val="s0"/>
        </w:rPr>
        <w:t>Размер средств, передаваемых организацией, осуществляющей обязательное гарантир</w:t>
      </w:r>
      <w:r>
        <w:rPr>
          <w:rStyle w:val="s0"/>
        </w:rPr>
        <w:t>ование депозитов, в соответствии с частью четвертой настоящего пункта, не должен превышать сумму, подлежащую выплате в качестве гарантийного возмещения, определяемую в соответствии с законодательством Республики Казахстан об обязательном гарантировании деп</w:t>
      </w:r>
      <w:r>
        <w:rPr>
          <w:rStyle w:val="s0"/>
        </w:rPr>
        <w:t>озитов.</w:t>
      </w:r>
    </w:p>
    <w:p w:rsidR="00000000" w:rsidRDefault="009C2F37">
      <w:pPr>
        <w:pStyle w:val="pj"/>
      </w:pPr>
      <w:r>
        <w:rPr>
          <w:rStyle w:val="s0"/>
        </w:rPr>
        <w:t xml:space="preserve">4. Порядок осуществления временной администрацией по управлению банком (временным управляющим банком) передачи активов и обязательств неплатежеспособного банка банку-приобретателю определяется </w:t>
      </w:r>
      <w:hyperlink r:id="rId2842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bookmarkStart w:id="206" w:name="SUB61110500"/>
      <w:bookmarkEnd w:id="206"/>
      <w:r>
        <w:rPr>
          <w:rStyle w:val="s0"/>
        </w:rPr>
        <w:t>5. Проведение операции, указанной в пункте 1 настоящей статьи, не требует:</w:t>
      </w:r>
    </w:p>
    <w:p w:rsidR="00000000" w:rsidRDefault="009C2F37">
      <w:pPr>
        <w:pStyle w:val="pj"/>
      </w:pPr>
      <w:r>
        <w:rPr>
          <w:rStyle w:val="s0"/>
        </w:rPr>
        <w:t>1) согласия акционеров, депозиторов и кредиторов, должников неплатежеспособного банка, а также иных заинтересованных лиц</w:t>
      </w:r>
      <w:r>
        <w:rPr>
          <w:rStyle w:val="s0"/>
        </w:rPr>
        <w:t xml:space="preserve"> (включая залогодателей, гарантов, поручителей). При этом личность нового кредитора признается не имеющей для должника существенного значения;</w:t>
      </w:r>
    </w:p>
    <w:p w:rsidR="00000000" w:rsidRDefault="009C2F37">
      <w:pPr>
        <w:pStyle w:val="pj"/>
      </w:pPr>
      <w:r>
        <w:rPr>
          <w:rStyle w:val="s0"/>
        </w:rPr>
        <w:t xml:space="preserve">2) внесения изменений в договоры, заключенные неплатежеспособным банком с депозиторами и кредиторами, должниками </w:t>
      </w:r>
      <w:r>
        <w:rPr>
          <w:rStyle w:val="s0"/>
        </w:rPr>
        <w:t>неплатежеспособного банка, а также иными лицами (включая залогодателей, гарантов, поручителей), в части указания новой стороны договора;</w:t>
      </w:r>
    </w:p>
    <w:p w:rsidR="00000000" w:rsidRDefault="009C2F37">
      <w:pPr>
        <w:pStyle w:val="pj"/>
      </w:pPr>
      <w:r>
        <w:rPr>
          <w:rStyle w:val="s0"/>
        </w:rPr>
        <w:t>3) заключения новых договоров банковского счета банком-приобретателем с депозиторами неплатежеспособного банка. При это</w:t>
      </w:r>
      <w:r>
        <w:rPr>
          <w:rStyle w:val="s0"/>
        </w:rPr>
        <w:t>м банк-приобретатель обязан уведомить депозиторов об изменении индивидуальных идентификационных кодов.</w:t>
      </w:r>
    </w:p>
    <w:p w:rsidR="00000000" w:rsidRDefault="009C2F37">
      <w:pPr>
        <w:pStyle w:val="pj"/>
      </w:pPr>
      <w:r>
        <w:rPr>
          <w:rStyle w:val="s0"/>
        </w:rPr>
        <w:t>6. Сбор и обработка персональных данных клиентов неплатежеспособного банка, права (требования) и обязательства по которым передаются при проведении опера</w:t>
      </w:r>
      <w:r>
        <w:rPr>
          <w:rStyle w:val="s0"/>
        </w:rPr>
        <w:t>ции, указанной в пункте 1 настоящей статьи, осуществляются банком-приобретателем без согласия субъектов персональных данных или их законных представителей.</w:t>
      </w:r>
    </w:p>
    <w:p w:rsidR="00000000" w:rsidRDefault="009C2F37">
      <w:pPr>
        <w:pStyle w:val="pj"/>
      </w:pPr>
      <w:r>
        <w:rPr>
          <w:rStyle w:val="s0"/>
        </w:rPr>
        <w:t>7. В целях уведомления депозиторов и кредиторов, должников неплатежеспособного банка, а также иных з</w:t>
      </w:r>
      <w:r>
        <w:rPr>
          <w:rStyle w:val="s0"/>
        </w:rPr>
        <w:t>аинтересованных лиц временной администрацией по управлению банком (временным управляющим банком) публикуется объявление о передаче активов и обязательств неплатежеспособного банка банку-приобретателю на казахском и русском языках в периодических печатных и</w:t>
      </w:r>
      <w:r>
        <w:rPr>
          <w:rStyle w:val="s0"/>
        </w:rPr>
        <w:t>зданиях, распространяемых на всей территории Республики Казахстан, а также уполномоченным органом, неплатежеспособным банком и банком-приобретателем - на их интернет-ресурсах.</w:t>
      </w:r>
    </w:p>
    <w:p w:rsidR="00000000" w:rsidRDefault="009C2F37">
      <w:pPr>
        <w:pStyle w:val="pj"/>
      </w:pPr>
      <w:r>
        <w:rPr>
          <w:rStyle w:val="s0"/>
        </w:rPr>
        <w:t>8. Передача банку-приобретателю активов в виде акций или долей участия в уставно</w:t>
      </w:r>
      <w:r>
        <w:rPr>
          <w:rStyle w:val="s0"/>
        </w:rPr>
        <w:t>м капитале юридических лиц, филиалов и представительств не требует получения банком-приобретателем дополнительных разрешений, согласий или уведомлений уполномоченного органа, которые предусмотрены настоящим Законом и иными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9.</w:t>
      </w:r>
      <w:r>
        <w:rPr>
          <w:rStyle w:val="s0"/>
        </w:rPr>
        <w:t xml:space="preserve"> Передача временной администрацией по управлению банком (временным управляющим банком) банку-приобретателю обязательств неплатежеспособного банка перед депозиторами осуществляется в соответствии с </w:t>
      </w:r>
      <w:hyperlink w:anchor="sub61020600" w:history="1">
        <w:r>
          <w:rPr>
            <w:rStyle w:val="a5"/>
          </w:rPr>
          <w:t xml:space="preserve">пунктами 6, 7 и 8 статьи </w:t>
        </w:r>
        <w:r>
          <w:rPr>
            <w:rStyle w:val="a5"/>
          </w:rPr>
          <w:t>61-2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10.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с приложением к договору передаточного акта.</w:t>
      </w:r>
    </w:p>
    <w:p w:rsidR="00000000" w:rsidRDefault="009C2F37">
      <w:pPr>
        <w:pStyle w:val="pj"/>
      </w:pPr>
      <w:r>
        <w:rPr>
          <w:rStyle w:val="s0"/>
        </w:rPr>
        <w:t>Передаточный акт должен содержать сведения о передаваемых активах, правах, обеспечивающих исполнение обязательств по передаваемым активам, и обязательствах.</w:t>
      </w:r>
    </w:p>
    <w:p w:rsidR="00000000" w:rsidRDefault="009C2F37">
      <w:pPr>
        <w:pStyle w:val="pj"/>
      </w:pPr>
      <w:r>
        <w:rPr>
          <w:rStyle w:val="s0"/>
        </w:rPr>
        <w:t xml:space="preserve">К договору об одновременной передаче активов и обязательств применяются положения </w:t>
      </w:r>
      <w:hyperlink r:id="rId2843" w:history="1">
        <w:r>
          <w:rPr>
            <w:rStyle w:val="a5"/>
          </w:rPr>
          <w:t>Гражданского кодекса</w:t>
        </w:r>
      </w:hyperlink>
      <w:r>
        <w:rPr>
          <w:rStyle w:val="s0"/>
        </w:rPr>
        <w:t xml:space="preserve"> Республики Казахстан о перемене лиц в обязательстве.</w:t>
      </w:r>
    </w:p>
    <w:p w:rsidR="00000000" w:rsidRDefault="009C2F37">
      <w:pPr>
        <w:pStyle w:val="pj"/>
      </w:pPr>
      <w:r>
        <w:rPr>
          <w:rStyle w:val="s0"/>
        </w:rPr>
        <w:t>11. Договор об одновременной передаче активов и обязательств (с приложением передаточного акта) предоставляется уполномоченному регистр</w:t>
      </w:r>
      <w:r>
        <w:rPr>
          <w:rStyle w:val="s0"/>
        </w:rPr>
        <w:t>ирующему органу (организации) банком-приобретателем в целях внесения в правовой кадастр, а также реестр залога движимого имущества, систему реестров держателей ценных бумаг сведений о новом кредиторе, являющемся одновременно залогодержателем, к которому пе</w:t>
      </w:r>
      <w:r>
        <w:rPr>
          <w:rStyle w:val="s0"/>
        </w:rPr>
        <w:t>решли права, обеспечивающие исполнение обязательств по передаваемым активам.</w:t>
      </w:r>
    </w:p>
    <w:p w:rsidR="00000000" w:rsidRDefault="009C2F37">
      <w:pPr>
        <w:pStyle w:val="pj"/>
      </w:pPr>
      <w:r>
        <w:rPr>
          <w:rStyle w:val="s0"/>
        </w:rPr>
        <w:t>Уступка прав (требований) по основаниям и в порядке, определенным настоящей статьей, является также основанием для перехода к новому кредитору, являющемуся одновременно залогодерж</w:t>
      </w:r>
      <w:r>
        <w:rPr>
          <w:rStyle w:val="s0"/>
        </w:rPr>
        <w:t>ателем, прав на имущество, в отношении которого имеются зарегистрированные со стороны третьих лиц или государственных органов обременения, аресты, иные ограничения в распоряжении имуществом.</w:t>
      </w:r>
    </w:p>
    <w:p w:rsidR="00000000" w:rsidRDefault="009C2F37">
      <w:pPr>
        <w:pStyle w:val="pj"/>
      </w:pPr>
      <w:r>
        <w:rPr>
          <w:rStyle w:val="s0"/>
        </w:rPr>
        <w:t>12. После передачи обязательств неплатежеспособного банка перед д</w:t>
      </w:r>
      <w:r>
        <w:rPr>
          <w:rStyle w:val="s0"/>
        </w:rPr>
        <w:t>епозиторами и кредиторами банку-приобретателю исполнение обязательств перед такими депозиторами и кредиторами осуществляет банк-приобретатель.</w:t>
      </w:r>
    </w:p>
    <w:p w:rsidR="00000000" w:rsidRDefault="009C2F37">
      <w:pPr>
        <w:pStyle w:val="pj"/>
      </w:pPr>
      <w:bookmarkStart w:id="207" w:name="SUB61111300"/>
      <w:bookmarkEnd w:id="207"/>
      <w:r>
        <w:rPr>
          <w:rStyle w:val="s0"/>
        </w:rPr>
        <w:t>13. После заключения договора об одновременной передаче активов и обязательств неплатежеспособного банка банку-пр</w:t>
      </w:r>
      <w:r>
        <w:rPr>
          <w:rStyle w:val="s0"/>
        </w:rPr>
        <w:t>иобретателю:</w:t>
      </w:r>
    </w:p>
    <w:p w:rsidR="00000000" w:rsidRDefault="009C2F37">
      <w:pPr>
        <w:pStyle w:val="pj"/>
      </w:pPr>
      <w:r>
        <w:rPr>
          <w:rStyle w:val="s0"/>
        </w:rPr>
        <w:t>1) акционеры, депозиторы и кредиторы неплатежеспособного банка, активы и обязательства которого были переданы, не вправе требовать от банка-приобретателя возмещения любых убытков, понесенных в результате передачи его активов и обязательств в п</w:t>
      </w:r>
      <w:r>
        <w:rPr>
          <w:rStyle w:val="s0"/>
        </w:rPr>
        <w:t>ользу банка-приобретателя;</w:t>
      </w:r>
    </w:p>
    <w:p w:rsidR="00000000" w:rsidRDefault="009C2F37">
      <w:pPr>
        <w:pStyle w:val="pj"/>
      </w:pPr>
      <w:r>
        <w:rPr>
          <w:rStyle w:val="s0"/>
        </w:rPr>
        <w:t>2) у банка-приобретателя не могут быть истребованы переданные ему активы и обязательства в пользу неплатежеспособного банка.</w:t>
      </w:r>
    </w:p>
    <w:p w:rsidR="00000000" w:rsidRDefault="009C2F37">
      <w:pPr>
        <w:pStyle w:val="pj"/>
      </w:pPr>
      <w:r>
        <w:rPr>
          <w:rStyle w:val="s0"/>
        </w:rPr>
        <w:t>14. Временная администрация по управлению банком (временный управляющий банком) после завершения передач</w:t>
      </w:r>
      <w:r>
        <w:rPr>
          <w:rStyle w:val="s0"/>
        </w:rPr>
        <w:t>и активов и обязательств неплатежеспособного банка банку-приобретателю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</w:t>
      </w:r>
      <w:r>
        <w:rPr>
          <w:rStyle w:val="s0"/>
        </w:rPr>
        <w:t>о банка.</w:t>
      </w:r>
    </w:p>
    <w:p w:rsidR="00000000" w:rsidRDefault="009C2F37">
      <w:pPr>
        <w:pStyle w:val="pj"/>
      </w:pPr>
      <w:r>
        <w:rPr>
          <w:rStyle w:val="s0"/>
        </w:rPr>
        <w:t xml:space="preserve">15. 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</w:t>
      </w:r>
      <w:hyperlink w:anchor="sub61120000" w:history="1">
        <w:r>
          <w:rPr>
            <w:rStyle w:val="a5"/>
          </w:rPr>
          <w:t>статьей 61-12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16. Положения </w:t>
      </w:r>
      <w:hyperlink w:anchor="sub61110200" w:history="1">
        <w:r>
          <w:rPr>
            <w:rStyle w:val="a5"/>
          </w:rPr>
          <w:t>пунктов 2 - 8</w:t>
        </w:r>
      </w:hyperlink>
      <w:r>
        <w:rPr>
          <w:rStyle w:val="s0"/>
        </w:rPr>
        <w:t>, 10 - 13 настоящей статьи распространяются на случаи проведения операции по одновременной передаче активов и обязательств банка, лишенного лицензии на проведение всех банковских и иных операций, временной администрацией (вр</w:t>
      </w:r>
      <w:r>
        <w:rPr>
          <w:rStyle w:val="s0"/>
        </w:rPr>
        <w:t>еменным администратором) банка до вступления в законную силу решения суда о принудительной ликвидации.</w:t>
      </w:r>
    </w:p>
    <w:p w:rsidR="00000000" w:rsidRDefault="009C2F37">
      <w:pPr>
        <w:pStyle w:val="pj"/>
      </w:pPr>
      <w:r>
        <w:rPr>
          <w:rStyle w:val="s0"/>
        </w:rPr>
        <w:t>При проведении временной администрацией (временным администратором) банка до вступления в законную силу решения суда о принудительной ликвидации банка оп</w:t>
      </w:r>
      <w:r>
        <w:rPr>
          <w:rStyle w:val="s0"/>
        </w:rPr>
        <w:t>ерации по одновременной передаче активов и обязательств банка, лишенного лицензии на проведение всех банковских и иных операций, банк-приобретатель по банковским счетам депозиторов присваивает индивидуальные идентификационные коды без заключения нового дог</w:t>
      </w:r>
      <w:r>
        <w:rPr>
          <w:rStyle w:val="s0"/>
        </w:rPr>
        <w:t xml:space="preserve">овора банковского счета с уведомлением депозиторов и исполняет предусмотренные </w:t>
      </w:r>
      <w:hyperlink w:anchor="sub61020800" w:history="1">
        <w:r>
          <w:rPr>
            <w:rStyle w:val="a5"/>
          </w:rPr>
          <w:t>пунктом 8 статьи 61-2</w:t>
        </w:r>
      </w:hyperlink>
      <w:r>
        <w:rPr>
          <w:rStyle w:val="s0"/>
        </w:rPr>
        <w:t xml:space="preserve"> настоящего Закона требования, в том числе распоряжения уполномоченных государственных органов, обладающих правом приостан</w:t>
      </w:r>
      <w:r>
        <w:rPr>
          <w:rStyle w:val="s0"/>
        </w:rPr>
        <w:t>овления расходных операций по банковскому счету, решения (постановления) уполномоченных органов или должностных лиц, обладающих правом наложения ареста на деньги клиента, предъявленные к банковским счетам депозиторов, в порядке, предусмотренном пунктом 8 с</w:t>
      </w:r>
      <w:r>
        <w:rPr>
          <w:rStyle w:val="s0"/>
        </w:rPr>
        <w:t>татьи 61-2 настоящего Закона.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208" w:name="SUB61120000"/>
      <w:bookmarkEnd w:id="208"/>
      <w:r>
        <w:rPr>
          <w:rStyle w:val="s1"/>
        </w:rPr>
        <w:t>Статья 61-12. Особенности проведения операции по одновременной передаче активов и обязательств неплатежеспособного банка стабилизационному банку</w:t>
      </w:r>
    </w:p>
    <w:p w:rsidR="00000000" w:rsidRDefault="009C2F37">
      <w:pPr>
        <w:pStyle w:val="pj"/>
      </w:pPr>
      <w:r>
        <w:rPr>
          <w:rStyle w:val="s0"/>
        </w:rPr>
        <w:t>1. Временная администрация по управлению банком (временный управляющий банком)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банку.</w:t>
      </w:r>
    </w:p>
    <w:p w:rsidR="00000000" w:rsidRDefault="009C2F37">
      <w:pPr>
        <w:pStyle w:val="pj"/>
      </w:pPr>
      <w:r>
        <w:rPr>
          <w:rStyle w:val="s0"/>
        </w:rPr>
        <w:t>Уполномоченный орган в целя</w:t>
      </w:r>
      <w:r>
        <w:rPr>
          <w:rStyle w:val="s0"/>
        </w:rPr>
        <w:t>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(временному управляющему банком) проведен</w:t>
      </w:r>
      <w:r>
        <w:rPr>
          <w:rStyle w:val="s0"/>
        </w:rPr>
        <w:t>ие операции по передаче указанных активов и обязательств стабилизационному банку.</w:t>
      </w:r>
    </w:p>
    <w:p w:rsidR="00000000" w:rsidRDefault="009C2F37">
      <w:pPr>
        <w:pStyle w:val="pj"/>
      </w:pPr>
      <w:r>
        <w:rPr>
          <w:rStyle w:val="s0"/>
        </w:rPr>
        <w:t>Условия и порядок проведения операции по передаче активов и обязательств неплатежеспособного банка стабилизационному банку определяются нормативным правовым актом уполномочен</w:t>
      </w:r>
      <w:r>
        <w:rPr>
          <w:rStyle w:val="s0"/>
        </w:rPr>
        <w:t>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2. Требования, предъявляемые к созданию и регулированию деятельности банков, предусмотренные </w:t>
      </w:r>
      <w:hyperlink w:anchor="sub130000" w:history="1">
        <w:r>
          <w:rPr>
            <w:rStyle w:val="a5"/>
          </w:rPr>
          <w:t>статьями 13, 14</w:t>
        </w:r>
      </w:hyperlink>
      <w:r>
        <w:rPr>
          <w:rStyle w:val="s0"/>
        </w:rPr>
        <w:t xml:space="preserve">, </w:t>
      </w:r>
      <w:hyperlink w:anchor="sub160000" w:history="1">
        <w:r>
          <w:rPr>
            <w:rStyle w:val="a5"/>
          </w:rPr>
          <w:t>16</w:t>
        </w:r>
      </w:hyperlink>
      <w:r>
        <w:rPr>
          <w:rStyle w:val="s0"/>
        </w:rPr>
        <w:t xml:space="preserve">, </w:t>
      </w:r>
      <w:hyperlink w:anchor="sub17010000" w:history="1">
        <w:r>
          <w:rPr>
            <w:rStyle w:val="a5"/>
          </w:rPr>
          <w:t>17-1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5"/>
          </w:rPr>
          <w:t>19, 20</w:t>
        </w:r>
      </w:hyperlink>
      <w:r>
        <w:rPr>
          <w:rStyle w:val="s0"/>
        </w:rPr>
        <w:t xml:space="preserve">, </w:t>
      </w:r>
      <w:hyperlink w:anchor="sub230000" w:history="1">
        <w:r>
          <w:rPr>
            <w:rStyle w:val="a5"/>
          </w:rPr>
          <w:t>23, 24, 25</w:t>
        </w:r>
      </w:hyperlink>
      <w:r>
        <w:rPr>
          <w:rStyle w:val="s0"/>
        </w:rPr>
        <w:t xml:space="preserve">, </w:t>
      </w:r>
      <w:hyperlink w:anchor="sub270000" w:history="1">
        <w:r>
          <w:rPr>
            <w:rStyle w:val="a5"/>
          </w:rPr>
          <w:t>27, 28</w:t>
        </w:r>
      </w:hyperlink>
      <w:r>
        <w:rPr>
          <w:rStyle w:val="s0"/>
        </w:rPr>
        <w:t xml:space="preserve">, </w:t>
      </w:r>
      <w:hyperlink w:anchor="sub290600" w:history="1">
        <w:r>
          <w:rPr>
            <w:rStyle w:val="a5"/>
          </w:rPr>
          <w:t>пунктами 6 и 7 статьи 29</w:t>
        </w:r>
      </w:hyperlink>
      <w:r>
        <w:rPr>
          <w:rStyle w:val="s0"/>
        </w:rPr>
        <w:t xml:space="preserve">, </w:t>
      </w:r>
      <w:hyperlink w:anchor="sub300500" w:history="1">
        <w:r>
          <w:rPr>
            <w:rStyle w:val="a5"/>
          </w:rPr>
          <w:t>пунктами 5</w:t>
        </w:r>
      </w:hyperlink>
      <w:r>
        <w:rPr>
          <w:rStyle w:val="s0"/>
        </w:rPr>
        <w:t xml:space="preserve"> и </w:t>
      </w:r>
      <w:hyperlink w:anchor="sub301300" w:history="1">
        <w:r>
          <w:rPr>
            <w:rStyle w:val="a5"/>
          </w:rPr>
          <w:t>13 статьи 30</w:t>
        </w:r>
      </w:hyperlink>
      <w:r>
        <w:rPr>
          <w:rStyle w:val="s0"/>
        </w:rPr>
        <w:t xml:space="preserve">, </w:t>
      </w:r>
      <w:hyperlink w:anchor="sub310000" w:history="1">
        <w:r>
          <w:rPr>
            <w:rStyle w:val="a5"/>
          </w:rPr>
          <w:t>статьями 31, 32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5"/>
          </w:rPr>
          <w:t>42</w:t>
        </w:r>
      </w:hyperlink>
      <w:r>
        <w:rPr>
          <w:rStyle w:val="s0"/>
        </w:rPr>
        <w:t xml:space="preserve"> настоящего Закона, а также положения </w:t>
      </w:r>
      <w:hyperlink r:id="rId2844" w:anchor="sub_id=330000" w:history="1">
        <w:r>
          <w:rPr>
            <w:rStyle w:val="a5"/>
          </w:rPr>
          <w:t>статей 33 - 74</w:t>
        </w:r>
      </w:hyperlink>
      <w:r>
        <w:rPr>
          <w:rStyle w:val="s0"/>
        </w:rPr>
        <w:t xml:space="preserve"> Закона Республики Казахстан «Об акци</w:t>
      </w:r>
      <w:r>
        <w:rPr>
          <w:rStyle w:val="s0"/>
        </w:rPr>
        <w:t>онерных обществах» не распространяются на стабилизационный банк.</w:t>
      </w:r>
    </w:p>
    <w:p w:rsidR="00000000" w:rsidRDefault="009C2F37">
      <w:pPr>
        <w:pStyle w:val="pj"/>
      </w:pPr>
      <w:hyperlink r:id="rId2845" w:history="1">
        <w:r>
          <w:rPr>
            <w:rStyle w:val="a5"/>
          </w:rPr>
          <w:t>Порядок создания, минимальный размер и порядок формирования уставного и собственного капиталов стабилизационного банка</w:t>
        </w:r>
      </w:hyperlink>
      <w:r>
        <w:rPr>
          <w:rStyle w:val="s0"/>
        </w:rPr>
        <w:t>, порядо</w:t>
      </w:r>
      <w:r>
        <w:rPr>
          <w:rStyle w:val="s0"/>
        </w:rPr>
        <w:t xml:space="preserve">к управления стабилизационным банком, порядок заключения сделок, в отношении совершения которых установлены особые условия, порядок регистрации выпуска объявленных акций и аннулирования объявленных акций стабилизационного банка, а также </w:t>
      </w:r>
      <w:hyperlink r:id="rId2846" w:anchor="sub_id=900" w:history="1">
        <w:r>
          <w:rPr>
            <w:rStyle w:val="a5"/>
          </w:rPr>
          <w:t>порядок получения</w:t>
        </w:r>
      </w:hyperlink>
      <w:r>
        <w:rPr>
          <w:rStyle w:val="s0"/>
        </w:rPr>
        <w:t xml:space="preserve"> стабилизационным банком лицензии на проведение банковских и иных операций, предусмотренных настоящим Законом, устанавливаются нормативными правовыми актами уполномоченного орга</w:t>
      </w:r>
      <w:r>
        <w:rPr>
          <w:rStyle w:val="s0"/>
        </w:rPr>
        <w:t>на.</w:t>
      </w:r>
    </w:p>
    <w:p w:rsidR="00000000" w:rsidRDefault="009C2F37">
      <w:pPr>
        <w:pStyle w:val="pj"/>
      </w:pPr>
      <w:r>
        <w:rPr>
          <w:rStyle w:val="s0"/>
        </w:rPr>
        <w:t>3. Стабилизационный банк вправе осуществлять на основании лицензии уполномоченного органа банковские и иные операции, предусмотренные настоящим Законом.</w:t>
      </w:r>
    </w:p>
    <w:p w:rsidR="00000000" w:rsidRDefault="009C2F37">
      <w:pPr>
        <w:pStyle w:val="pj"/>
      </w:pPr>
      <w:r>
        <w:rPr>
          <w:rStyle w:val="s0"/>
        </w:rPr>
        <w:t xml:space="preserve">Стабилизационный банк не вправе осуществлять деятельность, разрешенную для банков </w:t>
      </w:r>
      <w:hyperlink w:anchor="sub80000" w:history="1">
        <w:r>
          <w:rPr>
            <w:rStyle w:val="a5"/>
          </w:rPr>
          <w:t>статьей 8</w:t>
        </w:r>
      </w:hyperlink>
      <w:r>
        <w:rPr>
          <w:rStyle w:val="s0"/>
        </w:rPr>
        <w:t xml:space="preserve"> настоящего Закона, за исключением приобретения акций или долей участия в уставных капиталах юридических лиц, когда принятые в качестве залога акции или доли участия в уставных капиталах этих организаций переходят в собственность бан</w:t>
      </w:r>
      <w:r>
        <w:rPr>
          <w:rStyle w:val="s0"/>
        </w:rPr>
        <w:t>ка в соответствии с гражданским законодательством Республики Казахстан и законодательством иностранного государства.</w:t>
      </w:r>
    </w:p>
    <w:p w:rsidR="00000000" w:rsidRDefault="009C2F37">
      <w:pPr>
        <w:pStyle w:val="pji"/>
      </w:pPr>
      <w:bookmarkStart w:id="209" w:name="SUB61120400"/>
      <w:bookmarkEnd w:id="209"/>
      <w:r>
        <w:rPr>
          <w:rStyle w:val="s3"/>
        </w:rPr>
        <w:t xml:space="preserve">В пункт 4 внесены изменения в соответствии с </w:t>
      </w:r>
      <w:hyperlink r:id="rId2847" w:anchor="sub_id=610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(введены в действие с 1 января 2020 г.) (</w:t>
      </w:r>
      <w:hyperlink r:id="rId2848" w:anchor="sub_id=61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4. После передачи активов и обязательств стабилизационному банку исполнение обязательств </w:t>
      </w:r>
      <w:r>
        <w:rPr>
          <w:rStyle w:val="s0"/>
        </w:rPr>
        <w:t>перед физическими и юридическими лицами, за исключением обязательств по начислению вознаграждения, приостанавливается на срок двенадцать месяцев. Обязательства, срок исполнения по которым наступил, включая обязательства по срочным вкладам физических и юрид</w:t>
      </w:r>
      <w:r>
        <w:rPr>
          <w:rStyle w:val="s0"/>
        </w:rPr>
        <w:t>ических лиц, обязательства перед Правительством Республики Казахстан и Национальным Банком Республики Казахстан, а также обязательства перед банками второго уровня, обеспеченные переданными стабилизационному банку активами, подлежат исполнению стабилизацио</w:t>
      </w:r>
      <w:r>
        <w:rPr>
          <w:rStyle w:val="s0"/>
        </w:rPr>
        <w:t>нным банком. Стабилизационный банк исполняет обязательства по текущим счетам физических и юридических лиц.</w:t>
      </w:r>
    </w:p>
    <w:p w:rsidR="00000000" w:rsidRDefault="009C2F37">
      <w:pPr>
        <w:pStyle w:val="pj"/>
      </w:pPr>
      <w:r>
        <w:rPr>
          <w:rStyle w:val="s0"/>
        </w:rPr>
        <w:t>5. До вступления в законную силу решения суда о принудительной ликвидации неплатежеспособного банка стабилизационный банк по согласованию с уполномоч</w:t>
      </w:r>
      <w:r>
        <w:rPr>
          <w:rStyle w:val="s0"/>
        </w:rPr>
        <w:t>енным органом вправе обменять ранее переданный ему актив на другой актив неплатежеспособного банка.</w:t>
      </w:r>
    </w:p>
    <w:p w:rsidR="00000000" w:rsidRDefault="009C2F37">
      <w:pPr>
        <w:pStyle w:val="pj"/>
      </w:pPr>
      <w:r>
        <w:rPr>
          <w:rStyle w:val="s0"/>
        </w:rPr>
        <w:t xml:space="preserve">6. Стабилизационный банк передает активы и обязательства другому банку, определяемому уполномоченным органом, в порядке, установленном нормативным правовым </w:t>
      </w:r>
      <w:r>
        <w:rPr>
          <w:rStyle w:val="s0"/>
        </w:rPr>
        <w:t>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Передача обязательств стабилизационного банка в порядке, предусмотренном настоящей статьей, осуществляется без согласия депозиторов и кредиторов стабилизационного банка. В целях уведомления депозиторов и кредиторов стабилизаци</w:t>
      </w:r>
      <w:r>
        <w:rPr>
          <w:rStyle w:val="s0"/>
        </w:rPr>
        <w:t>онным банком публикуется объявление о передаче активов и обязательств стабилизационного банка банку-приобретателю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9C2F37">
      <w:pPr>
        <w:pStyle w:val="pj"/>
      </w:pPr>
      <w:r>
        <w:rPr>
          <w:rStyle w:val="s0"/>
        </w:rPr>
        <w:t>7. По решению упол</w:t>
      </w:r>
      <w:r>
        <w:rPr>
          <w:rStyle w:val="s0"/>
        </w:rPr>
        <w:t>номоченного органа стабилизационный банк прекращает свою деятельность после полной передачи принятых активов и обязательств банку-приобретателю в порядке и на условиях, предусмотренных уполномоченным органом.</w:t>
      </w:r>
    </w:p>
    <w:p w:rsidR="00000000" w:rsidRDefault="009C2F37">
      <w:pPr>
        <w:pStyle w:val="pj"/>
      </w:pPr>
      <w:r>
        <w:rPr>
          <w:rStyle w:val="s0"/>
        </w:rPr>
        <w:t xml:space="preserve">8. По решению уполномоченного органа все акции </w:t>
      </w:r>
      <w:r>
        <w:rPr>
          <w:rStyle w:val="s0"/>
        </w:rPr>
        <w:t>стабилизационного банка могут быть реализованы инвестору на условиях,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Приобретение акций стабилизационного банка инвестором осуществляется в порядке и на условиях, предусмотренных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С момента приобретения инвестором акций стабилизационного банка банк утрачивает статус стабилизационного б</w:t>
      </w:r>
      <w:r>
        <w:rPr>
          <w:rStyle w:val="s0"/>
        </w:rPr>
        <w:t>анка и осуществляет свою деятельность с соблюдением требований законодательства Республики Казахстан. Регулирование, контроль и надзор за деятельностью данного банка осуществляются в соответствии с требованиями настоящего Закона и иных законов Республики К</w:t>
      </w:r>
      <w:r>
        <w:rPr>
          <w:rStyle w:val="s0"/>
        </w:rPr>
        <w:t>азахстан.</w:t>
      </w:r>
    </w:p>
    <w:p w:rsidR="00000000" w:rsidRDefault="009C2F37">
      <w:pPr>
        <w:pStyle w:val="pj"/>
      </w:pPr>
      <w:r>
        <w:rPr>
          <w:rStyle w:val="s0"/>
        </w:rPr>
        <w:t xml:space="preserve">9. Положения </w:t>
      </w:r>
      <w:hyperlink w:anchor="sub61110200" w:history="1">
        <w:r>
          <w:rPr>
            <w:rStyle w:val="a5"/>
          </w:rPr>
          <w:t>пунктов 2, 3</w:t>
        </w:r>
      </w:hyperlink>
      <w:r>
        <w:rPr>
          <w:rStyle w:val="s0"/>
        </w:rPr>
        <w:t xml:space="preserve">, </w:t>
      </w:r>
      <w:hyperlink w:anchor="sub61110500" w:history="1">
        <w:r>
          <w:rPr>
            <w:rStyle w:val="a5"/>
          </w:rPr>
          <w:t>5 - 16 статьи 61-11</w:t>
        </w:r>
      </w:hyperlink>
      <w:r>
        <w:rPr>
          <w:rStyle w:val="s0"/>
        </w:rPr>
        <w:t xml:space="preserve"> настоящего Закона распространяются на случаи проведения операции по одновременной передаче активов и обязательств неплатежеспособно</w:t>
      </w:r>
      <w:r>
        <w:rPr>
          <w:rStyle w:val="s0"/>
        </w:rPr>
        <w:t>го банка стабилизационному банку.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  <w:ind w:left="1200" w:hanging="800"/>
      </w:pPr>
      <w:bookmarkStart w:id="210" w:name="SUB61130000"/>
      <w:bookmarkEnd w:id="210"/>
      <w:r>
        <w:rPr>
          <w:rStyle w:val="s1"/>
        </w:rPr>
        <w:t>Статья 61-13. Признание сделок неплатежеспособного банка недействительными и возврат имущества</w:t>
      </w:r>
    </w:p>
    <w:p w:rsidR="00000000" w:rsidRDefault="009C2F37">
      <w:pPr>
        <w:pStyle w:val="pj"/>
      </w:pPr>
      <w:r>
        <w:rPr>
          <w:rStyle w:val="s0"/>
        </w:rPr>
        <w:t>1. Уполномоченный орган, временная администрация по управлению банком (временный управляющий банком) (в случае ее (его) назна</w:t>
      </w:r>
      <w:r>
        <w:rPr>
          <w:rStyle w:val="s0"/>
        </w:rPr>
        <w:t>чения уполномоченным органом) и (или) банк, в том числе по ходатайству кредиторов, по сделкам, совершенным неплатежеспособным банком или уполномоченным им лицом в течение трех лет до даты отнесения банка к категории неплатежеспособных банков, вправе обрати</w:t>
      </w:r>
      <w:r>
        <w:rPr>
          <w:rStyle w:val="s0"/>
        </w:rPr>
        <w:t>ться в суд с заявлением о признании сделок недействительными при наличии оснований недействительности сделок, предусмотренных гражданским законодательством Республики Казахстан и настоящей статьей.</w:t>
      </w:r>
    </w:p>
    <w:p w:rsidR="00000000" w:rsidRDefault="009C2F37">
      <w:pPr>
        <w:pStyle w:val="pj"/>
      </w:pPr>
      <w:bookmarkStart w:id="211" w:name="SUB61130200"/>
      <w:bookmarkEnd w:id="211"/>
      <w:r>
        <w:rPr>
          <w:rStyle w:val="s0"/>
        </w:rPr>
        <w:t>2. Основаниями недействительности сделок, кроме предусмотр</w:t>
      </w:r>
      <w:r>
        <w:rPr>
          <w:rStyle w:val="s0"/>
        </w:rPr>
        <w:t xml:space="preserve">енных </w:t>
      </w:r>
      <w:hyperlink r:id="rId2849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Казахстан, являются:</w:t>
      </w:r>
    </w:p>
    <w:p w:rsidR="00000000" w:rsidRDefault="009C2F37">
      <w:pPr>
        <w:pStyle w:val="pj"/>
      </w:pPr>
      <w:r>
        <w:rPr>
          <w:rStyle w:val="s0"/>
        </w:rPr>
        <w:t>1) условия сделки существенно в худшую для неплатежеспособного банка сторону отличаются от условий, при которых в сравнимых обстоятел</w:t>
      </w:r>
      <w:r>
        <w:rPr>
          <w:rStyle w:val="s0"/>
        </w:rPr>
        <w:t>ьствах совершаются аналогичные сделки, если последствия сделки привели (приведут) к убыткам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2) сделка совершена в нарушение требований и (или) ограничений, установленных законодательством Республики Казахстан и (или) мерами надзо</w:t>
      </w:r>
      <w:r>
        <w:rPr>
          <w:rStyle w:val="s0"/>
        </w:rPr>
        <w:t>рного реагирования, примененными уполномоченным органом, если последствия сделки привели (приведут) к убыткам неплатежеспособного банка;</w:t>
      </w:r>
    </w:p>
    <w:p w:rsidR="00000000" w:rsidRDefault="009C2F37">
      <w:pPr>
        <w:pStyle w:val="pj"/>
      </w:pPr>
      <w:r>
        <w:rPr>
          <w:rStyle w:val="s0"/>
        </w:rPr>
        <w:t>3) имущество передано (в том числе во временное пользование) безвозмездно либо отчуждено на условиях, существенно отлич</w:t>
      </w:r>
      <w:r>
        <w:rPr>
          <w:rStyle w:val="s0"/>
        </w:rPr>
        <w:t>ающихся в худшую для неплатежеспособного банка сторону от условий передачи (отчуждения) аналогичного имущества при сопоставимых экономических условиях, либо без наличия оснований в ущерб интересам кредиторов;</w:t>
      </w:r>
    </w:p>
    <w:p w:rsidR="00000000" w:rsidRDefault="009C2F37">
      <w:pPr>
        <w:pStyle w:val="pj"/>
      </w:pPr>
      <w:r>
        <w:rPr>
          <w:rStyle w:val="s0"/>
        </w:rPr>
        <w:t xml:space="preserve">4) сделка, совершенная в течение шести месяцев </w:t>
      </w:r>
      <w:r>
        <w:rPr>
          <w:rStyle w:val="s0"/>
        </w:rPr>
        <w:t>до отнесения банка к категории неплатежеспособных банков, повлекла предпочтительное удовлетворение требований одних кредиторов неплатежеспособного банка перед другими;</w:t>
      </w:r>
    </w:p>
    <w:p w:rsidR="00000000" w:rsidRDefault="009C2F37">
      <w:pPr>
        <w:pStyle w:val="pj"/>
      </w:pPr>
      <w:r>
        <w:rPr>
          <w:rStyle w:val="s0"/>
        </w:rPr>
        <w:t>5) в условия договора о залоге внесены изменения, предусматривающие изменение предмета з</w:t>
      </w:r>
      <w:r>
        <w:rPr>
          <w:rStyle w:val="s0"/>
        </w:rPr>
        <w:t>алога в худшую для неплатежеспособного банка сторону, если последствия внесенных изменений привели (приведут) к убыткам неплатежеспособного банка.</w:t>
      </w:r>
    </w:p>
    <w:p w:rsidR="00000000" w:rsidRDefault="009C2F37">
      <w:pPr>
        <w:pStyle w:val="pj"/>
      </w:pPr>
      <w:bookmarkStart w:id="212" w:name="SUB61130300"/>
      <w:bookmarkEnd w:id="212"/>
      <w:r>
        <w:rPr>
          <w:rStyle w:val="s0"/>
        </w:rPr>
        <w:t>3. При признании сделки недействительной ответчик обязан возвратить все полученное по сделке, при невозможнос</w:t>
      </w:r>
      <w:r>
        <w:rPr>
          <w:rStyle w:val="s0"/>
        </w:rPr>
        <w:t>ти возврата в натуре - возместить стоимость подлежащего возврату имущества, выполненных работ или оказанных услуг.</w:t>
      </w:r>
    </w:p>
    <w:p w:rsidR="00000000" w:rsidRDefault="009C2F37">
      <w:pPr>
        <w:pStyle w:val="pj"/>
      </w:pPr>
      <w:r>
        <w:rPr>
          <w:rStyle w:val="s0"/>
        </w:rPr>
        <w:t>При невозможности возврата имущества или при безвозмездной передаче имущества в связи с его утратой, порчей либо последующим его добросовестн</w:t>
      </w:r>
      <w:r>
        <w:rPr>
          <w:rStyle w:val="s0"/>
        </w:rPr>
        <w:t>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стоимости утраченного, испорченного либо добросовестно приобретенного третьими лицами имуще</w:t>
      </w:r>
      <w:r>
        <w:rPr>
          <w:rStyle w:val="s0"/>
        </w:rPr>
        <w:t>ства.</w:t>
      </w:r>
    </w:p>
    <w:p w:rsidR="00000000" w:rsidRDefault="009C2F37">
      <w:pPr>
        <w:pStyle w:val="pj"/>
      </w:pPr>
      <w:r>
        <w:rPr>
          <w:rStyle w:val="s0"/>
        </w:rPr>
        <w:t>При невозможности возмещения стоимости имущества первоначальными приобретателями лицо, принявшее решение об отчуждении имущества неплатежеспособного банка, должно быть привлечено к субсидиарной ответственности в судебном порядке.</w:t>
      </w:r>
    </w:p>
    <w:p w:rsidR="00000000" w:rsidRDefault="009C2F37">
      <w:pPr>
        <w:pStyle w:val="pj"/>
      </w:pPr>
      <w:r>
        <w:rPr>
          <w:rStyle w:val="s0"/>
        </w:rPr>
        <w:t>4. В деле, возбужденном по заявлению уполномоченного органа или временной администрации по управлению банком (временным управляющим банком), после исключения банка из категории неплатежеспособных банков истцом признается банк либо временная администрация (</w:t>
      </w:r>
      <w:r>
        <w:rPr>
          <w:rStyle w:val="s0"/>
        </w:rPr>
        <w:t>временный администратор) банка до вступления в законную силу решения суда о принудительной ликвидации банка.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850" w:anchor="sub_id=86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</w:t>
      </w:r>
      <w:r>
        <w:rPr>
          <w:rStyle w:val="s3"/>
        </w:rPr>
        <w:t>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 xml:space="preserve">5. Положения </w:t>
      </w:r>
      <w:hyperlink w:anchor="sub61130200" w:history="1">
        <w:r>
          <w:rPr>
            <w:rStyle w:val="a5"/>
          </w:rPr>
          <w:t>пункта 2</w:t>
        </w:r>
      </w:hyperlink>
      <w:r>
        <w:rPr>
          <w:rStyle w:val="s0"/>
        </w:rPr>
        <w:t xml:space="preserve"> настоящей статьи не применяются в отношении сделки (сделок) в рамках генерального финансового соглашения, за исключением следующих случаев:</w:t>
      </w:r>
    </w:p>
    <w:p w:rsidR="00000000" w:rsidRDefault="009C2F37">
      <w:pPr>
        <w:pStyle w:val="pj"/>
      </w:pPr>
      <w:r>
        <w:rPr>
          <w:rStyle w:val="s0"/>
        </w:rPr>
        <w:t>1</w:t>
      </w:r>
      <w:r>
        <w:rPr>
          <w:rStyle w:val="s0"/>
        </w:rPr>
        <w:t>) сделка (сделки) в рамках генерального финансового соглашения совершена (совершены) после возбуждения дела о принудительной ликвидации банка или в течение одного месяца до даты возбуждения дела о принудительной ликвидации банка;</w:t>
      </w:r>
    </w:p>
    <w:p w:rsidR="00000000" w:rsidRDefault="009C2F37">
      <w:pPr>
        <w:pStyle w:val="pj"/>
      </w:pPr>
      <w:r>
        <w:rPr>
          <w:rStyle w:val="s0"/>
        </w:rPr>
        <w:t>2) сделка (сделки) в рамка</w:t>
      </w:r>
      <w:r>
        <w:rPr>
          <w:rStyle w:val="s0"/>
        </w:rPr>
        <w:t>х генерального финансового соглашения совершена (совершены) в течение одного месяца до даты лишения банка лицензии на проведение банковских операций;</w:t>
      </w:r>
    </w:p>
    <w:p w:rsidR="00000000" w:rsidRDefault="009C2F37">
      <w:pPr>
        <w:pStyle w:val="pj"/>
      </w:pPr>
      <w:r>
        <w:rPr>
          <w:rStyle w:val="s0"/>
        </w:rPr>
        <w:t>3) сделка (сделки) в рамках генерального финансового соглашения совершена (совершены) в течение шести меся</w:t>
      </w:r>
      <w:r>
        <w:rPr>
          <w:rStyle w:val="s0"/>
        </w:rPr>
        <w:t>цев до даты возбуждения дела о принудительной ликвидации банка с лицом, связанным с банком особыми отношениями, или в его интересах;</w:t>
      </w:r>
    </w:p>
    <w:p w:rsidR="00000000" w:rsidRDefault="009C2F37">
      <w:pPr>
        <w:pStyle w:val="pj"/>
      </w:pPr>
      <w:r>
        <w:rPr>
          <w:rStyle w:val="s0"/>
        </w:rPr>
        <w:t>4) сделка (сделки) в рамках генерального финансового соглашения совершена (совершены) в течение шести месяцев до даты возбу</w:t>
      </w:r>
      <w:r>
        <w:rPr>
          <w:rStyle w:val="s0"/>
        </w:rPr>
        <w:t>ждения дела о принудительной ликвидации банка или даты лишения банка лицензии на проведение банковских операций с лицом, которое знало (или должно было знать) о признаках неустойчивого финансового положения банка;</w:t>
      </w:r>
    </w:p>
    <w:p w:rsidR="00000000" w:rsidRDefault="009C2F37">
      <w:pPr>
        <w:pStyle w:val="pj"/>
      </w:pPr>
      <w:r>
        <w:rPr>
          <w:rStyle w:val="s0"/>
        </w:rPr>
        <w:t>5) по сделке (сделкам) в рамках генерально</w:t>
      </w:r>
      <w:r>
        <w:rPr>
          <w:rStyle w:val="s0"/>
        </w:rPr>
        <w:t>го финансового соглашения осуществлена перемена сторон (за исключением перемены сторон в результате универсального правопреемства) в одном из следующих случаев:</w:t>
      </w:r>
    </w:p>
    <w:p w:rsidR="00000000" w:rsidRDefault="009C2F37">
      <w:pPr>
        <w:pStyle w:val="pj"/>
      </w:pPr>
      <w:r>
        <w:rPr>
          <w:rStyle w:val="s0"/>
        </w:rPr>
        <w:t>после возбуждения дела о принудительной ликвидации банка или в течение одного месяца до даты во</w:t>
      </w:r>
      <w:r>
        <w:rPr>
          <w:rStyle w:val="s0"/>
        </w:rPr>
        <w:t>збуждения дела о принудительной ликвидации банка;</w:t>
      </w:r>
    </w:p>
    <w:p w:rsidR="00000000" w:rsidRDefault="009C2F37">
      <w:pPr>
        <w:pStyle w:val="pj"/>
      </w:pPr>
      <w:r>
        <w:rPr>
          <w:rStyle w:val="s0"/>
        </w:rPr>
        <w:t>в течение одного месяца до даты лишения банка лицензии на проведение банковских операций;</w:t>
      </w:r>
    </w:p>
    <w:p w:rsidR="00000000" w:rsidRDefault="009C2F37">
      <w:pPr>
        <w:pStyle w:val="pj"/>
      </w:pPr>
      <w:r>
        <w:rPr>
          <w:rStyle w:val="s0"/>
        </w:rPr>
        <w:t>в течение шести месяцев до даты возбуждения дела о принудительной ликвидации банка с лицом, связанным с банком особы</w:t>
      </w:r>
      <w:r>
        <w:rPr>
          <w:rStyle w:val="s0"/>
        </w:rPr>
        <w:t>ми отношениями;</w:t>
      </w:r>
    </w:p>
    <w:p w:rsidR="00000000" w:rsidRDefault="009C2F37">
      <w:pPr>
        <w:pStyle w:val="pj"/>
      </w:pPr>
      <w:r>
        <w:rPr>
          <w:rStyle w:val="s0"/>
        </w:rPr>
        <w:t>в течение шести месяцев до даты возбуждения дела о принудительной ликвидации банка или даты лишения банка лицензии на проведение банковских операций с лицом, которое знало (или должно было знать) о признаках неустойчивого финансового положе</w:t>
      </w:r>
      <w:r>
        <w:rPr>
          <w:rStyle w:val="s0"/>
        </w:rPr>
        <w:t>ния банка.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51" w:anchor="sub_id=86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>6. Недействительность одной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соглашения, если в отношении генерал</w:t>
      </w:r>
      <w:r>
        <w:rPr>
          <w:rStyle w:val="s0"/>
        </w:rPr>
        <w:t>ьного финансового соглашения и остальных сделок отсутствуют основания для признания их недействительными.</w:t>
      </w:r>
    </w:p>
    <w:p w:rsidR="00000000" w:rsidRDefault="009C2F37">
      <w:pPr>
        <w:pStyle w:val="pj"/>
      </w:pPr>
      <w:r>
        <w:rPr>
          <w:rStyle w:val="s0"/>
        </w:rPr>
        <w:t>В случае признания одной или нескольких сделок в рамках генерального финансового соглашения недействительными после определения нетто-обязательства (н</w:t>
      </w:r>
      <w:r>
        <w:rPr>
          <w:rStyle w:val="s0"/>
        </w:rPr>
        <w:t>етто-требования) нетто-обязательство (нетто-требование) подлежит перерасчету стороной сделки, которой было определено нетто-обязательство (нетто-требование), путем исключения из него результатов сделки или сделок, признанных недействительными.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13" w:name="SUB620000"/>
      <w:bookmarkEnd w:id="213"/>
      <w:r>
        <w:rPr>
          <w:rStyle w:val="s3"/>
        </w:rPr>
        <w:t>В заголово</w:t>
      </w:r>
      <w:r>
        <w:rPr>
          <w:rStyle w:val="s3"/>
        </w:rPr>
        <w:t xml:space="preserve">к главы 8 внесены изменения в соответствии с </w:t>
      </w:r>
      <w:hyperlink r:id="rId2852" w:anchor="sub_id=1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53" w:anchor="sub_id=62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8. Консервация банка и банковского холдинга</w:t>
      </w:r>
    </w:p>
    <w:p w:rsidR="00000000" w:rsidRDefault="009C2F37">
      <w:pPr>
        <w:pStyle w:val="pc"/>
      </w:pPr>
      <w:r>
        <w:rPr>
          <w:rStyle w:val="s1"/>
        </w:rP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854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8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56" w:anchor="sub_id=10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5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8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85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0" w:anchor="sub_id=1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62. Понятие</w:t>
      </w:r>
      <w:r>
        <w:rPr>
          <w:rStyle w:val="s1"/>
        </w:rPr>
        <w:t xml:space="preserve"> консервации банка</w:t>
      </w:r>
    </w:p>
    <w:p w:rsidR="00000000" w:rsidRDefault="009C2F37">
      <w:pPr>
        <w:pStyle w:val="pji"/>
      </w:pPr>
      <w:r>
        <w:rPr>
          <w:rStyle w:val="s3"/>
        </w:rPr>
        <w:t xml:space="preserve">Пункт 1 изложен в редакции </w:t>
      </w:r>
      <w:hyperlink r:id="rId2862" w:anchor="sub_id=9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863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Банк может быть подвергнут консервации в случае отнесения его к категории неплатежеспособных банков и применения к нему мер по урегулированию, предусмотренных </w:t>
      </w:r>
      <w:hyperlink r:id="rId2864" w:anchor="sub_id=61080000" w:history="1">
        <w:r>
          <w:rPr>
            <w:rStyle w:val="a5"/>
          </w:rPr>
          <w:t>статьей 61-8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Консервация представляет собой специальный режим управления и деятельности неплатежеспособного банка, принудительно вводимый уполномоченны</w:t>
      </w:r>
      <w:r>
        <w:rPr>
          <w:rStyle w:val="s0"/>
        </w:rPr>
        <w:t>м органом для установления контроля над неплатежеспособным банком при реализации мер по урегулированию неплатежеспособного банка.</w:t>
      </w:r>
    </w:p>
    <w:p w:rsidR="00000000" w:rsidRDefault="009C2F37">
      <w:pPr>
        <w:pStyle w:val="pj"/>
      </w:pPr>
      <w:r>
        <w:rPr>
          <w:rStyle w:val="s0"/>
        </w:rPr>
        <w:t xml:space="preserve">2. Исключен в соответствии с </w:t>
      </w:r>
      <w:hyperlink r:id="rId2865" w:anchor="sub_id=9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</w:t>
      </w:r>
      <w:r>
        <w:rPr>
          <w:rStyle w:val="s0"/>
        </w:rPr>
        <w:t xml:space="preserve">.07.18 г. № 168-VI </w:t>
      </w:r>
      <w:r>
        <w:rPr>
          <w:rStyle w:val="s3"/>
        </w:rPr>
        <w:t>(введено в действие с 1 января 2019 г.) (</w:t>
      </w:r>
      <w:hyperlink r:id="rId2866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3. Установление режима консервации предполагает назначение уполномоченным органом на ограниченны</w:t>
      </w:r>
      <w:r>
        <w:t>й (до одного года) срок временной администрации по управлению банком или временного управляющего банком.</w:t>
      </w:r>
    </w:p>
    <w:p w:rsidR="00000000" w:rsidRDefault="009C2F37">
      <w:pPr>
        <w:pStyle w:val="pj"/>
      </w:pPr>
      <w:r>
        <w:t>4. Консервация банка осуществляется за счет средств самого банка.</w:t>
      </w:r>
    </w:p>
    <w:p w:rsidR="00000000" w:rsidRDefault="009C2F37">
      <w:pPr>
        <w:pStyle w:val="pj"/>
      </w:pPr>
      <w:r>
        <w:rPr>
          <w:rStyle w:val="s0"/>
        </w:rPr>
        <w:t xml:space="preserve">5. Исключен в соответствии с </w:t>
      </w:r>
      <w:hyperlink r:id="rId2867" w:anchor="sub_id=9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868" w:anchor="sub_id=6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6. Порядок применения (установления) режима консервации банков второго уровня определяется </w:t>
      </w:r>
      <w:hyperlink r:id="rId286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14" w:name="SUB630000"/>
      <w:bookmarkEnd w:id="214"/>
      <w:r>
        <w:rPr>
          <w:rStyle w:val="s3"/>
        </w:rPr>
        <w:t xml:space="preserve">В статью 63 внесены изменения в соответствии с </w:t>
      </w:r>
      <w:r>
        <w:rPr>
          <w:rStyle w:val="s3"/>
        </w:rPr>
        <w:t xml:space="preserve">Законами РК от 11.07.97 г. </w:t>
      </w:r>
      <w:hyperlink r:id="rId2870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2871" w:anchor="sub_id=104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87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873" w:anchor="sub_id=10833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874" w:anchor="sub_id=6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63. Временная администрация по управлению банком (временный управляющий банком)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75" w:anchor="sub_id=1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1 января 2016 г.) (</w:t>
      </w:r>
      <w:hyperlink r:id="rId287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1. Временная администрация (временный управляющий банком) назначается уполномоченным орга</w:t>
      </w:r>
      <w:r>
        <w:t>ном из числа его работников</w:t>
      </w:r>
      <w:r>
        <w:rPr>
          <w:rStyle w:val="s0"/>
        </w:rPr>
        <w:t xml:space="preserve">, представителей организации, осуществляющей обязательное гарантирование депозитов, либо иных лиц, соответствующих минимальным требованиям, установленным </w:t>
      </w:r>
      <w:hyperlink w:anchor="sub200300" w:history="1">
        <w:r>
          <w:rPr>
            <w:rStyle w:val="a4"/>
          </w:rPr>
          <w:t>пунктом 3 статьи 20</w:t>
        </w:r>
      </w:hyperlink>
      <w:r>
        <w:t xml:space="preserve"> настоящего Закона.</w:t>
      </w:r>
    </w:p>
    <w:p w:rsidR="00000000" w:rsidRDefault="009C2F37">
      <w:pPr>
        <w:pStyle w:val="pj"/>
      </w:pPr>
      <w:r>
        <w:t>2. П</w:t>
      </w:r>
      <w:r>
        <w:t xml:space="preserve">рава и обязанности,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уполномоченным органом и временной администрацией (временным управляющим </w:t>
      </w:r>
      <w:r>
        <w:t>банком).</w:t>
      </w:r>
    </w:p>
    <w:p w:rsidR="00000000" w:rsidRDefault="009C2F37">
      <w:pPr>
        <w:pStyle w:val="pj"/>
      </w:pPr>
      <w:r>
        <w:t xml:space="preserve">3. Временная администрация (временный управляющий банком) в своей деятельности руководствуется настоящим Законом, </w:t>
      </w:r>
      <w:hyperlink r:id="rId2877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 и иным законода</w:t>
      </w:r>
      <w:r>
        <w:t>тельством Республики Казахстан.</w:t>
      </w:r>
    </w:p>
    <w:p w:rsidR="00000000" w:rsidRDefault="009C2F37">
      <w:pPr>
        <w:pStyle w:val="pj"/>
      </w:pPr>
      <w:r>
        <w:t>4. Уполномоченный орган вправе в любой момент заменить членов временной администрации (временного управляющего банком).</w:t>
      </w:r>
    </w:p>
    <w:p w:rsidR="00000000" w:rsidRDefault="009C2F37">
      <w:pPr>
        <w:pStyle w:val="pj"/>
      </w:pPr>
      <w:r>
        <w:t>5. За ущерб, причиненный банку, руководитель и члены временной администрации (временный управляющий) нес</w:t>
      </w:r>
      <w:r>
        <w:t>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управляющего банком) ответственности за ущерб, который может быть отнесен к категории нормального производс</w:t>
      </w:r>
      <w:r>
        <w:t>твенного риска.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15" w:name="SUB640000"/>
      <w:bookmarkEnd w:id="215"/>
      <w:r>
        <w:rPr>
          <w:rStyle w:val="s3"/>
        </w:rPr>
        <w:t xml:space="preserve">В статью 64 внесены изменения в соответствии с </w:t>
      </w:r>
      <w:hyperlink r:id="rId2878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8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80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81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64. Постановление о проведении консервации банка</w:t>
      </w:r>
    </w:p>
    <w:p w:rsidR="00000000" w:rsidRDefault="009C2F37">
      <w:pPr>
        <w:pStyle w:val="pj"/>
      </w:pPr>
      <w:r>
        <w:t>1. Решение уполномоченного органа о проведении консервации банка должно содержать:</w:t>
      </w:r>
    </w:p>
    <w:p w:rsidR="00000000" w:rsidRDefault="009C2F37">
      <w:pPr>
        <w:pStyle w:val="pj"/>
      </w:pPr>
      <w:r>
        <w:t>а) наименование банка и его место нахождения;</w:t>
      </w:r>
    </w:p>
    <w:p w:rsidR="00000000" w:rsidRDefault="009C2F37">
      <w:pPr>
        <w:pStyle w:val="pj"/>
      </w:pPr>
      <w:r>
        <w:t>б) обоснование решения о консервации банка;</w:t>
      </w:r>
    </w:p>
    <w:p w:rsidR="00000000" w:rsidRDefault="009C2F37">
      <w:pPr>
        <w:pStyle w:val="pj"/>
      </w:pPr>
      <w:r>
        <w:t>в) начало д</w:t>
      </w:r>
      <w:r>
        <w:t>ействия и срок консервации;</w:t>
      </w:r>
    </w:p>
    <w:p w:rsidR="00000000" w:rsidRDefault="009C2F37">
      <w:pPr>
        <w:pStyle w:val="pj"/>
      </w:pPr>
      <w:r>
        <w:t>г) перечень налагаемых на банк ограничений деятельности;</w:t>
      </w:r>
    </w:p>
    <w:p w:rsidR="00000000" w:rsidRDefault="009C2F37">
      <w:pPr>
        <w:pStyle w:val="pj"/>
      </w:pPr>
      <w:r>
        <w:t>д) персональный состав временной администрации или фамилию, имя и отчество временного управляющего;</w:t>
      </w:r>
    </w:p>
    <w:p w:rsidR="00000000" w:rsidRDefault="009C2F37">
      <w:pPr>
        <w:pStyle w:val="pj"/>
      </w:pPr>
      <w:r>
        <w:t>е) предписание руководящим работникам банка, находящегося в режиме конс</w:t>
      </w:r>
      <w:r>
        <w:t>ервации, о подготовке отчета о своей работе, декларации о доходах, сведений о наличии и размерах собственности и представлении данных документов временной администрации (временному управляющему банком);</w:t>
      </w:r>
    </w:p>
    <w:p w:rsidR="00000000" w:rsidRDefault="009C2F37">
      <w:pPr>
        <w:pStyle w:val="pj"/>
      </w:pPr>
      <w:r>
        <w:t>ж) рекомендации временной администрации (временному у</w:t>
      </w:r>
      <w:r>
        <w:t>правляющему).</w:t>
      </w:r>
    </w:p>
    <w:p w:rsidR="00000000" w:rsidRDefault="009C2F37">
      <w:pPr>
        <w:pStyle w:val="pj"/>
      </w:pPr>
      <w:r>
        <w:t>2. Решение о проведении консервации банка публикуется уполномоченным органом в двух периодических печатных изданиях, распространяемых на всей территории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16" w:name="SUB650000"/>
      <w:bookmarkEnd w:id="216"/>
      <w:r>
        <w:rPr>
          <w:rStyle w:val="s3"/>
        </w:rPr>
        <w:t>В статью 65 внесены изменения в соответствии с Законами РК от 02.</w:t>
      </w:r>
      <w:r>
        <w:rPr>
          <w:rStyle w:val="s3"/>
        </w:rPr>
        <w:t xml:space="preserve">03.01 г. </w:t>
      </w:r>
      <w:hyperlink r:id="rId2882" w:anchor="sub_id=1064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83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884" w:anchor="sub_id=1083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885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886" w:anchor="sub_id=65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887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888" w:anchor="sub_id=65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889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890" w:anchor="sub_id=65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8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9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3" w:anchor="sub_id=10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94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Заголовок изложен в редакции </w:t>
      </w:r>
      <w:hyperlink r:id="rId2895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02.07.18 г. № 168-VI (введено в действие с 1 января 2019 г.) (</w:t>
      </w:r>
      <w:hyperlink r:id="rId289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65. Последствия введения режима консервации банка. Полномочия временной администрац</w:t>
      </w:r>
      <w:r>
        <w:rPr>
          <w:rStyle w:val="s1"/>
        </w:rPr>
        <w:t>ии по управлению банком (временного управляющего банком)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97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</w:t>
      </w:r>
      <w:r>
        <w:rPr>
          <w:rStyle w:val="s3"/>
        </w:rPr>
        <w:t xml:space="preserve"> (</w:t>
      </w:r>
      <w:hyperlink r:id="rId2898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1. С началом действия консервации и на ее срок:</w:t>
      </w:r>
    </w:p>
    <w:p w:rsidR="00000000" w:rsidRDefault="009C2F37">
      <w:pPr>
        <w:pStyle w:val="pj"/>
      </w:pPr>
      <w:r>
        <w:rPr>
          <w:rStyle w:val="s0"/>
        </w:rPr>
        <w:t>а) приостанавливаются права акционеров банка по пользованию и распоряжению акциями, эмитентом которых является данный банк;</w:t>
      </w:r>
    </w:p>
    <w:p w:rsidR="00000000" w:rsidRDefault="009C2F37">
      <w:pPr>
        <w:pStyle w:val="pj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отстраняются от работы</w:t>
      </w:r>
      <w:r>
        <w:t>;</w:t>
      </w:r>
    </w:p>
    <w:p w:rsidR="00000000" w:rsidRDefault="009C2F37">
      <w:pPr>
        <w:pStyle w:val="pj"/>
      </w:pPr>
      <w:r>
        <w:rPr>
          <w:rStyle w:val="s0"/>
        </w:rPr>
        <w:t xml:space="preserve">в) все полномочия органов банка, </w:t>
      </w:r>
      <w:r>
        <w:rPr>
          <w:rStyle w:val="s0"/>
        </w:rPr>
        <w:t>а также права акционеров банка по пользованию акциями, эмитентом которых является данный банк, переходят к временной администрации (временному управляющему);</w:t>
      </w:r>
    </w:p>
    <w:p w:rsidR="00000000" w:rsidRDefault="009C2F37">
      <w:pPr>
        <w:pStyle w:val="pj"/>
      </w:pPr>
      <w:r>
        <w:t>г) все сделки, совершенные от имени и за счет банка без ведома и письменного согласия временной ад</w:t>
      </w:r>
      <w:r>
        <w:t>министрации (временного управляющего банком), признаются недействительными.</w:t>
      </w:r>
    </w:p>
    <w:p w:rsidR="00000000" w:rsidRDefault="009C2F37">
      <w:pPr>
        <w:pStyle w:val="pji"/>
      </w:pPr>
      <w:bookmarkStart w:id="217" w:name="SUB650200"/>
      <w:bookmarkEnd w:id="217"/>
      <w:r>
        <w:rPr>
          <w:rStyle w:val="s3"/>
        </w:rPr>
        <w:t xml:space="preserve">В пункт 2 внесены изменения в соответствии с </w:t>
      </w:r>
      <w:hyperlink r:id="rId2899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2900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2. Временная администрация (временный управляющий банком) вправе:</w:t>
      </w:r>
    </w:p>
    <w:p w:rsidR="00000000" w:rsidRDefault="009C2F37">
      <w:pPr>
        <w:pStyle w:val="pj"/>
      </w:pPr>
      <w:r>
        <w:t>а) самостоятельно прин</w:t>
      </w:r>
      <w:r>
        <w:t xml:space="preserve">имать решения по всем вопросам деятельности банка с учетом требований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Закона;</w:t>
      </w:r>
    </w:p>
    <w:p w:rsidR="00000000" w:rsidRDefault="009C2F37">
      <w:pPr>
        <w:pStyle w:val="pj"/>
      </w:pPr>
      <w:r>
        <w:t xml:space="preserve">б) при необходимости полностью или частично приостановить на период консервации обязательства банка </w:t>
      </w:r>
      <w:r>
        <w:rPr>
          <w:rStyle w:val="s0"/>
        </w:rPr>
        <w:t>перед депозиторами и иным</w:t>
      </w:r>
      <w:r>
        <w:rPr>
          <w:rStyle w:val="s0"/>
        </w:rPr>
        <w:t>и кредиторами</w:t>
      </w:r>
      <w:r>
        <w:t>;</w:t>
      </w:r>
    </w:p>
    <w:p w:rsidR="00000000" w:rsidRDefault="009C2F37">
      <w:pPr>
        <w:pStyle w:val="pj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одностороннем порядке изменения и дополнения, включая изменения ставок, тарифов и сроков действия;</w:t>
      </w:r>
    </w:p>
    <w:p w:rsidR="00000000" w:rsidRDefault="009C2F37">
      <w:pPr>
        <w:pStyle w:val="pj"/>
      </w:pPr>
      <w:r>
        <w:t>г) подписывать лю</w:t>
      </w:r>
      <w:r>
        <w:t>бые договоры и документы от имени банка;</w:t>
      </w:r>
    </w:p>
    <w:p w:rsidR="00000000" w:rsidRDefault="009C2F37">
      <w:pPr>
        <w:pStyle w:val="pj"/>
      </w:pPr>
      <w:r>
        <w:t>д) предъявлять исковые требования от имени и в интересах банка;</w:t>
      </w:r>
    </w:p>
    <w:p w:rsidR="00000000" w:rsidRDefault="009C2F37">
      <w:pPr>
        <w:pStyle w:val="pj"/>
      </w:pPr>
      <w:r>
        <w:rPr>
          <w:rStyle w:val="s0"/>
        </w:rP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</w:t>
      </w:r>
      <w:r>
        <w:rPr>
          <w:rStyle w:val="s0"/>
        </w:rPr>
        <w:t>тниками банка;</w:t>
      </w:r>
    </w:p>
    <w:p w:rsidR="00000000" w:rsidRDefault="009C2F37">
      <w:pPr>
        <w:pStyle w:val="pj"/>
      </w:pPr>
      <w:r>
        <w:rPr>
          <w:rStyle w:val="s0"/>
        </w:rPr>
        <w:t>ж) проводить зачет взаимных требований ввиду совпадения кредитора и должника в одном лице;</w:t>
      </w:r>
    </w:p>
    <w:p w:rsidR="00000000" w:rsidRDefault="009C2F37">
      <w:pPr>
        <w:pStyle w:val="pj"/>
      </w:pPr>
      <w:r>
        <w:rPr>
          <w:rStyle w:val="s0"/>
        </w:rPr>
        <w:t xml:space="preserve">з) передать активы и обязательства банка другому (другим) банку (банкам) либо стабилизационному банку в соответствии со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 xml:space="preserve">и) осуществлять деятельность, предусмотренную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9C2F37">
      <w:pPr>
        <w:pStyle w:val="pj"/>
      </w:pPr>
      <w:r>
        <w:rPr>
          <w:rStyle w:val="s0"/>
        </w:rPr>
        <w:t>к) осуществлять иную деятельность, связанную с реализацией мер по урегулированию неплатежеспособного бан</w:t>
      </w:r>
      <w:r>
        <w:rPr>
          <w:rStyle w:val="s0"/>
        </w:rPr>
        <w:t xml:space="preserve">ка, указанных в </w:t>
      </w:r>
      <w:hyperlink r:id="rId2901" w:anchor="sub_id=61080000" w:history="1">
        <w:r>
          <w:rPr>
            <w:rStyle w:val="a5"/>
          </w:rPr>
          <w:t>статье 61-8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Запрещается проведение зачета взаимных требований с кредитором, требования которого к банку, находящемуся в процессе консер</w:t>
      </w:r>
      <w:r>
        <w:rPr>
          <w:rStyle w:val="s0"/>
        </w:rPr>
        <w:t>вации, возникают из договора (договоров) уступки права требования.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18" w:name="SUB660000"/>
      <w:bookmarkEnd w:id="218"/>
      <w:r>
        <w:rPr>
          <w:rStyle w:val="s3"/>
        </w:rPr>
        <w:t xml:space="preserve">В статью 66 внесены изменения в соответствии с </w:t>
      </w:r>
      <w:hyperlink r:id="rId2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03" w:anchor="sub_id=10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0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66. Контроль за деятельностью временной администрации по управлению банком</w:t>
      </w:r>
      <w:r>
        <w:rPr>
          <w:rStyle w:val="s1"/>
        </w:rPr>
        <w:t xml:space="preserve"> (временного управляющего банком)</w:t>
      </w:r>
    </w:p>
    <w:p w:rsidR="00000000" w:rsidRDefault="009C2F37">
      <w:pPr>
        <w:pStyle w:val="pj"/>
      </w:pPr>
      <w:r>
        <w:t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</w:t>
      </w:r>
    </w:p>
    <w:p w:rsidR="00000000" w:rsidRDefault="009C2F37">
      <w:pPr>
        <w:pStyle w:val="pj"/>
      </w:pPr>
      <w:r>
        <w:t>а) давать рекомендации временной администрации (вре</w:t>
      </w:r>
      <w:r>
        <w:t>менному управляющему банком) об основных направлениях мероприятий в период консервации банка (предлагать план основных мероприятий);</w:t>
      </w:r>
    </w:p>
    <w:p w:rsidR="00000000" w:rsidRDefault="009C2F37">
      <w:pPr>
        <w:pStyle w:val="pj"/>
      </w:pPr>
      <w:r>
        <w:t>б) давать обязательные к исполнению временной администрацией (временным управляющим банком) письменные указания;</w:t>
      </w:r>
    </w:p>
    <w:p w:rsidR="00000000" w:rsidRDefault="009C2F37">
      <w:pPr>
        <w:pStyle w:val="pj"/>
      </w:pPr>
      <w:r>
        <w:t>в) требова</w:t>
      </w:r>
      <w:r>
        <w:t>ть представления временной администрацией (временным управляющим банком) любой информации о ее (его) деятельности и деятельности банка;</w:t>
      </w:r>
    </w:p>
    <w:p w:rsidR="00000000" w:rsidRDefault="009C2F37">
      <w:pPr>
        <w:pStyle w:val="pj"/>
      </w:pPr>
      <w:r>
        <w:t>г) заслушивать отчет временной администрации (временного управляющего банком) о проделанной работе;</w:t>
      </w:r>
    </w:p>
    <w:p w:rsidR="00000000" w:rsidRDefault="009C2F37">
      <w:pPr>
        <w:pStyle w:val="pj"/>
      </w:pPr>
      <w:r>
        <w:t>д) продлить срок кон</w:t>
      </w:r>
      <w:r>
        <w:t>сервации;</w:t>
      </w:r>
    </w:p>
    <w:p w:rsidR="00000000" w:rsidRDefault="009C2F37">
      <w:pPr>
        <w:pStyle w:val="pj"/>
      </w:pPr>
      <w:r>
        <w:t>е) принять решение о завершении консервации банка.</w:t>
      </w:r>
    </w:p>
    <w:p w:rsidR="00000000" w:rsidRDefault="009C2F37">
      <w:pPr>
        <w:pStyle w:val="pj"/>
      </w:pPr>
      <w:r>
        <w:t xml:space="preserve"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2905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19" w:name="SUB670000"/>
      <w:bookmarkEnd w:id="219"/>
      <w:r>
        <w:rPr>
          <w:rStyle w:val="s3"/>
        </w:rPr>
        <w:t xml:space="preserve">В статью 67 внесены изменения в соответствии с </w:t>
      </w:r>
      <w:hyperlink r:id="rId2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07" w:anchor="sub_id=10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08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9" w:anchor="sub_id=10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1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911" w:anchor="sub_id=1309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91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13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09 г. </w:t>
      </w:r>
      <w:hyperlink r:id="rId2914" w:anchor="sub_id=67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915" w:history="1">
        <w:r>
          <w:rPr>
            <w:rStyle w:val="a4"/>
            <w:i/>
            <w:iCs/>
          </w:rPr>
          <w:t>опубликован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>) (</w:t>
      </w:r>
      <w:hyperlink r:id="rId2916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67. Прекращение консервации</w:t>
      </w:r>
    </w:p>
    <w:p w:rsidR="00000000" w:rsidRDefault="009C2F37">
      <w:pPr>
        <w:pStyle w:val="pj"/>
      </w:pPr>
      <w:r>
        <w:t>1. Консервация банка прекращается по следующим основаниям:</w:t>
      </w:r>
    </w:p>
    <w:p w:rsidR="00000000" w:rsidRDefault="009C2F37">
      <w:pPr>
        <w:pStyle w:val="pj"/>
      </w:pPr>
      <w:r>
        <w:t>а) истечение установленного решением уполномоченного орга</w:t>
      </w:r>
      <w:r>
        <w:t>на срока консервации;</w:t>
      </w:r>
    </w:p>
    <w:p w:rsidR="00000000" w:rsidRDefault="009C2F37">
      <w:pPr>
        <w:pStyle w:val="pj"/>
      </w:pPr>
      <w:r>
        <w:t>б) принятие уполномоченным органом решения о досрочном завершении консервации.</w:t>
      </w:r>
    </w:p>
    <w:p w:rsidR="00000000" w:rsidRDefault="009C2F37">
      <w:pPr>
        <w:pStyle w:val="pj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</w:t>
      </w:r>
      <w:r>
        <w:t>тмену всех ограничений в отношении данного банка, установленных уполномоченным органом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</w:t>
      </w:r>
      <w:r>
        <w:t>авления и состав работников банка, остаются в силе.</w:t>
      </w:r>
    </w:p>
    <w:p w:rsidR="00000000" w:rsidRDefault="009C2F37">
      <w:pPr>
        <w:pStyle w:val="pj"/>
      </w:pPr>
      <w:r>
        <w:rPr>
          <w:rStyle w:val="s0"/>
        </w:rPr>
        <w:t>3. В случае, если консервация банка не привела к оздоровлению его финансового положения и улучшению качества работы, уполномоченный орган вправе лишить лицензии на проведение банковских операций по основа</w:t>
      </w:r>
      <w:r>
        <w:rPr>
          <w:rStyle w:val="s0"/>
        </w:rPr>
        <w:t xml:space="preserve">ниям, предусмотренным </w:t>
      </w:r>
      <w:hyperlink r:id="rId2917" w:anchor="sub_id=2600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20" w:name="SUB67010000"/>
      <w:bookmarkEnd w:id="220"/>
      <w:r>
        <w:rPr>
          <w:rStyle w:val="s3"/>
        </w:rPr>
        <w:t xml:space="preserve">Глава 8 дополнена статьей 67-1 в соответствии с </w:t>
      </w:r>
      <w:hyperlink r:id="rId2918" w:anchor="sub_id=10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9C2F37">
      <w:pPr>
        <w:pStyle w:val="pj"/>
      </w:pPr>
      <w:r>
        <w:rPr>
          <w:rStyle w:val="s1"/>
        </w:rPr>
        <w:t>Статья 67-1. Консервация банковского холдинга, являющегося родительской организацией банка</w:t>
      </w:r>
    </w:p>
    <w:p w:rsidR="00000000" w:rsidRDefault="009C2F37">
      <w:pPr>
        <w:pStyle w:val="pj"/>
      </w:pPr>
      <w:r>
        <w:rPr>
          <w:rStyle w:val="s0"/>
        </w:rPr>
        <w:t>1. Консервация банковского холдинга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банковского холди</w:t>
      </w:r>
      <w:r>
        <w:rPr>
          <w:rStyle w:val="s0"/>
        </w:rPr>
        <w:t>нга в целях оздоровления его финансового положения и улучшения качества работы.</w:t>
      </w:r>
    </w:p>
    <w:p w:rsidR="00000000" w:rsidRDefault="009C2F37">
      <w:pPr>
        <w:pStyle w:val="pj"/>
      </w:pPr>
      <w:r>
        <w:rPr>
          <w:rStyle w:val="s0"/>
        </w:rPr>
        <w:t>2. Консервации может быть подвергнут только банковский холдинг, являющийся резидентом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Банковский холдинг может быть подвергнут консервации по любому из сл</w:t>
      </w:r>
      <w:r>
        <w:rPr>
          <w:rStyle w:val="s0"/>
        </w:rPr>
        <w:t>едующих оснований:</w:t>
      </w:r>
    </w:p>
    <w:p w:rsidR="00000000" w:rsidRDefault="009C2F37">
      <w:pPr>
        <w:pStyle w:val="pj"/>
      </w:pPr>
      <w:r>
        <w:rPr>
          <w:rStyle w:val="s0"/>
        </w:rPr>
        <w:t>1) невыполнение коэффициента достаточности собственного капитала банковского конгломерата;</w:t>
      </w:r>
    </w:p>
    <w:p w:rsidR="00000000" w:rsidRDefault="009C2F37">
      <w:pPr>
        <w:pStyle w:val="pj"/>
      </w:pPr>
      <w:r>
        <w:rPr>
          <w:rStyle w:val="s0"/>
        </w:rPr>
        <w:t>2) наличие отрицательного собственного капитала в течение двух и более последовательных кварталов.</w:t>
      </w:r>
    </w:p>
    <w:p w:rsidR="00000000" w:rsidRDefault="009C2F37">
      <w:pPr>
        <w:pStyle w:val="pj"/>
      </w:pPr>
      <w:r>
        <w:rPr>
          <w:rStyle w:val="s0"/>
        </w:rPr>
        <w:t>3. Установление режима консервации предполагает</w:t>
      </w:r>
      <w:r>
        <w:rPr>
          <w:rStyle w:val="s0"/>
        </w:rPr>
        <w:t xml:space="preserve"> назначение уполномоченным органом на ограниченный (до одного года) срок временной администрации по управлению банковским холдингом или временного управляющего банковским холдингом.</w:t>
      </w:r>
    </w:p>
    <w:p w:rsidR="00000000" w:rsidRDefault="009C2F37">
      <w:pPr>
        <w:pStyle w:val="pj"/>
      </w:pPr>
      <w:r>
        <w:rPr>
          <w:rStyle w:val="s0"/>
        </w:rPr>
        <w:t xml:space="preserve">4. Консервация банковского холдинга осуществляется за счет средств самого </w:t>
      </w:r>
      <w:r>
        <w:rPr>
          <w:rStyle w:val="s0"/>
        </w:rPr>
        <w:t>банковского холдинга.</w:t>
      </w:r>
    </w:p>
    <w:p w:rsidR="00000000" w:rsidRDefault="009C2F37">
      <w:pPr>
        <w:pStyle w:val="pji"/>
      </w:pPr>
      <w:r>
        <w:rPr>
          <w:rStyle w:val="s3"/>
        </w:rPr>
        <w:t xml:space="preserve">Пункт 5 изложен в редакции </w:t>
      </w:r>
      <w:hyperlink r:id="rId2919" w:anchor="sub_id=6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920" w:anchor="sub_id=6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5. Решение уполномоченного органа о проведении консервации может быть обжаловано акционерами (участниками) банковского холдинга в течение десяти календарных дней в порядке, установленном </w:t>
      </w:r>
      <w:hyperlink r:id="rId292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 Обжалование указанного решения не приостанавливает консервации банковского холдинга.</w:t>
      </w:r>
    </w:p>
    <w:p w:rsidR="00000000" w:rsidRDefault="009C2F37">
      <w:pPr>
        <w:pStyle w:val="pj"/>
      </w:pPr>
      <w:r>
        <w:rPr>
          <w:rStyle w:val="s0"/>
        </w:rPr>
        <w:t xml:space="preserve">6. Требования </w:t>
      </w:r>
      <w:hyperlink w:anchor="sub630000" w:history="1">
        <w:r>
          <w:rPr>
            <w:rStyle w:val="a4"/>
          </w:rPr>
          <w:t>статей 63, 64, 65, 66 и 67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распространяются на банковские холдинги в части, не противоречащей законодательным актам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21" w:name="SUB680000"/>
      <w:bookmarkEnd w:id="221"/>
      <w:r>
        <w:rPr>
          <w:rStyle w:val="s3"/>
        </w:rPr>
        <w:t xml:space="preserve">Глава 9 изложена в редакции </w:t>
      </w:r>
      <w:hyperlink r:id="rId29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</w:p>
    <w:p w:rsidR="00000000" w:rsidRDefault="009C2F37">
      <w:pPr>
        <w:pStyle w:val="pc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9C2F37">
      <w:pPr>
        <w:pStyle w:val="pc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В статью 68 внесены изменения в соответствии с </w:t>
      </w:r>
      <w:hyperlink r:id="rId2923" w:anchor="sub_id=10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2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5" w:anchor="sub_id=1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2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92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68. Виды и основания ликвидации банков</w:t>
      </w:r>
    </w:p>
    <w:p w:rsidR="00000000" w:rsidRDefault="009C2F37">
      <w:pPr>
        <w:pStyle w:val="pj"/>
      </w:pPr>
      <w:r>
        <w:t>1. Банк может быть ликвидирован:</w:t>
      </w:r>
    </w:p>
    <w:p w:rsidR="00000000" w:rsidRDefault="009C2F37">
      <w:pPr>
        <w:pStyle w:val="pj"/>
      </w:pPr>
      <w:r>
        <w:t>а) по решению его акционеров при наличии разрешения уполномоченного органа (добровольная ликвидация);</w:t>
      </w:r>
    </w:p>
    <w:p w:rsidR="00000000" w:rsidRDefault="009C2F37">
      <w:pPr>
        <w:pStyle w:val="pj"/>
      </w:pPr>
      <w:r>
        <w:t xml:space="preserve">б) по решению суда в случаях, предусмотренных законодательными актами </w:t>
      </w:r>
      <w:r>
        <w:t>Республики Казахстан (принудительная ликвидация).</w:t>
      </w:r>
    </w:p>
    <w:p w:rsidR="00000000" w:rsidRDefault="009C2F37">
      <w:pPr>
        <w:pStyle w:val="pj"/>
      </w:pPr>
      <w:r>
        <w:rPr>
          <w:rStyle w:val="s0"/>
        </w:rPr>
        <w:t>2. Ликвидация банка, в том числе по основанию банкротства, осуществляется в соответствии с настоящим Законом и иными нормативными правовыми актами Республики Казахстан.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22" w:name="SUB68010000"/>
      <w:bookmarkEnd w:id="222"/>
      <w:r>
        <w:rPr>
          <w:rStyle w:val="s3"/>
        </w:rPr>
        <w:t>Глава 7 дополнена статьей 68-1 в со</w:t>
      </w:r>
      <w:r>
        <w:rPr>
          <w:rStyle w:val="s3"/>
        </w:rPr>
        <w:t xml:space="preserve">ответствии с </w:t>
      </w:r>
      <w:hyperlink r:id="rId2929" w:anchor="sub_id=10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</w:p>
    <w:p w:rsidR="00000000" w:rsidRDefault="009C2F37">
      <w:pPr>
        <w:pStyle w:val="pji"/>
      </w:pPr>
      <w:r>
        <w:rPr>
          <w:rStyle w:val="s3"/>
        </w:rPr>
        <w:t xml:space="preserve">В статью 68-1 внесены изменения в соответствии с </w:t>
      </w:r>
      <w:hyperlink r:id="rId2930" w:anchor="sub_id=10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31" w:anchor="sub_id=6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68-1. Комитет кредиторов добровольно и принудительно ликвидируемых банков</w:t>
      </w:r>
    </w:p>
    <w:p w:rsidR="00000000" w:rsidRDefault="009C2F37">
      <w:pPr>
        <w:pStyle w:val="pj"/>
      </w:pPr>
      <w:r>
        <w:t>1. В целях обеспечения интересов к</w:t>
      </w:r>
      <w:r>
        <w:t>редиторов и принятия решений с их участием в процедурах добровольной и принудительной ликвидации банков создается комитет кредиторов.</w:t>
      </w:r>
    </w:p>
    <w:p w:rsidR="00000000" w:rsidRDefault="009C2F37">
      <w:pPr>
        <w:pStyle w:val="pj"/>
      </w:pPr>
      <w:r>
        <w:t>Состав комитета кредиторов добровольно или принудительно ликвидируемого банка утверждается уполномоченным органом по предс</w:t>
      </w:r>
      <w:r>
        <w:t>тавлению ликвидационной комиссии банка.</w:t>
      </w:r>
    </w:p>
    <w:p w:rsidR="00000000" w:rsidRDefault="009C2F37">
      <w:pPr>
        <w:pStyle w:val="pj"/>
      </w:pPr>
      <w:r>
        <w:rPr>
          <w:rStyle w:val="s0"/>
        </w:rPr>
        <w:t xml:space="preserve">2. Особенности формирования и деятельности комитета кредиторов устанавливаются нормативными </w:t>
      </w:r>
      <w:hyperlink r:id="rId2932" w:history="1">
        <w:r>
          <w:rPr>
            <w:rStyle w:val="a5"/>
          </w:rPr>
          <w:t>правовыми актами уполномоченного органа</w:t>
        </w:r>
      </w:hyperlink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23" w:name="SUB690000"/>
      <w:bookmarkEnd w:id="223"/>
      <w:r>
        <w:rPr>
          <w:rStyle w:val="s3"/>
        </w:rPr>
        <w:t>В статью 69 внес</w:t>
      </w:r>
      <w:r>
        <w:rPr>
          <w:rStyle w:val="s3"/>
        </w:rPr>
        <w:t xml:space="preserve">ены изменения в соответствии с </w:t>
      </w:r>
      <w:hyperlink r:id="rId2933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934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5" w:anchor="sub_id=10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36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7" w:anchor="sub_id=10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38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9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940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1" w:anchor="sub_id=10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4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69. Добровольная ликвидация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43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4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После принятия общим собранием акционеров банка решения о его добровольно</w:t>
      </w:r>
      <w:r>
        <w:rPr>
          <w:rStyle w:val="s0"/>
        </w:rPr>
        <w:t>й ликвидации банк обязан принять меры по возврату депозитов физических лиц путем их прямой выплаты либо их переводу в другой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9C2F37">
      <w:pPr>
        <w:pStyle w:val="pj"/>
      </w:pPr>
      <w:r>
        <w:rPr>
          <w:rStyle w:val="s0"/>
        </w:rPr>
        <w:t>Пере</w:t>
      </w:r>
      <w:r>
        <w:rPr>
          <w:rStyle w:val="s0"/>
        </w:rPr>
        <w:t>вод депозитов физических лиц в филиал банка-нерезидента Республики Казахстан осуществляется с соблюдением условий, предусмотренных частью третьей пункта 13 статьи 30 настоящего Закона.</w:t>
      </w:r>
    </w:p>
    <w:p w:rsidR="00000000" w:rsidRDefault="009C2F37">
      <w:pPr>
        <w:pStyle w:val="pj"/>
      </w:pPr>
      <w:r>
        <w:rPr>
          <w:rStyle w:val="s0"/>
        </w:rPr>
        <w:t>Порядок выдачи разрешения на добровольную ликвидацию банков, а также по</w:t>
      </w:r>
      <w:r>
        <w:rPr>
          <w:rStyle w:val="s0"/>
        </w:rPr>
        <w:t xml:space="preserve">рядок возврата депозитов физических лиц, их перевода в другой банк или филиал банка-нерезидента Республики Казахстан, являющиеся участниками системы обязательного гарантирования депозитов, определяются </w:t>
      </w:r>
      <w:hyperlink r:id="rId294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 xml:space="preserve">В пункт 1-1 внесены изменения в соответствии с </w:t>
      </w:r>
      <w:hyperlink r:id="rId2946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947" w:anchor="sub_id=69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8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49" w:anchor="sub_id=69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1-1.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ликвидацию.</w:t>
      </w:r>
    </w:p>
    <w:p w:rsidR="00000000" w:rsidRDefault="009C2F37">
      <w:pPr>
        <w:pStyle w:val="pj"/>
      </w:pPr>
      <w:r>
        <w:rPr>
          <w:rStyle w:val="s0"/>
        </w:rPr>
        <w:t>К ходата</w:t>
      </w:r>
      <w:r>
        <w:rPr>
          <w:rStyle w:val="s0"/>
        </w:rPr>
        <w:t xml:space="preserve">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свидетельствующий о достаточности средств банка для осуществления расчетов по его </w:t>
      </w:r>
      <w:r>
        <w:rPr>
          <w:rStyle w:val="s0"/>
        </w:rPr>
        <w:t xml:space="preserve">обязательствам, и другие необходимые сведения. Перечень необходимых сведений устанавливается </w:t>
      </w:r>
      <w:hyperlink r:id="rId295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2951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52" w:anchor="sub_id=69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2.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документов.</w:t>
      </w:r>
    </w:p>
    <w:p w:rsidR="00000000" w:rsidRDefault="009C2F37">
      <w:pPr>
        <w:pStyle w:val="pj"/>
      </w:pPr>
      <w:r>
        <w:t xml:space="preserve">В случае отказа в </w:t>
      </w:r>
      <w:r>
        <w:rPr>
          <w:rStyle w:val="s0"/>
        </w:rPr>
        <w:t>выдаче</w:t>
      </w:r>
      <w:r>
        <w:t xml:space="preserve"> разрешения на добровольную ликвидацию</w:t>
      </w:r>
      <w:r>
        <w:t xml:space="preserve"> банка уполномоченный орган выносит об этом мотивированное решение, которое доводит до сведения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2-1 внесены изменения в соответствии с </w:t>
      </w:r>
      <w:hyperlink r:id="rId2953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399-VI (введены в действие с 16 декабря 2020 г.) (</w:t>
      </w:r>
      <w:hyperlink r:id="rId2954" w:anchor="sub_id=6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2-1. Отказ в выдаче разрешения на добровольную ликвидацию банка производится уполномоченным органом по</w:t>
      </w:r>
      <w:r>
        <w:rPr>
          <w:rStyle w:val="s0"/>
        </w:rPr>
        <w:t xml:space="preserve"> одному из следующих оснований:</w:t>
      </w:r>
    </w:p>
    <w:p w:rsidR="00000000" w:rsidRDefault="009C2F37">
      <w:pPr>
        <w:pStyle w:val="pj"/>
      </w:pPr>
      <w:r>
        <w:rPr>
          <w:rStyle w:val="s0"/>
        </w:rPr>
        <w:t>1) неполнота или ненадлежащее оформление представленных документов;</w:t>
      </w:r>
    </w:p>
    <w:p w:rsidR="00000000" w:rsidRDefault="009C2F37">
      <w:pPr>
        <w:pStyle w:val="pj"/>
      </w:pPr>
      <w:r>
        <w:rPr>
          <w:rStyle w:val="s0"/>
        </w:rPr>
        <w:t>2) недостаточность средств банка для расчета по его обязательствам;</w:t>
      </w:r>
    </w:p>
    <w:p w:rsidR="00000000" w:rsidRDefault="009C2F37">
      <w:pPr>
        <w:pStyle w:val="pj"/>
      </w:pPr>
      <w:r>
        <w:rPr>
          <w:rStyle w:val="s0"/>
        </w:rPr>
        <w:t>3) непринятие мер по возврату депозитов физических лиц путем их прямой выплаты либо их п</w:t>
      </w:r>
      <w:r>
        <w:rPr>
          <w:rStyle w:val="s0"/>
        </w:rPr>
        <w:t>ереводу в другой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9C2F37">
      <w:pPr>
        <w:pStyle w:val="pj"/>
      </w:pPr>
      <w:r>
        <w:t xml:space="preserve">3. Исключен в соответствии с </w:t>
      </w:r>
      <w:hyperlink r:id="rId2955" w:anchor="sub_id=105503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9C2F37">
      <w:pPr>
        <w:pStyle w:val="pj"/>
      </w:pPr>
      <w:r>
        <w:t>4. При получении разрешения на добровольную ликвидацию банк создает ликвидационную комиссию, с учетом филиалов и представительств банка, к которой переходят полномочия по управлению имуществом и делами банка.</w:t>
      </w:r>
    </w:p>
    <w:p w:rsidR="00000000" w:rsidRDefault="009C2F37">
      <w:pPr>
        <w:pStyle w:val="pj"/>
      </w:pPr>
      <w:r>
        <w:t xml:space="preserve">Особенности деятельности ликвидационных комиссий добровольно ликвидируемых банков определяются </w:t>
      </w:r>
      <w:hyperlink r:id="rId2956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9C2F37">
      <w:pPr>
        <w:pStyle w:val="pj"/>
      </w:pPr>
      <w:r>
        <w:t>4-1. Контроль за деятельностью ликвидацион</w:t>
      </w:r>
      <w:r>
        <w:t>ной комиссии добровольно ликвидируемого банка осуществляет уполномоченный орган.</w:t>
      </w:r>
    </w:p>
    <w:p w:rsidR="00000000" w:rsidRDefault="009C2F37">
      <w:pPr>
        <w:pStyle w:val="pji"/>
      </w:pPr>
      <w:r>
        <w:rPr>
          <w:rStyle w:val="s3"/>
        </w:rPr>
        <w:t xml:space="preserve">Пункт 5 изложен в редакции </w:t>
      </w:r>
      <w:hyperlink r:id="rId2957" w:anchor="sub_id=14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</w:t>
      </w:r>
      <w:r>
        <w:rPr>
          <w:rStyle w:val="s3"/>
        </w:rPr>
        <w:t>9 г.) (</w:t>
      </w:r>
      <w:hyperlink r:id="rId2958" w:anchor="sub_id=6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5. После получения разрешения на добровольную ликвидацию банк обязан опубликовать информацию об этом в периодических печатных изданиях, распространяе</w:t>
      </w:r>
      <w:r>
        <w:rPr>
          <w:rStyle w:val="s0"/>
        </w:rPr>
        <w:t>мых на всей территории Республики Казахстан.</w:t>
      </w:r>
    </w:p>
    <w:p w:rsidR="00000000" w:rsidRDefault="009C2F3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59" w:anchor="sub_id=14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960" w:anchor="sub_id=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6. Ликвидационная комиссия обязана в семидневный срок после </w:t>
      </w:r>
      <w:hyperlink r:id="rId2961" w:history="1">
        <w:r>
          <w:rPr>
            <w:rStyle w:val="a5"/>
          </w:rPr>
          <w:t>утверждения</w:t>
        </w:r>
      </w:hyperlink>
      <w:r>
        <w:t xml:space="preserve"> </w:t>
      </w:r>
      <w:r>
        <w:rPr>
          <w:rStyle w:val="s0"/>
        </w:rPr>
        <w:t xml:space="preserve">ликвидационного баланса и </w:t>
      </w:r>
      <w:hyperlink r:id="rId2962" w:history="1">
        <w:r>
          <w:rPr>
            <w:rStyle w:val="a5"/>
          </w:rPr>
          <w:t>отчета о ликвидации банка</w:t>
        </w:r>
      </w:hyperlink>
      <w:r>
        <w:rPr>
          <w:rStyle w:val="s0"/>
        </w:rPr>
        <w:t xml:space="preserve"> представить их в Корпорацию и уполномоченный орган.</w:t>
      </w:r>
    </w:p>
    <w:p w:rsidR="00000000" w:rsidRDefault="009C2F37">
      <w:pPr>
        <w:pStyle w:val="pj"/>
      </w:pPr>
      <w:r>
        <w:t>При завершении ликвидации банка ликвидационная комиссия обязана в установленном порядке сдать документы для хране</w:t>
      </w:r>
      <w:r>
        <w:t>ния в архив и уведомить об этом уполномоченный орган.</w:t>
      </w:r>
    </w:p>
    <w:p w:rsidR="00000000" w:rsidRDefault="009C2F37">
      <w:pPr>
        <w:pStyle w:val="pj"/>
      </w:pPr>
      <w:r>
        <w:t>7. В случае недостаточности средств для удовлетворения требований всех кредиторов, банк подлежит принудительной ликвидации по основанию банкротства.</w:t>
      </w:r>
    </w:p>
    <w:p w:rsidR="00000000" w:rsidRDefault="009C2F37">
      <w:pPr>
        <w:pStyle w:val="pj"/>
      </w:pPr>
      <w:r>
        <w:t>7-1. В связи с невозможностью завершения процесса доб</w:t>
      </w:r>
      <w:r>
        <w:t>ровольной ликвидации, уполномоченный орган вправе обратиться в суд с заявлением о принудительном прекращении деятельности (ликвидации) банка.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24" w:name="SUB700000"/>
      <w:bookmarkEnd w:id="224"/>
      <w:r>
        <w:rPr>
          <w:rStyle w:val="s3"/>
        </w:rPr>
        <w:t xml:space="preserve">В статью 70 внесены изменения в соответствии с </w:t>
      </w:r>
      <w:hyperlink r:id="rId2963" w:anchor="sub_id=10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64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965" w:anchor="sub_id=1310" w:history="1">
        <w:r>
          <w:rPr>
            <w:rStyle w:val="a4"/>
            <w:i/>
            <w:iCs/>
          </w:rPr>
          <w:t>№ 222-</w:t>
        </w:r>
        <w:r>
          <w:rPr>
            <w:rStyle w:val="a4"/>
            <w:i/>
            <w:iCs/>
          </w:rPr>
          <w:t>III</w:t>
        </w:r>
      </w:hyperlink>
      <w:r>
        <w:rPr>
          <w:rStyle w:val="s3"/>
        </w:rPr>
        <w:t xml:space="preserve"> (см. </w:t>
      </w:r>
      <w:hyperlink r:id="rId296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6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968" w:anchor="sub_id=70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9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70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70. Виды принудительной ликвидации банков</w:t>
      </w:r>
    </w:p>
    <w:p w:rsidR="00000000" w:rsidRDefault="009C2F37">
      <w:pPr>
        <w:pStyle w:val="pj"/>
      </w:pPr>
      <w:r>
        <w:t>Принудительная ликвидация банка производится судом в связи с:</w:t>
      </w:r>
    </w:p>
    <w:p w:rsidR="00000000" w:rsidRDefault="009C2F37">
      <w:pPr>
        <w:pStyle w:val="pj"/>
      </w:pPr>
      <w:r>
        <w:t>а) банкротством банка;</w:t>
      </w:r>
    </w:p>
    <w:p w:rsidR="00000000" w:rsidRDefault="009C2F37">
      <w:pPr>
        <w:pStyle w:val="pj"/>
      </w:pPr>
      <w:r>
        <w:t xml:space="preserve">б) </w:t>
      </w:r>
      <w:r>
        <w:rPr>
          <w:rStyle w:val="s0"/>
        </w:rPr>
        <w:t>лишением</w:t>
      </w:r>
      <w:r>
        <w:t xml:space="preserve"> лицензий банка на проведение ба</w:t>
      </w:r>
      <w:r>
        <w:t xml:space="preserve">нковских операций по основаниям, предусмотренным банковским законодательством </w:t>
      </w:r>
      <w:r>
        <w:rPr>
          <w:rStyle w:val="s0"/>
        </w:rPr>
        <w:t>Республики Казахстан</w:t>
      </w:r>
      <w:r>
        <w:t>;</w:t>
      </w:r>
    </w:p>
    <w:p w:rsidR="00000000" w:rsidRDefault="009C2F37">
      <w:pPr>
        <w:pStyle w:val="pj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другим основаниям, предусмо</w:t>
      </w:r>
      <w:r>
        <w:t>тренным законодательными актами.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2971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ноября 2020 года № 114 «Об утверждении Правил </w:t>
      </w:r>
      <w:r>
        <w:rPr>
          <w:rStyle w:val="s3"/>
        </w:rPr>
        <w:t>осуществления ликвидации и требований к работе ликвидационных комиссий принудительно ликвидируемых банков»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25" w:name="SUB710000"/>
      <w:bookmarkEnd w:id="225"/>
      <w:r>
        <w:rPr>
          <w:rStyle w:val="s3"/>
        </w:rPr>
        <w:t xml:space="preserve">В статью 71 внесены изменения в соответствии с </w:t>
      </w:r>
      <w:hyperlink r:id="rId2972" w:anchor="sub_id=10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.03 г. № 483-II (</w:t>
      </w:r>
      <w:hyperlink r:id="rId297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975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71. Признание банка банкротом</w:t>
      </w:r>
    </w:p>
    <w:p w:rsidR="00000000" w:rsidRDefault="009C2F37">
      <w:pPr>
        <w:pStyle w:val="pj"/>
      </w:pPr>
      <w:r>
        <w:rPr>
          <w:rStyle w:val="s0"/>
        </w:rPr>
        <w:t xml:space="preserve">1. </w:t>
      </w:r>
      <w:hyperlink r:id="rId2976" w:anchor="sub_id=50100" w:history="1">
        <w:r>
          <w:rPr>
            <w:rStyle w:val="a4"/>
          </w:rPr>
          <w:t>Неплатежеспособность</w:t>
        </w:r>
      </w:hyperlink>
      <w:r>
        <w:t xml:space="preserve"> </w:t>
      </w:r>
      <w:r>
        <w:rPr>
          <w:rStyle w:val="s0"/>
        </w:rPr>
        <w:t>банка устана</w:t>
      </w:r>
      <w:r>
        <w:rPr>
          <w:rStyle w:val="s0"/>
        </w:rPr>
        <w:t>вливается с учетом заключения уполномоченного органа, представляемого в суд, составленного с учетом методики расчета пруденциальных нормативов и иных обязательных к соблюдению норм и лимитов, размера капитала банка, в том числе наличия у банка денежных обя</w:t>
      </w:r>
      <w:r>
        <w:rPr>
          <w:rStyle w:val="s0"/>
        </w:rPr>
        <w:t>зательств и иных требований денежного характера, не исполненных банком в течение трех и более месяцев с момента наступления срока их исполнения. Банк является неплатежеспособным при его неспособности, выполнить денежные обязательства и иные требования дене</w:t>
      </w:r>
      <w:r>
        <w:rPr>
          <w:rStyle w:val="s0"/>
        </w:rPr>
        <w:t>жного характера в течение трех месяцев с момента наступления срока их исполнения.</w:t>
      </w:r>
    </w:p>
    <w:p w:rsidR="00000000" w:rsidRDefault="009C2F37">
      <w:pPr>
        <w:pStyle w:val="pj"/>
      </w:pPr>
      <w:r>
        <w:t>2. Банк может быть признан банкротом только по решению суда в установленном порядке. Внесудебная процедура ликвидации несостоятельного банка по решению его кредиторов и самог</w:t>
      </w:r>
      <w:r>
        <w:t>о банка не допускается.</w:t>
      </w:r>
    </w:p>
    <w:p w:rsidR="00000000" w:rsidRDefault="009C2F37">
      <w:pPr>
        <w:pStyle w:val="pj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9C2F37">
      <w:pPr>
        <w:pStyle w:val="pj"/>
      </w:pPr>
      <w:r>
        <w:rPr>
          <w:rStyle w:val="s0"/>
        </w:rP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26" w:name="SUB720000"/>
      <w:bookmarkEnd w:id="226"/>
      <w:r>
        <w:rPr>
          <w:rStyle w:val="s3"/>
        </w:rPr>
        <w:t>В статью 72 внесены изм</w:t>
      </w:r>
      <w:r>
        <w:rPr>
          <w:rStyle w:val="s3"/>
        </w:rPr>
        <w:t xml:space="preserve">енения </w:t>
      </w:r>
      <w:hyperlink r:id="rId2977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изложена в редакции </w:t>
      </w:r>
      <w:hyperlink r:id="rId29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154-1; внесены изменения в соответствии с </w:t>
      </w:r>
      <w:hyperlink r:id="rId2979" w:anchor="sub_id=10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80" w:anchor="sub_id=7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981" w:anchor="sub_id=10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8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983" w:anchor="sub_id=1311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9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8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72. Ликвидация банка по иным основаниям</w:t>
      </w:r>
    </w:p>
    <w:p w:rsidR="00000000" w:rsidRDefault="009C2F37">
      <w:pPr>
        <w:pStyle w:val="pj"/>
      </w:pPr>
      <w:r>
        <w:t xml:space="preserve"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</w:t>
      </w:r>
      <w:r>
        <w:rPr>
          <w:rStyle w:val="s0"/>
        </w:rPr>
        <w:t>о лишении</w:t>
      </w:r>
      <w:r>
        <w:t xml:space="preserve"> лицензий банка на проведение банковских операций) произв</w:t>
      </w:r>
      <w:r>
        <w:t>одится в соответствии с настоящим Законом.</w:t>
      </w:r>
    </w:p>
    <w:p w:rsidR="00000000" w:rsidRDefault="009C2F37">
      <w:pPr>
        <w:pStyle w:val="pj"/>
      </w:pPr>
      <w:r>
        <w:t>2. Решение о принудительной ликвидации банка суд направляет в уполномоченный орган.</w:t>
      </w:r>
    </w:p>
    <w:p w:rsidR="00000000" w:rsidRDefault="009C2F37">
      <w:pPr>
        <w:pStyle w:val="pj"/>
      </w:pPr>
      <w:r>
        <w:t xml:space="preserve">С даты принятия судом решения о принудительной ликвидации банка по делу, возбужденному по основанию, предусмотренному подпунктом в) </w:t>
      </w:r>
      <w:hyperlink w:anchor="sub700000" w:history="1">
        <w:r>
          <w:rPr>
            <w:rStyle w:val="a4"/>
          </w:rPr>
          <w:t>статьи 70</w:t>
        </w:r>
      </w:hyperlink>
      <w:r>
        <w:t xml:space="preserve"> настоящего Закона, </w:t>
      </w:r>
      <w:r>
        <w:rPr>
          <w:rStyle w:val="s0"/>
        </w:rPr>
        <w:t>банк лишается лицензии на проведение банковских операций</w:t>
      </w:r>
      <w:r>
        <w:t>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27" w:name="SUB730000"/>
      <w:bookmarkEnd w:id="227"/>
      <w:r>
        <w:rPr>
          <w:rStyle w:val="s3"/>
        </w:rPr>
        <w:t>В с</w:t>
      </w:r>
      <w:r>
        <w:rPr>
          <w:rStyle w:val="s3"/>
        </w:rPr>
        <w:t xml:space="preserve">татью 73 внесены изменения в соответствии с Законами РК от 16.07.99 г. </w:t>
      </w:r>
      <w:hyperlink r:id="rId2986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987" w:anchor="sub_id=7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от 02.03.01 г. </w:t>
      </w:r>
      <w:hyperlink r:id="rId2988" w:anchor="sub_id=10648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98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90" w:anchor="sub_id=105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99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992" w:anchor="sub_id=1083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993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2994" w:anchor="sub_id=73" w:history="1">
        <w:r>
          <w:rPr>
            <w:rStyle w:val="a4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99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6" w:anchor="sub_id=10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97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8" w:anchor="sub_id=10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99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73. Условия и порядок проведения принудительной ликвидации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00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001" w:anchor="sub_id=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1. С даты вступления в законную силу решения суда о принудительной ликвидации банка наступают последствия, предусмотренные подпунктами 1), 2), 4) - 9) части второй </w:t>
      </w:r>
      <w:hyperlink w:anchor="sub48010000" w:history="1">
        <w:r>
          <w:rPr>
            <w:rStyle w:val="a4"/>
          </w:rPr>
          <w:t>пункта 1 статьи 48-1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С даты вступления в законную силу решения суда о принудительной ликвидации банка полномочия ранее действовавших органов банка прекращаются, руководящие, а при необходимости и иные работники увольняются в</w:t>
      </w:r>
      <w:r>
        <w:rPr>
          <w:rStyle w:val="s0"/>
        </w:rPr>
        <w:t xml:space="preserve"> порядке, установленном </w:t>
      </w:r>
      <w:hyperlink r:id="rId3002" w:anchor="sub_id=52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F37">
      <w:pPr>
        <w:pStyle w:val="pj"/>
      </w:pPr>
      <w:r>
        <w:t xml:space="preserve">1-1. </w:t>
      </w:r>
      <w:r>
        <w:rPr>
          <w:rStyle w:val="s0"/>
        </w:rPr>
        <w:t xml:space="preserve">Исключен в соответствии с </w:t>
      </w:r>
      <w:hyperlink r:id="rId3003" w:anchor="sub_id=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300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2. Все расходы, связанные с ликвидацией банка, производятся только за счет средств этого банка, за исключение</w:t>
      </w:r>
      <w:r>
        <w:t xml:space="preserve">м случаев, предусмотренных </w:t>
      </w:r>
      <w:hyperlink w:anchor="sub48010800" w:history="1">
        <w:r>
          <w:rPr>
            <w:rStyle w:val="a4"/>
          </w:rPr>
          <w:t>пунктом 8 статьи 48-1</w:t>
        </w:r>
      </w:hyperlink>
      <w:r>
        <w:t xml:space="preserve"> настоящего Закона.</w:t>
      </w:r>
    </w:p>
    <w:p w:rsidR="00000000" w:rsidRDefault="009C2F37">
      <w:pPr>
        <w:pStyle w:val="pj"/>
      </w:pPr>
      <w:r>
        <w:t xml:space="preserve">3. Оценка имущества банка производится ликвидационной комиссией в соответствии с действующим </w:t>
      </w:r>
      <w:hyperlink r:id="rId3005" w:anchor="sub_id=156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9C2F37">
      <w:pPr>
        <w:pStyle w:val="pj"/>
      </w:pPr>
      <w:r>
        <w:t>4. Промежуточный ликвидационный баланс и реестр требований кредиторов ликвидируемого банка утверждается уполномоченным органом.</w:t>
      </w:r>
    </w:p>
    <w:p w:rsidR="00000000" w:rsidRDefault="009C2F37">
      <w:pPr>
        <w:pStyle w:val="pj"/>
      </w:pPr>
      <w:bookmarkStart w:id="228" w:name="SUB73040100"/>
      <w:bookmarkEnd w:id="228"/>
      <w:r>
        <w:rPr>
          <w:rStyle w:val="s0"/>
        </w:rPr>
        <w:t>4-1. До утверждения промежуточного ликвидационного баланса допускается проведение зачет</w:t>
      </w:r>
      <w:r>
        <w:rPr>
          <w:rStyle w:val="s0"/>
        </w:rPr>
        <w:t>а взаимных требований ввиду совпадения кредитора и должника в одном лице.</w:t>
      </w:r>
    </w:p>
    <w:p w:rsidR="00000000" w:rsidRDefault="009C2F37">
      <w:pPr>
        <w:pStyle w:val="pj"/>
      </w:pPr>
      <w:r>
        <w:rPr>
          <w:rStyle w:val="s0"/>
        </w:rPr>
        <w:t>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</w:t>
      </w:r>
      <w:r>
        <w:rPr>
          <w:rStyle w:val="s0"/>
        </w:rPr>
        <w:t>тора.</w:t>
      </w:r>
    </w:p>
    <w:p w:rsidR="00000000" w:rsidRDefault="009C2F37">
      <w:pPr>
        <w:pStyle w:val="pj"/>
      </w:pPr>
      <w:r>
        <w:rPr>
          <w:rStyle w:val="s0"/>
        </w:rPr>
        <w:t>Запрещается проведение зачета взаимных требований с кредитором, требования которого к ликвидируемому банку возникают из договора (договоров) уступки права требования.</w:t>
      </w:r>
    </w:p>
    <w:p w:rsidR="00000000" w:rsidRDefault="009C2F37">
      <w:pPr>
        <w:pStyle w:val="pj"/>
      </w:pPr>
      <w:r>
        <w:rPr>
          <w:rStyle w:val="s0"/>
        </w:rPr>
        <w:t xml:space="preserve">5. Реализация имущества ликвидируемого банка производится ликвидационной комиссией </w:t>
      </w:r>
      <w:r>
        <w:rPr>
          <w:rStyle w:val="s0"/>
        </w:rPr>
        <w:t xml:space="preserve">банка в порядке, определенном </w:t>
      </w:r>
      <w:hyperlink r:id="rId3006" w:anchor="sub_id=167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t>6. Контроль за деятельностью ликвидационной комиссии банка, в том числе ликвидируемого по</w:t>
      </w:r>
      <w:r>
        <w:t xml:space="preserve"> основанию банкротства, осуществляет уполномоченный орган.</w:t>
      </w:r>
    </w:p>
    <w:p w:rsidR="00000000" w:rsidRDefault="009C2F37">
      <w:pPr>
        <w:pStyle w:val="pj"/>
      </w:pPr>
      <w:r>
        <w:t>6-1. Суд, принявший решение о ликвидации банка, вправе запрашивать у уполномоченного органа любую информацию, связанную с деятельностью ликвидационной комиссии банка.</w:t>
      </w:r>
    </w:p>
    <w:p w:rsidR="00000000" w:rsidRDefault="009C2F37">
      <w:pPr>
        <w:pStyle w:val="pji"/>
      </w:pPr>
      <w:r>
        <w:rPr>
          <w:rStyle w:val="s3"/>
        </w:rPr>
        <w:t xml:space="preserve">В пункт 7 внесены изменения в </w:t>
      </w:r>
      <w:r>
        <w:rPr>
          <w:rStyle w:val="s3"/>
        </w:rPr>
        <w:t xml:space="preserve">соответствии с </w:t>
      </w:r>
      <w:hyperlink r:id="rId3007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3008" w:anchor="sub_id=7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7. Ликвидационная комиссия представляет в суд согласованный с уполномоченным органом отчет о ликвидации и ликвидационный баланс.</w:t>
      </w:r>
    </w:p>
    <w:p w:rsidR="00000000" w:rsidRDefault="009C2F37">
      <w:pPr>
        <w:pStyle w:val="pj"/>
      </w:pPr>
      <w:r>
        <w:t>Суд утверждает отчет о ликвидации и ликвидационный баланс и выносит определение о завершении ликвидационного пр</w:t>
      </w:r>
      <w:r>
        <w:t>оизводства.</w:t>
      </w:r>
    </w:p>
    <w:p w:rsidR="00000000" w:rsidRDefault="009C2F37">
      <w:pPr>
        <w:pStyle w:val="pj"/>
      </w:pPr>
      <w:r>
        <w:rPr>
          <w:rStyle w:val="s0"/>
        </w:rPr>
        <w:t>Ликвидационная комиссия направляет копию определения суда в Корпорацию и уполномоченному органу.</w:t>
      </w:r>
    </w:p>
    <w:p w:rsidR="00000000" w:rsidRDefault="009C2F37">
      <w:pPr>
        <w:pStyle w:val="pj"/>
      </w:pPr>
      <w:r>
        <w:rPr>
          <w:rStyle w:val="s0"/>
        </w:rPr>
        <w:t xml:space="preserve">Ликвидационная комиссия обязана в течение тридцати календарных дней после утверждения ликвидационного баланса и отчета о ликвидации представить их </w:t>
      </w:r>
      <w:r>
        <w:rPr>
          <w:rStyle w:val="s0"/>
        </w:rPr>
        <w:t>в Корпорацию, а копии указанных документов - в уполномоченный орган.</w:t>
      </w:r>
    </w:p>
    <w:p w:rsidR="00000000" w:rsidRDefault="009C2F37">
      <w:pPr>
        <w:pStyle w:val="pj"/>
      </w:pPr>
      <w:r>
        <w:t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</w:t>
      </w:r>
    </w:p>
    <w:p w:rsidR="00000000" w:rsidRDefault="009C2F37">
      <w:pPr>
        <w:pStyle w:val="pj"/>
      </w:pPr>
      <w:r>
        <w:rPr>
          <w:rStyle w:val="s0"/>
        </w:rPr>
        <w:t>8. После регистрации</w:t>
      </w:r>
      <w:r>
        <w:rPr>
          <w:rStyle w:val="s0"/>
        </w:rPr>
        <w:t xml:space="preserve">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банка.</w:t>
      </w:r>
    </w:p>
    <w:p w:rsidR="00000000" w:rsidRDefault="009C2F37">
      <w:pPr>
        <w:pStyle w:val="pji"/>
      </w:pPr>
      <w:r>
        <w:rPr>
          <w:rStyle w:val="s3"/>
        </w:rPr>
        <w:t xml:space="preserve">См.: </w:t>
      </w:r>
      <w:hyperlink r:id="rId3009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«Об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«О банках и банков</w:t>
      </w:r>
      <w:r>
        <w:rPr>
          <w:rStyle w:val="s3"/>
        </w:rPr>
        <w:t>ской деятельности в Республике Казахстан» не соответствующей Конституции Республики Казахстан».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bookmarkStart w:id="229" w:name="SUB73010000"/>
      <w:bookmarkEnd w:id="229"/>
      <w:r>
        <w:rPr>
          <w:rStyle w:val="s1"/>
        </w:rPr>
        <w:t>Статья 73-1.</w:t>
      </w:r>
      <w:r>
        <w:rPr>
          <w:rStyle w:val="s0"/>
        </w:rPr>
        <w:t xml:space="preserve"> Исключена в соответствии с </w:t>
      </w:r>
      <w:hyperlink r:id="rId3010" w:anchor="sub_id=7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>(в</w:t>
      </w:r>
      <w:r>
        <w:rPr>
          <w:rStyle w:val="s3"/>
        </w:rPr>
        <w:t xml:space="preserve">ведено в действие по истечении тридцати календарных дней после первого официального </w:t>
      </w:r>
      <w:hyperlink r:id="rId30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12" w:anchor="sub_id=7301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30" w:name="SUB740000"/>
      <w:bookmarkEnd w:id="230"/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3013" w:anchor="sub_id=10649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01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015" w:anchor="sub_id=105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01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017" w:anchor="sub_id=1083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018" w:anchor="sub_id=74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от 05.07.12 г. </w:t>
      </w:r>
      <w:hyperlink r:id="rId3019" w:anchor="sub_id=1074" w:history="1">
        <w:r>
          <w:rPr>
            <w:rStyle w:val="a4"/>
            <w:i/>
            <w:iCs/>
          </w:rPr>
          <w:t>№ 30-V</w:t>
        </w:r>
      </w:hyperlink>
      <w:r>
        <w:rPr>
          <w:rStyle w:val="s3"/>
        </w:rPr>
        <w:t xml:space="preserve"> (</w:t>
      </w:r>
      <w:hyperlink r:id="rId302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74. Ликвидационная комиссия принудительно ликвидируемого банка</w:t>
      </w:r>
    </w:p>
    <w:p w:rsidR="00000000" w:rsidRDefault="009C2F37">
      <w:pPr>
        <w:pStyle w:val="pj"/>
      </w:pPr>
      <w:r>
        <w:t>1. После принятия решения о ликвидации банка, в том числе по основанию банкротства, суд возбуждает ликвидационное производство и возлагает на уполномоченный орган обязанности по созданию</w:t>
      </w:r>
      <w:r>
        <w:t xml:space="preserve"> ликвидационной комиссии банка с учетом его филиалов и представительств.</w:t>
      </w:r>
    </w:p>
    <w:p w:rsidR="00000000" w:rsidRDefault="009C2F37">
      <w:pPr>
        <w:pStyle w:val="pj"/>
      </w:pPr>
      <w:r>
        <w:t>Ликвидационная комиссия банка принимает меры для завершения дел банка и обеспечения расчетов с его кредиторами.</w:t>
      </w:r>
    </w:p>
    <w:p w:rsidR="00000000" w:rsidRDefault="009C2F37">
      <w:pPr>
        <w:pStyle w:val="pj"/>
      </w:pPr>
      <w:r>
        <w:t xml:space="preserve">Порядок назначения </w:t>
      </w:r>
      <w:r>
        <w:rPr>
          <w:rStyle w:val="s0"/>
        </w:rPr>
        <w:t xml:space="preserve">и освобождения </w:t>
      </w:r>
      <w:r>
        <w:t>ликвидационных комиссий принудительно</w:t>
      </w:r>
      <w:r>
        <w:t xml:space="preserve"> ликвидируемых банков, требования, предъявляемые к председателю и членам ликвидационной комиссии, а также порядок осуществления ликвидации и требования к работе ликвидационных комиссий определяются </w:t>
      </w:r>
      <w:hyperlink r:id="rId3021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 имуществом принудительно ликвидируемого банка регули</w:t>
      </w:r>
      <w:r>
        <w:rPr>
          <w:rStyle w:val="s0"/>
        </w:rPr>
        <w:t>руются нормативными правовыми актами уполномоченного органа и соглашением, заключаемым с ними комитетом кредиторов с учетом требований, установленных законодательством Республики Казахстан.</w:t>
      </w:r>
    </w:p>
    <w:p w:rsidR="00000000" w:rsidRDefault="009C2F37">
      <w:pPr>
        <w:pStyle w:val="pj"/>
      </w:pPr>
      <w:r>
        <w:t>Ежемесячный размер вознаграждения, выплачиваемого председателю, чл</w:t>
      </w:r>
      <w:r>
        <w:t>енам ликвидационной комиссии банка и иным привлеченным работникам, не должен превышать на каждого из них размер десятикратной минимальной заработной платы, устанавливаемой законом о республиканском бюджете на соответствующий финансовый год.</w:t>
      </w:r>
    </w:p>
    <w:p w:rsidR="00000000" w:rsidRDefault="009C2F37">
      <w:pPr>
        <w:pStyle w:val="pj"/>
      </w:pPr>
      <w:r>
        <w:t>2. Исключен в с</w:t>
      </w:r>
      <w:r>
        <w:t xml:space="preserve">оответствии с </w:t>
      </w:r>
      <w:hyperlink r:id="rId3022" w:anchor="sub_id=10649" w:history="1">
        <w:r>
          <w:rPr>
            <w:rStyle w:val="a4"/>
          </w:rPr>
          <w:t>Законом</w:t>
        </w:r>
      </w:hyperlink>
      <w:r>
        <w:t xml:space="preserve"> РК от 02.03.01 г. № 162-II</w:t>
      </w:r>
    </w:p>
    <w:p w:rsidR="00000000" w:rsidRDefault="009C2F37">
      <w:pPr>
        <w:pStyle w:val="pj"/>
      </w:pPr>
      <w:r>
        <w:t xml:space="preserve">3. Исключен в соответствии с </w:t>
      </w:r>
      <w:hyperlink r:id="rId3023" w:anchor="sub_id=105903" w:history="1">
        <w:r>
          <w:rPr>
            <w:rStyle w:val="a4"/>
          </w:rPr>
          <w:t>Законом</w:t>
        </w:r>
      </w:hyperlink>
      <w:r>
        <w:t xml:space="preserve"> РК от</w:t>
      </w:r>
      <w:r>
        <w:t xml:space="preserve"> 10.07.03 г. № 483-II</w:t>
      </w:r>
    </w:p>
    <w:p w:rsidR="00000000" w:rsidRDefault="009C2F37">
      <w:pPr>
        <w:pStyle w:val="pji"/>
      </w:pPr>
      <w:r>
        <w:rPr>
          <w:rStyle w:val="s3"/>
        </w:rPr>
        <w:t xml:space="preserve">См: </w:t>
      </w:r>
      <w:hyperlink r:id="rId302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14 декабря 2020 года № 116 «Об утверждении формы, сроков и пе</w:t>
      </w:r>
      <w:r>
        <w:rPr>
          <w:rStyle w:val="s3"/>
        </w:rPr>
        <w:t>риодичности предоставления ликвидационными комиссиями отчетов и дополнительной информации добровольно и принудительно ликвидируемых банков»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31" w:name="SUB74010000"/>
      <w:bookmarkEnd w:id="231"/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3025" w:history="1">
        <w:r>
          <w:rPr>
            <w:rStyle w:val="a4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3026" w:anchor="sub_id=174" w:history="1">
        <w:r>
          <w:rPr>
            <w:rStyle w:val="a4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3027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07.07.04 г.</w:t>
      </w:r>
      <w:r>
        <w:rPr>
          <w:rStyle w:val="s3"/>
        </w:rPr>
        <w:t xml:space="preserve"> </w:t>
      </w:r>
      <w:hyperlink r:id="rId3028" w:anchor="sub_id=500" w:history="1">
        <w:r>
          <w:rPr>
            <w:rStyle w:val="a4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3029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3030" w:anchor="sub_id=5741" w:history="1">
        <w:r>
          <w:rPr>
            <w:rStyle w:val="a4"/>
            <w:i/>
            <w:iCs/>
          </w:rPr>
          <w:t>№ 127-III</w:t>
        </w:r>
      </w:hyperlink>
      <w:r>
        <w:rPr>
          <w:rStyle w:val="s3"/>
        </w:rPr>
        <w:t xml:space="preserve"> (</w:t>
      </w:r>
      <w:hyperlink r:id="rId3031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3032" w:anchor="sub_id=741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3033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3034" w:anchor="sub_id=418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3035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3036" w:anchor="sub_id=503" w:history="1">
        <w:r>
          <w:rPr>
            <w:rStyle w:val="a4"/>
            <w:i/>
            <w:iCs/>
          </w:rPr>
          <w:t>№ 539-IV</w:t>
        </w:r>
      </w:hyperlink>
      <w:r>
        <w:rPr>
          <w:rStyle w:val="s3"/>
        </w:rPr>
        <w:t xml:space="preserve"> (</w:t>
      </w:r>
      <w:hyperlink r:id="rId3037" w:anchor="sub_id=740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от 21.06.13 г. </w:t>
      </w:r>
      <w:hyperlink r:id="rId3038" w:anchor="sub_id=1404" w:history="1">
        <w:r>
          <w:rPr>
            <w:rStyle w:val="a4"/>
            <w:i/>
            <w:iCs/>
          </w:rPr>
          <w:t>№ 106-V</w:t>
        </w:r>
      </w:hyperlink>
      <w:r>
        <w:rPr>
          <w:rStyle w:val="s3"/>
        </w:rPr>
        <w:t xml:space="preserve"> (</w:t>
      </w:r>
      <w:hyperlink r:id="rId3039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74-1. Особенности формирования л</w:t>
      </w:r>
      <w:r>
        <w:rPr>
          <w:rStyle w:val="s1"/>
        </w:rPr>
        <w:t>иквидационной, конкурсной массы при ликвидации банков</w:t>
      </w:r>
    </w:p>
    <w:p w:rsidR="00000000" w:rsidRDefault="009C2F37">
      <w:pPr>
        <w:pStyle w:val="pj"/>
      </w:pPr>
      <w:r>
        <w:t xml:space="preserve">1. Ликвидационная, конкурсная масса банка формируется в </w:t>
      </w:r>
      <w:r>
        <w:rPr>
          <w:rStyle w:val="s0"/>
        </w:rPr>
        <w:t>порядке</w:t>
      </w:r>
      <w:r>
        <w:t>, определенном действующим законодательством, с учетом особенностей, установленных настоящим Законом.</w:t>
      </w:r>
    </w:p>
    <w:p w:rsidR="00000000" w:rsidRDefault="009C2F37">
      <w:pPr>
        <w:pStyle w:val="pji"/>
      </w:pPr>
      <w:r>
        <w:rPr>
          <w:rStyle w:val="s3"/>
        </w:rPr>
        <w:t xml:space="preserve">Пункт 1-1 изложен в редакции </w:t>
      </w:r>
      <w:hyperlink r:id="rId3040" w:anchor="sub_id=87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041" w:anchor="sub_id=74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 xml:space="preserve">1-1. </w:t>
      </w:r>
      <w:r>
        <w:rPr>
          <w:rStyle w:val="s0"/>
        </w:rPr>
        <w:t xml:space="preserve">В ликвидационную конкурсную массу банка не включаются выделенные активы, являющиеся обеспечением по облигациям, выпущенным в соответствии с </w:t>
      </w:r>
      <w:hyperlink r:id="rId30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</w:t>
      </w:r>
      <w:r>
        <w:rPr>
          <w:rStyle w:val="s0"/>
        </w:rPr>
        <w:t>тном финансировании и секьюритизации, и залоговое имущество, являющееся следующим обеспечением по ипотечным облигациям: права требования по договорам ипотечного займа (включая ипотечные свидетельства), а также государственные ценные бумаги Республики Казах</w:t>
      </w:r>
      <w:r>
        <w:rPr>
          <w:rStyle w:val="s0"/>
        </w:rPr>
        <w:t>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Выделенные активы передаются ликвидационной комиссией в управление (</w:t>
      </w:r>
      <w:r>
        <w:rPr>
          <w:rStyle w:val="s0"/>
        </w:rPr>
        <w:t xml:space="preserve">с правом реализации выделенных активов и обращения взыскания на заложенное имущество и иное обеспечение, входящее в состав выделенных активов), представителю держателей облигаций специальной финансовой компании в порядке, определенном нормативным правовым </w:t>
      </w:r>
      <w:r>
        <w:rPr>
          <w:rStyle w:val="s0"/>
        </w:rPr>
        <w:t>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Залоговое имущество, являющееся обеспечением по ипотечным облигациям, указанным в части первой настоящего пункта, передается ликвидационной комиссией представителю держателей ипотечных облигаций для удовлетворения требований к</w:t>
      </w:r>
      <w:r>
        <w:rPr>
          <w:rStyle w:val="s0"/>
        </w:rPr>
        <w:t>редиторов эмитента ипотечных облигаций.</w:t>
      </w:r>
    </w:p>
    <w:p w:rsidR="00000000" w:rsidRDefault="009C2F37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3043" w:anchor="sub_id=87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9C2F37">
      <w:pPr>
        <w:pStyle w:val="pj"/>
      </w:pPr>
      <w:r>
        <w:rPr>
          <w:rStyle w:val="s0"/>
        </w:rPr>
        <w:t xml:space="preserve">1-2. В ликвидационную конкурсную массу банка не включается обеспечительная плата, предоставленная кредитору в порядке и на условиях, определенных сделкой (сделками) в рамках генерального финансового соглашения, до даты лишения банка лицензии на проведение </w:t>
      </w:r>
      <w:r>
        <w:rPr>
          <w:rStyle w:val="s0"/>
        </w:rPr>
        <w:t>банковских операций.</w:t>
      </w:r>
    </w:p>
    <w:p w:rsidR="00000000" w:rsidRDefault="009C2F37">
      <w:pPr>
        <w:pStyle w:val="pji"/>
      </w:pPr>
      <w:r>
        <w:rPr>
          <w:rStyle w:val="s3"/>
        </w:rPr>
        <w:t xml:space="preserve">Пункт 2 изложен в редакции </w:t>
      </w:r>
      <w:hyperlink r:id="rId3044" w:anchor="sub_id=7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июля 2017 г.) (</w:t>
      </w:r>
      <w:hyperlink r:id="rId3045" w:anchor="sub_id=7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6" w:anchor="sub_id=7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января 2024 г.) (</w:t>
      </w:r>
      <w:hyperlink r:id="rId3047" w:anchor="sub_id=7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пенсионные активы, активы фонда</w:t>
      </w:r>
      <w:r>
        <w:rPr>
          <w:rStyle w:val="s0"/>
        </w:rPr>
        <w:t xml:space="preserve">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учета и хранения. Пенсионные активы, активы фонда социального медицинского страхования, средства целевого</w:t>
      </w:r>
      <w:r>
        <w:rPr>
          <w:rStyle w:val="s0"/>
        </w:rPr>
        <w:t xml:space="preserve"> взноса, выделяемые на гарантированный объем бесплатной медицинской помощи, активы инвестиционных фондов, выделенные активы специальных финансовых компаний, вверенные банку-кастодиану для хранения и учета, переводятся в другой банк по заявлению фонда социа</w:t>
      </w:r>
      <w:r>
        <w:rPr>
          <w:rStyle w:val="s0"/>
        </w:rPr>
        <w:t>льного медицинского страхования, добровольного накопительного пенсионного фонда, акционерного инвестиционного фонда, специальной финансовой компании или управляющей компании паевого инвестиционного фонда.</w:t>
      </w:r>
    </w:p>
    <w:p w:rsidR="00000000" w:rsidRDefault="009C2F37">
      <w:pPr>
        <w:pStyle w:val="pj"/>
      </w:pPr>
      <w:r>
        <w:rPr>
          <w:rStyle w:val="s0"/>
        </w:rPr>
        <w:t>3. В ликвидационную конкурсную массу исламского бан</w:t>
      </w:r>
      <w:r>
        <w:rPr>
          <w:rStyle w:val="s0"/>
        </w:rPr>
        <w:t>ка не включается имущество, приобретенное за счет денег, привлеченных по договору об инвестиционном депозите исламского банка. Указанное имущество, а также обязательства по инвестиционным депозитам подлежат передаче ликвидационной комиссией другому исламск</w:t>
      </w:r>
      <w:r>
        <w:rPr>
          <w:rStyle w:val="s0"/>
        </w:rPr>
        <w:t>ому банку.</w:t>
      </w:r>
    </w:p>
    <w:p w:rsidR="00000000" w:rsidRDefault="009C2F37">
      <w:pPr>
        <w:pStyle w:val="pj"/>
      </w:pPr>
      <w:r>
        <w:rPr>
          <w:rStyle w:val="s0"/>
        </w:rPr>
        <w:t xml:space="preserve">Порядок выбора исламского банка и передачи ему имущества, приобретенного за счет денег, привлеченных по договору об инвестиционном депозите, и обязательств по инвестиционным депозитам ликвидируемого исламского банка устанавливается </w:t>
      </w:r>
      <w:hyperlink r:id="rId304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32" w:name="SUB74020000"/>
      <w:bookmarkEnd w:id="232"/>
      <w:r>
        <w:rPr>
          <w:rStyle w:val="s3"/>
        </w:rPr>
        <w:t xml:space="preserve">В статью 74-2 внесены изменения в соответствии с </w:t>
      </w:r>
      <w:hyperlink r:id="rId3049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</w:t>
      </w:r>
      <w:r>
        <w:rPr>
          <w:rStyle w:val="s3"/>
        </w:rPr>
        <w:t>00 г. № 42-II (</w:t>
      </w:r>
      <w:hyperlink r:id="rId3050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1" w:anchor="sub_id=10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052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3" w:anchor="sub_id=1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54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55" w:anchor="sub_id=10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056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57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3058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9" w:anchor="sub_id=1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21.06.13 г. № 106-V (</w:t>
      </w:r>
      <w:hyperlink r:id="rId3060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061" w:anchor="sub_id=7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</w:t>
      </w:r>
      <w:r>
        <w:rPr>
          <w:rStyle w:val="s3"/>
        </w:rPr>
        <w:t xml:space="preserve"> 2019 г.) (</w:t>
      </w:r>
      <w:hyperlink r:id="rId3062" w:anchor="sub_id=7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74-2. Очередность удовлетворения требований кредиторов принудительно ликвидируемого банка</w:t>
      </w:r>
    </w:p>
    <w:p w:rsidR="00000000" w:rsidRDefault="009C2F3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63" w:anchor="sub_id=7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064" w:anchor="sub_id=7402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1. Требования кредиторов принудительно ликвидируемого банка, в том числе в связи с его банкротством, удовлетворяются в порядке, установленном настоящей статьей.</w:t>
      </w:r>
    </w:p>
    <w:p w:rsidR="00000000" w:rsidRDefault="009C2F37">
      <w:pPr>
        <w:pStyle w:val="pj"/>
      </w:pPr>
      <w:r>
        <w:rPr>
          <w:rStyle w:val="s0"/>
        </w:rPr>
        <w:t>2. Расходы, связанные с ликвидационным производством, в том числе по обеспечению деятельност</w:t>
      </w:r>
      <w:r>
        <w:rPr>
          <w:rStyle w:val="s0"/>
        </w:rPr>
        <w:t>и ликвидационной комиссии банка, производятся вне очереди.</w:t>
      </w:r>
    </w:p>
    <w:p w:rsidR="00000000" w:rsidRDefault="009C2F37">
      <w:pPr>
        <w:pStyle w:val="pji"/>
      </w:pPr>
      <w:r>
        <w:rPr>
          <w:rStyle w:val="s3"/>
        </w:rPr>
        <w:t xml:space="preserve">Пункт 3 изложен в редакции </w:t>
      </w:r>
      <w:hyperlink r:id="rId3065" w:anchor="sub_id=7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3066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3. Требования кредиторов, признанные в установленном порядке, должны быть удовлетворены в следующей очередности:</w:t>
      </w:r>
    </w:p>
    <w:p w:rsidR="00000000" w:rsidRDefault="009C2F3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067" w:anchor="sub_id=7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68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1) в первую очередь удовлетворяются требования:</w:t>
      </w:r>
    </w:p>
    <w:p w:rsidR="00000000" w:rsidRDefault="009C2F37">
      <w:pPr>
        <w:pStyle w:val="pj"/>
      </w:pPr>
      <w:r>
        <w:rPr>
          <w:rStyle w:val="s0"/>
        </w:rPr>
        <w:t xml:space="preserve">физических лиц, перед которыми принудительно ликвидируемый банк несет ответственность за причинение вреда жизни или здоровью, путем капитализации соответствующих повременных платежей, по уплате удержанных из </w:t>
      </w:r>
      <w:r>
        <w:rPr>
          <w:rStyle w:val="s0"/>
        </w:rPr>
        <w:t>заработной платы и (или) иного дохода алиментов;</w:t>
      </w:r>
    </w:p>
    <w:p w:rsidR="00000000" w:rsidRDefault="009C2F37">
      <w:pPr>
        <w:pStyle w:val="pj"/>
      </w:pPr>
      <w:r>
        <w:rPr>
          <w:rStyle w:val="s0"/>
        </w:rPr>
        <w:t>по оплате труда и выплате компенсаций лицам, работавшим по трудовому договору, за исключением руководящих работников принудительно ликвидируемого банка, задолженностей по социальным отчислениям в Государстве</w:t>
      </w:r>
      <w:r>
        <w:rPr>
          <w:rStyle w:val="s0"/>
        </w:rPr>
        <w:t>нный фонд социального страхования, по уплате удержанных из заработной платы обязательных пенсионных взносов, по уплате обязательных пенсионных взносов работодателя, обязательных профессиональных пенсионных взносов, а также вознаграждений по авторским догов</w:t>
      </w:r>
      <w:r>
        <w:rPr>
          <w:rStyle w:val="s0"/>
        </w:rPr>
        <w:t>орам;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69" w:anchor="sub_id=7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70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2) во вторую очередь удовлетворяются требования организации, осуществляющей обязательное гарантирование депозитов, по сумме выплаченного (выплачиваемого) ею возмещения по гарантируемым депозитам и п</w:t>
      </w:r>
      <w:r>
        <w:rPr>
          <w:rStyle w:val="s0"/>
        </w:rPr>
        <w:t>о сумме восполненной разницы между размером имущества банка и размером обязательств по гарантируемым депозитам, передаваемым другому (другим) банку (банкам) в рамках проведения операции по одновременной передаче активов и обязательств принудительно ликвиди</w:t>
      </w:r>
      <w:r>
        <w:rPr>
          <w:rStyle w:val="s0"/>
        </w:rPr>
        <w:t>руемого банка;</w:t>
      </w:r>
    </w:p>
    <w:p w:rsidR="00000000" w:rsidRDefault="009C2F37">
      <w:pPr>
        <w:pStyle w:val="pj"/>
      </w:pPr>
      <w:r>
        <w:rPr>
          <w:rStyle w:val="s0"/>
        </w:rPr>
        <w:t>3) в третью очередь удовлетворяются требования по обязательствам, обеспеченным залогом имущества принудительно ликвидируемого банка, в размере, не превышающем стоимость залогового имущества, а также требования клиринговой организации, осущес</w:t>
      </w:r>
      <w:r>
        <w:rPr>
          <w:rStyle w:val="s0"/>
        </w:rPr>
        <w:t>твляющей функции центрального контрагента, возникшие в результате ранее заключенных и неисполненных принудительно ликвидируемым банком, являющимся клиринговым участником данной клиринговой организации, сделок с участием центрального контрагента. В случае п</w:t>
      </w:r>
      <w:r>
        <w:rPr>
          <w:rStyle w:val="s0"/>
        </w:rPr>
        <w:t>олучения страховой выплаты за утрату или повреждение заложенного имущества требования залоговых кредиторов не подлежат удовлетворению в части, покрытой страховой выплатой. В случае утраты заложенного имущества непогашенная часть этих требований должна быть</w:t>
      </w:r>
      <w:r>
        <w:rPr>
          <w:rStyle w:val="s0"/>
        </w:rPr>
        <w:t xml:space="preserve"> погашена в рамках восьмой очереди;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3071" w:anchor="sub_id=87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072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4) в четвертую очередь удовлетворяются требования по депозитам физических лиц, не являющихся лицами, связанными с принудительно ликвидируемым банком особыми отношениями, в том числе </w:t>
      </w:r>
      <w:r>
        <w:rPr>
          <w:rStyle w:val="s0"/>
        </w:rPr>
        <w:t>беспроцентным депозитам до востребования, размещенным в принудительно ликвидируемом исламском банке, и переводам денег, а также требования по депозитам, осуществленным за счет пенсионных активов, по депозитам страховых организаций, осуществляющих деятельно</w:t>
      </w:r>
      <w:r>
        <w:rPr>
          <w:rStyle w:val="s0"/>
        </w:rPr>
        <w:t>сть по отрасли «страхование жизни»;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07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 (</w:t>
      </w:r>
      <w:hyperlink r:id="rId3074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076" w:anchor="sub_id=740203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5) в пятую очередь осуществляются расчеты с некоммерческими организациями, занимающимися исключительно </w:t>
      </w:r>
      <w:hyperlink r:id="rId3077" w:anchor="sub_id=10005" w:history="1">
        <w:r>
          <w:rPr>
            <w:rStyle w:val="a5"/>
          </w:rPr>
          <w:t>благотворительностью</w:t>
        </w:r>
      </w:hyperlink>
      <w:r>
        <w:rPr>
          <w:rStyle w:val="s0"/>
        </w:rPr>
        <w:t xml:space="preserve">, организациями </w:t>
      </w:r>
      <w:hyperlink r:id="rId3078" w:anchor="sub_id=40000" w:history="1">
        <w:r>
          <w:rPr>
            <w:rStyle w:val="a5"/>
          </w:rPr>
          <w:t>ветеранов</w:t>
        </w:r>
      </w:hyperlink>
      <w:r>
        <w:rPr>
          <w:rStyle w:val="s0"/>
        </w:rPr>
        <w:t xml:space="preserve"> Великой Отечественной войны, организациями </w:t>
      </w:r>
      <w:hyperlink r:id="rId3079" w:anchor="sub_id=60000" w:history="1">
        <w:r>
          <w:rPr>
            <w:rStyle w:val="a5"/>
          </w:rPr>
          <w:t>ветеранов</w:t>
        </w:r>
      </w:hyperlink>
      <w:r>
        <w:rPr>
          <w:rStyle w:val="s0"/>
        </w:rPr>
        <w:t xml:space="preserve">, приравненных по льготам к ветеранам Великой Отечественной войны, и организациями </w:t>
      </w:r>
      <w:hyperlink r:id="rId3080" w:anchor="sub_id=50000" w:history="1">
        <w:r>
          <w:rPr>
            <w:rStyle w:val="a5"/>
          </w:rPr>
          <w:t>ветеранов</w:t>
        </w:r>
      </w:hyperlink>
      <w:r>
        <w:rPr>
          <w:rStyle w:val="s0"/>
        </w:rPr>
        <w:t xml:space="preserve"> боевых действий на территории других государств, Добровольным обществом </w:t>
      </w:r>
      <w:r>
        <w:t>лиц с ин</w:t>
      </w:r>
      <w:r>
        <w:t>валидностью</w:t>
      </w:r>
      <w:r>
        <w:rPr>
          <w:rStyle w:val="s0"/>
        </w:rPr>
        <w:t xml:space="preserve">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созданными за счет их средств, другими организациями </w:t>
      </w:r>
      <w:r>
        <w:t>лиц с инвалидностью</w:t>
      </w:r>
      <w:r>
        <w:rPr>
          <w:rStyle w:val="s0"/>
        </w:rPr>
        <w:t xml:space="preserve"> по имеющи</w:t>
      </w:r>
      <w:r>
        <w:rPr>
          <w:rStyle w:val="s0"/>
        </w:rPr>
        <w:t>мся их средствам на банковских счетах и помещенным на депозит;</w:t>
      </w:r>
    </w:p>
    <w:p w:rsidR="00000000" w:rsidRDefault="009C2F3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081" w:anchor="sub_id=7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</w:t>
      </w:r>
      <w:r>
        <w:rPr>
          <w:rStyle w:val="s3"/>
        </w:rPr>
        <w:t>ря 2020 г.) (</w:t>
      </w:r>
      <w:hyperlink r:id="rId3082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6) в шестую очередь удовлетворяются требования по депозитам юридических лиц, не являющихся лицами, связанными с принудительно ликвидируемым б</w:t>
      </w:r>
      <w:r>
        <w:rPr>
          <w:rStyle w:val="s0"/>
        </w:rPr>
        <w:t>анком особыми отношениями;</w:t>
      </w:r>
    </w:p>
    <w:p w:rsidR="00000000" w:rsidRDefault="009C2F37">
      <w:pPr>
        <w:pStyle w:val="pj"/>
      </w:pPr>
      <w:r>
        <w:rPr>
          <w:rStyle w:val="s0"/>
        </w:rPr>
        <w:t>7) в седьмую очередь погашается задолженность по налогам, сборам и другим обязательным платежам в бюджет, а также по возврату займов, выданных за счет средств республиканского бюджета и средств Национального фонда Республики Каза</w:t>
      </w:r>
      <w:r>
        <w:rPr>
          <w:rStyle w:val="s0"/>
        </w:rPr>
        <w:t>хстан;</w:t>
      </w:r>
    </w:p>
    <w:p w:rsidR="00000000" w:rsidRDefault="009C2F37">
      <w:pPr>
        <w:pStyle w:val="pj"/>
      </w:pPr>
      <w:r>
        <w:rPr>
          <w:rStyle w:val="s0"/>
        </w:rPr>
        <w:t>8) в восьмую очередь производятся расчеты с другими кредиторами в соответствии с законами Республики Казахстан, в том числе удовлетворяются требования кредиторов по обязательствам, обеспеченным залогом имущества принудительно ликвидируемого банка, в</w:t>
      </w:r>
      <w:r>
        <w:rPr>
          <w:rStyle w:val="s0"/>
        </w:rPr>
        <w:t xml:space="preserve"> части, превышающей сумму осуществленной ему страховой выплаты в соответствии с третьей очередью;</w:t>
      </w:r>
    </w:p>
    <w:p w:rsidR="00000000" w:rsidRDefault="009C2F37">
      <w:pPr>
        <w:pStyle w:val="pj"/>
      </w:pPr>
      <w:r>
        <w:rPr>
          <w:rStyle w:val="s0"/>
        </w:rPr>
        <w:t xml:space="preserve">9) в девятую очередь удовлетворяются требования кредиторов - физических и юридических лиц, являющихся лицами, связанными с принудительно ликвидируемым банком </w:t>
      </w:r>
      <w:r>
        <w:rPr>
          <w:rStyle w:val="s0"/>
        </w:rPr>
        <w:t>особыми отношениями, в части суммы, не покрытой организацией, осуществляющей обязательное гарантирование депозитов, за счет возмещения по гарантируемым депозитам;</w:t>
      </w:r>
    </w:p>
    <w:p w:rsidR="00000000" w:rsidRDefault="009C2F37">
      <w:pPr>
        <w:pStyle w:val="pj"/>
      </w:pPr>
      <w:r>
        <w:rPr>
          <w:rStyle w:val="s0"/>
        </w:rPr>
        <w:t>10) в десятую очередь производятся расчеты по субординированному долгу и бессрочным финансовы</w:t>
      </w:r>
      <w:r>
        <w:rPr>
          <w:rStyle w:val="s0"/>
        </w:rPr>
        <w:t>м инструментам принудительно ликвидируемого банка.</w:t>
      </w:r>
    </w:p>
    <w:p w:rsidR="00000000" w:rsidRDefault="009C2F37">
      <w:pPr>
        <w:pStyle w:val="pj"/>
      </w:pPr>
      <w:r>
        <w:rPr>
          <w:rStyle w:val="s0"/>
        </w:rPr>
        <w:t>4. Требования каждой очереди удовлетворяются после полного удовлетворения требований предыдущей очереди.</w:t>
      </w:r>
    </w:p>
    <w:p w:rsidR="00000000" w:rsidRDefault="009C2F37">
      <w:pPr>
        <w:pStyle w:val="pj"/>
      </w:pPr>
      <w:r>
        <w:rPr>
          <w:rStyle w:val="s0"/>
        </w:rPr>
        <w:t>Требование кредитора с его согласия может быть удовлетворено способами, не противоречащими законодат</w:t>
      </w:r>
      <w:r>
        <w:rPr>
          <w:rStyle w:val="s0"/>
        </w:rPr>
        <w:t>ельству Республики Казахстан, в том числе в денежной форме и (или) посредством передачи имущества в натуре.</w:t>
      </w:r>
    </w:p>
    <w:p w:rsidR="00000000" w:rsidRDefault="009C2F37">
      <w:pPr>
        <w:pStyle w:val="pj"/>
      </w:pPr>
      <w:r>
        <w:rPr>
          <w:rStyle w:val="s0"/>
        </w:rPr>
        <w:t>При удовлетворении требований кредиторов одной очереди деньги и (или) иное имущество ликвидируемого банка распределяются одновременно между кредитор</w:t>
      </w:r>
      <w:r>
        <w:rPr>
          <w:rStyle w:val="s0"/>
        </w:rPr>
        <w:t>ами этой очереди пропорционально суммам требований, подлежащих удовлетворению.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33" w:name="SUB74030000"/>
      <w:bookmarkEnd w:id="233"/>
      <w:r>
        <w:rPr>
          <w:rStyle w:val="s3"/>
        </w:rPr>
        <w:t xml:space="preserve">В статью 74-3 внесены изменения в соответствии с </w:t>
      </w:r>
      <w:hyperlink r:id="rId3083" w:anchor="sub_id=10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84" w:anchor="sub_id=7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74-3. Принудительная реорганизация банка. Реабилитационные процедуры</w:t>
      </w:r>
    </w:p>
    <w:p w:rsidR="00000000" w:rsidRDefault="009C2F37">
      <w:pPr>
        <w:pStyle w:val="pj"/>
      </w:pPr>
      <w:r>
        <w:t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</w:t>
      </w:r>
    </w:p>
    <w:p w:rsidR="00000000" w:rsidRDefault="009C2F37">
      <w:pPr>
        <w:pStyle w:val="pj"/>
      </w:pPr>
      <w:r>
        <w:t xml:space="preserve">Реабилитационная процедура в отношении банка производится по решению суда в рамках </w:t>
      </w:r>
      <w:r>
        <w:t>мер по принудительной реорганизации банка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</w:t>
      </w:r>
    </w:p>
    <w:p w:rsidR="00000000" w:rsidRDefault="009C2F37">
      <w:pPr>
        <w:pStyle w:val="pj"/>
      </w:pPr>
      <w:r>
        <w:t>2. Суд вправе решить вопрос о принудител</w:t>
      </w:r>
      <w:r>
        <w:t>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органа.</w:t>
      </w:r>
    </w:p>
    <w:p w:rsidR="00000000" w:rsidRDefault="009C2F37">
      <w:pPr>
        <w:pStyle w:val="pj"/>
      </w:pPr>
      <w:r>
        <w:t>Обязательным условием для производства принудительной реорганизации банка, реабилитационных процеду</w:t>
      </w:r>
      <w:r>
        <w:t>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</w:t>
      </w:r>
    </w:p>
    <w:p w:rsidR="00000000" w:rsidRDefault="009C2F37">
      <w:pPr>
        <w:pStyle w:val="pj"/>
      </w:pPr>
      <w:r>
        <w:t>Невыполнение этого условия влечет за собой принудительную ликвидацию банка.</w:t>
      </w:r>
    </w:p>
    <w:p w:rsidR="00000000" w:rsidRDefault="009C2F37">
      <w:pPr>
        <w:pStyle w:val="pj"/>
      </w:pPr>
      <w:r>
        <w:t>2-1. При наличии во</w:t>
      </w:r>
      <w:r>
        <w:t>зможности восстановления своей платежеспособности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</w:t>
      </w:r>
      <w:r>
        <w:t>а. К ходатайству банка должен быть приложен план реабилитации банка.</w:t>
      </w:r>
    </w:p>
    <w:p w:rsidR="00000000" w:rsidRDefault="009C2F37">
      <w:pPr>
        <w:pStyle w:val="pj"/>
      </w:pPr>
      <w:r>
        <w:t>Один экземпляр ходатайства банка с прилагаемыми документами представляется в уполномоченный орган.</w:t>
      </w:r>
    </w:p>
    <w:p w:rsidR="00000000" w:rsidRDefault="009C2F37">
      <w:pPr>
        <w:pStyle w:val="pj"/>
      </w:pPr>
      <w:r>
        <w:t>2-2. План реабилитации банка подлежит предварительному согласованию с уполномоченным орг</w:t>
      </w:r>
      <w:r>
        <w:t>аном и утверждается судом в течение десяти дней со дня его представления. Изменения в план реабилитации банка допускаются с согласия уполномоченного органа по решению суда.</w:t>
      </w:r>
    </w:p>
    <w:p w:rsidR="00000000" w:rsidRDefault="009C2F37">
      <w:pPr>
        <w:pStyle w:val="pj"/>
      </w:pPr>
      <w:r>
        <w:t>2-3. Продолжительность периода осуществления реабилитационной процедуры в отношении</w:t>
      </w:r>
      <w:r>
        <w:t xml:space="preserve"> банка не должна превышать шесть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лицами.</w:t>
      </w:r>
    </w:p>
    <w:p w:rsidR="00000000" w:rsidRDefault="009C2F37">
      <w:pPr>
        <w:pStyle w:val="pj"/>
      </w:pPr>
      <w:r>
        <w:t>2-4. Реабилитац</w:t>
      </w:r>
      <w:r>
        <w:t>ионная процедура проводится банком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</w:t>
      </w:r>
    </w:p>
    <w:p w:rsidR="00000000" w:rsidRDefault="009C2F37">
      <w:pPr>
        <w:pStyle w:val="pj"/>
      </w:pPr>
      <w:r>
        <w:t>3. В случае принятия судом решения о принудительной реорг</w:t>
      </w:r>
      <w:r>
        <w:t>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настоящей статьи.</w:t>
      </w:r>
    </w:p>
    <w:p w:rsidR="00000000" w:rsidRDefault="009C2F37">
      <w:pPr>
        <w:pStyle w:val="pj"/>
      </w:pPr>
      <w:r>
        <w:t xml:space="preserve">Специальный </w:t>
      </w:r>
      <w:r>
        <w:t>управляющий (уполномоченные по управлению) банка обязан ежемесячно информировать суд и кредиторов банка о своей деятельности.</w:t>
      </w:r>
    </w:p>
    <w:p w:rsidR="00000000" w:rsidRDefault="009C2F37">
      <w:pPr>
        <w:pStyle w:val="pj"/>
      </w:pPr>
      <w:r>
        <w:t>4. Третье лицо, участвующее в реорганизации банка в связи со слиянием банка с другой коммерческой организацией или присоединением,</w:t>
      </w:r>
      <w:r>
        <w:t xml:space="preserve">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</w:t>
      </w:r>
    </w:p>
    <w:p w:rsidR="00000000" w:rsidRDefault="009C2F37">
      <w:pPr>
        <w:pStyle w:val="pj"/>
      </w:pPr>
      <w:bookmarkStart w:id="234" w:name="SUB74030500"/>
      <w:bookmarkEnd w:id="234"/>
      <w:r>
        <w:t>5. Принудительная реорганизация банка производится в по</w:t>
      </w:r>
      <w:r>
        <w:t>рядке, определенном судом и в соответствии с утвержденным им графиком и планом мероприятий.</w:t>
      </w:r>
    </w:p>
    <w:p w:rsidR="00000000" w:rsidRDefault="009C2F37">
      <w:pPr>
        <w:pStyle w:val="pj"/>
      </w:pPr>
      <w:r>
        <w:t>6. Отчет специального управляющего (уполномоченных по управлению) банка о завершении принудительной реорганизации банка утверждается судом.</w:t>
      </w:r>
    </w:p>
    <w:p w:rsidR="00000000" w:rsidRDefault="009C2F37">
      <w:pPr>
        <w:pStyle w:val="pj"/>
      </w:pPr>
      <w:r>
        <w:t>7. В 5-дневный срок посл</w:t>
      </w:r>
      <w:r>
        <w:t>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двух республикански</w:t>
      </w:r>
      <w:r>
        <w:t>х газетах.</w:t>
      </w:r>
    </w:p>
    <w:p w:rsidR="00000000" w:rsidRDefault="009C2F37">
      <w:pPr>
        <w:pStyle w:val="pj"/>
      </w:pPr>
      <w:r>
        <w:t>8. Расходы, связанные с осуществлением принудительной реорганизации банка, производятся за счет его средств.</w:t>
      </w:r>
    </w:p>
    <w:p w:rsidR="00000000" w:rsidRDefault="009C2F37">
      <w:pPr>
        <w:pStyle w:val="pj"/>
      </w:pPr>
      <w:r>
        <w:t>9. Иные вопросы осуществления принудительной реорганизации банка и проведения реабилитационных процедур в отношении его определяются нор</w:t>
      </w:r>
      <w:r>
        <w:t>мативными правовыми актами уполномоченного органа.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35" w:name="SUB74040000"/>
      <w:bookmarkEnd w:id="235"/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3085" w:anchor="sub_id=1065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086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087" w:anchor="sub_id=10839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088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89" w:anchor="sub_id=10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090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3091" w:anchor="sub_id=1174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3092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3" w:anchor="sub_id=10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94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5" w:anchor="sub_id=107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096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74-4. Контрольные полномочия уполномоченного о</w:t>
      </w:r>
      <w:r>
        <w:rPr>
          <w:rStyle w:val="s1"/>
        </w:rPr>
        <w:t>ргана в ликвидационном процессе банков</w:t>
      </w:r>
    </w:p>
    <w:p w:rsidR="00000000" w:rsidRDefault="009C2F37">
      <w:pPr>
        <w:pStyle w:val="pj"/>
      </w:pPr>
      <w:r>
        <w:t>1. В целях осуществления контроля за деятельностью ликвидационных комиссий добровольно и принудительно ликвидируемых банков, в том числе по основанию банкротства, уполномоченный орган вправе:</w:t>
      </w:r>
    </w:p>
    <w:p w:rsidR="00000000" w:rsidRDefault="009C2F37">
      <w:pPr>
        <w:pStyle w:val="pj"/>
      </w:pPr>
      <w:r>
        <w:t>1) получать от ликвидацио</w:t>
      </w:r>
      <w:r>
        <w:t>нных комиссий отчеты о проделанной работе, а при необходимости и дополнительную информацию;</w:t>
      </w:r>
    </w:p>
    <w:p w:rsidR="00000000" w:rsidRDefault="009C2F37">
      <w:pPr>
        <w:pStyle w:val="pj"/>
      </w:pPr>
      <w:r>
        <w:t xml:space="preserve">2) устанавливать </w:t>
      </w:r>
      <w:hyperlink r:id="rId3097" w:history="1">
        <w:r>
          <w:rPr>
            <w:rStyle w:val="a5"/>
          </w:rPr>
          <w:t>форму, сроки и периодичность</w:t>
        </w:r>
      </w:hyperlink>
      <w:r>
        <w:t xml:space="preserve"> предоставления ликвидационными комиссиями отчетов и д</w:t>
      </w:r>
      <w:r>
        <w:t>ополнительной информации;</w:t>
      </w:r>
    </w:p>
    <w:p w:rsidR="00000000" w:rsidRDefault="009C2F37">
      <w:pPr>
        <w:pStyle w:val="pj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>;</w:t>
      </w:r>
    </w:p>
    <w:p w:rsidR="00000000" w:rsidRDefault="009C2F37">
      <w:pPr>
        <w:pStyle w:val="pji"/>
      </w:pPr>
      <w:r>
        <w:rPr>
          <w:rStyle w:val="s3"/>
        </w:rPr>
        <w:t xml:space="preserve">Подпункт 4 изложен в редакции </w:t>
      </w:r>
      <w:hyperlink r:id="rId3098" w:anchor="sub_id=74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3099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00" w:anchor="sub_id=7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101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2" w:anchor="sub_id=7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3103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4) при выявлении в деятельности ликвидационных комиссий недостатков и (или) рисков, которые могут привести к созданию положения, угрожающего интересам депозиторов и (или) кредиторов, нарушений требований законодательства Республики Казахстан, прав и зако</w:t>
      </w:r>
      <w:r>
        <w:rPr>
          <w:rStyle w:val="s0"/>
        </w:rPr>
        <w:t>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(или) рисков в деятельности ликвидационных комиссий, нарушений и (или) причин, а также условий, способст</w:t>
      </w:r>
      <w:r>
        <w:rPr>
          <w:rStyle w:val="s0"/>
        </w:rPr>
        <w:t>вовавших их совершению в установленный срок, и (или) представлении в установленный срок плана мероприятий.</w:t>
      </w:r>
    </w:p>
    <w:p w:rsidR="00000000" w:rsidRDefault="009C2F37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</w:t>
      </w:r>
      <w:r>
        <w:rPr>
          <w:rStyle w:val="s0"/>
        </w:rPr>
        <w:t>ию, перечень запланированных мероприятий, сроки их осуществления, а также ответственные должностные лица.</w:t>
      </w:r>
    </w:p>
    <w:p w:rsidR="00000000" w:rsidRDefault="009C2F37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осуществляется в порядке, установленном </w:t>
      </w:r>
      <w:hyperlink r:id="rId3104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 Обжалование письменного предписания уполномоченного органа не приостанавливает его исполнения;</w:t>
      </w:r>
    </w:p>
    <w:p w:rsidR="00000000" w:rsidRDefault="009C2F37">
      <w:pPr>
        <w:pStyle w:val="pji"/>
      </w:pPr>
      <w:r>
        <w:rPr>
          <w:rStyle w:val="s3"/>
        </w:rPr>
        <w:t xml:space="preserve">Подпункт 5 изложен в редакции </w:t>
      </w:r>
      <w:hyperlink r:id="rId3105" w:anchor="sub_id=7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3106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3107" w:anchor="sub_id=7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108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 xml:space="preserve">5)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банка, применять меры, </w:t>
      </w:r>
      <w:r>
        <w:rPr>
          <w:rStyle w:val="s0"/>
        </w:rPr>
        <w:t>предусмотренные законодательством Республики Казахстан, а также обращаться в суд либо органы прокуратуры за защитой прав и охраняемых законом интересов кредиторов;</w:t>
      </w:r>
    </w:p>
    <w:p w:rsidR="00000000" w:rsidRDefault="009C2F37">
      <w:pPr>
        <w:pStyle w:val="pj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</w:t>
      </w:r>
      <w:r>
        <w:rPr>
          <w:rStyle w:val="s0"/>
        </w:rPr>
        <w:t>дов;</w:t>
      </w:r>
    </w:p>
    <w:p w:rsidR="00000000" w:rsidRDefault="009C2F37">
      <w:pPr>
        <w:pStyle w:val="pj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ведения кассовых документов, обеспечению расходования наличных денег, лимитов ост</w:t>
      </w:r>
      <w:r>
        <w:rPr>
          <w:rStyle w:val="s0"/>
        </w:rPr>
        <w:t>атков кассы, а также сроков сдачи наличных денег на текущий счет ликвидационной комиссии.</w:t>
      </w:r>
    </w:p>
    <w:p w:rsidR="00000000" w:rsidRDefault="009C2F37">
      <w:pPr>
        <w:pStyle w:val="pj"/>
      </w:pPr>
      <w:r>
        <w:t>2. Уполномоченный орган вправе получать необходимую информацию от банков, в отношении которых судом рассматривается дело о принудительном прекращении их деятельности.</w:t>
      </w:r>
    </w:p>
    <w:p w:rsidR="00000000" w:rsidRDefault="009C2F37">
      <w:pPr>
        <w:pStyle w:val="pj"/>
      </w:pPr>
      <w:r>
        <w:rPr>
          <w:rStyle w:val="s0"/>
        </w:rPr>
        <w:t>3. В случае нарушения ликвидационной комиссией законодательства Республики Казахстан председатель, руководитель подразделения ликвидационной комиссии несут ответственность в соответствии с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36" w:name="SUB74050000"/>
      <w:bookmarkEnd w:id="236"/>
      <w:r>
        <w:rPr>
          <w:rStyle w:val="s3"/>
        </w:rPr>
        <w:t>Закон дополнен статьей 74-5 в соо</w:t>
      </w:r>
      <w:r>
        <w:rPr>
          <w:rStyle w:val="s3"/>
        </w:rPr>
        <w:t xml:space="preserve">тветствии с </w:t>
      </w:r>
      <w:hyperlink r:id="rId3109" w:anchor="sub_id=7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74-5. Прекращение деятельности филиала банка-нерезидента Республики Казахстан</w:t>
      </w:r>
    </w:p>
    <w:p w:rsidR="00000000" w:rsidRDefault="009C2F37">
      <w:pPr>
        <w:pStyle w:val="pj"/>
      </w:pPr>
      <w:r>
        <w:rPr>
          <w:rStyle w:val="s0"/>
        </w:rPr>
        <w:t>1. Прекращение деятельности филиала банка-нерезидента Республики Казахстан осуществляется в соответствии с настоящим Законом и иными нормативными правовыми актами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Прекращение деятельности филиала банка-нерезидента Республики Казахстан</w:t>
      </w:r>
      <w:r>
        <w:rPr>
          <w:rStyle w:val="s0"/>
        </w:rPr>
        <w:t xml:space="preserve"> может осуществляться:</w:t>
      </w:r>
    </w:p>
    <w:p w:rsidR="00000000" w:rsidRDefault="009C2F37">
      <w:pPr>
        <w:pStyle w:val="pj"/>
      </w:pPr>
      <w:r>
        <w:rPr>
          <w:rStyle w:val="s0"/>
        </w:rPr>
        <w:t>1) по решению банка-нерезидента Республики Казахстан на основании разрешения органа финансового надзора государства, резидентом которого является банк-нерезидент Республики Казахстан, либо заявления органа финансового надзора соответ</w:t>
      </w:r>
      <w:r>
        <w:rPr>
          <w:rStyle w:val="s0"/>
        </w:rPr>
        <w:t>ствующего государства о том, что такое разрешение по законодательству банка-нерезидента Республики Казахстан не требуется, при наличии разрешения уполномоченного органа (добровольное прекращение деятельности);</w:t>
      </w:r>
    </w:p>
    <w:p w:rsidR="00000000" w:rsidRDefault="009C2F37">
      <w:pPr>
        <w:pStyle w:val="pj"/>
      </w:pPr>
      <w:r>
        <w:rPr>
          <w:rStyle w:val="s0"/>
        </w:rPr>
        <w:t>2) на основании решения уполномоченного органа</w:t>
      </w:r>
      <w:r>
        <w:rPr>
          <w:rStyle w:val="s0"/>
        </w:rPr>
        <w:t xml:space="preserve"> о лишении лицензии или решения суда в случаях, предусмотренных пунктом 4 настоящей статьи (принудительное прекращение деятельности).</w:t>
      </w:r>
    </w:p>
    <w:p w:rsidR="00000000" w:rsidRDefault="009C2F37">
      <w:pPr>
        <w:pStyle w:val="pj"/>
      </w:pPr>
      <w:r>
        <w:rPr>
          <w:rStyle w:val="s0"/>
        </w:rPr>
        <w:t xml:space="preserve">2. В целях обеспечения интересов кредиторов и принятия решений с их участием в процедурах добровольного и принудительного </w:t>
      </w:r>
      <w:r>
        <w:rPr>
          <w:rStyle w:val="s0"/>
        </w:rPr>
        <w:t>прекращения деятельности филиалов банков-нерезидентов Республики Казахстан создается комитет кредиторов.</w:t>
      </w:r>
    </w:p>
    <w:p w:rsidR="00000000" w:rsidRDefault="009C2F37">
      <w:pPr>
        <w:pStyle w:val="pj"/>
      </w:pPr>
      <w:r>
        <w:rPr>
          <w:rStyle w:val="s0"/>
        </w:rPr>
        <w:t>Состав комитета кредиторов добровольно или принудительно прекращающего деятельность филиала банка-нерезидента Республики Казахстан утверждается уполном</w:t>
      </w:r>
      <w:r>
        <w:rPr>
          <w:rStyle w:val="s0"/>
        </w:rPr>
        <w:t>оченным органом по представлению ликвидационной комиссии филиала банка-нерезидента Республики Казахстан.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3. После принятия бан</w:t>
      </w:r>
      <w:r>
        <w:rPr>
          <w:rStyle w:val="s0"/>
        </w:rPr>
        <w:t>ком-нерезидентом Республики Казахстан решения о добровольном прекращении деятельности филиала банка-нерезидента Республики Казахстан филиал банка-нерезидента Республики Казахстан обязан принять меры по возврату депозитов физических лиц путем их прямой выпл</w:t>
      </w:r>
      <w:r>
        <w:rPr>
          <w:rStyle w:val="s0"/>
        </w:rPr>
        <w:t>аты либо их переводу в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9C2F37">
      <w:pPr>
        <w:pStyle w:val="pj"/>
      </w:pPr>
      <w:r>
        <w:rPr>
          <w:rStyle w:val="s0"/>
        </w:rPr>
        <w:t>Банк-нерезидент Республики Казахстан вправе обратиться в уполномоченный орган с ходатайством о выдаче разрешения на добровольное прекращение деятельности филиала банка-нерезидента Республики Казахстан после осуществления возврата депозитов физических лиц и</w:t>
      </w:r>
      <w:r>
        <w:rPr>
          <w:rStyle w:val="s0"/>
        </w:rPr>
        <w:t xml:space="preserve"> (или) перевода в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9C2F37">
      <w:pPr>
        <w:pStyle w:val="pj"/>
      </w:pPr>
      <w:r>
        <w:rPr>
          <w:rStyle w:val="s0"/>
        </w:rPr>
        <w:t>К ходатайству должны прилагаться перечень мероприятий о сроках и этапах подготовки филиала банка-нерезидента Ре</w:t>
      </w:r>
      <w:r>
        <w:rPr>
          <w:rStyle w:val="s0"/>
        </w:rPr>
        <w:t>спублики Казахстан к прекращению своей деятельности, утвержденный соответствующим органом банка-нерезидента Республики Казахстан, отчет об активах и обязательствах, свидетельствующий о достаточности средств филиала банка-нерезидента Республики Казахстан дл</w:t>
      </w:r>
      <w:r>
        <w:rPr>
          <w:rStyle w:val="s0"/>
        </w:rPr>
        <w:t>я осуществления расчетов по его обязательствам, и другие необходимые сведения, перечень которых устанавливается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Порядок выдачи разрешения на добровольное прекращение деятельности филиала банка-нерезидента </w:t>
      </w:r>
      <w:r>
        <w:rPr>
          <w:rStyle w:val="s0"/>
        </w:rPr>
        <w:t>Республики Казахстан, а также возврата депозитов физических лиц, их перевода в банк или филиал банка-нерезидента Республики Казахстан, являющиеся участниками системы обязательного гарантирования депозитов, определяется нормативным правовым актом уполномоче</w:t>
      </w:r>
      <w:r>
        <w:rPr>
          <w:rStyle w:val="s0"/>
        </w:rPr>
        <w:t>нного органа.</w:t>
      </w:r>
    </w:p>
    <w:p w:rsidR="00000000" w:rsidRDefault="009C2F37">
      <w:pPr>
        <w:pStyle w:val="pj"/>
      </w:pPr>
      <w:r>
        <w:rPr>
          <w:rStyle w:val="s0"/>
        </w:rPr>
        <w:t xml:space="preserve">Добровольное прекращение деятельности филиала банка-нерезидента Республики Казахстан осуществляется в порядке, предусмотренном пунктами 2, 2-1 и 5 </w:t>
      </w:r>
      <w:hyperlink w:anchor="sub690000" w:history="1">
        <w:r>
          <w:rPr>
            <w:rStyle w:val="a5"/>
          </w:rPr>
          <w:t>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При получении разрешения на добров</w:t>
      </w:r>
      <w:r>
        <w:rPr>
          <w:rStyle w:val="s0"/>
        </w:rPr>
        <w:t>ольное прекращение деятельности филиал банка-нерезидента Республики Казахстан создает ликвидационную комиссию.</w:t>
      </w:r>
    </w:p>
    <w:p w:rsidR="00000000" w:rsidRDefault="009C2F37">
      <w:pPr>
        <w:pStyle w:val="pj"/>
      </w:pPr>
      <w:r>
        <w:rPr>
          <w:rStyle w:val="s0"/>
        </w:rPr>
        <w:t>Особенности деятельности ликвидационных комиссий добровольно прекращающих деятельность филиалов банков-нерезидентов Республики Казахстан определя</w:t>
      </w:r>
      <w:r>
        <w:rPr>
          <w:rStyle w:val="s0"/>
        </w:rPr>
        <w:t>ются нормативными правовыми актами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Ликвидационная комиссия обязана в течение семи календарных дней после утверждения отчета о ликвидации филиала банка-нерезидента Республики Казахстан представить его в уполномоченный орган. Уполномо</w:t>
      </w:r>
      <w:r>
        <w:rPr>
          <w:rStyle w:val="s0"/>
        </w:rPr>
        <w:t>ченный орган принимает решение о завершении процедуры добровольного прекращения деятельности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При завершении процедуры добровольного прекращения деятельности филиала банка-нерезидента Республики Казахстан ликв</w:t>
      </w:r>
      <w:r>
        <w:rPr>
          <w:rStyle w:val="s0"/>
        </w:rPr>
        <w:t>идационная комиссия обязана в установленном порядке сдать документы для хранения в архив и уведомить об этом уполномоченный орган.</w:t>
      </w:r>
    </w:p>
    <w:p w:rsidR="00000000" w:rsidRDefault="009C2F37">
      <w:pPr>
        <w:pStyle w:val="pj"/>
      </w:pPr>
      <w:r>
        <w:rPr>
          <w:rStyle w:val="s0"/>
        </w:rPr>
        <w:t>Удовлетворение требований кредиторов филиала банка-нерезидента Республики Казахстан и все расходы, связанные с добровольным п</w:t>
      </w:r>
      <w:r>
        <w:rPr>
          <w:rStyle w:val="s0"/>
        </w:rPr>
        <w:t>рекращением деятельности филиала банка-нерезидента Республики Казахстан, производятся только за счет средств банка-нерезидента Республики Казахстан, за исключением активов филиала банка-нерезидента Республики Казахстан, принятых в качестве резерва.</w:t>
      </w:r>
    </w:p>
    <w:p w:rsidR="00000000" w:rsidRDefault="009C2F37">
      <w:pPr>
        <w:pStyle w:val="pj"/>
      </w:pPr>
      <w:r>
        <w:rPr>
          <w:rStyle w:val="s0"/>
        </w:rPr>
        <w:t xml:space="preserve">Активы </w:t>
      </w:r>
      <w:r>
        <w:rPr>
          <w:rStyle w:val="s0"/>
        </w:rPr>
        <w:t>филиала банка-нерезидента Республики Казахстан, принятые в качестве резерва, используются банком-нерезидентом Республики Казахстан после удовлетворения требований всех кредиторов филиала банка-нерезидента Республики Казахстан.</w:t>
      </w:r>
    </w:p>
    <w:p w:rsidR="00000000" w:rsidRDefault="009C2F37">
      <w:pPr>
        <w:pStyle w:val="pj"/>
      </w:pPr>
      <w:bookmarkStart w:id="237" w:name="SUB74050400"/>
      <w:bookmarkEnd w:id="237"/>
      <w:r>
        <w:rPr>
          <w:rStyle w:val="s0"/>
        </w:rPr>
        <w:t>4. Принудительное прекращение</w:t>
      </w:r>
      <w:r>
        <w:rPr>
          <w:rStyle w:val="s0"/>
        </w:rPr>
        <w:t xml:space="preserve"> деятельности филиала банка-нерезидента Республики Казахстан производится в связи с лишением уполномоченным органом лицензии на проведение банковских и иных операций филиала банка-нерезидента Республики Казахстан по основаниям, предусмотренным настоящим За</w:t>
      </w:r>
      <w:r>
        <w:rPr>
          <w:rStyle w:val="s0"/>
        </w:rPr>
        <w:t>коном, в том числе в связи с решением компетентного органа государства, резидентом которого является банк-нерезидент Республики Казахстан, о лишении банка-нерезидента Республики Казахстан лицензии на проведение банковской деятельности и (или) принудительно</w:t>
      </w:r>
      <w:r>
        <w:rPr>
          <w:rStyle w:val="s0"/>
        </w:rPr>
        <w:t>й ликвидации (прекращении деятельности)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Принудительное прекращение деятельности филиала банка-нерезидента Республики Казахстан также производится судом в связи с заявлением (иском) уполномоченных государственных орга</w:t>
      </w:r>
      <w:r>
        <w:rPr>
          <w:rStyle w:val="s0"/>
        </w:rPr>
        <w:t>нов, физических или юридических лиц о прекращении деятельности филиала банка-нерезидента Республики Казахстан по другим основаниям, предусмотренным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Решение суда о принудительном прекращении деятельности филиала банка-нерезидента Республики Казахстан направляется в уполномоченный орган для проведения процедуры прекращения деятельности филиала банка-нерезидента Республики Казахстан в порядке, установлен</w:t>
      </w:r>
      <w:r>
        <w:rPr>
          <w:rStyle w:val="s0"/>
        </w:rPr>
        <w:t>ном настоящей статьей. С даты вступления в законную силу решения суда о принудительном прекращении деятельности филиала банка-нерезидента Республики Казахстан по основанию, указанному в части второй настоящего пункта, филиал банка-нерезидента Республики Ка</w:t>
      </w:r>
      <w:r>
        <w:rPr>
          <w:rStyle w:val="s0"/>
        </w:rPr>
        <w:t>захстан лишается лицензии на проведение банковских и иных операций.</w:t>
      </w:r>
    </w:p>
    <w:p w:rsidR="00000000" w:rsidRDefault="009C2F37">
      <w:pPr>
        <w:pStyle w:val="pj"/>
      </w:pPr>
      <w:r>
        <w:rPr>
          <w:rStyle w:val="s0"/>
        </w:rPr>
        <w:t>5. С даты лишения филиала банка-нерезидента Республики Казахстан лицензии на проведение банковских и иных операций уполномоченный орган назначает ликвидационную комиссию филиала банка-нере</w:t>
      </w:r>
      <w:r>
        <w:rPr>
          <w:rStyle w:val="s0"/>
        </w:rPr>
        <w:t>зидента Республики Казахстан, которая осуществляет процедуру принудительного прекращения деятельности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Ликвидационная комиссия принудительно прекращающего деятельность филиала банка-нерезидента Республики Каза</w:t>
      </w:r>
      <w:r>
        <w:rPr>
          <w:rStyle w:val="s0"/>
        </w:rPr>
        <w:t>хстан принимает меры для обеспечения расчетов с его кредиторами.</w:t>
      </w:r>
    </w:p>
    <w:p w:rsidR="00000000" w:rsidRDefault="009C2F37">
      <w:pPr>
        <w:pStyle w:val="pj"/>
      </w:pPr>
      <w:r>
        <w:rPr>
          <w:rStyle w:val="s0"/>
        </w:rPr>
        <w:t>С даты лишения филиала банка-нерезидента Республики Казахстан лицензии на проведение банковских и иных операций:</w:t>
      </w:r>
    </w:p>
    <w:p w:rsidR="00000000" w:rsidRDefault="009C2F37">
      <w:pPr>
        <w:pStyle w:val="pj"/>
      </w:pPr>
      <w:r>
        <w:rPr>
          <w:rStyle w:val="s0"/>
        </w:rPr>
        <w:t>1) прекращаются все операции по банковским счетам клиентов и самого филиала ба</w:t>
      </w:r>
      <w:r>
        <w:rPr>
          <w:rStyle w:val="s0"/>
        </w:rPr>
        <w:t>нка-нерезидента Республики Казахстан, за исключением случаев, связанных с:</w:t>
      </w:r>
    </w:p>
    <w:p w:rsidR="00000000" w:rsidRDefault="009C2F37">
      <w:pPr>
        <w:pStyle w:val="pj"/>
      </w:pPr>
      <w:r>
        <w:rPr>
          <w:rStyle w:val="s0"/>
        </w:rPr>
        <w:t>расходами, связанными с принудительным прекращением деятельности филиала банка-нерезидента Республики Казахстан, предусмотренными нормативными правовыми актами уполномоченного орган</w:t>
      </w:r>
      <w:r>
        <w:rPr>
          <w:rStyle w:val="s0"/>
        </w:rPr>
        <w:t>а;</w:t>
      </w:r>
    </w:p>
    <w:p w:rsidR="00000000" w:rsidRDefault="009C2F37">
      <w:pPr>
        <w:pStyle w:val="pj"/>
      </w:pPr>
      <w:r>
        <w:rPr>
          <w:rStyle w:val="s0"/>
        </w:rPr>
        <w:t>зачислением поступающих в пользу филиала банка-нерезидента Республики Казахстан денег;</w:t>
      </w:r>
    </w:p>
    <w:p w:rsidR="00000000" w:rsidRDefault="009C2F37">
      <w:pPr>
        <w:pStyle w:val="pj"/>
      </w:pPr>
      <w:r>
        <w:rPr>
          <w:rStyle w:val="s0"/>
        </w:rPr>
        <w:t>возвратом денег, поступивших и поступающих в пользу лиц, банковские счета которых закрыты, а также денег, поступивших и поступающих по ошибочным указаниям;</w:t>
      </w:r>
    </w:p>
    <w:p w:rsidR="00000000" w:rsidRDefault="009C2F37">
      <w:pPr>
        <w:pStyle w:val="pj"/>
      </w:pPr>
      <w:r>
        <w:rPr>
          <w:rStyle w:val="s0"/>
        </w:rPr>
        <w:t xml:space="preserve">расходами </w:t>
      </w:r>
      <w:r>
        <w:rPr>
          <w:rStyle w:val="s0"/>
        </w:rPr>
        <w:t>по исполнению указаний клиентов по переводам денег, поступающих на их банковские счета после лишения филиала банка-нерезидента Республики Казахстан лицензии, при условии отсутствия задолженности клиента перед банком-нерезидентом Республики Казахстан или по</w:t>
      </w:r>
      <w:r>
        <w:rPr>
          <w:rStyle w:val="s0"/>
        </w:rPr>
        <w:t>гашения клиентом имеющейся задолженности перед банком-нерезидентом Республики Казахстан;</w:t>
      </w:r>
    </w:p>
    <w:p w:rsidR="00000000" w:rsidRDefault="009C2F37">
      <w:pPr>
        <w:pStyle w:val="pj"/>
      </w:pPr>
      <w:r>
        <w:rPr>
          <w:rStyle w:val="s0"/>
        </w:rPr>
        <w:t>2) прекращаются полномочия руководящих работников филиала банка-нерезидента Республики Казахстан, руководящие, а при необходимости и иные работники филиала банка-нерез</w:t>
      </w:r>
      <w:r>
        <w:rPr>
          <w:rStyle w:val="s0"/>
        </w:rPr>
        <w:t>идента Республики Казахстан отстраняются от работы и увольняются в соответствии с трудовым законодательством Республики Казахстан;</w:t>
      </w:r>
    </w:p>
    <w:p w:rsidR="00000000" w:rsidRDefault="009C2F37">
      <w:pPr>
        <w:pStyle w:val="pj"/>
      </w:pPr>
      <w:r>
        <w:rPr>
          <w:rStyle w:val="s0"/>
        </w:rPr>
        <w:t>3) учредители (участники), органы банка-нерезидента Республики Казахстан, руководящие работники не вправе распоряжаться имуще</w:t>
      </w:r>
      <w:r>
        <w:rPr>
          <w:rStyle w:val="s0"/>
        </w:rPr>
        <w:t>ством банка-нерезидента Республики Казахстан, находящимся на территории Республики Казахстан;</w:t>
      </w:r>
    </w:p>
    <w:p w:rsidR="00000000" w:rsidRDefault="009C2F37">
      <w:pPr>
        <w:pStyle w:val="pj"/>
      </w:pPr>
      <w:r>
        <w:rPr>
          <w:rStyle w:val="s0"/>
        </w:rPr>
        <w:t>4) не допускаются взыскание денег с банковских счетов филиала банка-нерезидента Республики Казахстан по требованиям кредиторов, органов государственных доходов, в</w:t>
      </w:r>
      <w:r>
        <w:rPr>
          <w:rStyle w:val="s0"/>
        </w:rPr>
        <w:t xml:space="preserve"> том числе подлежащим удовлетворению в бесспорном порядке, а также обращение взыскания на имущество банка-нерезидента Республики Казахстан, находящегося на территории Республики Казахстан;</w:t>
      </w:r>
    </w:p>
    <w:p w:rsidR="00000000" w:rsidRDefault="009C2F37">
      <w:pPr>
        <w:pStyle w:val="pj"/>
      </w:pPr>
      <w:r>
        <w:rPr>
          <w:rStyle w:val="s0"/>
        </w:rPr>
        <w:t>5) исполнение ранее принятых решений судов в отношении филиала банк</w:t>
      </w:r>
      <w:r>
        <w:rPr>
          <w:rStyle w:val="s0"/>
        </w:rPr>
        <w:t>а-нерезидента Республики Казахстан приостанавливается;</w:t>
      </w:r>
    </w:p>
    <w:p w:rsidR="00000000" w:rsidRDefault="009C2F37">
      <w:pPr>
        <w:pStyle w:val="pj"/>
      </w:pPr>
      <w:r>
        <w:rPr>
          <w:rStyle w:val="s0"/>
        </w:rPr>
        <w:t>6) обязательства по погашению основного долга, вознаграждения и неустойки (штрафа, пени) исполняются должниками филиала банка-нерезидента Республики Казахстан согласно заключенным договорам банковского</w:t>
      </w:r>
      <w:r>
        <w:rPr>
          <w:rStyle w:val="s0"/>
        </w:rPr>
        <w:t xml:space="preserve"> займа и иным сделкам.</w:t>
      </w:r>
    </w:p>
    <w:p w:rsidR="00000000" w:rsidRDefault="009C2F37">
      <w:pPr>
        <w:pStyle w:val="pj"/>
      </w:pPr>
      <w:r>
        <w:rPr>
          <w:rStyle w:val="s0"/>
        </w:rPr>
        <w:t xml:space="preserve">Процедура принудительного прекращения деятельности филиала банка-нерезидента Республики Казахстан осуществляется в соответствии с пунктами 3, 4, 4-1, 5 и 6 </w:t>
      </w:r>
      <w:hyperlink w:anchor="sub730000" w:history="1">
        <w:r>
          <w:rPr>
            <w:rStyle w:val="a5"/>
          </w:rPr>
          <w:t>статьи 73</w:t>
        </w:r>
      </w:hyperlink>
      <w:r>
        <w:rPr>
          <w:rStyle w:val="s0"/>
        </w:rPr>
        <w:t xml:space="preserve"> и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Удовлетворение требований кредиторов филиала банка-нерезидента Республики Казахстан и все расходы, связанные с принудительным прекращением деятельности филиала банка-нерезидента Республики Казахстан, производятся только за </w:t>
      </w:r>
      <w:r>
        <w:rPr>
          <w:rStyle w:val="s0"/>
        </w:rPr>
        <w:t>счет средств банка-нерезидента Республики Казахстан, включая активы филиала банка-нерезидента Республики Казахстан, принятые в качестве резерва.</w:t>
      </w:r>
    </w:p>
    <w:p w:rsidR="00000000" w:rsidRDefault="009C2F37">
      <w:pPr>
        <w:pStyle w:val="pj"/>
      </w:pPr>
      <w:r>
        <w:rPr>
          <w:rStyle w:val="s0"/>
        </w:rPr>
        <w:t>Запрещается финансирование уполномоченным органом расходов, связанных с принудительным прекращением деятельност</w:t>
      </w:r>
      <w:r>
        <w:rPr>
          <w:rStyle w:val="s0"/>
        </w:rPr>
        <w:t>и филиала банка-нерезидента Республики Казахстан, за исключением расходов, связанных с оплатой труда работников уполномоченного органа, включенных в состав ликвидационной комиссии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Порядок назначения и освобож</w:t>
      </w:r>
      <w:r>
        <w:rPr>
          <w:rStyle w:val="s0"/>
        </w:rPr>
        <w:t>дения ликвидационных комиссий принудительно прекращающих деятельность филиалов банков-нерезидентов Республики Казахстан, требования, предъявляемые к председателю и членам ликвидационной комиссии, а также порядок принудительного прекращения деятельности фил</w:t>
      </w:r>
      <w:r>
        <w:rPr>
          <w:rStyle w:val="s0"/>
        </w:rPr>
        <w:t>иала банка-нерезидента Республики Казахстан и требования к работе ликвидационных комиссий определяются нормативными правовыми актами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</w:t>
      </w:r>
      <w:r>
        <w:rPr>
          <w:rStyle w:val="s0"/>
        </w:rPr>
        <w:t>ие, объем полномочий по управлению делами и имуществом принудительно прекращающего деятельность филиала банка-нерезидента Республики Казахстан регулируются нормативными правовыми актами уполномоченного органа и соглашением, заключаемым с ними комитетом кре</w:t>
      </w:r>
      <w:r>
        <w:rPr>
          <w:rStyle w:val="s0"/>
        </w:rPr>
        <w:t>диторов с учетом требований, установленных законодательством Республики Казахстан.</w:t>
      </w:r>
    </w:p>
    <w:p w:rsidR="00000000" w:rsidRDefault="009C2F37">
      <w:pPr>
        <w:pStyle w:val="pj"/>
      </w:pPr>
      <w:r>
        <w:rPr>
          <w:rStyle w:val="s0"/>
        </w:rPr>
        <w:t>Ежемесячный размер вознаграждения, выплачиваемого председателю, членам ликвидационной комиссии филиала банка-нерезидента Республики Казахстан и иным привлеченным работникам,</w:t>
      </w:r>
      <w:r>
        <w:rPr>
          <w:rStyle w:val="s0"/>
        </w:rPr>
        <w:t xml:space="preserve"> не должен превышать на каждого из них сумму десятикратного минимального размера заработной платы,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C2F37">
      <w:pPr>
        <w:pStyle w:val="pj"/>
      </w:pPr>
      <w:r>
        <w:rPr>
          <w:rStyle w:val="s0"/>
        </w:rPr>
        <w:t>Ликвидационная конкурсная масса филиала банка-</w:t>
      </w:r>
      <w:r>
        <w:rPr>
          <w:rStyle w:val="s0"/>
        </w:rPr>
        <w:t>нерезидента Республики Казахстан формируется в порядке, определенном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В ликвидационную конкурсную массу филиала исламского банка-нерезидента Республики Казахстан не включается имущество, приобретенное за сч</w:t>
      </w:r>
      <w:r>
        <w:rPr>
          <w:rStyle w:val="s0"/>
        </w:rPr>
        <w:t>ет денег, привлеченных по договору об инвестиционном депозите. Указанное имущество, а также обязательства по инвестиционным депозитам подлежат передаче ликвидационной комиссией другому исламскому банку или филиалу исламского банка-нерезидента Республики Ка</w:t>
      </w:r>
      <w:r>
        <w:rPr>
          <w:rStyle w:val="s0"/>
        </w:rPr>
        <w:t>захстан.</w:t>
      </w:r>
    </w:p>
    <w:p w:rsidR="00000000" w:rsidRDefault="009C2F37">
      <w:pPr>
        <w:pStyle w:val="pj"/>
      </w:pPr>
      <w:r>
        <w:rPr>
          <w:rStyle w:val="s0"/>
        </w:rPr>
        <w:t>Порядок выбора исламского банка, филиала исламского банка-нерезидента Республики Казахстан и передачи им имущества, приобретенного за счет денег, привлеченных по договору об инвестиционном депозите, и обязательств по инвестиционным депозитам прину</w:t>
      </w:r>
      <w:r>
        <w:rPr>
          <w:rStyle w:val="s0"/>
        </w:rPr>
        <w:t>дительно прекращающего деятельность филиала исламского банка-нерезидента Республики Казахстан устанавливается нормативным правовым актом уполномоченного органа.</w:t>
      </w:r>
    </w:p>
    <w:p w:rsidR="00000000" w:rsidRDefault="009C2F37">
      <w:pPr>
        <w:pStyle w:val="pj"/>
      </w:pPr>
      <w:r>
        <w:rPr>
          <w:rStyle w:val="s0"/>
        </w:rPr>
        <w:t>Для удовлетворения требований кредиторов филиала банка-нерезидента Республики Казахстан ликвида</w:t>
      </w:r>
      <w:r>
        <w:rPr>
          <w:rStyle w:val="s0"/>
        </w:rPr>
        <w:t>ционная комиссия принудительно прекращающего деятельность филиала банка-нерезидента Республики Казахстан вправе использовать активы филиала банка-нерезидента Республики Казахстан, в том числе принятые в качестве резерва, и деньги на банковских счетах, откр</w:t>
      </w:r>
      <w:r>
        <w:rPr>
          <w:rStyle w:val="s0"/>
        </w:rPr>
        <w:t>ытых для осуществления деятельности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При недостаточности активов филиала банка-нерезидента Республики Казахстан, в том числе принятых в качестве резерва, банк-нерезидент Республики Казахстан удовлетворяет треб</w:t>
      </w:r>
      <w:r>
        <w:rPr>
          <w:rStyle w:val="s0"/>
        </w:rPr>
        <w:t xml:space="preserve">ования кредиторов филиала банка-нерезидента Республики Казахстан в соответствии с письменным обязательством, ранее представленным в уполномоченный орган в соответствии с подпунктом 12) пункта 2 </w:t>
      </w:r>
      <w:hyperlink w:anchor="sub13010000" w:history="1"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а.</w:t>
      </w:r>
    </w:p>
    <w:p w:rsidR="00000000" w:rsidRDefault="009C2F37">
      <w:pPr>
        <w:pStyle w:val="pj"/>
      </w:pPr>
      <w:r>
        <w:rPr>
          <w:rStyle w:val="s0"/>
        </w:rPr>
        <w:t>Уполномоченный орган утверждает отчет о ликвидации и принимает решение о завершении процедуры принудительного прекращения деятельности филиала банка-нерезидента Республики Казахстан.</w:t>
      </w:r>
    </w:p>
    <w:p w:rsidR="00000000" w:rsidRDefault="009C2F37">
      <w:pPr>
        <w:pStyle w:val="pj"/>
      </w:pPr>
      <w:r>
        <w:rPr>
          <w:rStyle w:val="s0"/>
        </w:rPr>
        <w:t>При завершении процедуры принудительного прекращения деятельности филиала банка-нерезидента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орган.</w:t>
      </w:r>
    </w:p>
    <w:p w:rsidR="00000000" w:rsidRDefault="009C2F37">
      <w:pPr>
        <w:pStyle w:val="pj"/>
      </w:pPr>
      <w:r>
        <w:rPr>
          <w:rStyle w:val="s0"/>
        </w:rPr>
        <w:t>После сн</w:t>
      </w:r>
      <w:r>
        <w:rPr>
          <w:rStyle w:val="s0"/>
        </w:rPr>
        <w:t xml:space="preserve">ятия с учетной регистрации филиала банка-нерезидента Республики Казахстан ликвидационная комиссия принудительно прекращающего деятельность филиала банка-нерезидента Республики Казахстан в течение пяти рабочих дней представляет в уполномоченный орган копию </w:t>
      </w:r>
      <w:r>
        <w:rPr>
          <w:rStyle w:val="s0"/>
        </w:rPr>
        <w:t>справки о снятии с учетной регистрации филиала.</w:t>
      </w:r>
    </w:p>
    <w:p w:rsidR="00000000" w:rsidRDefault="009C2F37">
      <w:pPr>
        <w:pStyle w:val="pj"/>
      </w:pPr>
      <w:r>
        <w:rPr>
          <w:rStyle w:val="s0"/>
        </w:rPr>
        <w:t>6. В случае лишения филиала банка-нерезидента Республики Казахстан лицензии на проведение банковских и иных операций по основаниям лишения банка-нерезидента Республики Казахстан лицензии на осуществление банк</w:t>
      </w:r>
      <w:r>
        <w:rPr>
          <w:rStyle w:val="s0"/>
        </w:rPr>
        <w:t>овской деятельности и (или) принудительной ликвидации (прекращении деятельности) банка-нерезидента Республики Казахстан процедура принудительного прекращения деятельности филиала банка-нерезидента Республики Казахстан осуществляется с учетом следующих особ</w:t>
      </w:r>
      <w:r>
        <w:rPr>
          <w:rStyle w:val="s0"/>
        </w:rPr>
        <w:t>енностей:</w:t>
      </w:r>
    </w:p>
    <w:p w:rsidR="00000000" w:rsidRDefault="009C2F37">
      <w:pPr>
        <w:pStyle w:val="pj"/>
      </w:pPr>
      <w:r>
        <w:rPr>
          <w:rStyle w:val="s0"/>
        </w:rPr>
        <w:t>1) не применяются положения части четырнадцатой пункта 5 настоящей статьи;</w:t>
      </w:r>
    </w:p>
    <w:p w:rsidR="00000000" w:rsidRDefault="009C2F37">
      <w:pPr>
        <w:pStyle w:val="pj"/>
      </w:pPr>
      <w:r>
        <w:rPr>
          <w:rStyle w:val="s0"/>
        </w:rPr>
        <w:t xml:space="preserve">2) удовлетворение требований кредиторов филиала банка-нерезидента Республики Казахстан производится ликвидационной комиссией принудительно прекращающего деятельность филиала банка-нерезидента Республики Казахстан в соответствии со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 за счет активов филиала банка-нерезидента Республики Казахстан, в том числе принятых в качестве резерва, и денег на банковских счетах, открытых для осуществления деятельности филиала банка-нерезидента Республики Каза</w:t>
      </w:r>
      <w:r>
        <w:rPr>
          <w:rStyle w:val="s0"/>
        </w:rPr>
        <w:t>хстан;</w:t>
      </w:r>
    </w:p>
    <w:p w:rsidR="00000000" w:rsidRDefault="009C2F37">
      <w:pPr>
        <w:pStyle w:val="pj"/>
      </w:pPr>
      <w:r>
        <w:rPr>
          <w:rStyle w:val="s0"/>
        </w:rPr>
        <w:t>3) при недостаточности активов филиала банка-нерезидента Республики Казахстан, в том числе принятых в качестве резерва, и денег на банковских счетах, открытых для осуществления деятельности филиала банка-нерезидента Республики Казахстан, удовлетворе</w:t>
      </w:r>
      <w:r>
        <w:rPr>
          <w:rStyle w:val="s0"/>
        </w:rPr>
        <w:t>ние требований кредиторов филиала банка-нерезидента Республики Казахстан производится в порядке, предусмотренном законодательством государства, резидентом которого является банк-нерезидент Республики Казахстан.</w:t>
      </w:r>
    </w:p>
    <w:p w:rsidR="00000000" w:rsidRDefault="009C2F37">
      <w:pPr>
        <w:pStyle w:val="pj"/>
      </w:pPr>
      <w:r>
        <w:rPr>
          <w:rStyle w:val="s0"/>
        </w:rPr>
        <w:t>Обмен информацией между уполномоченным органо</w:t>
      </w:r>
      <w:r>
        <w:rPr>
          <w:rStyle w:val="s0"/>
        </w:rPr>
        <w:t>м и органом финансового надзора государства, резидентом которого является банк-нерезидент Республики Казахстан, о ходе и результатах процедуры ликвидации банка-нерезидента Республики Казахстан осуществляется на основании и в порядке, предусмотренных соглаш</w:t>
      </w:r>
      <w:r>
        <w:rPr>
          <w:rStyle w:val="s0"/>
        </w:rPr>
        <w:t xml:space="preserve">ением, указанным в подпункте 3) пункта 1 </w:t>
      </w:r>
      <w:hyperlink w:anchor="sub13010000" w:history="1"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 xml:space="preserve">7.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</w:t>
      </w:r>
      <w:r>
        <w:rPr>
          <w:rStyle w:val="s0"/>
        </w:rPr>
        <w:t xml:space="preserve">банков-нерезидентов Республики Казахстан в соответствии со </w:t>
      </w:r>
      <w:hyperlink w:anchor="sub74040000" w:history="1">
        <w:r>
          <w:rPr>
            <w:rStyle w:val="a5"/>
          </w:rPr>
          <w:t>статьей 74-4</w:t>
        </w:r>
      </w:hyperlink>
      <w:r>
        <w:rPr>
          <w:rStyle w:val="s0"/>
        </w:rPr>
        <w:t xml:space="preserve"> настоящего Закона.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c"/>
      </w:pPr>
      <w:bookmarkStart w:id="238" w:name="SUB750000"/>
      <w:bookmarkEnd w:id="238"/>
      <w:r>
        <w:rPr>
          <w:rStyle w:val="s1"/>
        </w:rPr>
        <w:t>РАЗДЕЛ III. ЗАКЛЮЧИТЕЛЬНЫЕ ПОЛОЖЕНИЯ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rPr>
          <w:rStyle w:val="s1"/>
        </w:rPr>
        <w:t>Глава 9-1.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110" w:anchor="sub_id=10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3111" w:anchor="sub_id=7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r>
        <w:rPr>
          <w:rStyle w:val="s3"/>
        </w:rPr>
        <w:t xml:space="preserve">Заголовок главы 10 изложен в редакции </w:t>
      </w:r>
      <w:hyperlink r:id="rId3112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3113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c"/>
      </w:pPr>
      <w:r>
        <w:rPr>
          <w:rStyle w:val="s1"/>
        </w:rPr>
        <w:t>Глава 10. Заключительные и переходные положения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i"/>
      </w:pPr>
      <w:r>
        <w:rPr>
          <w:rStyle w:val="s3"/>
        </w:rPr>
        <w:t>В статью 75 внесены изменения в соотве</w:t>
      </w:r>
      <w:r>
        <w:rPr>
          <w:rStyle w:val="s3"/>
        </w:rPr>
        <w:t xml:space="preserve">тствии с </w:t>
      </w:r>
      <w:hyperlink r:id="rId3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15" w:anchor="sub_id=106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116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7" w:anchor="sub_id=1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1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9" w:anchor="sub_id=1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120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1"/>
        </w:rPr>
        <w:t>Статья 75. Сфера применения настоящего Закона</w:t>
      </w:r>
    </w:p>
    <w:p w:rsidR="00000000" w:rsidRDefault="009C2F37">
      <w:pPr>
        <w:pStyle w:val="pj"/>
      </w:pPr>
      <w:r>
        <w:t>1. Нормы настоящего Закона распространяются на все банки, осуществляющие свою деятельность в соответствии с законодательством Республики Казахстан, в том числе и на учрежденные в особом пор</w:t>
      </w:r>
      <w:r>
        <w:t>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банков.</w:t>
      </w:r>
    </w:p>
    <w:p w:rsidR="00000000" w:rsidRDefault="009C2F3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21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22" w:anchor="sub_id=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2. Правовой статус, поряд</w:t>
      </w:r>
      <w:r>
        <w:rPr>
          <w:rStyle w:val="s0"/>
        </w:rPr>
        <w:t>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операций, основания выдачи им лицензий на проведение банк</w:t>
      </w:r>
      <w:r>
        <w:rPr>
          <w:rStyle w:val="s0"/>
        </w:rPr>
        <w:t>овских операций и возможные ограничения их деятельности, устанавливаются настоящим Законом и иными законами Республики Казахстан, а в случаях, предусмотренных законами Республики Казахстан, нормативными правовыми актами уполномоченного органа и Национально</w:t>
      </w:r>
      <w:r>
        <w:rPr>
          <w:rStyle w:val="s0"/>
        </w:rPr>
        <w:t>го Банка Республики Казахстан.</w:t>
      </w:r>
    </w:p>
    <w:p w:rsidR="00000000" w:rsidRDefault="009C2F37">
      <w:pPr>
        <w:pStyle w:val="pj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</w:t>
      </w:r>
      <w:r>
        <w:t>ицам, в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</w:t>
      </w:r>
    </w:p>
    <w:p w:rsidR="00000000" w:rsidRDefault="009C2F37">
      <w:pPr>
        <w:pStyle w:val="pji"/>
      </w:pPr>
      <w:r>
        <w:rPr>
          <w:rStyle w:val="s3"/>
        </w:rPr>
        <w:t xml:space="preserve">Статья 75 дополнена пунктом 2-1 в соответствии с </w:t>
      </w:r>
      <w:hyperlink r:id="rId3123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3124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3125" w:anchor="sub_id=7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6" w:anchor="sub_id=1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</w:t>
      </w:r>
      <w:r>
        <w:rPr>
          <w:rStyle w:val="s3"/>
        </w:rPr>
        <w:t>. № 399-VI (введены в действие с 16 декабря 2020 г.) (</w:t>
      </w:r>
      <w:hyperlink r:id="rId3127" w:anchor="sub_id=7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2-1. На банки и иные юридические лица, осуществляющие деятельность в рамках введенного в соответстви</w:t>
      </w:r>
      <w:r>
        <w:rPr>
          <w:rStyle w:val="s0"/>
        </w:rPr>
        <w:t xml:space="preserve">и с </w:t>
      </w:r>
      <w:hyperlink r:id="rId3128" w:anchor="sub_id=130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</w:t>
      </w:r>
      <w:r>
        <w:rPr>
          <w:rStyle w:val="s0"/>
        </w:rPr>
        <w:t>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9C2F37">
      <w:pPr>
        <w:pStyle w:val="pj"/>
      </w:pPr>
      <w:r>
        <w:rPr>
          <w:rStyle w:val="s0"/>
        </w:rPr>
        <w:t>Положения части первой настоящего пункта не распространяются на филиалы банков-нерезидентов Республики Казахстан</w:t>
      </w:r>
      <w:r>
        <w:rPr>
          <w:rStyle w:val="s0"/>
        </w:rPr>
        <w:t>.</w:t>
      </w:r>
    </w:p>
    <w:p w:rsidR="00000000" w:rsidRDefault="009C2F37">
      <w:pPr>
        <w:pStyle w:val="pj"/>
      </w:pPr>
      <w:r>
        <w:rPr>
          <w:rStyle w:val="s0"/>
        </w:rPr>
        <w:t xml:space="preserve">3. Исключен в соответствии с </w:t>
      </w:r>
      <w:hyperlink r:id="rId3129" w:anchor="sub_id=10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3130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4 в соответствии с </w:t>
      </w:r>
      <w:hyperlink r:id="rId3131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г.); изложен в редакции </w:t>
      </w:r>
      <w:hyperlink r:id="rId3132" w:anchor="sub_id=17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133" w:anchor="sub_id=7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</w:pPr>
      <w:r>
        <w:rPr>
          <w:rStyle w:val="s0"/>
        </w:rPr>
        <w:t>4. Положения настоящего Закона, применяем</w:t>
      </w:r>
      <w:r>
        <w:rPr>
          <w:rStyle w:val="s0"/>
        </w:rPr>
        <w:t xml:space="preserve">ые по отношению к банкам (за исключением </w:t>
      </w:r>
      <w:hyperlink w:anchor="sub10000" w:history="1">
        <w:r>
          <w:rPr>
            <w:rStyle w:val="a5"/>
          </w:rPr>
          <w:t>статей 1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5"/>
          </w:rPr>
          <w:t>3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5"/>
          </w:rPr>
          <w:t>5, 5-1</w:t>
        </w:r>
      </w:hyperlink>
      <w:r>
        <w:rPr>
          <w:rStyle w:val="s0"/>
        </w:rPr>
        <w:t xml:space="preserve">, </w:t>
      </w:r>
      <w:hyperlink w:anchor="sub100000" w:history="1">
        <w:r>
          <w:rPr>
            <w:rStyle w:val="a5"/>
          </w:rPr>
          <w:t>10, 10-1, 11-1, 11-2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5"/>
          </w:rPr>
          <w:t>13, 14, 15, 16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6010000" w:history="1">
        <w:r>
          <w:rPr>
            <w:rStyle w:val="a5"/>
          </w:rPr>
          <w:t>16-1, 16-2, 16-3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5"/>
          </w:rPr>
          <w:t>17, 17-1, 17-2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5"/>
          </w:rPr>
          <w:t>18, 19</w:t>
        </w:r>
      </w:hyperlink>
      <w:r>
        <w:rPr>
          <w:rStyle w:val="s0"/>
        </w:rPr>
        <w:t xml:space="preserve">, </w:t>
      </w:r>
      <w:hyperlink w:anchor="sub210000" w:history="1">
        <w:r>
          <w:rPr>
            <w:rStyle w:val="a5"/>
          </w:rPr>
          <w:t>21</w:t>
        </w:r>
      </w:hyperlink>
      <w:r>
        <w:rPr>
          <w:rStyle w:val="s0"/>
        </w:rPr>
        <w:t xml:space="preserve">, </w:t>
      </w:r>
      <w:hyperlink w:anchor="sub230000" w:history="1">
        <w:r>
          <w:rPr>
            <w:rStyle w:val="a5"/>
          </w:rPr>
          <w:t>23, 24, 25</w:t>
        </w:r>
      </w:hyperlink>
      <w:r>
        <w:rPr>
          <w:rStyle w:val="s0"/>
        </w:rPr>
        <w:t xml:space="preserve">, </w:t>
      </w:r>
      <w:hyperlink w:anchor="sub280000" w:history="1">
        <w:r>
          <w:rPr>
            <w:rStyle w:val="a5"/>
          </w:rPr>
          <w:t>28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47010000" w:history="1">
        <w:r>
          <w:rPr>
            <w:rStyle w:val="a5"/>
          </w:rPr>
          <w:t>47-1</w:t>
        </w:r>
      </w:hyperlink>
      <w:r>
        <w:rPr>
          <w:rStyle w:val="s0"/>
        </w:rPr>
        <w:t xml:space="preserve">, </w:t>
      </w:r>
      <w:hyperlink w:anchor="sub48010000" w:history="1">
        <w:r>
          <w:rPr>
            <w:rStyle w:val="a5"/>
          </w:rPr>
          <w:t>48-1</w:t>
        </w:r>
      </w:hyperlink>
      <w:r>
        <w:rPr>
          <w:rStyle w:val="s0"/>
        </w:rPr>
        <w:t xml:space="preserve">, </w:t>
      </w:r>
      <w:hyperlink w:anchor="sub52040000" w:history="1">
        <w:r>
          <w:rPr>
            <w:rStyle w:val="a5"/>
          </w:rPr>
          <w:t>52-4</w:t>
        </w:r>
      </w:hyperlink>
      <w:r>
        <w:rPr>
          <w:rStyle w:val="s0"/>
        </w:rPr>
        <w:t xml:space="preserve">, </w:t>
      </w:r>
      <w:hyperlink w:anchor="sub52070000" w:history="1">
        <w:r>
          <w:rPr>
            <w:rStyle w:val="a5"/>
          </w:rPr>
          <w:t>52-7</w:t>
        </w:r>
      </w:hyperlink>
      <w:r>
        <w:rPr>
          <w:rStyle w:val="s0"/>
        </w:rPr>
        <w:t xml:space="preserve">, </w:t>
      </w:r>
      <w:hyperlink w:anchor="sub52090000" w:history="1">
        <w:r>
          <w:rPr>
            <w:rStyle w:val="a5"/>
          </w:rPr>
          <w:t>52-9</w:t>
        </w:r>
      </w:hyperlink>
      <w:r>
        <w:rPr>
          <w:rStyle w:val="s0"/>
        </w:rPr>
        <w:t xml:space="preserve">, </w:t>
      </w:r>
      <w:hyperlink w:anchor="sub520130000" w:history="1">
        <w:r>
          <w:rPr>
            <w:rStyle w:val="a5"/>
          </w:rPr>
          <w:t>52-13, 52-14, 52-15,</w:t>
        </w:r>
        <w:r>
          <w:rPr>
            <w:rStyle w:val="a5"/>
          </w:rPr>
          <w:t xml:space="preserve"> 52-16, 52-17</w:t>
        </w:r>
      </w:hyperlink>
      <w:r>
        <w:rPr>
          <w:rStyle w:val="s0"/>
        </w:rPr>
        <w:t xml:space="preserve">, </w:t>
      </w:r>
      <w:hyperlink w:anchor="sub54010000" w:history="1">
        <w:r>
          <w:rPr>
            <w:rStyle w:val="a5"/>
          </w:rPr>
          <w:t>54-1</w:t>
        </w:r>
      </w:hyperlink>
      <w:r>
        <w:rPr>
          <w:rStyle w:val="s0"/>
        </w:rPr>
        <w:t xml:space="preserve">, </w:t>
      </w:r>
      <w:hyperlink w:anchor="sub59010000" w:history="1">
        <w:r>
          <w:rPr>
            <w:rStyle w:val="a5"/>
          </w:rPr>
          <w:t>59-1, 59-2, 59-3</w:t>
        </w:r>
      </w:hyperlink>
      <w:r>
        <w:rPr>
          <w:rStyle w:val="s0"/>
        </w:rPr>
        <w:t xml:space="preserve">, </w:t>
      </w:r>
      <w:hyperlink w:anchor="sub600000" w:history="1">
        <w:r>
          <w:rPr>
            <w:rStyle w:val="a5"/>
          </w:rPr>
          <w:t>60, 60-1</w:t>
        </w:r>
      </w:hyperlink>
      <w:r>
        <w:rPr>
          <w:rStyle w:val="s0"/>
        </w:rPr>
        <w:t xml:space="preserve">, </w:t>
      </w:r>
      <w:hyperlink w:anchor="sub610000" w:history="1">
        <w:r>
          <w:rPr>
            <w:rStyle w:val="a5"/>
          </w:rPr>
          <w:t>61, 61-2, 61-4, 61-9, 61-10, 61-11, 61-12, 61-13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5"/>
          </w:rPr>
          <w:t>62, 63, 64, 65, 66, 67</w:t>
        </w:r>
      </w:hyperlink>
      <w:r>
        <w:rPr>
          <w:rStyle w:val="s0"/>
        </w:rPr>
        <w:t xml:space="preserve">, </w:t>
      </w:r>
      <w:hyperlink w:anchor="sub67010000" w:history="1">
        <w:r>
          <w:rPr>
            <w:rStyle w:val="a5"/>
          </w:rPr>
          <w:t>67-1</w:t>
        </w:r>
      </w:hyperlink>
      <w:r>
        <w:rPr>
          <w:rStyle w:val="s0"/>
        </w:rPr>
        <w:t xml:space="preserve">, </w:t>
      </w:r>
      <w:hyperlink w:anchor="sub680000" w:history="1">
        <w:r>
          <w:rPr>
            <w:rStyle w:val="a5"/>
          </w:rPr>
          <w:t>68, 68-1</w:t>
        </w:r>
      </w:hyperlink>
      <w:r>
        <w:rPr>
          <w:rStyle w:val="s0"/>
        </w:rPr>
        <w:t xml:space="preserve">, </w:t>
      </w:r>
      <w:hyperlink w:anchor="sub700000" w:history="1">
        <w:r>
          <w:rPr>
            <w:rStyle w:val="a5"/>
          </w:rPr>
          <w:t>70, 71, 72</w:t>
        </w:r>
      </w:hyperlink>
      <w:r>
        <w:rPr>
          <w:rStyle w:val="s0"/>
        </w:rPr>
        <w:t xml:space="preserve">, </w:t>
      </w:r>
      <w:hyperlink w:anchor="sub740000" w:history="1">
        <w:r>
          <w:rPr>
            <w:rStyle w:val="a5"/>
          </w:rPr>
          <w:t>74, 74-1, 74-3</w:t>
        </w:r>
      </w:hyperlink>
      <w:r>
        <w:rPr>
          <w:rStyle w:val="s0"/>
        </w:rPr>
        <w:t xml:space="preserve">, </w:t>
      </w:r>
      <w:hyperlink w:anchor="sub76010000" w:history="1">
        <w:r>
          <w:rPr>
            <w:rStyle w:val="a5"/>
          </w:rPr>
          <w:t>76-1</w:t>
        </w:r>
      </w:hyperlink>
      <w:r>
        <w:rPr>
          <w:rStyle w:val="s0"/>
        </w:rPr>
        <w:t xml:space="preserve">, </w:t>
      </w:r>
      <w:hyperlink w:anchor="sub780000" w:history="1">
        <w:r>
          <w:rPr>
            <w:rStyle w:val="a5"/>
          </w:rPr>
          <w:t>78</w:t>
        </w:r>
      </w:hyperlink>
      <w:r>
        <w:rPr>
          <w:rStyle w:val="s0"/>
        </w:rPr>
        <w:t>) распространяются на филиалы банков-нерезидентов Республики Казахстан с учетом особенностей, установленных настоящим Законом.</w:t>
      </w:r>
    </w:p>
    <w:p w:rsidR="00000000" w:rsidRDefault="009C2F37">
      <w:pPr>
        <w:pStyle w:val="pj"/>
      </w:pPr>
      <w:r>
        <w:rPr>
          <w:rStyle w:val="s0"/>
        </w:rPr>
        <w:t>Полномочия уполномоченного органа и Национального Банка Республики Казахстан в сфере регулирова</w:t>
      </w:r>
      <w:r>
        <w:rPr>
          <w:rStyle w:val="s0"/>
        </w:rPr>
        <w:t xml:space="preserve">ния правоотношений, связанных с банками, в том числе полномочия на принятие нормативных правовых актов в целях реализации настоящего Закона, предусмотренных </w:t>
      </w:r>
      <w:hyperlink w:anchor="sub8010000" w:history="1">
        <w:r>
          <w:rPr>
            <w:rStyle w:val="a5"/>
          </w:rPr>
          <w:t>статьями 8-1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5"/>
          </w:rPr>
          <w:t>20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5"/>
          </w:rPr>
          <w:t>26, 27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5"/>
          </w:rPr>
          <w:t>30, 31, 31-1</w:t>
        </w:r>
      </w:hyperlink>
      <w:r>
        <w:rPr>
          <w:rStyle w:val="s0"/>
        </w:rPr>
        <w:t xml:space="preserve">, </w:t>
      </w:r>
      <w:hyperlink w:anchor="sub340000" w:history="1">
        <w:r>
          <w:rPr>
            <w:rStyle w:val="a5"/>
          </w:rPr>
          <w:t>34, 35, 36</w:t>
        </w:r>
      </w:hyperlink>
      <w:r>
        <w:rPr>
          <w:rStyle w:val="s0"/>
        </w:rPr>
        <w:t xml:space="preserve">, </w:t>
      </w:r>
      <w:hyperlink w:anchor="sub390000" w:history="1">
        <w:r>
          <w:rPr>
            <w:rStyle w:val="a5"/>
          </w:rPr>
          <w:t>39, 40</w:t>
        </w:r>
      </w:hyperlink>
      <w:r>
        <w:rPr>
          <w:rStyle w:val="s0"/>
        </w:rPr>
        <w:t xml:space="preserve">, </w:t>
      </w:r>
      <w:hyperlink w:anchor="sub40050000" w:history="1">
        <w:r>
          <w:rPr>
            <w:rStyle w:val="a5"/>
          </w:rPr>
          <w:t>40-5</w:t>
        </w:r>
      </w:hyperlink>
      <w:r>
        <w:rPr>
          <w:rStyle w:val="s0"/>
        </w:rPr>
        <w:t xml:space="preserve">, </w:t>
      </w:r>
      <w:hyperlink w:anchor="sub450000" w:history="1">
        <w:r>
          <w:rPr>
            <w:rStyle w:val="a5"/>
          </w:rPr>
          <w:t>45, 45-1</w:t>
        </w:r>
      </w:hyperlink>
      <w:r>
        <w:rPr>
          <w:rStyle w:val="s0"/>
        </w:rPr>
        <w:t xml:space="preserve">, </w:t>
      </w:r>
      <w:hyperlink w:anchor="sub500000" w:history="1">
        <w:r>
          <w:rPr>
            <w:rStyle w:val="a5"/>
          </w:rPr>
          <w:t>50</w:t>
        </w:r>
      </w:hyperlink>
      <w:r>
        <w:rPr>
          <w:rStyle w:val="s0"/>
        </w:rPr>
        <w:t xml:space="preserve">, </w:t>
      </w:r>
      <w:hyperlink w:anchor="sub520120000" w:history="1">
        <w:r>
          <w:rPr>
            <w:rStyle w:val="a5"/>
          </w:rPr>
          <w:t>52-12</w:t>
        </w:r>
      </w:hyperlink>
      <w:r>
        <w:rPr>
          <w:rStyle w:val="s0"/>
        </w:rPr>
        <w:t xml:space="preserve">, </w:t>
      </w:r>
      <w:hyperlink w:anchor="sub560000" w:history="1">
        <w:r>
          <w:rPr>
            <w:rStyle w:val="a5"/>
          </w:rPr>
          <w:t>56, 57</w:t>
        </w:r>
      </w:hyperlink>
      <w:r>
        <w:rPr>
          <w:rStyle w:val="s0"/>
        </w:rPr>
        <w:t xml:space="preserve">, </w:t>
      </w:r>
      <w:hyperlink w:anchor="sub61050000" w:history="1">
        <w:r>
          <w:rPr>
            <w:rStyle w:val="a5"/>
          </w:rPr>
          <w:t>61-5, 61-6, 61-7</w:t>
        </w:r>
      </w:hyperlink>
      <w:r>
        <w:rPr>
          <w:rStyle w:val="s0"/>
        </w:rPr>
        <w:t xml:space="preserve">, </w:t>
      </w:r>
      <w:hyperlink w:anchor="sub730000" w:history="1">
        <w:r>
          <w:rPr>
            <w:rStyle w:val="a5"/>
          </w:rPr>
          <w:t>73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распространяются на правоотношения, связанные с филиалами банков-нерезидентов Республики Казахстан.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bookmarkStart w:id="239" w:name="SUB760000"/>
      <w:bookmarkEnd w:id="239"/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3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</w:t>
      </w:r>
      <w:r>
        <w:rPr>
          <w:rStyle w:val="s0"/>
        </w:rPr>
        <w:t>9 июня 1998 года № 236-1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40" w:name="SUB76010000"/>
      <w:bookmarkEnd w:id="240"/>
      <w:r>
        <w:rPr>
          <w:rStyle w:val="s3"/>
        </w:rPr>
        <w:t xml:space="preserve">Закон дополнен статьей 76-1 в соответствии с </w:t>
      </w:r>
      <w:hyperlink r:id="rId3135" w:anchor="sub_id=7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9C2F37">
      <w:pPr>
        <w:pStyle w:val="pj"/>
      </w:pPr>
      <w:r>
        <w:rPr>
          <w:rStyle w:val="s1"/>
        </w:rPr>
        <w:t>Статья 76-1. Переходные положения</w:t>
      </w:r>
    </w:p>
    <w:p w:rsidR="00000000" w:rsidRDefault="009C2F37">
      <w:pPr>
        <w:pStyle w:val="pj"/>
      </w:pPr>
      <w:r>
        <w:rPr>
          <w:rStyle w:val="s0"/>
        </w:rPr>
        <w:t xml:space="preserve">Требования части третьей пункта 1-1 </w:t>
      </w:r>
      <w:hyperlink w:anchor="sub570000" w:history="1">
        <w:r>
          <w:rPr>
            <w:rStyle w:val="a4"/>
          </w:rPr>
          <w:t>статьи 57</w:t>
        </w:r>
      </w:hyperlink>
      <w:r>
        <w:rPr>
          <w:rStyle w:val="s0"/>
        </w:rPr>
        <w:t xml:space="preserve"> настоящего Закона не применяются при осуществлении аудита участников банковского конгломерата по итогам 2005 и 2006 годов.</w:t>
      </w:r>
    </w:p>
    <w:p w:rsidR="00000000" w:rsidRDefault="009C2F37">
      <w:pPr>
        <w:pStyle w:val="a3"/>
      </w:pPr>
      <w:r>
        <w:rPr>
          <w:rStyle w:val="s0"/>
        </w:rPr>
        <w:t> </w:t>
      </w:r>
    </w:p>
    <w:p w:rsidR="00000000" w:rsidRDefault="009C2F37">
      <w:pPr>
        <w:pStyle w:val="pji"/>
      </w:pPr>
      <w:bookmarkStart w:id="241" w:name="SUB770000"/>
      <w:bookmarkEnd w:id="241"/>
      <w:r>
        <w:rPr>
          <w:rStyle w:val="s3"/>
        </w:rPr>
        <w:t xml:space="preserve">В статью 77 внесены изменения в соответствии с </w:t>
      </w:r>
      <w:hyperlink r:id="rId3136" w:anchor="sub_id=10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3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8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39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40" w:anchor="sub_id=10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141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2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143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144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45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146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3147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2F37">
      <w:pPr>
        <w:pStyle w:val="pj"/>
        <w:ind w:left="1200" w:hanging="800"/>
      </w:pPr>
      <w:r>
        <w:rPr>
          <w:rStyle w:val="s1"/>
        </w:rPr>
        <w:t>Статья 77. Обжалование действий (бездействия) уполномоченного органа и Национального Банка Республики Казахстан</w:t>
      </w:r>
    </w:p>
    <w:p w:rsidR="00000000" w:rsidRDefault="009C2F37">
      <w:pPr>
        <w:pStyle w:val="pj"/>
      </w:pPr>
      <w:r>
        <w:rPr>
          <w:rStyle w:val="s0"/>
        </w:rPr>
        <w:t>Действия (бездействие) уполномоченного органа и Национального Банка Республики Казахстан в сфере регулирования банковской деятельности могут быт</w:t>
      </w:r>
      <w:r>
        <w:rPr>
          <w:rStyle w:val="s0"/>
        </w:rPr>
        <w:t xml:space="preserve">ь обжалованы в </w:t>
      </w:r>
      <w:hyperlink r:id="rId3148" w:anchor="sub_id=91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9C2F37">
      <w:pPr>
        <w:pStyle w:val="pj"/>
      </w:pPr>
      <w:r>
        <w:rPr>
          <w:rStyle w:val="s0"/>
        </w:rPr>
        <w:t>Обжалование решения уполномоченного органа или Национального Банка Республики Казахстан о применении ме</w:t>
      </w:r>
      <w:r>
        <w:rPr>
          <w:rStyle w:val="s0"/>
        </w:rPr>
        <w:t xml:space="preserve">р надзорного реагирования (кроме рекомендательных мер надзорного реагирования) и (или) санкций, об отнесении банка к категории банков с неустойчивым финансовым положением, создающим угрозу интересам его депозиторов и кредиторов и (или) угрозу стабильности </w:t>
      </w:r>
      <w:r>
        <w:rPr>
          <w:rStyle w:val="s0"/>
        </w:rPr>
        <w:t>финансовой системы, об отнесении банка к категории неплатежеспособных банков, о применении к нему мер по урегулированию, а также действий временной администрации по управлению банком (временного управляющего банком) на стадии консервации, временной админис</w:t>
      </w:r>
      <w:r>
        <w:rPr>
          <w:rStyle w:val="s0"/>
        </w:rPr>
        <w:t>трации (временного администратора) банка до вступления в законную силу решения суда о принудительной ликвидации банка не приостанавливает исполнение обжалуемых решения или действий (бездействия).</w:t>
      </w:r>
    </w:p>
    <w:p w:rsidR="00000000" w:rsidRDefault="009C2F37">
      <w:pPr>
        <w:pStyle w:val="pj"/>
      </w:pPr>
      <w:r>
        <w:rPr>
          <w:rStyle w:val="s0"/>
        </w:rPr>
        <w:t>В случае признания недействительной сделки, заключенной на о</w:t>
      </w:r>
      <w:r>
        <w:rPr>
          <w:rStyle w:val="s0"/>
        </w:rPr>
        <w:t>сновании решения уполномоченного органа и (или) стороной которой является временная администрация по управлению банком (временный управляющий банком) на стадии консервации, временная администрация (временный администратор) банка до вступления в законную си</w:t>
      </w:r>
      <w:r>
        <w:rPr>
          <w:rStyle w:val="s0"/>
        </w:rPr>
        <w:t>лу решения суда о принудительной ликвидации банка, возврат сторонами всего полученного по этой сделке не допускается.</w:t>
      </w:r>
    </w:p>
    <w:p w:rsidR="00000000" w:rsidRDefault="009C2F37">
      <w:pPr>
        <w:pStyle w:val="pj"/>
      </w:pPr>
      <w:r>
        <w:t> </w:t>
      </w:r>
    </w:p>
    <w:p w:rsidR="00000000" w:rsidRDefault="009C2F37">
      <w:pPr>
        <w:pStyle w:val="pji"/>
      </w:pPr>
      <w:bookmarkStart w:id="242" w:name="SUB780000"/>
      <w:bookmarkEnd w:id="242"/>
      <w:r>
        <w:rPr>
          <w:rStyle w:val="s3"/>
        </w:rPr>
        <w:t xml:space="preserve">В статью 78 внесены изменения в соответствии с </w:t>
      </w:r>
      <w:hyperlink r:id="rId3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</w:t>
      </w:r>
      <w:r>
        <w:rPr>
          <w:rStyle w:val="s3"/>
        </w:rPr>
        <w:t xml:space="preserve"> № 154-1</w:t>
      </w:r>
    </w:p>
    <w:p w:rsidR="00000000" w:rsidRDefault="009C2F37">
      <w:pPr>
        <w:pStyle w:val="pj"/>
      </w:pPr>
      <w:r>
        <w:rPr>
          <w:rStyle w:val="s1"/>
        </w:rPr>
        <w:t>Статья 78. Вступление в действие настоящего Закона</w:t>
      </w:r>
    </w:p>
    <w:p w:rsidR="00000000" w:rsidRDefault="009C2F37">
      <w:pPr>
        <w:pStyle w:val="pj"/>
      </w:pPr>
      <w:r>
        <w:t xml:space="preserve">1. Настоящий Закон вступает в силу со дня </w:t>
      </w:r>
      <w:hyperlink r:id="rId3150" w:history="1">
        <w:r>
          <w:rPr>
            <w:rStyle w:val="a4"/>
          </w:rPr>
          <w:t>опубликования.</w:t>
        </w:r>
      </w:hyperlink>
    </w:p>
    <w:p w:rsidR="00000000" w:rsidRDefault="009C2F37">
      <w:pPr>
        <w:pStyle w:val="pj"/>
      </w:pPr>
      <w:r>
        <w:rPr>
          <w:rStyle w:val="s0"/>
        </w:rPr>
        <w:t>2. Со дня вступления в силу настоящего Закона при выявлении нарушений поряд</w:t>
      </w:r>
      <w:r>
        <w:rPr>
          <w:rStyle w:val="s0"/>
        </w:rPr>
        <w:t xml:space="preserve">ка формирования уставного капитала банков, допущенных в период действия </w:t>
      </w:r>
      <w:hyperlink r:id="rId315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14 апреля 1993 г. «О банках в Республике Казахстан», к банкам применяются санкции, предусмотренные настоящим Законом.</w:t>
      </w:r>
    </w:p>
    <w:p w:rsidR="00000000" w:rsidRDefault="009C2F37">
      <w:pPr>
        <w:pStyle w:val="pj"/>
      </w:pPr>
      <w:r>
        <w:rPr>
          <w:rStyle w:val="s0"/>
        </w:rPr>
        <w:t> </w:t>
      </w:r>
    </w:p>
    <w:p w:rsidR="00000000" w:rsidRDefault="009C2F37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4"/>
        <w:gridCol w:w="773"/>
        <w:gridCol w:w="773"/>
        <w:gridCol w:w="3771"/>
      </w:tblGrid>
      <w:tr w:rsidR="00000000">
        <w:trPr>
          <w:tblCellSpacing w:w="0" w:type="dxa"/>
          <w:jc w:val="center"/>
        </w:trPr>
        <w:tc>
          <w:tcPr>
            <w:tcW w:w="2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F37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9C2F37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F37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F37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F3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9C2F37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C2F37">
      <w:pPr>
        <w:pStyle w:val="pj"/>
      </w:pPr>
      <w:r>
        <w:t> </w:t>
      </w:r>
    </w:p>
    <w:p w:rsidR="00000000" w:rsidRDefault="009C2F37">
      <w:pPr>
        <w:pStyle w:val="pj"/>
      </w:pPr>
      <w:r>
        <w:t> </w:t>
      </w:r>
    </w:p>
    <w:sectPr w:rsidR="00000000">
      <w:headerReference w:type="even" r:id="rId3152"/>
      <w:headerReference w:type="default" r:id="rId3153"/>
      <w:footerReference w:type="even" r:id="rId3154"/>
      <w:footerReference w:type="default" r:id="rId3155"/>
      <w:headerReference w:type="first" r:id="rId3156"/>
      <w:footerReference w:type="first" r:id="rId31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37" w:rsidRDefault="009C2F37" w:rsidP="009C2F37">
      <w:r>
        <w:separator/>
      </w:r>
    </w:p>
  </w:endnote>
  <w:endnote w:type="continuationSeparator" w:id="0">
    <w:p w:rsidR="009C2F37" w:rsidRDefault="009C2F37" w:rsidP="009C2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F37" w:rsidRDefault="009C2F3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F37" w:rsidRDefault="009C2F3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F37" w:rsidRDefault="009C2F3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37" w:rsidRDefault="009C2F37" w:rsidP="009C2F37">
      <w:r>
        <w:separator/>
      </w:r>
    </w:p>
  </w:footnote>
  <w:footnote w:type="continuationSeparator" w:id="0">
    <w:p w:rsidR="009C2F37" w:rsidRDefault="009C2F37" w:rsidP="009C2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F37" w:rsidRDefault="009C2F3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F37" w:rsidRDefault="009C2F37" w:rsidP="009C2F3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F37" w:rsidRPr="009C2F37" w:rsidRDefault="009C2F37" w:rsidP="009C2F3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31 АВГУСТА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F37" w:rsidRDefault="009C2F3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F37"/>
    <w:rsid w:val="009C2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C2F3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C2F3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C2F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C2F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C2F3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C2F3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C2F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C2F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30932680" TargetMode="External"/><Relationship Id="rId3042" Type="http://schemas.openxmlformats.org/officeDocument/2006/relationships/hyperlink" Target="http://online.zakon.kz/Document/?doc_id=30046115" TargetMode="External"/><Relationship Id="rId170" Type="http://schemas.openxmlformats.org/officeDocument/2006/relationships/hyperlink" Target="http://online.zakon.kz/Document/?doc_id=37538462" TargetMode="External"/><Relationship Id="rId987" Type="http://schemas.openxmlformats.org/officeDocument/2006/relationships/hyperlink" Target="http://online.zakon.kz/Document/?doc_id=39743719" TargetMode="External"/><Relationship Id="rId2668" Type="http://schemas.openxmlformats.org/officeDocument/2006/relationships/hyperlink" Target="http://online.zakon.kz/Document/?doc_id=3203931" TargetMode="External"/><Relationship Id="rId2875" Type="http://schemas.openxmlformats.org/officeDocument/2006/relationships/hyperlink" Target="http://online.zakon.kz/Document/?doc_id=39604716" TargetMode="External"/><Relationship Id="rId847" Type="http://schemas.openxmlformats.org/officeDocument/2006/relationships/hyperlink" Target="http://online.zakon.kz/Document/?doc_id=31334090" TargetMode="External"/><Relationship Id="rId1477" Type="http://schemas.openxmlformats.org/officeDocument/2006/relationships/hyperlink" Target="http://online.zakon.kz/Document/?doc_id=1041258" TargetMode="External"/><Relationship Id="rId1684" Type="http://schemas.openxmlformats.org/officeDocument/2006/relationships/hyperlink" Target="http://online.zakon.kz/Document/?doc_id=1007658" TargetMode="External"/><Relationship Id="rId1891" Type="http://schemas.openxmlformats.org/officeDocument/2006/relationships/hyperlink" Target="http://online.zakon.kz/Document/?doc_id=30384393" TargetMode="External"/><Relationship Id="rId2528" Type="http://schemas.openxmlformats.org/officeDocument/2006/relationships/hyperlink" Target="http://online.zakon.kz/Document/?doc_id=30451148" TargetMode="External"/><Relationship Id="rId2735" Type="http://schemas.openxmlformats.org/officeDocument/2006/relationships/hyperlink" Target="http://online.zakon.kz/Document/?doc_id=30602003" TargetMode="External"/><Relationship Id="rId2942" Type="http://schemas.openxmlformats.org/officeDocument/2006/relationships/hyperlink" Target="http://online.zakon.kz/Document/?doc_id=31111134" TargetMode="External"/><Relationship Id="rId707" Type="http://schemas.openxmlformats.org/officeDocument/2006/relationships/hyperlink" Target="http://online.zakon.kz/Document/?doc_id=33123837" TargetMode="External"/><Relationship Id="rId914" Type="http://schemas.openxmlformats.org/officeDocument/2006/relationships/hyperlink" Target="http://online.zakon.kz/Document/?doc_id=33499976" TargetMode="External"/><Relationship Id="rId1337" Type="http://schemas.openxmlformats.org/officeDocument/2006/relationships/hyperlink" Target="http://online.zakon.kz/Document/?doc_id=30063180" TargetMode="External"/><Relationship Id="rId1544" Type="http://schemas.openxmlformats.org/officeDocument/2006/relationships/hyperlink" Target="http://online.zakon.kz/Document/?doc_id=30565746" TargetMode="External"/><Relationship Id="rId1751" Type="http://schemas.openxmlformats.org/officeDocument/2006/relationships/hyperlink" Target="http://online.zakon.kz/Document/?doc_id=36403431" TargetMode="External"/><Relationship Id="rId2802" Type="http://schemas.openxmlformats.org/officeDocument/2006/relationships/hyperlink" Target="http://online.zakon.kz/Document/?doc_id=32045985" TargetMode="External"/><Relationship Id="rId43" Type="http://schemas.openxmlformats.org/officeDocument/2006/relationships/hyperlink" Target="http://online.zakon.kz/Document/?doc_id=30091522" TargetMode="External"/><Relationship Id="rId1404" Type="http://schemas.openxmlformats.org/officeDocument/2006/relationships/hyperlink" Target="http://online.zakon.kz/Document/?doc_id=37478938" TargetMode="External"/><Relationship Id="rId1611" Type="http://schemas.openxmlformats.org/officeDocument/2006/relationships/hyperlink" Target="http://online.zakon.kz/Document/?doc_id=34021670" TargetMode="External"/><Relationship Id="rId497" Type="http://schemas.openxmlformats.org/officeDocument/2006/relationships/hyperlink" Target="http://online.zakon.kz/Document/?doc_id=3003931" TargetMode="External"/><Relationship Id="rId2178" Type="http://schemas.openxmlformats.org/officeDocument/2006/relationships/hyperlink" Target="http://online.zakon.kz/Document/?doc_id=30566516" TargetMode="External"/><Relationship Id="rId2385" Type="http://schemas.openxmlformats.org/officeDocument/2006/relationships/hyperlink" Target="http://online.zakon.kz/Document/?doc_id=3103931" TargetMode="External"/><Relationship Id="rId357" Type="http://schemas.openxmlformats.org/officeDocument/2006/relationships/hyperlink" Target="http://online.zakon.kz/Document/?doc_id=31314714" TargetMode="External"/><Relationship Id="rId1194" Type="http://schemas.openxmlformats.org/officeDocument/2006/relationships/hyperlink" Target="http://online.zakon.kz/Document/?doc_id=34172820" TargetMode="External"/><Relationship Id="rId2038" Type="http://schemas.openxmlformats.org/officeDocument/2006/relationships/hyperlink" Target="http://online.zakon.kz/Document/?doc_id=36134071" TargetMode="External"/><Relationship Id="rId2592" Type="http://schemas.openxmlformats.org/officeDocument/2006/relationships/hyperlink" Target="http://online.zakon.kz/Document/?doc_id=31224480" TargetMode="External"/><Relationship Id="rId217" Type="http://schemas.openxmlformats.org/officeDocument/2006/relationships/hyperlink" Target="http://online.zakon.kz/Document/?doc_id=30038021" TargetMode="External"/><Relationship Id="rId564" Type="http://schemas.openxmlformats.org/officeDocument/2006/relationships/hyperlink" Target="http://online.zakon.kz/Document/?doc_id=36134071" TargetMode="External"/><Relationship Id="rId771" Type="http://schemas.openxmlformats.org/officeDocument/2006/relationships/hyperlink" Target="http://online.zakon.kz/Document/?doc_id=33123837" TargetMode="External"/><Relationship Id="rId2245" Type="http://schemas.openxmlformats.org/officeDocument/2006/relationships/hyperlink" Target="http://online.zakon.kz/Document/?doc_id=34204680" TargetMode="External"/><Relationship Id="rId2452" Type="http://schemas.openxmlformats.org/officeDocument/2006/relationships/hyperlink" Target="http://online.zakon.kz/Document/?doc_id=31408632" TargetMode="External"/><Relationship Id="rId424" Type="http://schemas.openxmlformats.org/officeDocument/2006/relationships/hyperlink" Target="http://online.zakon.kz/Document/?doc_id=37982199" TargetMode="External"/><Relationship Id="rId631" Type="http://schemas.openxmlformats.org/officeDocument/2006/relationships/hyperlink" Target="http://online.zakon.kz/Document/?doc_id=1021988" TargetMode="External"/><Relationship Id="rId1054" Type="http://schemas.openxmlformats.org/officeDocument/2006/relationships/hyperlink" Target="http://online.zakon.kz/Document/?doc_id=30037904" TargetMode="External"/><Relationship Id="rId1261" Type="http://schemas.openxmlformats.org/officeDocument/2006/relationships/hyperlink" Target="http://online.zakon.kz/Document/?doc_id=34172820" TargetMode="External"/><Relationship Id="rId2105" Type="http://schemas.openxmlformats.org/officeDocument/2006/relationships/hyperlink" Target="http://online.zakon.kz/Document/?doc_id=1049324" TargetMode="External"/><Relationship Id="rId2312" Type="http://schemas.openxmlformats.org/officeDocument/2006/relationships/hyperlink" Target="http://online.zakon.kz/Document/?doc_id=33949775" TargetMode="External"/><Relationship Id="rId1121" Type="http://schemas.openxmlformats.org/officeDocument/2006/relationships/hyperlink" Target="http://online.zakon.kz/Document/?doc_id=30037904" TargetMode="External"/><Relationship Id="rId3086" Type="http://schemas.openxmlformats.org/officeDocument/2006/relationships/hyperlink" Target="http://online.zakon.kz/Document/?doc_id=3203931" TargetMode="External"/><Relationship Id="rId1938" Type="http://schemas.openxmlformats.org/officeDocument/2006/relationships/hyperlink" Target="http://online.zakon.kz/Document/?doc_id=37532233" TargetMode="External"/><Relationship Id="rId3153" Type="http://schemas.openxmlformats.org/officeDocument/2006/relationships/header" Target="header2.xml"/><Relationship Id="rId281" Type="http://schemas.openxmlformats.org/officeDocument/2006/relationships/hyperlink" Target="http://online.zakon.kz/Document/?doc_id=39893432" TargetMode="External"/><Relationship Id="rId3013" Type="http://schemas.openxmlformats.org/officeDocument/2006/relationships/hyperlink" Target="http://online.zakon.kz/Document/?doc_id=1021988" TargetMode="External"/><Relationship Id="rId141" Type="http://schemas.openxmlformats.org/officeDocument/2006/relationships/hyperlink" Target="http://online.zakon.kz/Document/?doc_id=31110631" TargetMode="External"/><Relationship Id="rId7" Type="http://schemas.openxmlformats.org/officeDocument/2006/relationships/hyperlink" Target="http://online.zakon.kz/Document/?doc_id=2003931" TargetMode="External"/><Relationship Id="rId2779" Type="http://schemas.openxmlformats.org/officeDocument/2006/relationships/hyperlink" Target="http://online.zakon.kz/Document/?doc_id=31111134" TargetMode="External"/><Relationship Id="rId2986" Type="http://schemas.openxmlformats.org/officeDocument/2006/relationships/hyperlink" Target="http://online.zakon.kz/Document/?doc_id=1013928" TargetMode="External"/><Relationship Id="rId958" Type="http://schemas.openxmlformats.org/officeDocument/2006/relationships/hyperlink" Target="http://online.zakon.kz/Document/?doc_id=37532233" TargetMode="External"/><Relationship Id="rId1588" Type="http://schemas.openxmlformats.org/officeDocument/2006/relationships/hyperlink" Target="http://online.zakon.kz/Document/?doc_id=32835737" TargetMode="External"/><Relationship Id="rId1795" Type="http://schemas.openxmlformats.org/officeDocument/2006/relationships/hyperlink" Target="http://online.zakon.kz/Document/?doc_id=39604716" TargetMode="External"/><Relationship Id="rId2639" Type="http://schemas.openxmlformats.org/officeDocument/2006/relationships/hyperlink" Target="http://online.zakon.kz/Document/?doc_id=30038021" TargetMode="External"/><Relationship Id="rId2846" Type="http://schemas.openxmlformats.org/officeDocument/2006/relationships/hyperlink" Target="http://online.zakon.kz/Document/?doc_id=39773127" TargetMode="External"/><Relationship Id="rId87" Type="http://schemas.openxmlformats.org/officeDocument/2006/relationships/hyperlink" Target="http://online.zakon.kz/Document/?doc_id=31609413" TargetMode="External"/><Relationship Id="rId818" Type="http://schemas.openxmlformats.org/officeDocument/2006/relationships/hyperlink" Target="http://online.zakon.kz/Document/?doc_id=39604716" TargetMode="External"/><Relationship Id="rId1448" Type="http://schemas.openxmlformats.org/officeDocument/2006/relationships/hyperlink" Target="http://online.zakon.kz/Document/?doc_id=38686844" TargetMode="External"/><Relationship Id="rId1655" Type="http://schemas.openxmlformats.org/officeDocument/2006/relationships/hyperlink" Target="http://online.zakon.kz/Document/?doc_id=34441254" TargetMode="External"/><Relationship Id="rId2706" Type="http://schemas.openxmlformats.org/officeDocument/2006/relationships/hyperlink" Target="http://online.zakon.kz/Document/?doc_id=38515909" TargetMode="External"/><Relationship Id="rId1308" Type="http://schemas.openxmlformats.org/officeDocument/2006/relationships/hyperlink" Target="http://online.zakon.kz/Document/?doc_id=1008029" TargetMode="External"/><Relationship Id="rId1862" Type="http://schemas.openxmlformats.org/officeDocument/2006/relationships/hyperlink" Target="http://online.zakon.kz/Document/?doc_id=1021988" TargetMode="External"/><Relationship Id="rId2913" Type="http://schemas.openxmlformats.org/officeDocument/2006/relationships/hyperlink" Target="http://online.zakon.kz/Document/?doc_id=30114942" TargetMode="External"/><Relationship Id="rId1515" Type="http://schemas.openxmlformats.org/officeDocument/2006/relationships/hyperlink" Target="http://online.zakon.kz/Document/?doc_id=30038021" TargetMode="External"/><Relationship Id="rId1722" Type="http://schemas.openxmlformats.org/officeDocument/2006/relationships/hyperlink" Target="http://online.zakon.kz/Document/?doc_id=33690819" TargetMode="External"/><Relationship Id="rId14" Type="http://schemas.openxmlformats.org/officeDocument/2006/relationships/hyperlink" Target="http://online.zakon.kz/Document/?doc_id=1013928" TargetMode="External"/><Relationship Id="rId2289" Type="http://schemas.openxmlformats.org/officeDocument/2006/relationships/hyperlink" Target="http://online.zakon.kz/Document/?doc_id=39604716" TargetMode="External"/><Relationship Id="rId2496" Type="http://schemas.openxmlformats.org/officeDocument/2006/relationships/hyperlink" Target="http://online.zakon.kz/Document/?doc_id=35015734" TargetMode="External"/><Relationship Id="rId468" Type="http://schemas.openxmlformats.org/officeDocument/2006/relationships/hyperlink" Target="http://online.zakon.kz/Document/?doc_id=33690819" TargetMode="External"/><Relationship Id="rId675" Type="http://schemas.openxmlformats.org/officeDocument/2006/relationships/hyperlink" Target="http://online.zakon.kz/Document/?doc_id=1021988" TargetMode="External"/><Relationship Id="rId882" Type="http://schemas.openxmlformats.org/officeDocument/2006/relationships/hyperlink" Target="http://online.zakon.kz/Document/?doc_id=1009790" TargetMode="External"/><Relationship Id="rId1098" Type="http://schemas.openxmlformats.org/officeDocument/2006/relationships/hyperlink" Target="http://online.zakon.kz/Document/?doc_id=1013928" TargetMode="External"/><Relationship Id="rId2149" Type="http://schemas.openxmlformats.org/officeDocument/2006/relationships/hyperlink" Target="http://online.zakon.kz/Document/?doc_id=36134071" TargetMode="External"/><Relationship Id="rId2356" Type="http://schemas.openxmlformats.org/officeDocument/2006/relationships/hyperlink" Target="http://online.zakon.kz/Document/?doc_id=37287262" TargetMode="External"/><Relationship Id="rId2563" Type="http://schemas.openxmlformats.org/officeDocument/2006/relationships/hyperlink" Target="http://online.zakon.kz/Document/?doc_id=31577399" TargetMode="External"/><Relationship Id="rId2770" Type="http://schemas.openxmlformats.org/officeDocument/2006/relationships/hyperlink" Target="http://online.zakon.kz/Document/?doc_id=1039594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0384490" TargetMode="External"/><Relationship Id="rId742" Type="http://schemas.openxmlformats.org/officeDocument/2006/relationships/hyperlink" Target="http://online.zakon.kz/Document/?doc_id=33267657" TargetMode="External"/><Relationship Id="rId1165" Type="http://schemas.openxmlformats.org/officeDocument/2006/relationships/hyperlink" Target="http://online.zakon.kz/Document/?doc_id=32045985" TargetMode="External"/><Relationship Id="rId1372" Type="http://schemas.openxmlformats.org/officeDocument/2006/relationships/hyperlink" Target="http://online.zakon.kz/Document/?doc_id=30059652" TargetMode="External"/><Relationship Id="rId2009" Type="http://schemas.openxmlformats.org/officeDocument/2006/relationships/hyperlink" Target="http://online.zakon.kz/Document/?doc_id=32045985" TargetMode="External"/><Relationship Id="rId2216" Type="http://schemas.openxmlformats.org/officeDocument/2006/relationships/hyperlink" Target="http://online.zakon.kz/Document/?doc_id=39924867" TargetMode="External"/><Relationship Id="rId2423" Type="http://schemas.openxmlformats.org/officeDocument/2006/relationships/hyperlink" Target="http://online.zakon.kz/Document/?doc_id=37478938" TargetMode="External"/><Relationship Id="rId2630" Type="http://schemas.openxmlformats.org/officeDocument/2006/relationships/hyperlink" Target="http://online.zakon.kz/Document/?doc_id=33499976" TargetMode="External"/><Relationship Id="rId602" Type="http://schemas.openxmlformats.org/officeDocument/2006/relationships/hyperlink" Target="http://online.zakon.kz/Document/?doc_id=33267657" TargetMode="External"/><Relationship Id="rId1025" Type="http://schemas.openxmlformats.org/officeDocument/2006/relationships/hyperlink" Target="http://online.zakon.kz/Document/?doc_id=38074035" TargetMode="External"/><Relationship Id="rId1232" Type="http://schemas.openxmlformats.org/officeDocument/2006/relationships/hyperlink" Target="http://online.zakon.kz/Document/?doc_id=31110631" TargetMode="External"/><Relationship Id="rId3057" Type="http://schemas.openxmlformats.org/officeDocument/2006/relationships/hyperlink" Target="http://online.zakon.kz/Document/?doc_id=30384393" TargetMode="External"/><Relationship Id="rId185" Type="http://schemas.openxmlformats.org/officeDocument/2006/relationships/hyperlink" Target="http://online.zakon.kz/Document/?doc_id=30788512" TargetMode="External"/><Relationship Id="rId1909" Type="http://schemas.openxmlformats.org/officeDocument/2006/relationships/hyperlink" Target="http://online.zakon.kz/Document/?doc_id=34610577" TargetMode="External"/><Relationship Id="rId392" Type="http://schemas.openxmlformats.org/officeDocument/2006/relationships/hyperlink" Target="http://online.zakon.kz/Document/?doc_id=33267657" TargetMode="External"/><Relationship Id="rId2073" Type="http://schemas.openxmlformats.org/officeDocument/2006/relationships/hyperlink" Target="http://online.zakon.kz/Document/?doc_id=30578740" TargetMode="External"/><Relationship Id="rId2280" Type="http://schemas.openxmlformats.org/officeDocument/2006/relationships/hyperlink" Target="http://online.zakon.kz/Document/?doc_id=37982199" TargetMode="External"/><Relationship Id="rId3124" Type="http://schemas.openxmlformats.org/officeDocument/2006/relationships/hyperlink" Target="http://online.zakon.kz/Document/?doc_id=33499976" TargetMode="External"/><Relationship Id="rId252" Type="http://schemas.openxmlformats.org/officeDocument/2006/relationships/hyperlink" Target="http://online.zakon.kz/Document/?doc_id=31226699" TargetMode="External"/><Relationship Id="rId2140" Type="http://schemas.openxmlformats.org/officeDocument/2006/relationships/hyperlink" Target="http://online.zakon.kz/Document/?doc_id=39468548" TargetMode="External"/><Relationship Id="rId112" Type="http://schemas.openxmlformats.org/officeDocument/2006/relationships/hyperlink" Target="http://online.zakon.kz/Document/?doc_id=1022778" TargetMode="External"/><Relationship Id="rId1699" Type="http://schemas.openxmlformats.org/officeDocument/2006/relationships/hyperlink" Target="http://online.zakon.kz/Document/?doc_id=32565208" TargetMode="External"/><Relationship Id="rId2000" Type="http://schemas.openxmlformats.org/officeDocument/2006/relationships/hyperlink" Target="http://online.zakon.kz/Document/?doc_id=37532233" TargetMode="External"/><Relationship Id="rId2957" Type="http://schemas.openxmlformats.org/officeDocument/2006/relationships/hyperlink" Target="http://online.zakon.kz/Document/?doc_id=38597658" TargetMode="External"/><Relationship Id="rId929" Type="http://schemas.openxmlformats.org/officeDocument/2006/relationships/hyperlink" Target="http://online.zakon.kz/Document/?doc_id=35363750" TargetMode="External"/><Relationship Id="rId1559" Type="http://schemas.openxmlformats.org/officeDocument/2006/relationships/hyperlink" Target="http://online.zakon.kz/Document/?doc_id=33499976" TargetMode="External"/><Relationship Id="rId1766" Type="http://schemas.openxmlformats.org/officeDocument/2006/relationships/hyperlink" Target="http://online.zakon.kz/Document/?doc_id=30353869" TargetMode="External"/><Relationship Id="rId1973" Type="http://schemas.openxmlformats.org/officeDocument/2006/relationships/hyperlink" Target="http://online.zakon.kz/Document/?doc_id=30451148" TargetMode="External"/><Relationship Id="rId2817" Type="http://schemas.openxmlformats.org/officeDocument/2006/relationships/hyperlink" Target="http://online.zakon.kz/Document/?doc_id=33885902" TargetMode="External"/><Relationship Id="rId58" Type="http://schemas.openxmlformats.org/officeDocument/2006/relationships/hyperlink" Target="http://online.zakon.kz/Document/?doc_id=31224480" TargetMode="External"/><Relationship Id="rId1419" Type="http://schemas.openxmlformats.org/officeDocument/2006/relationships/hyperlink" Target="http://online.zakon.kz/Document/?doc_id=37982199" TargetMode="External"/><Relationship Id="rId1626" Type="http://schemas.openxmlformats.org/officeDocument/2006/relationships/hyperlink" Target="http://online.zakon.kz/Document/?doc_id=30932680" TargetMode="External"/><Relationship Id="rId1833" Type="http://schemas.openxmlformats.org/officeDocument/2006/relationships/hyperlink" Target="http://online.zakon.kz/Document/?doc_id=30932680" TargetMode="External"/><Relationship Id="rId1900" Type="http://schemas.openxmlformats.org/officeDocument/2006/relationships/hyperlink" Target="http://online.zakon.kz/Document/?doc_id=33692459" TargetMode="External"/><Relationship Id="rId579" Type="http://schemas.openxmlformats.org/officeDocument/2006/relationships/hyperlink" Target="http://online.zakon.kz/Document/?doc_id=30038021" TargetMode="External"/><Relationship Id="rId786" Type="http://schemas.openxmlformats.org/officeDocument/2006/relationships/hyperlink" Target="http://online.zakon.kz/Document/?doc_id=37982199" TargetMode="External"/><Relationship Id="rId993" Type="http://schemas.openxmlformats.org/officeDocument/2006/relationships/hyperlink" Target="http://online.zakon.kz/Document/?doc_id=33478302" TargetMode="External"/><Relationship Id="rId2467" Type="http://schemas.openxmlformats.org/officeDocument/2006/relationships/hyperlink" Target="http://online.zakon.kz/Document/?doc_id=37478938" TargetMode="External"/><Relationship Id="rId2674" Type="http://schemas.openxmlformats.org/officeDocument/2006/relationships/hyperlink" Target="http://online.zakon.kz/Document/?doc_id=30055259" TargetMode="External"/><Relationship Id="rId439" Type="http://schemas.openxmlformats.org/officeDocument/2006/relationships/hyperlink" Target="http://online.zakon.kz/Document/?doc_id=38515909" TargetMode="External"/><Relationship Id="rId646" Type="http://schemas.openxmlformats.org/officeDocument/2006/relationships/hyperlink" Target="http://online.zakon.kz/Document/?doc_id=30384490" TargetMode="External"/><Relationship Id="rId1069" Type="http://schemas.openxmlformats.org/officeDocument/2006/relationships/hyperlink" Target="http://online.zakon.kz/Document/?doc_id=30038021" TargetMode="External"/><Relationship Id="rId1276" Type="http://schemas.openxmlformats.org/officeDocument/2006/relationships/hyperlink" Target="http://online.zakon.kz/Document/?doc_id=38515909" TargetMode="External"/><Relationship Id="rId1483" Type="http://schemas.openxmlformats.org/officeDocument/2006/relationships/hyperlink" Target="http://online.zakon.kz/Document/?doc_id=3703931" TargetMode="External"/><Relationship Id="rId2327" Type="http://schemas.openxmlformats.org/officeDocument/2006/relationships/hyperlink" Target="http://online.zakon.kz/Document/?doc_id=33446197" TargetMode="External"/><Relationship Id="rId2881" Type="http://schemas.openxmlformats.org/officeDocument/2006/relationships/hyperlink" Target="http://online.zakon.kz/Document/?doc_id=4003931" TargetMode="External"/><Relationship Id="rId506" Type="http://schemas.openxmlformats.org/officeDocument/2006/relationships/hyperlink" Target="http://online.zakon.kz/Document/?doc_id=4003931" TargetMode="External"/><Relationship Id="rId853" Type="http://schemas.openxmlformats.org/officeDocument/2006/relationships/hyperlink" Target="http://online.zakon.kz/Document/?doc_id=4003931" TargetMode="External"/><Relationship Id="rId1136" Type="http://schemas.openxmlformats.org/officeDocument/2006/relationships/hyperlink" Target="http://online.zakon.kz/Document/?doc_id=31548165" TargetMode="External"/><Relationship Id="rId1690" Type="http://schemas.openxmlformats.org/officeDocument/2006/relationships/hyperlink" Target="http://online.zakon.kz/Document/?doc_id=31320507" TargetMode="External"/><Relationship Id="rId2534" Type="http://schemas.openxmlformats.org/officeDocument/2006/relationships/hyperlink" Target="http://online.zakon.kz/Document/?doc_id=39924867" TargetMode="External"/><Relationship Id="rId2741" Type="http://schemas.openxmlformats.org/officeDocument/2006/relationships/hyperlink" Target="http://online.zakon.kz/Document/?doc_id=32045985" TargetMode="External"/><Relationship Id="rId713" Type="http://schemas.openxmlformats.org/officeDocument/2006/relationships/hyperlink" Target="http://online.zakon.kz/Document/?doc_id=33267657" TargetMode="External"/><Relationship Id="rId920" Type="http://schemas.openxmlformats.org/officeDocument/2006/relationships/hyperlink" Target="http://online.zakon.kz/Document/?doc_id=38515909" TargetMode="External"/><Relationship Id="rId1343" Type="http://schemas.openxmlformats.org/officeDocument/2006/relationships/hyperlink" Target="http://online.zakon.kz/Document/?doc_id=30353869" TargetMode="External"/><Relationship Id="rId1550" Type="http://schemas.openxmlformats.org/officeDocument/2006/relationships/hyperlink" Target="http://online.zakon.kz/Document/?doc_id=31224480" TargetMode="External"/><Relationship Id="rId2601" Type="http://schemas.openxmlformats.org/officeDocument/2006/relationships/hyperlink" Target="http://online.zakon.kz/Document/?link_id=1008136948" TargetMode="External"/><Relationship Id="rId1203" Type="http://schemas.openxmlformats.org/officeDocument/2006/relationships/hyperlink" Target="http://online.zakon.kz/Document/?doc_id=36392398" TargetMode="External"/><Relationship Id="rId1410" Type="http://schemas.openxmlformats.org/officeDocument/2006/relationships/hyperlink" Target="http://online.zakon.kz/Document/?doc_id=1041258" TargetMode="External"/><Relationship Id="rId296" Type="http://schemas.openxmlformats.org/officeDocument/2006/relationships/hyperlink" Target="http://online.zakon.kz/Document/?doc_id=37982199" TargetMode="External"/><Relationship Id="rId2184" Type="http://schemas.openxmlformats.org/officeDocument/2006/relationships/hyperlink" Target="http://online.zakon.kz/Document/?doc_id=30835127" TargetMode="External"/><Relationship Id="rId2391" Type="http://schemas.openxmlformats.org/officeDocument/2006/relationships/hyperlink" Target="http://online.zakon.kz/Document/?doc_id=38261644" TargetMode="External"/><Relationship Id="rId3028" Type="http://schemas.openxmlformats.org/officeDocument/2006/relationships/hyperlink" Target="http://online.zakon.kz/Document/?doc_id=1049324" TargetMode="External"/><Relationship Id="rId156" Type="http://schemas.openxmlformats.org/officeDocument/2006/relationships/hyperlink" Target="http://online.zakon.kz/Document/?doc_id=37287262" TargetMode="External"/><Relationship Id="rId363" Type="http://schemas.openxmlformats.org/officeDocument/2006/relationships/hyperlink" Target="http://online.zakon.kz/Document/?doc_id=37370474" TargetMode="External"/><Relationship Id="rId570" Type="http://schemas.openxmlformats.org/officeDocument/2006/relationships/hyperlink" Target="http://online.zakon.kz/Document/?doc_id=1021988" TargetMode="External"/><Relationship Id="rId2044" Type="http://schemas.openxmlformats.org/officeDocument/2006/relationships/hyperlink" Target="http://online.zakon.kz/Document/?doc_id=1005208" TargetMode="External"/><Relationship Id="rId2251" Type="http://schemas.openxmlformats.org/officeDocument/2006/relationships/hyperlink" Target="http://online.zakon.kz/Document/?doc_id=32565208" TargetMode="External"/><Relationship Id="rId223" Type="http://schemas.openxmlformats.org/officeDocument/2006/relationships/hyperlink" Target="http://online.zakon.kz/Document/?doc_id=1040051" TargetMode="External"/><Relationship Id="rId430" Type="http://schemas.openxmlformats.org/officeDocument/2006/relationships/hyperlink" Target="http://online.zakon.kz/Document/?doc_id=32831155" TargetMode="External"/><Relationship Id="rId1060" Type="http://schemas.openxmlformats.org/officeDocument/2006/relationships/hyperlink" Target="http://online.zakon.kz/Document/?doc_id=36134071" TargetMode="External"/><Relationship Id="rId2111" Type="http://schemas.openxmlformats.org/officeDocument/2006/relationships/hyperlink" Target="http://online.zakon.kz/Document/?doc_id=30114942" TargetMode="External"/><Relationship Id="rId1877" Type="http://schemas.openxmlformats.org/officeDocument/2006/relationships/hyperlink" Target="http://online.zakon.kz/Document/?doc_id=1006751" TargetMode="External"/><Relationship Id="rId2928" Type="http://schemas.openxmlformats.org/officeDocument/2006/relationships/hyperlink" Target="http://online.zakon.kz/Document/?doc_id=31518862" TargetMode="External"/><Relationship Id="rId1737" Type="http://schemas.openxmlformats.org/officeDocument/2006/relationships/hyperlink" Target="http://online.zakon.kz/Document/?doc_id=33690819" TargetMode="External"/><Relationship Id="rId1944" Type="http://schemas.openxmlformats.org/officeDocument/2006/relationships/hyperlink" Target="http://online.zakon.kz/Document/?doc_id=30045265" TargetMode="External"/><Relationship Id="rId3092" Type="http://schemas.openxmlformats.org/officeDocument/2006/relationships/hyperlink" Target="http://online.zakon.kz/Document/?doc_id=30045265" TargetMode="External"/><Relationship Id="rId29" Type="http://schemas.openxmlformats.org/officeDocument/2006/relationships/hyperlink" Target="http://online.zakon.kz/Document/?doc_id=36392398" TargetMode="External"/><Relationship Id="rId1804" Type="http://schemas.openxmlformats.org/officeDocument/2006/relationships/hyperlink" Target="http://online.zakon.kz/Document/?doc_id=37532233" TargetMode="External"/><Relationship Id="rId897" Type="http://schemas.openxmlformats.org/officeDocument/2006/relationships/hyperlink" Target="http://online.zakon.kz/Document/?doc_id=30353869" TargetMode="External"/><Relationship Id="rId2578" Type="http://schemas.openxmlformats.org/officeDocument/2006/relationships/hyperlink" Target="http://online.zakon.kz/Document/?doc_id=1021988" TargetMode="External"/><Relationship Id="rId2785" Type="http://schemas.openxmlformats.org/officeDocument/2006/relationships/hyperlink" Target="http://online.zakon.kz/Document/?doc_id=39924867" TargetMode="External"/><Relationship Id="rId2992" Type="http://schemas.openxmlformats.org/officeDocument/2006/relationships/hyperlink" Target="http://online.zakon.kz/Document/?doc_id=30037904" TargetMode="External"/><Relationship Id="rId757" Type="http://schemas.openxmlformats.org/officeDocument/2006/relationships/hyperlink" Target="http://online.zakon.kz/Document/?doc_id=37287262" TargetMode="External"/><Relationship Id="rId964" Type="http://schemas.openxmlformats.org/officeDocument/2006/relationships/hyperlink" Target="http://online.zakon.kz/Document/?doc_id=38515909" TargetMode="External"/><Relationship Id="rId1387" Type="http://schemas.openxmlformats.org/officeDocument/2006/relationships/hyperlink" Target="http://online.zakon.kz/Document/?doc_id=38686844" TargetMode="External"/><Relationship Id="rId1594" Type="http://schemas.openxmlformats.org/officeDocument/2006/relationships/hyperlink" Target="http://online.zakon.kz/Document/?doc_id=37696175" TargetMode="External"/><Relationship Id="rId2438" Type="http://schemas.openxmlformats.org/officeDocument/2006/relationships/hyperlink" Target="http://online.zakon.kz/Document/?doc_id=30467054" TargetMode="External"/><Relationship Id="rId2645" Type="http://schemas.openxmlformats.org/officeDocument/2006/relationships/hyperlink" Target="http://online.zakon.kz/Document/?doc_id=30361568" TargetMode="External"/><Relationship Id="rId2852" Type="http://schemas.openxmlformats.org/officeDocument/2006/relationships/hyperlink" Target="http://online.zakon.kz/Document/?doc_id=31110631" TargetMode="External"/><Relationship Id="rId93" Type="http://schemas.openxmlformats.org/officeDocument/2006/relationships/hyperlink" Target="http://online.zakon.kz/Document/?doc_id=38686844" TargetMode="External"/><Relationship Id="rId617" Type="http://schemas.openxmlformats.org/officeDocument/2006/relationships/hyperlink" Target="http://online.zakon.kz/Document/?doc_id=37532233" TargetMode="External"/><Relationship Id="rId824" Type="http://schemas.openxmlformats.org/officeDocument/2006/relationships/hyperlink" Target="http://online.zakon.kz/Document/?doc_id=33267657" TargetMode="External"/><Relationship Id="rId1247" Type="http://schemas.openxmlformats.org/officeDocument/2006/relationships/hyperlink" Target="http://online.zakon.kz/Document/?doc_id=31226699" TargetMode="External"/><Relationship Id="rId1454" Type="http://schemas.openxmlformats.org/officeDocument/2006/relationships/hyperlink" Target="http://online.zakon.kz/Document/?doc_id=1041258" TargetMode="External"/><Relationship Id="rId1661" Type="http://schemas.openxmlformats.org/officeDocument/2006/relationships/hyperlink" Target="http://online.zakon.kz/Document/?doc_id=34441254" TargetMode="External"/><Relationship Id="rId2505" Type="http://schemas.openxmlformats.org/officeDocument/2006/relationships/hyperlink" Target="http://online.zakon.kz/Document/?doc_id=32819136" TargetMode="External"/><Relationship Id="rId2712" Type="http://schemas.openxmlformats.org/officeDocument/2006/relationships/hyperlink" Target="http://online.zakon.kz/Document/?doc_id=37532233" TargetMode="External"/><Relationship Id="rId1107" Type="http://schemas.openxmlformats.org/officeDocument/2006/relationships/hyperlink" Target="http://online.zakon.kz/Document/?doc_id=39360316" TargetMode="External"/><Relationship Id="rId1314" Type="http://schemas.openxmlformats.org/officeDocument/2006/relationships/hyperlink" Target="http://online.zakon.kz/Document/?doc_id=3003931" TargetMode="External"/><Relationship Id="rId1521" Type="http://schemas.openxmlformats.org/officeDocument/2006/relationships/hyperlink" Target="http://online.zakon.kz/Document/?doc_id=30091522" TargetMode="External"/><Relationship Id="rId20" Type="http://schemas.openxmlformats.org/officeDocument/2006/relationships/hyperlink" Target="http://online.zakon.kz/Document/?doc_id=31224480" TargetMode="External"/><Relationship Id="rId2088" Type="http://schemas.openxmlformats.org/officeDocument/2006/relationships/hyperlink" Target="http://online.zakon.kz/Document/?doc_id=31565905" TargetMode="External"/><Relationship Id="rId2295" Type="http://schemas.openxmlformats.org/officeDocument/2006/relationships/hyperlink" Target="http://online.zakon.kz/Document/?doc_id=33690819" TargetMode="External"/><Relationship Id="rId3139" Type="http://schemas.openxmlformats.org/officeDocument/2006/relationships/hyperlink" Target="http://online.zakon.kz/Document/?doc_id=30353869" TargetMode="External"/><Relationship Id="rId267" Type="http://schemas.openxmlformats.org/officeDocument/2006/relationships/hyperlink" Target="http://online.zakon.kz/Document/?doc_id=32788515" TargetMode="External"/><Relationship Id="rId474" Type="http://schemas.openxmlformats.org/officeDocument/2006/relationships/hyperlink" Target="http://online.zakon.kz/Document/?doc_id=37532233" TargetMode="External"/><Relationship Id="rId2155" Type="http://schemas.openxmlformats.org/officeDocument/2006/relationships/hyperlink" Target="http://online.zakon.kz/Document/?doc_id=1042176" TargetMode="External"/><Relationship Id="rId127" Type="http://schemas.openxmlformats.org/officeDocument/2006/relationships/hyperlink" Target="http://online.zakon.kz/Document/?doc_id=30037904" TargetMode="External"/><Relationship Id="rId681" Type="http://schemas.openxmlformats.org/officeDocument/2006/relationships/hyperlink" Target="http://online.zakon.kz/Document/?doc_id=30038021" TargetMode="External"/><Relationship Id="rId2362" Type="http://schemas.openxmlformats.org/officeDocument/2006/relationships/hyperlink" Target="http://online.zakon.kz/Document/?doc_id=33509417" TargetMode="External"/><Relationship Id="rId334" Type="http://schemas.openxmlformats.org/officeDocument/2006/relationships/hyperlink" Target="http://online.zakon.kz/Document/?doc_id=1013928" TargetMode="External"/><Relationship Id="rId541" Type="http://schemas.openxmlformats.org/officeDocument/2006/relationships/hyperlink" Target="http://online.zakon.kz/Document/?doc_id=1006061" TargetMode="External"/><Relationship Id="rId1171" Type="http://schemas.openxmlformats.org/officeDocument/2006/relationships/hyperlink" Target="http://online.zakon.kz/Document/?doc_id=36134071" TargetMode="External"/><Relationship Id="rId2015" Type="http://schemas.openxmlformats.org/officeDocument/2006/relationships/hyperlink" Target="http://online.zakon.kz/Document/?doc_id=32045985" TargetMode="External"/><Relationship Id="rId2222" Type="http://schemas.openxmlformats.org/officeDocument/2006/relationships/hyperlink" Target="http://online.zakon.kz/Document/?doc_id=37478938" TargetMode="External"/><Relationship Id="rId401" Type="http://schemas.openxmlformats.org/officeDocument/2006/relationships/hyperlink" Target="http://online.zakon.kz/Document/?doc_id=38515909" TargetMode="External"/><Relationship Id="rId1031" Type="http://schemas.openxmlformats.org/officeDocument/2006/relationships/hyperlink" Target="http://online.zakon.kz/Document/?doc_id=1103931" TargetMode="External"/><Relationship Id="rId1988" Type="http://schemas.openxmlformats.org/officeDocument/2006/relationships/hyperlink" Target="http://online.zakon.kz/Document/?doc_id=37532233" TargetMode="External"/><Relationship Id="rId1848" Type="http://schemas.openxmlformats.org/officeDocument/2006/relationships/hyperlink" Target="http://online.zakon.kz/Document/?doc_id=39855023" TargetMode="External"/><Relationship Id="rId3063" Type="http://schemas.openxmlformats.org/officeDocument/2006/relationships/hyperlink" Target="http://online.zakon.kz/Document/?doc_id=37532233" TargetMode="External"/><Relationship Id="rId191" Type="http://schemas.openxmlformats.org/officeDocument/2006/relationships/hyperlink" Target="http://online.zakon.kz/Document/?doc_id=39924867" TargetMode="External"/><Relationship Id="rId1708" Type="http://schemas.openxmlformats.org/officeDocument/2006/relationships/hyperlink" Target="http://online.zakon.kz/Document/?doc_id=37532233" TargetMode="External"/><Relationship Id="rId1915" Type="http://schemas.openxmlformats.org/officeDocument/2006/relationships/hyperlink" Target="http://online.zakon.kz/Document/?link_id=1007346341" TargetMode="External"/><Relationship Id="rId3130" Type="http://schemas.openxmlformats.org/officeDocument/2006/relationships/hyperlink" Target="http://online.zakon.kz/Document/?doc_id=31226699" TargetMode="External"/><Relationship Id="rId2689" Type="http://schemas.openxmlformats.org/officeDocument/2006/relationships/hyperlink" Target="http://online.zakon.kz/Document/?doc_id=1011692" TargetMode="External"/><Relationship Id="rId2896" Type="http://schemas.openxmlformats.org/officeDocument/2006/relationships/hyperlink" Target="http://online.zakon.kz/Document/?doc_id=32045985" TargetMode="External"/><Relationship Id="rId868" Type="http://schemas.openxmlformats.org/officeDocument/2006/relationships/hyperlink" Target="http://online.zakon.kz/Document/?doc_id=33267657" TargetMode="External"/><Relationship Id="rId1498" Type="http://schemas.openxmlformats.org/officeDocument/2006/relationships/hyperlink" Target="http://online.zakon.kz/Document/?doc_id=39879187" TargetMode="External"/><Relationship Id="rId2549" Type="http://schemas.openxmlformats.org/officeDocument/2006/relationships/hyperlink" Target="http://online.zakon.kz/Document/?doc_id=1018949" TargetMode="External"/><Relationship Id="rId2756" Type="http://schemas.openxmlformats.org/officeDocument/2006/relationships/hyperlink" Target="http://online.zakon.kz/Document/?doc_id=31528392" TargetMode="External"/><Relationship Id="rId2963" Type="http://schemas.openxmlformats.org/officeDocument/2006/relationships/hyperlink" Target="http://online.zakon.kz/Document/?doc_id=1021988" TargetMode="External"/><Relationship Id="rId728" Type="http://schemas.openxmlformats.org/officeDocument/2006/relationships/hyperlink" Target="http://online.zakon.kz/Document/?doc_id=31161517" TargetMode="External"/><Relationship Id="rId935" Type="http://schemas.openxmlformats.org/officeDocument/2006/relationships/hyperlink" Target="http://online.zakon.kz/Document/?doc_id=36392398" TargetMode="External"/><Relationship Id="rId1358" Type="http://schemas.openxmlformats.org/officeDocument/2006/relationships/hyperlink" Target="http://online.zakon.kz/Document/?doc_id=31226699" TargetMode="External"/><Relationship Id="rId1565" Type="http://schemas.openxmlformats.org/officeDocument/2006/relationships/hyperlink" Target="http://online.zakon.kz/Document/?doc_id=33499976" TargetMode="External"/><Relationship Id="rId1772" Type="http://schemas.openxmlformats.org/officeDocument/2006/relationships/hyperlink" Target="http://online.zakon.kz/Document/?doc_id=31225277" TargetMode="External"/><Relationship Id="rId2409" Type="http://schemas.openxmlformats.org/officeDocument/2006/relationships/hyperlink" Target="http://online.zakon.kz/Document/?doc_id=33516174" TargetMode="External"/><Relationship Id="rId2616" Type="http://schemas.openxmlformats.org/officeDocument/2006/relationships/hyperlink" Target="http://online.zakon.kz/Document/?doc_id=30091522" TargetMode="External"/><Relationship Id="rId64" Type="http://schemas.openxmlformats.org/officeDocument/2006/relationships/hyperlink" Target="http://online.zakon.kz/Document/?doc_id=39604716" TargetMode="External"/><Relationship Id="rId1218" Type="http://schemas.openxmlformats.org/officeDocument/2006/relationships/hyperlink" Target="http://online.zakon.kz/Document/?doc_id=39360316" TargetMode="External"/><Relationship Id="rId1425" Type="http://schemas.openxmlformats.org/officeDocument/2006/relationships/hyperlink" Target="http://online.zakon.kz/Document/?doc_id=33331745" TargetMode="External"/><Relationship Id="rId2823" Type="http://schemas.openxmlformats.org/officeDocument/2006/relationships/hyperlink" Target="http://online.zakon.kz/Document/?doc_id=36986189" TargetMode="External"/><Relationship Id="rId1632" Type="http://schemas.openxmlformats.org/officeDocument/2006/relationships/hyperlink" Target="http://online.zakon.kz/Document/?doc_id=37532233" TargetMode="External"/><Relationship Id="rId2199" Type="http://schemas.openxmlformats.org/officeDocument/2006/relationships/hyperlink" Target="http://online.zakon.kz/Document/?doc_id=31565905" TargetMode="External"/><Relationship Id="rId378" Type="http://schemas.openxmlformats.org/officeDocument/2006/relationships/hyperlink" Target="http://online.zakon.kz/Document/?doc_id=39604716" TargetMode="External"/><Relationship Id="rId585" Type="http://schemas.openxmlformats.org/officeDocument/2006/relationships/hyperlink" Target="http://online.zakon.kz/Document/?doc_id=31111134" TargetMode="External"/><Relationship Id="rId792" Type="http://schemas.openxmlformats.org/officeDocument/2006/relationships/hyperlink" Target="http://online.zakon.kz/Document/?doc_id=38515909" TargetMode="External"/><Relationship Id="rId2059" Type="http://schemas.openxmlformats.org/officeDocument/2006/relationships/hyperlink" Target="http://online.zakon.kz/Document/?doc_id=30086150" TargetMode="External"/><Relationship Id="rId2266" Type="http://schemas.openxmlformats.org/officeDocument/2006/relationships/hyperlink" Target="http://online.zakon.kz/Document/?doc_id=36764413" TargetMode="External"/><Relationship Id="rId2473" Type="http://schemas.openxmlformats.org/officeDocument/2006/relationships/hyperlink" Target="http://online.zakon.kz/Document/?doc_id=36304929" TargetMode="External"/><Relationship Id="rId2680" Type="http://schemas.openxmlformats.org/officeDocument/2006/relationships/hyperlink" Target="http://online.zakon.kz/Document/?doc_id=30385661" TargetMode="External"/><Relationship Id="rId238" Type="http://schemas.openxmlformats.org/officeDocument/2006/relationships/hyperlink" Target="http://online.zakon.kz/Document/?doc_id=30353869" TargetMode="External"/><Relationship Id="rId445" Type="http://schemas.openxmlformats.org/officeDocument/2006/relationships/hyperlink" Target="http://online.zakon.kz/Document/?doc_id=39893432" TargetMode="External"/><Relationship Id="rId652" Type="http://schemas.openxmlformats.org/officeDocument/2006/relationships/hyperlink" Target="http://online.zakon.kz/Document/?doc_id=30460474" TargetMode="External"/><Relationship Id="rId1075" Type="http://schemas.openxmlformats.org/officeDocument/2006/relationships/hyperlink" Target="http://online.zakon.kz/Document/?doc_id=30353869" TargetMode="External"/><Relationship Id="rId1282" Type="http://schemas.openxmlformats.org/officeDocument/2006/relationships/hyperlink" Target="http://online.zakon.kz/Document/?doc_id=31548165" TargetMode="External"/><Relationship Id="rId2126" Type="http://schemas.openxmlformats.org/officeDocument/2006/relationships/hyperlink" Target="http://online.zakon.kz/Document/?doc_id=38545110" TargetMode="External"/><Relationship Id="rId2333" Type="http://schemas.openxmlformats.org/officeDocument/2006/relationships/hyperlink" Target="http://online.zakon.kz/Document/?doc_id=38317991" TargetMode="External"/><Relationship Id="rId2540" Type="http://schemas.openxmlformats.org/officeDocument/2006/relationships/hyperlink" Target="http://online.zakon.kz/Document/?doc_id=39924867" TargetMode="External"/><Relationship Id="rId305" Type="http://schemas.openxmlformats.org/officeDocument/2006/relationships/hyperlink" Target="http://online.zakon.kz/Document/?doc_id=1039594" TargetMode="External"/><Relationship Id="rId512" Type="http://schemas.openxmlformats.org/officeDocument/2006/relationships/hyperlink" Target="http://online.zakon.kz/Document/?doc_id=38006828" TargetMode="External"/><Relationship Id="rId1142" Type="http://schemas.openxmlformats.org/officeDocument/2006/relationships/hyperlink" Target="http://online.zakon.kz/Document/?doc_id=38900848" TargetMode="External"/><Relationship Id="rId2400" Type="http://schemas.openxmlformats.org/officeDocument/2006/relationships/hyperlink" Target="http://online.zakon.kz/Document/?doc_id=38261644" TargetMode="External"/><Relationship Id="rId1002" Type="http://schemas.openxmlformats.org/officeDocument/2006/relationships/hyperlink" Target="http://online.zakon.kz/Document/?doc_id=36392398" TargetMode="External"/><Relationship Id="rId1959" Type="http://schemas.openxmlformats.org/officeDocument/2006/relationships/hyperlink" Target="http://online.zakon.kz/Document/?doc_id=39893432" TargetMode="External"/><Relationship Id="rId1819" Type="http://schemas.openxmlformats.org/officeDocument/2006/relationships/hyperlink" Target="http://online.zakon.kz/Document/?doc_id=34172820" TargetMode="External"/><Relationship Id="rId2190" Type="http://schemas.openxmlformats.org/officeDocument/2006/relationships/hyperlink" Target="http://online.zakon.kz/Document/?doc_id=31111134" TargetMode="External"/><Relationship Id="rId3034" Type="http://schemas.openxmlformats.org/officeDocument/2006/relationships/hyperlink" Target="http://online.zakon.kz/Document/?doc_id=30384393" TargetMode="External"/><Relationship Id="rId162" Type="http://schemas.openxmlformats.org/officeDocument/2006/relationships/hyperlink" Target="http://online.zakon.kz/Document/?doc_id=37287262" TargetMode="External"/><Relationship Id="rId2050" Type="http://schemas.openxmlformats.org/officeDocument/2006/relationships/hyperlink" Target="http://online.zakon.kz/Document/?doc_id=3203931" TargetMode="External"/><Relationship Id="rId3101" Type="http://schemas.openxmlformats.org/officeDocument/2006/relationships/hyperlink" Target="http://online.zakon.kz/Document/?doc_id=32045985" TargetMode="External"/><Relationship Id="rId979" Type="http://schemas.openxmlformats.org/officeDocument/2006/relationships/hyperlink" Target="http://online.zakon.kz/Document/?doc_id=37532233" TargetMode="External"/><Relationship Id="rId839" Type="http://schemas.openxmlformats.org/officeDocument/2006/relationships/hyperlink" Target="http://online.zakon.kz/Document/?doc_id=31111134" TargetMode="External"/><Relationship Id="rId1469" Type="http://schemas.openxmlformats.org/officeDocument/2006/relationships/hyperlink" Target="http://online.zakon.kz/Document/?doc_id=38900848" TargetMode="External"/><Relationship Id="rId2867" Type="http://schemas.openxmlformats.org/officeDocument/2006/relationships/hyperlink" Target="http://online.zakon.kz/Document/?doc_id=37532233" TargetMode="External"/><Relationship Id="rId1676" Type="http://schemas.openxmlformats.org/officeDocument/2006/relationships/hyperlink" Target="http://online.zakon.kz/Document/?doc_id=38224025" TargetMode="External"/><Relationship Id="rId1883" Type="http://schemas.openxmlformats.org/officeDocument/2006/relationships/hyperlink" Target="http://online.zakon.kz/Document/?doc_id=1042176" TargetMode="External"/><Relationship Id="rId2727" Type="http://schemas.openxmlformats.org/officeDocument/2006/relationships/hyperlink" Target="http://online.zakon.kz/Document/?doc_id=31110631" TargetMode="External"/><Relationship Id="rId2934" Type="http://schemas.openxmlformats.org/officeDocument/2006/relationships/hyperlink" Target="http://online.zakon.kz/Document/?doc_id=3003931" TargetMode="External"/><Relationship Id="rId906" Type="http://schemas.openxmlformats.org/officeDocument/2006/relationships/hyperlink" Target="http://online.zakon.kz/Document/?doc_id=31314714" TargetMode="External"/><Relationship Id="rId1329" Type="http://schemas.openxmlformats.org/officeDocument/2006/relationships/hyperlink" Target="http://online.zakon.kz/Document/?doc_id=4103931" TargetMode="External"/><Relationship Id="rId1536" Type="http://schemas.openxmlformats.org/officeDocument/2006/relationships/hyperlink" Target="http://online.zakon.kz/Document/?doc_id=30037904" TargetMode="External"/><Relationship Id="rId1743" Type="http://schemas.openxmlformats.org/officeDocument/2006/relationships/hyperlink" Target="http://online.zakon.kz/Document/?doc_id=33690819" TargetMode="External"/><Relationship Id="rId1950" Type="http://schemas.openxmlformats.org/officeDocument/2006/relationships/hyperlink" Target="http://online.zakon.kz/Document/?doc_id=31311025" TargetMode="External"/><Relationship Id="rId35" Type="http://schemas.openxmlformats.org/officeDocument/2006/relationships/hyperlink" Target="http://online.zakon.kz/Document/?doc_id=1007316" TargetMode="External"/><Relationship Id="rId1603" Type="http://schemas.openxmlformats.org/officeDocument/2006/relationships/hyperlink" Target="http://online.zakon.kz/Document/?doc_id=33690819" TargetMode="External"/><Relationship Id="rId1810" Type="http://schemas.openxmlformats.org/officeDocument/2006/relationships/hyperlink" Target="http://online.zakon.kz/Document/?doc_id=33499976" TargetMode="External"/><Relationship Id="rId489" Type="http://schemas.openxmlformats.org/officeDocument/2006/relationships/hyperlink" Target="http://online.zakon.kz/Document/?doc_id=37982199" TargetMode="External"/><Relationship Id="rId696" Type="http://schemas.openxmlformats.org/officeDocument/2006/relationships/hyperlink" Target="http://online.zakon.kz/Document/?doc_id=39604716" TargetMode="External"/><Relationship Id="rId2377" Type="http://schemas.openxmlformats.org/officeDocument/2006/relationships/hyperlink" Target="http://online.zakon.kz/Document/?doc_id=35429665" TargetMode="External"/><Relationship Id="rId2584" Type="http://schemas.openxmlformats.org/officeDocument/2006/relationships/hyperlink" Target="http://online.zakon.kz/Document/?doc_id=1048811" TargetMode="External"/><Relationship Id="rId2791" Type="http://schemas.openxmlformats.org/officeDocument/2006/relationships/hyperlink" Target="http://online.zakon.kz/Document/?doc_id=37532233" TargetMode="External"/><Relationship Id="rId349" Type="http://schemas.openxmlformats.org/officeDocument/2006/relationships/hyperlink" Target="http://online.zakon.kz/Document/?doc_id=30384490" TargetMode="External"/><Relationship Id="rId556" Type="http://schemas.openxmlformats.org/officeDocument/2006/relationships/hyperlink" Target="http://online.zakon.kz/Document/?doc_id=31226699" TargetMode="External"/><Relationship Id="rId763" Type="http://schemas.openxmlformats.org/officeDocument/2006/relationships/hyperlink" Target="http://online.zakon.kz/Document/?doc_id=37370474" TargetMode="External"/><Relationship Id="rId1186" Type="http://schemas.openxmlformats.org/officeDocument/2006/relationships/hyperlink" Target="http://online.zakon.kz/Document/?doc_id=31110631" TargetMode="External"/><Relationship Id="rId1393" Type="http://schemas.openxmlformats.org/officeDocument/2006/relationships/hyperlink" Target="http://online.zakon.kz/Document/?doc_id=37120422" TargetMode="External"/><Relationship Id="rId2237" Type="http://schemas.openxmlformats.org/officeDocument/2006/relationships/hyperlink" Target="http://online.zakon.kz/Document/?doc_id=36148637" TargetMode="External"/><Relationship Id="rId2444" Type="http://schemas.openxmlformats.org/officeDocument/2006/relationships/hyperlink" Target="http://online.zakon.kz/Document/?doc_id=30932680" TargetMode="External"/><Relationship Id="rId209" Type="http://schemas.openxmlformats.org/officeDocument/2006/relationships/hyperlink" Target="http://online.zakon.kz/Document/?doc_id=4003931" TargetMode="External"/><Relationship Id="rId416" Type="http://schemas.openxmlformats.org/officeDocument/2006/relationships/hyperlink" Target="http://online.zakon.kz/Document/?doc_id=38515909" TargetMode="External"/><Relationship Id="rId970" Type="http://schemas.openxmlformats.org/officeDocument/2006/relationships/hyperlink" Target="http://online.zakon.kz/Document/?doc_id=1039594" TargetMode="External"/><Relationship Id="rId1046" Type="http://schemas.openxmlformats.org/officeDocument/2006/relationships/hyperlink" Target="http://online.zakon.kz/Document/?doc_id=1013928" TargetMode="External"/><Relationship Id="rId1253" Type="http://schemas.openxmlformats.org/officeDocument/2006/relationships/hyperlink" Target="http://online.zakon.kz/Document/?doc_id=32045985" TargetMode="External"/><Relationship Id="rId2651" Type="http://schemas.openxmlformats.org/officeDocument/2006/relationships/hyperlink" Target="http://online.zakon.kz/Document/?doc_id=31224480" TargetMode="External"/><Relationship Id="rId623" Type="http://schemas.openxmlformats.org/officeDocument/2006/relationships/hyperlink" Target="http://online.zakon.kz/Document/?doc_id=1041258" TargetMode="External"/><Relationship Id="rId830" Type="http://schemas.openxmlformats.org/officeDocument/2006/relationships/hyperlink" Target="http://online.zakon.kz/Document/?doc_id=32045985" TargetMode="External"/><Relationship Id="rId1460" Type="http://schemas.openxmlformats.org/officeDocument/2006/relationships/hyperlink" Target="http://online.zakon.kz/Document/?doc_id=1041258" TargetMode="External"/><Relationship Id="rId2304" Type="http://schemas.openxmlformats.org/officeDocument/2006/relationships/hyperlink" Target="http://online.zakon.kz/Document/?doc_id=31499337" TargetMode="External"/><Relationship Id="rId2511" Type="http://schemas.openxmlformats.org/officeDocument/2006/relationships/hyperlink" Target="http://online.zakon.kz/Document/?doc_id=38835191" TargetMode="External"/><Relationship Id="rId1113" Type="http://schemas.openxmlformats.org/officeDocument/2006/relationships/hyperlink" Target="http://online.zakon.kz/Document/?doc_id=1013928" TargetMode="External"/><Relationship Id="rId1320" Type="http://schemas.openxmlformats.org/officeDocument/2006/relationships/hyperlink" Target="http://online.zakon.kz/Document/?doc_id=1039673" TargetMode="External"/><Relationship Id="rId3078" Type="http://schemas.openxmlformats.org/officeDocument/2006/relationships/hyperlink" Target="http://online.zakon.kz/Document/?doc_id=33964161" TargetMode="External"/><Relationship Id="rId2094" Type="http://schemas.openxmlformats.org/officeDocument/2006/relationships/hyperlink" Target="http://online.zakon.kz/Document/?doc_id=38686844" TargetMode="External"/><Relationship Id="rId3145" Type="http://schemas.openxmlformats.org/officeDocument/2006/relationships/hyperlink" Target="http://online.zakon.kz/Document/?doc_id=33331745" TargetMode="External"/><Relationship Id="rId273" Type="http://schemas.openxmlformats.org/officeDocument/2006/relationships/hyperlink" Target="http://online.zakon.kz/Document/?doc_id=31334090" TargetMode="External"/><Relationship Id="rId480" Type="http://schemas.openxmlformats.org/officeDocument/2006/relationships/hyperlink" Target="http://online.zakon.kz/Document/?doc_id=39893432" TargetMode="External"/><Relationship Id="rId2161" Type="http://schemas.openxmlformats.org/officeDocument/2006/relationships/hyperlink" Target="http://online.zakon.kz/Document/?doc_id=30016025" TargetMode="External"/><Relationship Id="rId3005" Type="http://schemas.openxmlformats.org/officeDocument/2006/relationships/hyperlink" Target="http://online.zakon.kz/Document/?doc_id=32510461" TargetMode="External"/><Relationship Id="rId133" Type="http://schemas.openxmlformats.org/officeDocument/2006/relationships/hyperlink" Target="http://online.zakon.kz/Document/?doc_id=39879187" TargetMode="External"/><Relationship Id="rId340" Type="http://schemas.openxmlformats.org/officeDocument/2006/relationships/hyperlink" Target="http://online.zakon.kz/Document/?doc_id=30037904" TargetMode="External"/><Relationship Id="rId2021" Type="http://schemas.openxmlformats.org/officeDocument/2006/relationships/hyperlink" Target="http://online.zakon.kz/Document/?doc_id=30037904" TargetMode="External"/><Relationship Id="rId200" Type="http://schemas.openxmlformats.org/officeDocument/2006/relationships/hyperlink" Target="http://online.zakon.kz/Document/?doc_id=31731981" TargetMode="External"/><Relationship Id="rId2978" Type="http://schemas.openxmlformats.org/officeDocument/2006/relationships/hyperlink" Target="http://online.zakon.kz/Document/?doc_id=1008029" TargetMode="External"/><Relationship Id="rId1787" Type="http://schemas.openxmlformats.org/officeDocument/2006/relationships/hyperlink" Target="http://online.zakon.kz/Document/?doc_id=33331745" TargetMode="External"/><Relationship Id="rId1994" Type="http://schemas.openxmlformats.org/officeDocument/2006/relationships/hyperlink" Target="http://online.zakon.kz/Document/?doc_id=37532233" TargetMode="External"/><Relationship Id="rId2838" Type="http://schemas.openxmlformats.org/officeDocument/2006/relationships/hyperlink" Target="http://online.zakon.kz/Document/?doc_id=38686844" TargetMode="External"/><Relationship Id="rId79" Type="http://schemas.openxmlformats.org/officeDocument/2006/relationships/hyperlink" Target="http://online.zakon.kz/Document/?doc_id=31300092" TargetMode="External"/><Relationship Id="rId1647" Type="http://schemas.openxmlformats.org/officeDocument/2006/relationships/hyperlink" Target="http://online.zakon.kz/Document/?doc_id=39855023" TargetMode="External"/><Relationship Id="rId1854" Type="http://schemas.openxmlformats.org/officeDocument/2006/relationships/hyperlink" Target="http://online.zakon.kz/Document/?doc_id=37532233" TargetMode="External"/><Relationship Id="rId2905" Type="http://schemas.openxmlformats.org/officeDocument/2006/relationships/hyperlink" Target="http://online.zakon.kz/Document/?doc_id=31610698" TargetMode="External"/><Relationship Id="rId1507" Type="http://schemas.openxmlformats.org/officeDocument/2006/relationships/hyperlink" Target="http://online.zakon.kz/Document/?doc_id=33263400" TargetMode="External"/><Relationship Id="rId1714" Type="http://schemas.openxmlformats.org/officeDocument/2006/relationships/hyperlink" Target="http://online.zakon.kz/Document/?doc_id=37532233" TargetMode="External"/><Relationship Id="rId1921" Type="http://schemas.openxmlformats.org/officeDocument/2006/relationships/hyperlink" Target="http://online.zakon.kz/Document/?doc_id=39604716" TargetMode="External"/><Relationship Id="rId2488" Type="http://schemas.openxmlformats.org/officeDocument/2006/relationships/hyperlink" Target="http://online.zakon.kz/Document/?doc_id=1032460" TargetMode="External"/><Relationship Id="rId1297" Type="http://schemas.openxmlformats.org/officeDocument/2006/relationships/hyperlink" Target="http://online.zakon.kz/Document/?doc_id=37532233" TargetMode="External"/><Relationship Id="rId2695" Type="http://schemas.openxmlformats.org/officeDocument/2006/relationships/hyperlink" Target="http://online.zakon.kz/Document/?doc_id=31111134" TargetMode="External"/><Relationship Id="rId667" Type="http://schemas.openxmlformats.org/officeDocument/2006/relationships/hyperlink" Target="http://online.zakon.kz/Document/?doc_id=32045985" TargetMode="External"/><Relationship Id="rId874" Type="http://schemas.openxmlformats.org/officeDocument/2006/relationships/hyperlink" Target="http://online.zakon.kz/Document/?doc_id=36392398" TargetMode="External"/><Relationship Id="rId2348" Type="http://schemas.openxmlformats.org/officeDocument/2006/relationships/hyperlink" Target="http://online.zakon.kz/Document/?doc_id=34378940" TargetMode="External"/><Relationship Id="rId2555" Type="http://schemas.openxmlformats.org/officeDocument/2006/relationships/hyperlink" Target="http://online.zakon.kz/Document/?doc_id=34433029" TargetMode="External"/><Relationship Id="rId2762" Type="http://schemas.openxmlformats.org/officeDocument/2006/relationships/hyperlink" Target="http://online.zakon.kz/Document/?doc_id=38074035" TargetMode="External"/><Relationship Id="rId527" Type="http://schemas.openxmlformats.org/officeDocument/2006/relationships/hyperlink" Target="http://online.zakon.kz/Document/?doc_id=38515909" TargetMode="External"/><Relationship Id="rId734" Type="http://schemas.openxmlformats.org/officeDocument/2006/relationships/hyperlink" Target="http://online.zakon.kz/Document/?doc_id=33267657" TargetMode="External"/><Relationship Id="rId941" Type="http://schemas.openxmlformats.org/officeDocument/2006/relationships/hyperlink" Target="http://online.zakon.kz/Document/?doc_id=1026672" TargetMode="External"/><Relationship Id="rId1157" Type="http://schemas.openxmlformats.org/officeDocument/2006/relationships/hyperlink" Target="http://online.zakon.kz/Document/?doc_id=36392398" TargetMode="External"/><Relationship Id="rId1364" Type="http://schemas.openxmlformats.org/officeDocument/2006/relationships/hyperlink" Target="http://online.zakon.kz/Document/?doc_id=37499663" TargetMode="External"/><Relationship Id="rId1571" Type="http://schemas.openxmlformats.org/officeDocument/2006/relationships/hyperlink" Target="http://online.zakon.kz/Document/?doc_id=35083101" TargetMode="External"/><Relationship Id="rId2208" Type="http://schemas.openxmlformats.org/officeDocument/2006/relationships/hyperlink" Target="http://online.zakon.kz/Document/?doc_id=31642391" TargetMode="External"/><Relationship Id="rId2415" Type="http://schemas.openxmlformats.org/officeDocument/2006/relationships/hyperlink" Target="http://online.zakon.kz/Document/?doc_id=1009790" TargetMode="External"/><Relationship Id="rId2622" Type="http://schemas.openxmlformats.org/officeDocument/2006/relationships/hyperlink" Target="http://online.zakon.kz/Document/?doc_id=31636539" TargetMode="External"/><Relationship Id="rId70" Type="http://schemas.openxmlformats.org/officeDocument/2006/relationships/hyperlink" Target="http://online.zakon.kz/Document/?doc_id=1020900" TargetMode="External"/><Relationship Id="rId801" Type="http://schemas.openxmlformats.org/officeDocument/2006/relationships/hyperlink" Target="http://online.zakon.kz/Document/?doc_id=37532233" TargetMode="External"/><Relationship Id="rId1017" Type="http://schemas.openxmlformats.org/officeDocument/2006/relationships/hyperlink" Target="http://online.zakon.kz/Document/?doc_id=34172820" TargetMode="External"/><Relationship Id="rId1224" Type="http://schemas.openxmlformats.org/officeDocument/2006/relationships/hyperlink" Target="http://online.zakon.kz/Document/?doc_id=1021988" TargetMode="External"/><Relationship Id="rId1431" Type="http://schemas.openxmlformats.org/officeDocument/2006/relationships/hyperlink" Target="http://online.zakon.kz/Document/?doc_id=38006828" TargetMode="External"/><Relationship Id="rId3049" Type="http://schemas.openxmlformats.org/officeDocument/2006/relationships/hyperlink" Target="http://online.zakon.kz/Document/?doc_id=1017314" TargetMode="External"/><Relationship Id="rId177" Type="http://schemas.openxmlformats.org/officeDocument/2006/relationships/hyperlink" Target="http://online.zakon.kz/Document/?doc_id=30015990" TargetMode="External"/><Relationship Id="rId384" Type="http://schemas.openxmlformats.org/officeDocument/2006/relationships/hyperlink" Target="http://online.zakon.kz/Document/?doc_id=33267657" TargetMode="External"/><Relationship Id="rId591" Type="http://schemas.openxmlformats.org/officeDocument/2006/relationships/hyperlink" Target="http://online.zakon.kz/Document/?doc_id=1039594" TargetMode="External"/><Relationship Id="rId2065" Type="http://schemas.openxmlformats.org/officeDocument/2006/relationships/hyperlink" Target="http://online.zakon.kz/Document/?doc_id=30353869" TargetMode="External"/><Relationship Id="rId2272" Type="http://schemas.openxmlformats.org/officeDocument/2006/relationships/hyperlink" Target="http://online.zakon.kz/Document/?link_id=1006193049" TargetMode="External"/><Relationship Id="rId3116" Type="http://schemas.openxmlformats.org/officeDocument/2006/relationships/hyperlink" Target="http://online.zakon.kz/Document/?doc_id=3203931" TargetMode="External"/><Relationship Id="rId244" Type="http://schemas.openxmlformats.org/officeDocument/2006/relationships/hyperlink" Target="http://online.zakon.kz/Document/?doc_id=31038258" TargetMode="External"/><Relationship Id="rId1081" Type="http://schemas.openxmlformats.org/officeDocument/2006/relationships/hyperlink" Target="http://online.zakon.kz/Document/?doc_id=36134071" TargetMode="External"/><Relationship Id="rId451" Type="http://schemas.openxmlformats.org/officeDocument/2006/relationships/hyperlink" Target="http://online.zakon.kz/Document/?doc_id=37532233" TargetMode="External"/><Relationship Id="rId2132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30384490" TargetMode="External"/><Relationship Id="rId311" Type="http://schemas.openxmlformats.org/officeDocument/2006/relationships/hyperlink" Target="http://online.zakon.kz/Document/?doc_id=38686844" TargetMode="External"/><Relationship Id="rId1898" Type="http://schemas.openxmlformats.org/officeDocument/2006/relationships/hyperlink" Target="http://online.zakon.kz/Document/?doc_id=33692459" TargetMode="External"/><Relationship Id="rId2949" Type="http://schemas.openxmlformats.org/officeDocument/2006/relationships/hyperlink" Target="http://online.zakon.kz/Document/?doc_id=34172820" TargetMode="External"/><Relationship Id="rId1758" Type="http://schemas.openxmlformats.org/officeDocument/2006/relationships/hyperlink" Target="http://online.zakon.kz/Document/?doc_id=38597658" TargetMode="External"/><Relationship Id="rId2809" Type="http://schemas.openxmlformats.org/officeDocument/2006/relationships/hyperlink" Target="http://online.zakon.kz/Document/?doc_id=38516651" TargetMode="External"/><Relationship Id="rId1965" Type="http://schemas.openxmlformats.org/officeDocument/2006/relationships/hyperlink" Target="http://online.zakon.kz/Document/?doc_id=38074035" TargetMode="External"/><Relationship Id="rId1618" Type="http://schemas.openxmlformats.org/officeDocument/2006/relationships/hyperlink" Target="http://online.zakon.kz/Document/?doc_id=4003931" TargetMode="External"/><Relationship Id="rId1825" Type="http://schemas.openxmlformats.org/officeDocument/2006/relationships/hyperlink" Target="http://online.zakon.kz/Document/?doc_id=38074035" TargetMode="External"/><Relationship Id="rId3040" Type="http://schemas.openxmlformats.org/officeDocument/2006/relationships/hyperlink" Target="http://online.zakon.kz/Document/?doc_id=38515909" TargetMode="External"/><Relationship Id="rId2599" Type="http://schemas.openxmlformats.org/officeDocument/2006/relationships/hyperlink" Target="http://online.zakon.kz/Document/?doc_id=34172820" TargetMode="External"/><Relationship Id="rId778" Type="http://schemas.openxmlformats.org/officeDocument/2006/relationships/hyperlink" Target="http://online.zakon.kz/Document/?doc_id=33267657" TargetMode="External"/><Relationship Id="rId985" Type="http://schemas.openxmlformats.org/officeDocument/2006/relationships/hyperlink" Target="http://online.zakon.kz/Document/?doc_id=38515909" TargetMode="External"/><Relationship Id="rId2459" Type="http://schemas.openxmlformats.org/officeDocument/2006/relationships/hyperlink" Target="http://online.zakon.kz/Document/?doc_id=31636539" TargetMode="External"/><Relationship Id="rId2666" Type="http://schemas.openxmlformats.org/officeDocument/2006/relationships/hyperlink" Target="http://online.zakon.kz/Document/?doc_id=1009790" TargetMode="External"/><Relationship Id="rId2873" Type="http://schemas.openxmlformats.org/officeDocument/2006/relationships/hyperlink" Target="http://online.zakon.kz/Document/?doc_id=30037904" TargetMode="External"/><Relationship Id="rId638" Type="http://schemas.openxmlformats.org/officeDocument/2006/relationships/hyperlink" Target="http://online.zakon.kz/Document/?doc_id=30016268" TargetMode="External"/><Relationship Id="rId845" Type="http://schemas.openxmlformats.org/officeDocument/2006/relationships/hyperlink" Target="http://online.zakon.kz/Document/?doc_id=31110631" TargetMode="External"/><Relationship Id="rId1268" Type="http://schemas.openxmlformats.org/officeDocument/2006/relationships/hyperlink" Target="http://online.zakon.kz/Document/?doc_id=39604716" TargetMode="External"/><Relationship Id="rId1475" Type="http://schemas.openxmlformats.org/officeDocument/2006/relationships/hyperlink" Target="http://online.zakon.kz/Document/?doc_id=30062006" TargetMode="External"/><Relationship Id="rId1682" Type="http://schemas.openxmlformats.org/officeDocument/2006/relationships/hyperlink" Target="http://online.zakon.kz/Document/?doc_id=34931713" TargetMode="External"/><Relationship Id="rId2319" Type="http://schemas.openxmlformats.org/officeDocument/2006/relationships/hyperlink" Target="http://online.zakon.kz/Document/?doc_id=31499334" TargetMode="External"/><Relationship Id="rId2526" Type="http://schemas.openxmlformats.org/officeDocument/2006/relationships/hyperlink" Target="http://online.zakon.kz/Document/?doc_id=31575252" TargetMode="External"/><Relationship Id="rId2733" Type="http://schemas.openxmlformats.org/officeDocument/2006/relationships/hyperlink" Target="http://online.zakon.kz/Document/?doc_id=34329053" TargetMode="External"/><Relationship Id="rId705" Type="http://schemas.openxmlformats.org/officeDocument/2006/relationships/hyperlink" Target="http://online.zakon.kz/Document/?doc_id=34204680" TargetMode="External"/><Relationship Id="rId1128" Type="http://schemas.openxmlformats.org/officeDocument/2006/relationships/hyperlink" Target="http://online.zakon.kz/Document/?doc_id=30384393" TargetMode="External"/><Relationship Id="rId1335" Type="http://schemas.openxmlformats.org/officeDocument/2006/relationships/hyperlink" Target="http://online.zakon.kz/Document/?doc_id=30038021" TargetMode="External"/><Relationship Id="rId1542" Type="http://schemas.openxmlformats.org/officeDocument/2006/relationships/hyperlink" Target="http://online.zakon.kz/Document/?doc_id=30384404" TargetMode="External"/><Relationship Id="rId2940" Type="http://schemas.openxmlformats.org/officeDocument/2006/relationships/hyperlink" Target="http://online.zakon.kz/Document/?doc_id=30353869" TargetMode="External"/><Relationship Id="rId912" Type="http://schemas.openxmlformats.org/officeDocument/2006/relationships/hyperlink" Target="http://online.zakon.kz/Document/?doc_id=38515909" TargetMode="External"/><Relationship Id="rId280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063180" TargetMode="External"/><Relationship Id="rId1402" Type="http://schemas.openxmlformats.org/officeDocument/2006/relationships/hyperlink" Target="http://online.zakon.kz/Document/?doc_id=30451148" TargetMode="External"/><Relationship Id="rId288" Type="http://schemas.openxmlformats.org/officeDocument/2006/relationships/hyperlink" Target="http://online.zakon.kz/Document/?doc_id=33469496" TargetMode="External"/><Relationship Id="rId495" Type="http://schemas.openxmlformats.org/officeDocument/2006/relationships/hyperlink" Target="http://online.zakon.kz/Document/?doc_id=1009824" TargetMode="External"/><Relationship Id="rId2176" Type="http://schemas.openxmlformats.org/officeDocument/2006/relationships/hyperlink" Target="http://online.zakon.kz/Document/?doc_id=30460474" TargetMode="External"/><Relationship Id="rId2383" Type="http://schemas.openxmlformats.org/officeDocument/2006/relationships/hyperlink" Target="http://online.zakon.kz/Document/?doc_id=33140604" TargetMode="External"/><Relationship Id="rId2590" Type="http://schemas.openxmlformats.org/officeDocument/2006/relationships/hyperlink" Target="http://online.zakon.kz/Document/?doc_id=30605555" TargetMode="External"/><Relationship Id="rId148" Type="http://schemas.openxmlformats.org/officeDocument/2006/relationships/hyperlink" Target="http://online.zakon.kz/Document/?doc_id=38516651" TargetMode="External"/><Relationship Id="rId355" Type="http://schemas.openxmlformats.org/officeDocument/2006/relationships/hyperlink" Target="http://online.zakon.kz/Document/?doc_id=31311130" TargetMode="External"/><Relationship Id="rId562" Type="http://schemas.openxmlformats.org/officeDocument/2006/relationships/hyperlink" Target="http://online.zakon.kz/Document/?doc_id=38683521" TargetMode="External"/><Relationship Id="rId1192" Type="http://schemas.openxmlformats.org/officeDocument/2006/relationships/hyperlink" Target="http://online.zakon.kz/Document/?doc_id=38686844" TargetMode="External"/><Relationship Id="rId2036" Type="http://schemas.openxmlformats.org/officeDocument/2006/relationships/hyperlink" Target="http://online.zakon.kz/Document/?doc_id=33331745" TargetMode="External"/><Relationship Id="rId2243" Type="http://schemas.openxmlformats.org/officeDocument/2006/relationships/hyperlink" Target="http://online.zakon.kz/Document/?doc_id=38207408" TargetMode="External"/><Relationship Id="rId2450" Type="http://schemas.openxmlformats.org/officeDocument/2006/relationships/hyperlink" Target="http://online.zakon.kz/Document/?doc_id=31224480" TargetMode="External"/><Relationship Id="rId215" Type="http://schemas.openxmlformats.org/officeDocument/2006/relationships/hyperlink" Target="http://online.zakon.kz/Document/?doc_id=1008029" TargetMode="External"/><Relationship Id="rId422" Type="http://schemas.openxmlformats.org/officeDocument/2006/relationships/hyperlink" Target="http://online.zakon.kz/Document/?doc_id=32045985" TargetMode="External"/><Relationship Id="rId1052" Type="http://schemas.openxmlformats.org/officeDocument/2006/relationships/hyperlink" Target="http://online.zakon.kz/Document/?doc_id=1042176" TargetMode="External"/><Relationship Id="rId2103" Type="http://schemas.openxmlformats.org/officeDocument/2006/relationships/hyperlink" Target="http://online.zakon.kz/Document/?doc_id=1042176" TargetMode="External"/><Relationship Id="rId2310" Type="http://schemas.openxmlformats.org/officeDocument/2006/relationships/hyperlink" Target="http://online.zakon.kz/Document/?doc_id=35083101" TargetMode="External"/><Relationship Id="rId1869" Type="http://schemas.openxmlformats.org/officeDocument/2006/relationships/hyperlink" Target="http://online.zakon.kz/Document/?doc_id=30038021" TargetMode="External"/><Relationship Id="rId3084" Type="http://schemas.openxmlformats.org/officeDocument/2006/relationships/hyperlink" Target="http://online.zakon.kz/Document/?doc_id=4003931" TargetMode="External"/><Relationship Id="rId1729" Type="http://schemas.openxmlformats.org/officeDocument/2006/relationships/hyperlink" Target="http://online.zakon.kz/Document/?doc_id=31577399" TargetMode="External"/><Relationship Id="rId1936" Type="http://schemas.openxmlformats.org/officeDocument/2006/relationships/hyperlink" Target="http://online.zakon.kz/Document/?doc_id=33123837" TargetMode="External"/><Relationship Id="rId3151" Type="http://schemas.openxmlformats.org/officeDocument/2006/relationships/hyperlink" Target="http://online.zakon.kz/Document/?doc_id=1001935" TargetMode="External"/><Relationship Id="rId3011" Type="http://schemas.openxmlformats.org/officeDocument/2006/relationships/hyperlink" Target="http://online.zakon.kz/Document/?doc_id=30451168" TargetMode="External"/><Relationship Id="rId5" Type="http://schemas.openxmlformats.org/officeDocument/2006/relationships/footnotes" Target="footnotes.xml"/><Relationship Id="rId889" Type="http://schemas.openxmlformats.org/officeDocument/2006/relationships/hyperlink" Target="http://online.zakon.kz/Document/?doc_id=30037904" TargetMode="External"/><Relationship Id="rId2777" Type="http://schemas.openxmlformats.org/officeDocument/2006/relationships/hyperlink" Target="http://online.zakon.kz/Document/?doc_id=4003931" TargetMode="External"/><Relationship Id="rId749" Type="http://schemas.openxmlformats.org/officeDocument/2006/relationships/hyperlink" Target="http://online.zakon.kz/Document/?doc_id=32045985" TargetMode="External"/><Relationship Id="rId1379" Type="http://schemas.openxmlformats.org/officeDocument/2006/relationships/hyperlink" Target="http://online.zakon.kz/Document/?doc_id=30086150" TargetMode="External"/><Relationship Id="rId1586" Type="http://schemas.openxmlformats.org/officeDocument/2006/relationships/hyperlink" Target="http://online.zakon.kz/Document/?doc_id=39604716" TargetMode="External"/><Relationship Id="rId2984" Type="http://schemas.openxmlformats.org/officeDocument/2006/relationships/hyperlink" Target="http://online.zakon.kz/Document/?doc_id=30086150" TargetMode="External"/><Relationship Id="rId609" Type="http://schemas.openxmlformats.org/officeDocument/2006/relationships/hyperlink" Target="http://online.zakon.kz/Document/?doc_id=34863098" TargetMode="External"/><Relationship Id="rId956" Type="http://schemas.openxmlformats.org/officeDocument/2006/relationships/hyperlink" Target="http://online.zakon.kz/Document/?doc_id=33123837" TargetMode="External"/><Relationship Id="rId1239" Type="http://schemas.openxmlformats.org/officeDocument/2006/relationships/hyperlink" Target="http://online.zakon.kz/Document/?doc_id=39360316" TargetMode="External"/><Relationship Id="rId1793" Type="http://schemas.openxmlformats.org/officeDocument/2006/relationships/hyperlink" Target="http://online.zakon.kz/Document/?doc_id=34378940" TargetMode="External"/><Relationship Id="rId2637" Type="http://schemas.openxmlformats.org/officeDocument/2006/relationships/hyperlink" Target="http://online.zakon.kz/Document/?doc_id=1048811" TargetMode="External"/><Relationship Id="rId2844" Type="http://schemas.openxmlformats.org/officeDocument/2006/relationships/hyperlink" Target="http://online.zakon.kz/Document/?doc_id=1039594" TargetMode="External"/><Relationship Id="rId85" Type="http://schemas.openxmlformats.org/officeDocument/2006/relationships/hyperlink" Target="http://online.zakon.kz/Document/?doc_id=30566516" TargetMode="External"/><Relationship Id="rId816" Type="http://schemas.openxmlformats.org/officeDocument/2006/relationships/hyperlink" Target="http://online.zakon.kz/Document/?doc_id=35508127" TargetMode="External"/><Relationship Id="rId1446" Type="http://schemas.openxmlformats.org/officeDocument/2006/relationships/hyperlink" Target="http://online.zakon.kz/Document/?doc_id=33499976" TargetMode="External"/><Relationship Id="rId1653" Type="http://schemas.openxmlformats.org/officeDocument/2006/relationships/hyperlink" Target="http://online.zakon.kz/Document/?doc_id=37462828" TargetMode="External"/><Relationship Id="rId1860" Type="http://schemas.openxmlformats.org/officeDocument/2006/relationships/hyperlink" Target="http://online.zakon.kz/Document/?doc_id=1013928" TargetMode="External"/><Relationship Id="rId2704" Type="http://schemas.openxmlformats.org/officeDocument/2006/relationships/hyperlink" Target="http://online.zakon.kz/Document/?doc_id=37532233" TargetMode="External"/><Relationship Id="rId2911" Type="http://schemas.openxmlformats.org/officeDocument/2006/relationships/hyperlink" Target="http://online.zakon.kz/Document/?doc_id=30086150" TargetMode="External"/><Relationship Id="rId1306" Type="http://schemas.openxmlformats.org/officeDocument/2006/relationships/hyperlink" Target="http://online.zakon.kz/Document/?doc_id=30016157" TargetMode="External"/><Relationship Id="rId1513" Type="http://schemas.openxmlformats.org/officeDocument/2006/relationships/hyperlink" Target="http://online.zakon.kz/Document/?doc_id=1008029" TargetMode="External"/><Relationship Id="rId1720" Type="http://schemas.openxmlformats.org/officeDocument/2006/relationships/hyperlink" Target="http://online.zakon.kz/Document/?doc_id=37484323" TargetMode="External"/><Relationship Id="rId12" Type="http://schemas.openxmlformats.org/officeDocument/2006/relationships/hyperlink" Target="http://online.zakon.kz/Document/?doc_id=36392398" TargetMode="External"/><Relationship Id="rId399" Type="http://schemas.openxmlformats.org/officeDocument/2006/relationships/hyperlink" Target="http://online.zakon.kz/Document/?doc_id=33267657" TargetMode="External"/><Relationship Id="rId2287" Type="http://schemas.openxmlformats.org/officeDocument/2006/relationships/hyperlink" Target="http://online.zakon.kz/Document/?doc_id=39924867" TargetMode="External"/><Relationship Id="rId2494" Type="http://schemas.openxmlformats.org/officeDocument/2006/relationships/hyperlink" Target="http://online.zakon.kz/Document/?doc_id=38955953" TargetMode="External"/><Relationship Id="rId259" Type="http://schemas.openxmlformats.org/officeDocument/2006/relationships/hyperlink" Target="http://online.zakon.kz/Document/?doc_id=39924867" TargetMode="External"/><Relationship Id="rId466" Type="http://schemas.openxmlformats.org/officeDocument/2006/relationships/hyperlink" Target="http://online.zakon.kz/Document/?doc_id=33690819" TargetMode="External"/><Relationship Id="rId673" Type="http://schemas.openxmlformats.org/officeDocument/2006/relationships/hyperlink" Target="http://online.zakon.kz/Document/?doc_id=30037904" TargetMode="External"/><Relationship Id="rId880" Type="http://schemas.openxmlformats.org/officeDocument/2006/relationships/hyperlink" Target="http://online.zakon.kz/Document/?doc_id=1008029" TargetMode="External"/><Relationship Id="rId1096" Type="http://schemas.openxmlformats.org/officeDocument/2006/relationships/hyperlink" Target="http://online.zakon.kz/Document/?doc_id=30038021" TargetMode="External"/><Relationship Id="rId2147" Type="http://schemas.openxmlformats.org/officeDocument/2006/relationships/hyperlink" Target="http://online.zakon.kz/Document/?doc_id=39360316" TargetMode="External"/><Relationship Id="rId2354" Type="http://schemas.openxmlformats.org/officeDocument/2006/relationships/hyperlink" Target="http://online.zakon.kz/Document/?doc_id=38317991" TargetMode="External"/><Relationship Id="rId2561" Type="http://schemas.openxmlformats.org/officeDocument/2006/relationships/hyperlink" Target="http://online.zakon.kz/Document/?doc_id=37532233" TargetMode="External"/><Relationship Id="rId119" Type="http://schemas.openxmlformats.org/officeDocument/2006/relationships/hyperlink" Target="http://online.zakon.kz/Document/?doc_id=30460474" TargetMode="External"/><Relationship Id="rId326" Type="http://schemas.openxmlformats.org/officeDocument/2006/relationships/hyperlink" Target="http://online.zakon.kz/Document/?doc_id=31224480" TargetMode="External"/><Relationship Id="rId533" Type="http://schemas.openxmlformats.org/officeDocument/2006/relationships/hyperlink" Target="http://online.zakon.kz/Document/?doc_id=3703931" TargetMode="External"/><Relationship Id="rId1163" Type="http://schemas.openxmlformats.org/officeDocument/2006/relationships/hyperlink" Target="http://online.zakon.kz/Document/?doc_id=31300092" TargetMode="External"/><Relationship Id="rId1370" Type="http://schemas.openxmlformats.org/officeDocument/2006/relationships/hyperlink" Target="http://online.zakon.kz/Document/?doc_id=32652336" TargetMode="External"/><Relationship Id="rId2007" Type="http://schemas.openxmlformats.org/officeDocument/2006/relationships/hyperlink" Target="http://online.zakon.kz/Document/?doc_id=37532233" TargetMode="External"/><Relationship Id="rId2214" Type="http://schemas.openxmlformats.org/officeDocument/2006/relationships/hyperlink" Target="http://online.zakon.kz/Document/?doc_id=36220400" TargetMode="External"/><Relationship Id="rId740" Type="http://schemas.openxmlformats.org/officeDocument/2006/relationships/hyperlink" Target="http://online.zakon.kz/Document/?doc_id=33267657" TargetMode="External"/><Relationship Id="rId1023" Type="http://schemas.openxmlformats.org/officeDocument/2006/relationships/hyperlink" Target="http://online.zakon.kz/Document/?doc_id=36392398" TargetMode="External"/><Relationship Id="rId2421" Type="http://schemas.openxmlformats.org/officeDocument/2006/relationships/hyperlink" Target="http://online.zakon.kz/Document/?doc_id=1003548" TargetMode="External"/><Relationship Id="rId600" Type="http://schemas.openxmlformats.org/officeDocument/2006/relationships/hyperlink" Target="http://online.zakon.kz/Document/?doc_id=37532233" TargetMode="External"/><Relationship Id="rId1230" Type="http://schemas.openxmlformats.org/officeDocument/2006/relationships/hyperlink" Target="http://online.zakon.kz/Document/?doc_id=30090541" TargetMode="External"/><Relationship Id="rId3055" Type="http://schemas.openxmlformats.org/officeDocument/2006/relationships/hyperlink" Target="http://online.zakon.kz/Document/?doc_id=30037904" TargetMode="External"/><Relationship Id="rId183" Type="http://schemas.openxmlformats.org/officeDocument/2006/relationships/hyperlink" Target="http://online.zakon.kz/Document/?doc_id=30090541" TargetMode="External"/><Relationship Id="rId390" Type="http://schemas.openxmlformats.org/officeDocument/2006/relationships/hyperlink" Target="http://online.zakon.kz/Document/?doc_id=33267657" TargetMode="External"/><Relationship Id="rId1907" Type="http://schemas.openxmlformats.org/officeDocument/2006/relationships/hyperlink" Target="http://online.zakon.kz/Document/?doc_id=33499976" TargetMode="External"/><Relationship Id="rId2071" Type="http://schemas.openxmlformats.org/officeDocument/2006/relationships/hyperlink" Target="http://online.zakon.kz/Document/?doc_id=30467054" TargetMode="External"/><Relationship Id="rId3122" Type="http://schemas.openxmlformats.org/officeDocument/2006/relationships/hyperlink" Target="http://online.zakon.kz/Document/?doc_id=33331745" TargetMode="External"/><Relationship Id="rId250" Type="http://schemas.openxmlformats.org/officeDocument/2006/relationships/hyperlink" Target="http://online.zakon.kz/Document/?doc_id=31114378" TargetMode="External"/><Relationship Id="rId110" Type="http://schemas.openxmlformats.org/officeDocument/2006/relationships/hyperlink" Target="http://online.zakon.kz/Document/?doc_id=33331745" TargetMode="External"/><Relationship Id="rId2888" Type="http://schemas.openxmlformats.org/officeDocument/2006/relationships/hyperlink" Target="http://online.zakon.kz/Document/?doc_id=30353506" TargetMode="External"/><Relationship Id="rId1697" Type="http://schemas.openxmlformats.org/officeDocument/2006/relationships/hyperlink" Target="http://online.zakon.kz/Document/?doc_id=32913350" TargetMode="External"/><Relationship Id="rId2748" Type="http://schemas.openxmlformats.org/officeDocument/2006/relationships/hyperlink" Target="http://online.zakon.kz/Document/?doc_id=1008029" TargetMode="External"/><Relationship Id="rId2955" Type="http://schemas.openxmlformats.org/officeDocument/2006/relationships/hyperlink" Target="http://online.zakon.kz/Document/?doc_id=1042176" TargetMode="External"/><Relationship Id="rId927" Type="http://schemas.openxmlformats.org/officeDocument/2006/relationships/hyperlink" Target="http://online.zakon.kz/Document/?doc_id=35363750" TargetMode="External"/><Relationship Id="rId1557" Type="http://schemas.openxmlformats.org/officeDocument/2006/relationships/hyperlink" Target="http://online.zakon.kz/Document/?doc_id=37532233" TargetMode="External"/><Relationship Id="rId1764" Type="http://schemas.openxmlformats.org/officeDocument/2006/relationships/hyperlink" Target="http://online.zakon.kz/Document/?doc_id=30091522" TargetMode="External"/><Relationship Id="rId1971" Type="http://schemas.openxmlformats.org/officeDocument/2006/relationships/hyperlink" Target="http://online.zakon.kz/Document/?doc_id=30353506" TargetMode="External"/><Relationship Id="rId2608" Type="http://schemas.openxmlformats.org/officeDocument/2006/relationships/hyperlink" Target="http://online.zakon.kz/Document/?doc_id=1021988" TargetMode="External"/><Relationship Id="rId2815" Type="http://schemas.openxmlformats.org/officeDocument/2006/relationships/hyperlink" Target="http://online.zakon.kz/Document/?link_id=1006193050" TargetMode="External"/><Relationship Id="rId56" Type="http://schemas.openxmlformats.org/officeDocument/2006/relationships/hyperlink" Target="http://online.zakon.kz/Document/?doc_id=31113740" TargetMode="External"/><Relationship Id="rId1417" Type="http://schemas.openxmlformats.org/officeDocument/2006/relationships/hyperlink" Target="http://online.zakon.kz/Document/?doc_id=38762734" TargetMode="External"/><Relationship Id="rId1624" Type="http://schemas.openxmlformats.org/officeDocument/2006/relationships/hyperlink" Target="http://online.zakon.kz/Document/?doc_id=1006061" TargetMode="External"/><Relationship Id="rId1831" Type="http://schemas.openxmlformats.org/officeDocument/2006/relationships/hyperlink" Target="http://online.zakon.kz/Document/?doc_id=31489483" TargetMode="External"/><Relationship Id="rId2398" Type="http://schemas.openxmlformats.org/officeDocument/2006/relationships/hyperlink" Target="http://online.zakon.kz/Document/?doc_id=37478938" TargetMode="External"/><Relationship Id="rId577" Type="http://schemas.openxmlformats.org/officeDocument/2006/relationships/hyperlink" Target="http://online.zakon.kz/Document/?doc_id=30016268" TargetMode="External"/><Relationship Id="rId2258" Type="http://schemas.openxmlformats.org/officeDocument/2006/relationships/hyperlink" Target="http://online.zakon.kz/Document/?doc_id=39924867" TargetMode="External"/><Relationship Id="rId784" Type="http://schemas.openxmlformats.org/officeDocument/2006/relationships/hyperlink" Target="http://online.zakon.kz/Document/?doc_id=37982199" TargetMode="External"/><Relationship Id="rId991" Type="http://schemas.openxmlformats.org/officeDocument/2006/relationships/hyperlink" Target="http://online.zakon.kz/Document/?doc_id=38515909" TargetMode="External"/><Relationship Id="rId1067" Type="http://schemas.openxmlformats.org/officeDocument/2006/relationships/hyperlink" Target="http://online.zakon.kz/Document/?doc_id=4003931" TargetMode="External"/><Relationship Id="rId2465" Type="http://schemas.openxmlformats.org/officeDocument/2006/relationships/hyperlink" Target="http://online.zakon.kz/Document/?doc_id=37982199" TargetMode="External"/><Relationship Id="rId2672" Type="http://schemas.openxmlformats.org/officeDocument/2006/relationships/hyperlink" Target="http://online.zakon.kz/Document/?doc_id=30038021" TargetMode="External"/><Relationship Id="rId437" Type="http://schemas.openxmlformats.org/officeDocument/2006/relationships/hyperlink" Target="http://online.zakon.kz/Document/?doc_id=36392398" TargetMode="External"/><Relationship Id="rId644" Type="http://schemas.openxmlformats.org/officeDocument/2006/relationships/hyperlink" Target="http://online.zakon.kz/Document/?doc_id=30353869" TargetMode="External"/><Relationship Id="rId851" Type="http://schemas.openxmlformats.org/officeDocument/2006/relationships/hyperlink" Target="http://online.zakon.kz/Document/?doc_id=3203931" TargetMode="External"/><Relationship Id="rId1274" Type="http://schemas.openxmlformats.org/officeDocument/2006/relationships/hyperlink" Target="http://online.zakon.kz/Document/?doc_id=38686844" TargetMode="External"/><Relationship Id="rId1481" Type="http://schemas.openxmlformats.org/officeDocument/2006/relationships/hyperlink" Target="http://online.zakon.kz/Document/?doc_id=3003931" TargetMode="External"/><Relationship Id="rId2118" Type="http://schemas.openxmlformats.org/officeDocument/2006/relationships/hyperlink" Target="http://online.zakon.kz/Document/?doc_id=31111134" TargetMode="External"/><Relationship Id="rId2325" Type="http://schemas.openxmlformats.org/officeDocument/2006/relationships/hyperlink" Target="http://online.zakon.kz/Document/?doc_id=31771762" TargetMode="External"/><Relationship Id="rId2532" Type="http://schemas.openxmlformats.org/officeDocument/2006/relationships/hyperlink" Target="http://online.zakon.kz/Document/?doc_id=39924867" TargetMode="External"/><Relationship Id="rId504" Type="http://schemas.openxmlformats.org/officeDocument/2006/relationships/hyperlink" Target="http://online.zakon.kz/Document/?doc_id=1008029" TargetMode="External"/><Relationship Id="rId711" Type="http://schemas.openxmlformats.org/officeDocument/2006/relationships/hyperlink" Target="http://online.zakon.kz/Document/?doc_id=33267657" TargetMode="External"/><Relationship Id="rId1134" Type="http://schemas.openxmlformats.org/officeDocument/2006/relationships/hyperlink" Target="http://online.zakon.kz/Document/?doc_id=31310967" TargetMode="External"/><Relationship Id="rId1341" Type="http://schemas.openxmlformats.org/officeDocument/2006/relationships/hyperlink" Target="http://online.zakon.kz/Document/?doc_id=30353506" TargetMode="External"/><Relationship Id="rId1201" Type="http://schemas.openxmlformats.org/officeDocument/2006/relationships/hyperlink" Target="http://online.zakon.kz/Document/?doc_id=34172820" TargetMode="External"/><Relationship Id="rId3099" Type="http://schemas.openxmlformats.org/officeDocument/2006/relationships/hyperlink" Target="http://online.zakon.kz/Document/?doc_id=37982199" TargetMode="External"/><Relationship Id="rId294" Type="http://schemas.openxmlformats.org/officeDocument/2006/relationships/hyperlink" Target="http://online.zakon.kz/Document/?doc_id=38515909" TargetMode="External"/><Relationship Id="rId2182" Type="http://schemas.openxmlformats.org/officeDocument/2006/relationships/hyperlink" Target="http://online.zakon.kz/Document/?doc_id=30618149" TargetMode="External"/><Relationship Id="rId3026" Type="http://schemas.openxmlformats.org/officeDocument/2006/relationships/hyperlink" Target="http://online.zakon.kz/Document/?doc_id=1040051" TargetMode="External"/><Relationship Id="rId154" Type="http://schemas.openxmlformats.org/officeDocument/2006/relationships/hyperlink" Target="http://online.zakon.kz/Document/?doc_id=34944849" TargetMode="External"/><Relationship Id="rId361" Type="http://schemas.openxmlformats.org/officeDocument/2006/relationships/hyperlink" Target="http://online.zakon.kz/Document/?doc_id=31528392" TargetMode="External"/><Relationship Id="rId2042" Type="http://schemas.openxmlformats.org/officeDocument/2006/relationships/hyperlink" Target="http://online.zakon.kz/Document/?doc_id=32819136" TargetMode="External"/><Relationship Id="rId2999" Type="http://schemas.openxmlformats.org/officeDocument/2006/relationships/hyperlink" Target="http://online.zakon.kz/Document/?doc_id=31226699" TargetMode="External"/><Relationship Id="rId221" Type="http://schemas.openxmlformats.org/officeDocument/2006/relationships/hyperlink" Target="http://online.zakon.kz/Document/?doc_id=1039673" TargetMode="External"/><Relationship Id="rId2859" Type="http://schemas.openxmlformats.org/officeDocument/2006/relationships/hyperlink" Target="http://online.zakon.kz/Document/?doc_id=30384644" TargetMode="External"/><Relationship Id="rId1668" Type="http://schemas.openxmlformats.org/officeDocument/2006/relationships/hyperlink" Target="http://online.zakon.kz/Document/?doc_id=1007658" TargetMode="External"/><Relationship Id="rId1875" Type="http://schemas.openxmlformats.org/officeDocument/2006/relationships/hyperlink" Target="http://online.zakon.kz/Document/?doc_id=32045985" TargetMode="External"/><Relationship Id="rId2719" Type="http://schemas.openxmlformats.org/officeDocument/2006/relationships/hyperlink" Target="http://online.zakon.kz/Document/?doc_id=30055092" TargetMode="External"/><Relationship Id="rId1528" Type="http://schemas.openxmlformats.org/officeDocument/2006/relationships/hyperlink" Target="http://online.zakon.kz/Document/?doc_id=1008029" TargetMode="External"/><Relationship Id="rId2926" Type="http://schemas.openxmlformats.org/officeDocument/2006/relationships/hyperlink" Target="http://online.zakon.kz/Document/?doc_id=4003931" TargetMode="External"/><Relationship Id="rId3090" Type="http://schemas.openxmlformats.org/officeDocument/2006/relationships/hyperlink" Target="http://online.zakon.kz/Document/?doc_id=4003931" TargetMode="External"/><Relationship Id="rId1735" Type="http://schemas.openxmlformats.org/officeDocument/2006/relationships/hyperlink" Target="http://online.zakon.kz/Document/?doc_id=33499976" TargetMode="External"/><Relationship Id="rId1942" Type="http://schemas.openxmlformats.org/officeDocument/2006/relationships/hyperlink" Target="http://online.zakon.kz/Document/?doc_id=4003931" TargetMode="External"/><Relationship Id="rId27" Type="http://schemas.openxmlformats.org/officeDocument/2006/relationships/hyperlink" Target="http://online.zakon.kz/Document/?doc_id=33331745" TargetMode="External"/><Relationship Id="rId1802" Type="http://schemas.openxmlformats.org/officeDocument/2006/relationships/hyperlink" Target="http://online.zakon.kz/Document/?doc_id=33331745" TargetMode="External"/><Relationship Id="rId688" Type="http://schemas.openxmlformats.org/officeDocument/2006/relationships/hyperlink" Target="http://online.zakon.kz/Document/?doc_id=31110631" TargetMode="External"/><Relationship Id="rId895" Type="http://schemas.openxmlformats.org/officeDocument/2006/relationships/hyperlink" Target="http://online.zakon.kz/Document/?doc_id=30091522" TargetMode="External"/><Relationship Id="rId2369" Type="http://schemas.openxmlformats.org/officeDocument/2006/relationships/hyperlink" Target="http://online.zakon.kz/Document/?doc_id=33499976" TargetMode="External"/><Relationship Id="rId2576" Type="http://schemas.openxmlformats.org/officeDocument/2006/relationships/hyperlink" Target="http://online.zakon.kz/Document/?doc_id=1013928" TargetMode="External"/><Relationship Id="rId2783" Type="http://schemas.openxmlformats.org/officeDocument/2006/relationships/hyperlink" Target="http://online.zakon.kz/Document/?doc_id=30451168" TargetMode="External"/><Relationship Id="rId2990" Type="http://schemas.openxmlformats.org/officeDocument/2006/relationships/hyperlink" Target="http://online.zakon.kz/Document/?doc_id=1042176" TargetMode="External"/><Relationship Id="rId548" Type="http://schemas.openxmlformats.org/officeDocument/2006/relationships/hyperlink" Target="http://online.zakon.kz/Document/?doc_id=3003931" TargetMode="External"/><Relationship Id="rId755" Type="http://schemas.openxmlformats.org/officeDocument/2006/relationships/hyperlink" Target="http://online.zakon.kz/Document/?doc_id=37370474" TargetMode="External"/><Relationship Id="rId962" Type="http://schemas.openxmlformats.org/officeDocument/2006/relationships/hyperlink" Target="http://online.zakon.kz/Document/?doc_id=38686844" TargetMode="External"/><Relationship Id="rId1178" Type="http://schemas.openxmlformats.org/officeDocument/2006/relationships/hyperlink" Target="http://online.zakon.kz/Document/?doc_id=39893432" TargetMode="External"/><Relationship Id="rId1385" Type="http://schemas.openxmlformats.org/officeDocument/2006/relationships/hyperlink" Target="http://online.zakon.kz/Document/?doc_id=38077854" TargetMode="External"/><Relationship Id="rId1592" Type="http://schemas.openxmlformats.org/officeDocument/2006/relationships/hyperlink" Target="http://online.zakon.kz/Document/?doc_id=32325786" TargetMode="External"/><Relationship Id="rId2229" Type="http://schemas.openxmlformats.org/officeDocument/2006/relationships/hyperlink" Target="http://online.zakon.kz/Document/?doc_id=33690819" TargetMode="External"/><Relationship Id="rId2436" Type="http://schemas.openxmlformats.org/officeDocument/2006/relationships/hyperlink" Target="http://online.zakon.kz/Document/?doc_id=30367546" TargetMode="External"/><Relationship Id="rId2643" Type="http://schemas.openxmlformats.org/officeDocument/2006/relationships/hyperlink" Target="http://online.zakon.kz/Document/?doc_id=30092270" TargetMode="External"/><Relationship Id="rId2850" Type="http://schemas.openxmlformats.org/officeDocument/2006/relationships/hyperlink" Target="http://online.zakon.kz/Document/?doc_id=38515909" TargetMode="External"/><Relationship Id="rId91" Type="http://schemas.openxmlformats.org/officeDocument/2006/relationships/hyperlink" Target="http://online.zakon.kz/Document/?doc_id=36148637" TargetMode="External"/><Relationship Id="rId408" Type="http://schemas.openxmlformats.org/officeDocument/2006/relationships/hyperlink" Target="http://online.zakon.kz/Document/?doc_id=32045985" TargetMode="External"/><Relationship Id="rId615" Type="http://schemas.openxmlformats.org/officeDocument/2006/relationships/hyperlink" Target="http://online.zakon.kz/Document/?doc_id=37532233" TargetMode="External"/><Relationship Id="rId822" Type="http://schemas.openxmlformats.org/officeDocument/2006/relationships/hyperlink" Target="http://online.zakon.kz/Document/?doc_id=37532233" TargetMode="External"/><Relationship Id="rId1038" Type="http://schemas.openxmlformats.org/officeDocument/2006/relationships/hyperlink" Target="http://online.zakon.kz/Document/?doc_id=30016157" TargetMode="External"/><Relationship Id="rId1245" Type="http://schemas.openxmlformats.org/officeDocument/2006/relationships/hyperlink" Target="http://online.zakon.kz/Document/?doc_id=34703880" TargetMode="External"/><Relationship Id="rId1452" Type="http://schemas.openxmlformats.org/officeDocument/2006/relationships/hyperlink" Target="http://online.zakon.kz/Document/?doc_id=38686844" TargetMode="External"/><Relationship Id="rId2503" Type="http://schemas.openxmlformats.org/officeDocument/2006/relationships/hyperlink" Target="http://online.zakon.kz/Document/?doc_id=37704720" TargetMode="External"/><Relationship Id="rId1105" Type="http://schemas.openxmlformats.org/officeDocument/2006/relationships/hyperlink" Target="http://online.zakon.kz/Document/?doc_id=30353869" TargetMode="External"/><Relationship Id="rId1312" Type="http://schemas.openxmlformats.org/officeDocument/2006/relationships/hyperlink" Target="http://online.zakon.kz/Document/?doc_id=1103931" TargetMode="External"/><Relationship Id="rId2710" Type="http://schemas.openxmlformats.org/officeDocument/2006/relationships/hyperlink" Target="http://online.zakon.kz/Document/?doc_id=36788172" TargetMode="External"/><Relationship Id="rId198" Type="http://schemas.openxmlformats.org/officeDocument/2006/relationships/hyperlink" Target="http://online.zakon.kz/Document/?doc_id=37982199" TargetMode="External"/><Relationship Id="rId2086" Type="http://schemas.openxmlformats.org/officeDocument/2006/relationships/hyperlink" Target="http://online.zakon.kz/Document/?doc_id=31334090" TargetMode="External"/><Relationship Id="rId2293" Type="http://schemas.openxmlformats.org/officeDocument/2006/relationships/hyperlink" Target="http://online.zakon.kz/Document/?doc_id=37532233" TargetMode="External"/><Relationship Id="rId3137" Type="http://schemas.openxmlformats.org/officeDocument/2006/relationships/hyperlink" Target="http://online.zakon.kz/Document/?doc_id=4003931" TargetMode="External"/><Relationship Id="rId265" Type="http://schemas.openxmlformats.org/officeDocument/2006/relationships/hyperlink" Target="http://online.zakon.kz/Document/?doc_id=38515909" TargetMode="External"/><Relationship Id="rId472" Type="http://schemas.openxmlformats.org/officeDocument/2006/relationships/hyperlink" Target="http://online.zakon.kz/Document/?doc_id=33267657" TargetMode="External"/><Relationship Id="rId2153" Type="http://schemas.openxmlformats.org/officeDocument/2006/relationships/hyperlink" Target="http://online.zakon.kz/Document/?doc_id=1017314" TargetMode="External"/><Relationship Id="rId2360" Type="http://schemas.openxmlformats.org/officeDocument/2006/relationships/hyperlink" Target="http://online.zakon.kz/Document/?doc_id=36786682" TargetMode="External"/><Relationship Id="rId125" Type="http://schemas.openxmlformats.org/officeDocument/2006/relationships/hyperlink" Target="http://online.zakon.kz/Document/?doc_id=1042176" TargetMode="External"/><Relationship Id="rId332" Type="http://schemas.openxmlformats.org/officeDocument/2006/relationships/hyperlink" Target="http://online.zakon.kz/Document/?doc_id=1006061" TargetMode="External"/><Relationship Id="rId2013" Type="http://schemas.openxmlformats.org/officeDocument/2006/relationships/hyperlink" Target="http://online.zakon.kz/Document/?doc_id=36392398" TargetMode="External"/><Relationship Id="rId2220" Type="http://schemas.openxmlformats.org/officeDocument/2006/relationships/hyperlink" Target="http://online.zakon.kz/Document/?doc_id=31575252" TargetMode="External"/><Relationship Id="rId1779" Type="http://schemas.openxmlformats.org/officeDocument/2006/relationships/hyperlink" Target="http://online.zakon.kz/Document/?doc_id=38611922" TargetMode="External"/><Relationship Id="rId1986" Type="http://schemas.openxmlformats.org/officeDocument/2006/relationships/hyperlink" Target="http://online.zakon.kz/Document/?doc_id=37532233" TargetMode="External"/><Relationship Id="rId1639" Type="http://schemas.openxmlformats.org/officeDocument/2006/relationships/hyperlink" Target="http://online.zakon.kz/Document/?doc_id=30933720" TargetMode="External"/><Relationship Id="rId1846" Type="http://schemas.openxmlformats.org/officeDocument/2006/relationships/hyperlink" Target="http://online.zakon.kz/Document/?doc_id=31226699" TargetMode="External"/><Relationship Id="rId3061" Type="http://schemas.openxmlformats.org/officeDocument/2006/relationships/hyperlink" Target="http://online.zakon.kz/Document/?doc_id=37532233" TargetMode="External"/><Relationship Id="rId1706" Type="http://schemas.openxmlformats.org/officeDocument/2006/relationships/hyperlink" Target="http://online.zakon.kz/Document/?doc_id=32325786" TargetMode="External"/><Relationship Id="rId1913" Type="http://schemas.openxmlformats.org/officeDocument/2006/relationships/hyperlink" Target="http://online.zakon.kz/Document/?doc_id=33331745" TargetMode="External"/><Relationship Id="rId799" Type="http://schemas.openxmlformats.org/officeDocument/2006/relationships/hyperlink" Target="http://online.zakon.kz/Document/?doc_id=31518958" TargetMode="External"/><Relationship Id="rId2687" Type="http://schemas.openxmlformats.org/officeDocument/2006/relationships/hyperlink" Target="http://online.zakon.kz/Document/?doc_id=39893432" TargetMode="External"/><Relationship Id="rId2894" Type="http://schemas.openxmlformats.org/officeDocument/2006/relationships/hyperlink" Target="http://online.zakon.kz/Document/?doc_id=31111134" TargetMode="External"/><Relationship Id="rId659" Type="http://schemas.openxmlformats.org/officeDocument/2006/relationships/hyperlink" Target="http://online.zakon.kz/Document/?doc_id=38516651" TargetMode="External"/><Relationship Id="rId866" Type="http://schemas.openxmlformats.org/officeDocument/2006/relationships/hyperlink" Target="http://online.zakon.kz/Document/?doc_id=30451168" TargetMode="External"/><Relationship Id="rId1289" Type="http://schemas.openxmlformats.org/officeDocument/2006/relationships/hyperlink" Target="http://online.zakon.kz/Document/?doc_id=38597658" TargetMode="External"/><Relationship Id="rId1496" Type="http://schemas.openxmlformats.org/officeDocument/2006/relationships/hyperlink" Target="http://online.zakon.kz/Document/?doc_id=31624787" TargetMode="External"/><Relationship Id="rId2547" Type="http://schemas.openxmlformats.org/officeDocument/2006/relationships/hyperlink" Target="http://online.zakon.kz/Document/?doc_id=1006061" TargetMode="External"/><Relationship Id="rId519" Type="http://schemas.openxmlformats.org/officeDocument/2006/relationships/hyperlink" Target="http://online.zakon.kz/Document/?doc_id=36392398" TargetMode="External"/><Relationship Id="rId1149" Type="http://schemas.openxmlformats.org/officeDocument/2006/relationships/hyperlink" Target="http://online.zakon.kz/Document/?doc_id=36148637" TargetMode="External"/><Relationship Id="rId1356" Type="http://schemas.openxmlformats.org/officeDocument/2006/relationships/hyperlink" Target="http://online.zakon.kz/Document/?doc_id=31111134" TargetMode="External"/><Relationship Id="rId2754" Type="http://schemas.openxmlformats.org/officeDocument/2006/relationships/hyperlink" Target="http://online.zakon.kz/Document/?doc_id=31314714" TargetMode="External"/><Relationship Id="rId2961" Type="http://schemas.openxmlformats.org/officeDocument/2006/relationships/hyperlink" Target="http://online.zakon.kz/Document/?doc_id=37790138" TargetMode="External"/><Relationship Id="rId726" Type="http://schemas.openxmlformats.org/officeDocument/2006/relationships/hyperlink" Target="http://online.zakon.kz/Document/?doc_id=33267657" TargetMode="External"/><Relationship Id="rId933" Type="http://schemas.openxmlformats.org/officeDocument/2006/relationships/hyperlink" Target="http://online.zakon.kz/Document/?doc_id=34172820" TargetMode="External"/><Relationship Id="rId1009" Type="http://schemas.openxmlformats.org/officeDocument/2006/relationships/hyperlink" Target="http://online.zakon.kz/Document/?doc_id=31575252" TargetMode="External"/><Relationship Id="rId1563" Type="http://schemas.openxmlformats.org/officeDocument/2006/relationships/hyperlink" Target="http://online.zakon.kz/Document/?doc_id=37462828" TargetMode="External"/><Relationship Id="rId1770" Type="http://schemas.openxmlformats.org/officeDocument/2006/relationships/hyperlink" Target="http://online.zakon.kz/Document/?doc_id=30933720" TargetMode="External"/><Relationship Id="rId2407" Type="http://schemas.openxmlformats.org/officeDocument/2006/relationships/hyperlink" Target="http://online.zakon.kz/Document/?doc_id=33331745" TargetMode="External"/><Relationship Id="rId2614" Type="http://schemas.openxmlformats.org/officeDocument/2006/relationships/hyperlink" Target="http://online.zakon.kz/Document/?doc_id=30038021" TargetMode="External"/><Relationship Id="rId2821" Type="http://schemas.openxmlformats.org/officeDocument/2006/relationships/hyperlink" Target="http://online.zakon.kz/Document/?doc_id=33430035" TargetMode="External"/><Relationship Id="rId62" Type="http://schemas.openxmlformats.org/officeDocument/2006/relationships/hyperlink" Target="http://online.zakon.kz/Document/?doc_id=39604716" TargetMode="External"/><Relationship Id="rId1216" Type="http://schemas.openxmlformats.org/officeDocument/2006/relationships/hyperlink" Target="http://online.zakon.kz/Document/?doc_id=31226699" TargetMode="External"/><Relationship Id="rId1423" Type="http://schemas.openxmlformats.org/officeDocument/2006/relationships/hyperlink" Target="http://online.zakon.kz/Document/?doc_id=38683521" TargetMode="External"/><Relationship Id="rId1630" Type="http://schemas.openxmlformats.org/officeDocument/2006/relationships/hyperlink" Target="http://online.zakon.kz/Document/?doc_id=34279965" TargetMode="External"/><Relationship Id="rId2197" Type="http://schemas.openxmlformats.org/officeDocument/2006/relationships/hyperlink" Target="http://online.zakon.kz/Document/?doc_id=31518781" TargetMode="External"/><Relationship Id="rId169" Type="http://schemas.openxmlformats.org/officeDocument/2006/relationships/hyperlink" Target="http://online.zakon.kz/Document/?doc_id=32565208" TargetMode="External"/><Relationship Id="rId376" Type="http://schemas.openxmlformats.org/officeDocument/2006/relationships/hyperlink" Target="http://online.zakon.kz/Document/?doc_id=33267657" TargetMode="External"/><Relationship Id="rId583" Type="http://schemas.openxmlformats.org/officeDocument/2006/relationships/hyperlink" Target="http://online.zakon.kz/Document/?doc_id=30566516" TargetMode="External"/><Relationship Id="rId790" Type="http://schemas.openxmlformats.org/officeDocument/2006/relationships/hyperlink" Target="http://online.zakon.kz/Document/?doc_id=35083101" TargetMode="External"/><Relationship Id="rId2057" Type="http://schemas.openxmlformats.org/officeDocument/2006/relationships/hyperlink" Target="http://online.zakon.kz/Document/?doc_id=30045013" TargetMode="External"/><Relationship Id="rId2264" Type="http://schemas.openxmlformats.org/officeDocument/2006/relationships/hyperlink" Target="http://online.zakon.kz/Document/?doc_id=33885902" TargetMode="External"/><Relationship Id="rId2471" Type="http://schemas.openxmlformats.org/officeDocument/2006/relationships/hyperlink" Target="http://online.zakon.kz/Document/?doc_id=37287262" TargetMode="External"/><Relationship Id="rId3108" Type="http://schemas.openxmlformats.org/officeDocument/2006/relationships/hyperlink" Target="http://online.zakon.kz/Document/?doc_id=32045985" TargetMode="External"/><Relationship Id="rId236" Type="http://schemas.openxmlformats.org/officeDocument/2006/relationships/hyperlink" Target="http://online.zakon.kz/Document/?doc_id=30091522" TargetMode="External"/><Relationship Id="rId443" Type="http://schemas.openxmlformats.org/officeDocument/2006/relationships/hyperlink" Target="http://online.zakon.kz/Document/?doc_id=31334090" TargetMode="External"/><Relationship Id="rId650" Type="http://schemas.openxmlformats.org/officeDocument/2006/relationships/hyperlink" Target="http://online.zakon.kz/Document/?doc_id=30451148" TargetMode="External"/><Relationship Id="rId1073" Type="http://schemas.openxmlformats.org/officeDocument/2006/relationships/hyperlink" Target="http://online.zakon.kz/Document/?doc_id=30353506" TargetMode="External"/><Relationship Id="rId1280" Type="http://schemas.openxmlformats.org/officeDocument/2006/relationships/hyperlink" Target="http://online.zakon.kz/Document/?doc_id=38597658" TargetMode="External"/><Relationship Id="rId2124" Type="http://schemas.openxmlformats.org/officeDocument/2006/relationships/hyperlink" Target="http://online.zakon.kz/Document/?doc_id=39893432" TargetMode="External"/><Relationship Id="rId2331" Type="http://schemas.openxmlformats.org/officeDocument/2006/relationships/hyperlink" Target="http://online.zakon.kz/Document/?doc_id=31636539" TargetMode="External"/><Relationship Id="rId303" Type="http://schemas.openxmlformats.org/officeDocument/2006/relationships/hyperlink" Target="http://online.zakon.kz/Document/?doc_id=39924867" TargetMode="External"/><Relationship Id="rId1140" Type="http://schemas.openxmlformats.org/officeDocument/2006/relationships/hyperlink" Target="http://online.zakon.kz/Document/?doc_id=37532233" TargetMode="External"/><Relationship Id="rId510" Type="http://schemas.openxmlformats.org/officeDocument/2006/relationships/hyperlink" Target="http://online.zakon.kz/Document/?doc_id=38515909" TargetMode="External"/><Relationship Id="rId1000" Type="http://schemas.openxmlformats.org/officeDocument/2006/relationships/hyperlink" Target="http://online.zakon.kz/Document/?doc_id=34172820" TargetMode="External"/><Relationship Id="rId1957" Type="http://schemas.openxmlformats.org/officeDocument/2006/relationships/hyperlink" Target="http://online.zakon.kz/Document/?doc_id=39893432" TargetMode="External"/><Relationship Id="rId1817" Type="http://schemas.openxmlformats.org/officeDocument/2006/relationships/hyperlink" Target="http://online.zakon.kz/Document/?doc_id=32677470" TargetMode="External"/><Relationship Id="rId3032" Type="http://schemas.openxmlformats.org/officeDocument/2006/relationships/hyperlink" Target="http://online.zakon.kz/Document/?doc_id=30361382" TargetMode="External"/><Relationship Id="rId160" Type="http://schemas.openxmlformats.org/officeDocument/2006/relationships/hyperlink" Target="http://online.zakon.kz/Document/?doc_id=33331745" TargetMode="External"/><Relationship Id="rId2798" Type="http://schemas.openxmlformats.org/officeDocument/2006/relationships/hyperlink" Target="http://online.zakon.kz/Document/?doc_id=32045985" TargetMode="External"/><Relationship Id="rId977" Type="http://schemas.openxmlformats.org/officeDocument/2006/relationships/hyperlink" Target="http://online.zakon.kz/Document/?doc_id=36392398" TargetMode="External"/><Relationship Id="rId2658" Type="http://schemas.openxmlformats.org/officeDocument/2006/relationships/hyperlink" Target="http://online.zakon.kz/Document/?doc_id=31277285" TargetMode="External"/><Relationship Id="rId2865" Type="http://schemas.openxmlformats.org/officeDocument/2006/relationships/hyperlink" Target="http://online.zakon.kz/Document/?doc_id=37532233" TargetMode="External"/><Relationship Id="rId837" Type="http://schemas.openxmlformats.org/officeDocument/2006/relationships/hyperlink" Target="http://online.zakon.kz/Document/?doc_id=31110631" TargetMode="External"/><Relationship Id="rId1467" Type="http://schemas.openxmlformats.org/officeDocument/2006/relationships/hyperlink" Target="http://online.zakon.kz/Document/?doc_id=39604716" TargetMode="External"/><Relationship Id="rId1674" Type="http://schemas.openxmlformats.org/officeDocument/2006/relationships/hyperlink" Target="http://online.zakon.kz/Document/?doc_id=37606803" TargetMode="External"/><Relationship Id="rId1881" Type="http://schemas.openxmlformats.org/officeDocument/2006/relationships/hyperlink" Target="http://online.zakon.kz/Document/?doc_id=1021988" TargetMode="External"/><Relationship Id="rId2518" Type="http://schemas.openxmlformats.org/officeDocument/2006/relationships/hyperlink" Target="http://online.zakon.kz/Document/?doc_id=36220400" TargetMode="External"/><Relationship Id="rId2725" Type="http://schemas.openxmlformats.org/officeDocument/2006/relationships/hyperlink" Target="http://online.zakon.kz/Document/?doc_id=37532233" TargetMode="External"/><Relationship Id="rId2932" Type="http://schemas.openxmlformats.org/officeDocument/2006/relationships/hyperlink" Target="http://online.zakon.kz/Document/?doc_id=32510461" TargetMode="External"/><Relationship Id="rId904" Type="http://schemas.openxmlformats.org/officeDocument/2006/relationships/hyperlink" Target="http://online.zakon.kz/Document/?doc_id=31181944" TargetMode="External"/><Relationship Id="rId1327" Type="http://schemas.openxmlformats.org/officeDocument/2006/relationships/hyperlink" Target="http://online.zakon.kz/Document/?doc_id=4003931" TargetMode="External"/><Relationship Id="rId1534" Type="http://schemas.openxmlformats.org/officeDocument/2006/relationships/hyperlink" Target="http://online.zakon.kz/Document/?doc_id=3703931" TargetMode="External"/><Relationship Id="rId1741" Type="http://schemas.openxmlformats.org/officeDocument/2006/relationships/hyperlink" Target="http://online.zakon.kz/Document/?doc_id=33690819" TargetMode="External"/><Relationship Id="rId33" Type="http://schemas.openxmlformats.org/officeDocument/2006/relationships/hyperlink" Target="http://online.zakon.kz/Document/?doc_id=30037904" TargetMode="External"/><Relationship Id="rId1601" Type="http://schemas.openxmlformats.org/officeDocument/2006/relationships/hyperlink" Target="http://online.zakon.kz/Document/?doc_id=38077854" TargetMode="External"/><Relationship Id="rId487" Type="http://schemas.openxmlformats.org/officeDocument/2006/relationships/hyperlink" Target="http://online.zakon.kz/Document/?doc_id=37982199" TargetMode="External"/><Relationship Id="rId694" Type="http://schemas.openxmlformats.org/officeDocument/2006/relationships/hyperlink" Target="http://online.zakon.kz/Document/?doc_id=39924867" TargetMode="External"/><Relationship Id="rId2168" Type="http://schemas.openxmlformats.org/officeDocument/2006/relationships/hyperlink" Target="http://online.zakon.kz/Document/?doc_id=30353506" TargetMode="External"/><Relationship Id="rId2375" Type="http://schemas.openxmlformats.org/officeDocument/2006/relationships/hyperlink" Target="http://online.zakon.kz/Document/?doc_id=32910969" TargetMode="External"/><Relationship Id="rId347" Type="http://schemas.openxmlformats.org/officeDocument/2006/relationships/hyperlink" Target="http://online.zakon.kz/Document/?doc_id=30361568" TargetMode="External"/><Relationship Id="rId1184" Type="http://schemas.openxmlformats.org/officeDocument/2006/relationships/hyperlink" Target="http://online.zakon.kz/Document/?doc_id=30353506" TargetMode="External"/><Relationship Id="rId2028" Type="http://schemas.openxmlformats.org/officeDocument/2006/relationships/hyperlink" Target="http://online.zakon.kz/Document/?doc_id=31111134" TargetMode="External"/><Relationship Id="rId2582" Type="http://schemas.openxmlformats.org/officeDocument/2006/relationships/hyperlink" Target="http://online.zakon.kz/Document/?doc_id=1042176" TargetMode="External"/><Relationship Id="rId554" Type="http://schemas.openxmlformats.org/officeDocument/2006/relationships/hyperlink" Target="http://online.zakon.kz/Document/?doc_id=30384490" TargetMode="External"/><Relationship Id="rId761" Type="http://schemas.openxmlformats.org/officeDocument/2006/relationships/hyperlink" Target="http://online.zakon.kz/Document/?doc_id=37370474" TargetMode="External"/><Relationship Id="rId1391" Type="http://schemas.openxmlformats.org/officeDocument/2006/relationships/hyperlink" Target="http://online.zakon.kz/Document/?doc_id=33499976" TargetMode="External"/><Relationship Id="rId2235" Type="http://schemas.openxmlformats.org/officeDocument/2006/relationships/hyperlink" Target="http://online.zakon.kz/Document/?doc_id=33123837" TargetMode="External"/><Relationship Id="rId2442" Type="http://schemas.openxmlformats.org/officeDocument/2006/relationships/hyperlink" Target="http://online.zakon.kz/Document/?doc_id=30618157" TargetMode="External"/><Relationship Id="rId207" Type="http://schemas.openxmlformats.org/officeDocument/2006/relationships/hyperlink" Target="http://online.zakon.kz/Document/?doc_id=3203931" TargetMode="External"/><Relationship Id="rId414" Type="http://schemas.openxmlformats.org/officeDocument/2006/relationships/hyperlink" Target="http://online.zakon.kz/Document/?doc_id=1041258" TargetMode="External"/><Relationship Id="rId621" Type="http://schemas.openxmlformats.org/officeDocument/2006/relationships/hyperlink" Target="http://online.zakon.kz/Document/?doc_id=1041258" TargetMode="External"/><Relationship Id="rId1044" Type="http://schemas.openxmlformats.org/officeDocument/2006/relationships/hyperlink" Target="http://online.zakon.kz/Document/?doc_id=1005208" TargetMode="External"/><Relationship Id="rId1251" Type="http://schemas.openxmlformats.org/officeDocument/2006/relationships/hyperlink" Target="http://online.zakon.kz/Document/?doc_id=39893432" TargetMode="External"/><Relationship Id="rId2302" Type="http://schemas.openxmlformats.org/officeDocument/2006/relationships/hyperlink" Target="http://online.zakon.kz/Document/?doc_id=31518781" TargetMode="External"/><Relationship Id="rId1111" Type="http://schemas.openxmlformats.org/officeDocument/2006/relationships/hyperlink" Target="http://online.zakon.kz/Document/?doc_id=36392398" TargetMode="External"/><Relationship Id="rId3076" Type="http://schemas.openxmlformats.org/officeDocument/2006/relationships/hyperlink" Target="http://online.zakon.kz/Document/?doc_id=31699921" TargetMode="External"/><Relationship Id="rId1928" Type="http://schemas.openxmlformats.org/officeDocument/2006/relationships/hyperlink" Target="http://online.zakon.kz/Document/?doc_id=1009790" TargetMode="External"/><Relationship Id="rId2092" Type="http://schemas.openxmlformats.org/officeDocument/2006/relationships/hyperlink" Target="http://online.zakon.kz/Document/?doc_id=37532233" TargetMode="External"/><Relationship Id="rId3143" Type="http://schemas.openxmlformats.org/officeDocument/2006/relationships/hyperlink" Target="http://online.zakon.kz/Document/?doc_id=32045985" TargetMode="External"/><Relationship Id="rId271" Type="http://schemas.openxmlformats.org/officeDocument/2006/relationships/hyperlink" Target="http://online.zakon.kz/Document/?doc_id=30046115" TargetMode="External"/><Relationship Id="rId3003" Type="http://schemas.openxmlformats.org/officeDocument/2006/relationships/hyperlink" Target="http://online.zakon.kz/Document/?doc_id=31518781" TargetMode="External"/><Relationship Id="rId131" Type="http://schemas.openxmlformats.org/officeDocument/2006/relationships/hyperlink" Target="http://online.zakon.kz/Document/?doc_id=31548165" TargetMode="External"/><Relationship Id="rId2769" Type="http://schemas.openxmlformats.org/officeDocument/2006/relationships/hyperlink" Target="http://online.zakon.kz/Document/?doc_id=1039594" TargetMode="External"/><Relationship Id="rId2976" Type="http://schemas.openxmlformats.org/officeDocument/2006/relationships/hyperlink" Target="http://online.zakon.kz/Document/?doc_id=31518958" TargetMode="External"/><Relationship Id="rId948" Type="http://schemas.openxmlformats.org/officeDocument/2006/relationships/hyperlink" Target="http://online.zakon.kz/Document/?doc_id=33267657" TargetMode="External"/><Relationship Id="rId1578" Type="http://schemas.openxmlformats.org/officeDocument/2006/relationships/hyperlink" Target="http://online.zakon.kz/Document/?doc_id=35017610" TargetMode="External"/><Relationship Id="rId1785" Type="http://schemas.openxmlformats.org/officeDocument/2006/relationships/hyperlink" Target="http://online.zakon.kz/Document/?doc_id=37982199" TargetMode="External"/><Relationship Id="rId1992" Type="http://schemas.openxmlformats.org/officeDocument/2006/relationships/hyperlink" Target="http://online.zakon.kz/Document/?doc_id=33499976" TargetMode="External"/><Relationship Id="rId2629" Type="http://schemas.openxmlformats.org/officeDocument/2006/relationships/hyperlink" Target="http://online.zakon.kz/Document/?doc_id=38317991" TargetMode="External"/><Relationship Id="rId2836" Type="http://schemas.openxmlformats.org/officeDocument/2006/relationships/hyperlink" Target="http://online.zakon.kz/Document/?doc_id=33015952" TargetMode="External"/><Relationship Id="rId77" Type="http://schemas.openxmlformats.org/officeDocument/2006/relationships/hyperlink" Target="http://online.zakon.kz/Document/?doc_id=33690819" TargetMode="External"/><Relationship Id="rId808" Type="http://schemas.openxmlformats.org/officeDocument/2006/relationships/hyperlink" Target="http://online.zakon.kz/Document/?doc_id=33267657" TargetMode="External"/><Relationship Id="rId1438" Type="http://schemas.openxmlformats.org/officeDocument/2006/relationships/hyperlink" Target="http://online.zakon.kz/Document/?doc_id=38686844" TargetMode="External"/><Relationship Id="rId1645" Type="http://schemas.openxmlformats.org/officeDocument/2006/relationships/hyperlink" Target="http://online.zakon.kz/Document/?doc_id=36727851" TargetMode="External"/><Relationship Id="rId1852" Type="http://schemas.openxmlformats.org/officeDocument/2006/relationships/hyperlink" Target="http://online.zakon.kz/Document/?doc_id=31489483" TargetMode="External"/><Relationship Id="rId2903" Type="http://schemas.openxmlformats.org/officeDocument/2006/relationships/hyperlink" Target="http://online.zakon.kz/Document/?doc_id=1042176" TargetMode="External"/><Relationship Id="rId1505" Type="http://schemas.openxmlformats.org/officeDocument/2006/relationships/hyperlink" Target="http://online.zakon.kz/Document/?doc_id=37120422" TargetMode="External"/><Relationship Id="rId1712" Type="http://schemas.openxmlformats.org/officeDocument/2006/relationships/hyperlink" Target="http://online.zakon.kz/Document/?doc_id=36159568" TargetMode="External"/><Relationship Id="rId598" Type="http://schemas.openxmlformats.org/officeDocument/2006/relationships/hyperlink" Target="http://online.zakon.kz/Document/?doc_id=36717336" TargetMode="External"/><Relationship Id="rId2279" Type="http://schemas.openxmlformats.org/officeDocument/2006/relationships/hyperlink" Target="http://online.zakon.kz/Document/?doc_id=39604716" TargetMode="External"/><Relationship Id="rId2486" Type="http://schemas.openxmlformats.org/officeDocument/2006/relationships/hyperlink" Target="http://online.zakon.kz/Document/?doc_id=33172026" TargetMode="External"/><Relationship Id="rId2693" Type="http://schemas.openxmlformats.org/officeDocument/2006/relationships/hyperlink" Target="http://online.zakon.kz/Document/?doc_id=36392398" TargetMode="External"/><Relationship Id="rId458" Type="http://schemas.openxmlformats.org/officeDocument/2006/relationships/hyperlink" Target="http://online.zakon.kz/Document/?doc_id=37370474" TargetMode="External"/><Relationship Id="rId665" Type="http://schemas.openxmlformats.org/officeDocument/2006/relationships/hyperlink" Target="http://online.zakon.kz/Document/?doc_id=32045985" TargetMode="External"/><Relationship Id="rId872" Type="http://schemas.openxmlformats.org/officeDocument/2006/relationships/hyperlink" Target="http://online.zakon.kz/Document/?doc_id=36392398" TargetMode="External"/><Relationship Id="rId1088" Type="http://schemas.openxmlformats.org/officeDocument/2006/relationships/hyperlink" Target="http://online.zakon.kz/Document/?doc_id=31518958" TargetMode="External"/><Relationship Id="rId1295" Type="http://schemas.openxmlformats.org/officeDocument/2006/relationships/hyperlink" Target="http://online.zakon.kz/Document/?doc_id=39604716" TargetMode="External"/><Relationship Id="rId2139" Type="http://schemas.openxmlformats.org/officeDocument/2006/relationships/hyperlink" Target="http://online.zakon.kz/Document/?doc_id=37982199" TargetMode="External"/><Relationship Id="rId2346" Type="http://schemas.openxmlformats.org/officeDocument/2006/relationships/hyperlink" Target="http://online.zakon.kz/Document/?doc_id=36148637" TargetMode="External"/><Relationship Id="rId2553" Type="http://schemas.openxmlformats.org/officeDocument/2006/relationships/hyperlink" Target="http://online.zakon.kz/Document/?doc_id=38481254" TargetMode="External"/><Relationship Id="rId2760" Type="http://schemas.openxmlformats.org/officeDocument/2006/relationships/hyperlink" Target="http://online.zakon.kz/Document/?doc_id=34433029" TargetMode="External"/><Relationship Id="rId318" Type="http://schemas.openxmlformats.org/officeDocument/2006/relationships/hyperlink" Target="http://online.zakon.kz/Document/?doc_id=31379133" TargetMode="External"/><Relationship Id="rId525" Type="http://schemas.openxmlformats.org/officeDocument/2006/relationships/hyperlink" Target="http://online.zakon.kz/Document/?doc_id=36392398" TargetMode="External"/><Relationship Id="rId732" Type="http://schemas.openxmlformats.org/officeDocument/2006/relationships/hyperlink" Target="http://online.zakon.kz/Document/?doc_id=36148637" TargetMode="External"/><Relationship Id="rId1155" Type="http://schemas.openxmlformats.org/officeDocument/2006/relationships/hyperlink" Target="http://online.zakon.kz/Document/?doc_id=34172820" TargetMode="External"/><Relationship Id="rId1362" Type="http://schemas.openxmlformats.org/officeDocument/2006/relationships/hyperlink" Target="http://online.zakon.kz/Document/?doc_id=31624787" TargetMode="External"/><Relationship Id="rId2206" Type="http://schemas.openxmlformats.org/officeDocument/2006/relationships/hyperlink" Target="http://online.zakon.kz/Document/?doc_id=31636539" TargetMode="External"/><Relationship Id="rId2413" Type="http://schemas.openxmlformats.org/officeDocument/2006/relationships/hyperlink" Target="http://online.zakon.kz/Document/?doc_id=35429665" TargetMode="External"/><Relationship Id="rId2620" Type="http://schemas.openxmlformats.org/officeDocument/2006/relationships/hyperlink" Target="http://online.zakon.kz/Document/?doc_id=31111134" TargetMode="External"/><Relationship Id="rId1015" Type="http://schemas.openxmlformats.org/officeDocument/2006/relationships/hyperlink" Target="http://online.zakon.kz/Document/?doc_id=32045985" TargetMode="External"/><Relationship Id="rId1222" Type="http://schemas.openxmlformats.org/officeDocument/2006/relationships/hyperlink" Target="http://online.zakon.kz/Document/?doc_id=1013928" TargetMode="External"/><Relationship Id="rId3047" Type="http://schemas.openxmlformats.org/officeDocument/2006/relationships/hyperlink" Target="http://online.zakon.kz/Document/?doc_id=33172026" TargetMode="External"/><Relationship Id="rId175" Type="http://schemas.openxmlformats.org/officeDocument/2006/relationships/hyperlink" Target="http://online.zakon.kz/Document/?doc_id=1042176" TargetMode="External"/><Relationship Id="rId382" Type="http://schemas.openxmlformats.org/officeDocument/2006/relationships/hyperlink" Target="http://online.zakon.kz/Document/?doc_id=33267657" TargetMode="External"/><Relationship Id="rId2063" Type="http://schemas.openxmlformats.org/officeDocument/2006/relationships/hyperlink" Target="http://online.zakon.kz/Document/?doc_id=30091522" TargetMode="External"/><Relationship Id="rId2270" Type="http://schemas.openxmlformats.org/officeDocument/2006/relationships/hyperlink" Target="http://online.zakon.kz/Document/?doc_id=36148637" TargetMode="External"/><Relationship Id="rId3114" Type="http://schemas.openxmlformats.org/officeDocument/2006/relationships/hyperlink" Target="http://online.zakon.kz/Document/?doc_id=1008029" TargetMode="External"/><Relationship Id="rId242" Type="http://schemas.openxmlformats.org/officeDocument/2006/relationships/hyperlink" Target="http://online.zakon.kz/Document/?doc_id=30384490" TargetMode="External"/><Relationship Id="rId2130" Type="http://schemas.openxmlformats.org/officeDocument/2006/relationships/hyperlink" Target="http://online.zakon.kz/Document/?doc_id=32045985" TargetMode="External"/><Relationship Id="rId102" Type="http://schemas.openxmlformats.org/officeDocument/2006/relationships/hyperlink" Target="http://online.zakon.kz/Document/?doc_id=30016268" TargetMode="External"/><Relationship Id="rId1689" Type="http://schemas.openxmlformats.org/officeDocument/2006/relationships/hyperlink" Target="http://online.zakon.kz/Document/?doc_id=30062571" TargetMode="External"/><Relationship Id="rId1896" Type="http://schemas.openxmlformats.org/officeDocument/2006/relationships/hyperlink" Target="http://online.zakon.kz/Document/?doc_id=31110631" TargetMode="External"/><Relationship Id="rId2947" Type="http://schemas.openxmlformats.org/officeDocument/2006/relationships/hyperlink" Target="http://online.zakon.kz/Document/?doc_id=37370474" TargetMode="External"/><Relationship Id="rId919" Type="http://schemas.openxmlformats.org/officeDocument/2006/relationships/hyperlink" Target="http://online.zakon.kz/Document/?doc_id=34172820" TargetMode="External"/><Relationship Id="rId1549" Type="http://schemas.openxmlformats.org/officeDocument/2006/relationships/hyperlink" Target="http://online.zakon.kz/Document/?doc_id=31111134" TargetMode="External"/><Relationship Id="rId1756" Type="http://schemas.openxmlformats.org/officeDocument/2006/relationships/hyperlink" Target="http://online.zakon.kz/Document/?doc_id=32910969" TargetMode="External"/><Relationship Id="rId1963" Type="http://schemas.openxmlformats.org/officeDocument/2006/relationships/hyperlink" Target="http://online.zakon.kz/Document/?doc_id=39893432" TargetMode="External"/><Relationship Id="rId2807" Type="http://schemas.openxmlformats.org/officeDocument/2006/relationships/hyperlink" Target="http://online.zakon.kz/Document/?doc_id=38516651" TargetMode="External"/><Relationship Id="rId48" Type="http://schemas.openxmlformats.org/officeDocument/2006/relationships/hyperlink" Target="http://online.zakon.kz/Document/?doc_id=30384404" TargetMode="External"/><Relationship Id="rId1409" Type="http://schemas.openxmlformats.org/officeDocument/2006/relationships/hyperlink" Target="http://online.zakon.kz/Document/?doc_id=1041258" TargetMode="External"/><Relationship Id="rId1616" Type="http://schemas.openxmlformats.org/officeDocument/2006/relationships/hyperlink" Target="http://online.zakon.kz/Document/?doc_id=3003931" TargetMode="External"/><Relationship Id="rId1823" Type="http://schemas.openxmlformats.org/officeDocument/2006/relationships/hyperlink" Target="http://online.zakon.kz/Document/?doc_id=31147603" TargetMode="External"/><Relationship Id="rId2597" Type="http://schemas.openxmlformats.org/officeDocument/2006/relationships/hyperlink" Target="http://online.zakon.kz/Document/?doc_id=33331745" TargetMode="External"/><Relationship Id="rId569" Type="http://schemas.openxmlformats.org/officeDocument/2006/relationships/hyperlink" Target="http://online.zakon.kz/Document/?doc_id=3003931" TargetMode="External"/><Relationship Id="rId776" Type="http://schemas.openxmlformats.org/officeDocument/2006/relationships/hyperlink" Target="http://online.zakon.kz/Document/?doc_id=34703880" TargetMode="External"/><Relationship Id="rId983" Type="http://schemas.openxmlformats.org/officeDocument/2006/relationships/hyperlink" Target="http://online.zakon.kz/Document/?doc_id=37532233" TargetMode="External"/><Relationship Id="rId1199" Type="http://schemas.openxmlformats.org/officeDocument/2006/relationships/hyperlink" Target="http://online.zakon.kz/Document/?doc_id=36392398" TargetMode="External"/><Relationship Id="rId2457" Type="http://schemas.openxmlformats.org/officeDocument/2006/relationships/hyperlink" Target="http://online.zakon.kz/Document/?doc_id=31566937" TargetMode="External"/><Relationship Id="rId2664" Type="http://schemas.openxmlformats.org/officeDocument/2006/relationships/hyperlink" Target="http://online.zakon.kz/Document/?doc_id=3203931" TargetMode="External"/><Relationship Id="rId429" Type="http://schemas.openxmlformats.org/officeDocument/2006/relationships/hyperlink" Target="http://online.zakon.kz/Document/?doc_id=1006061" TargetMode="External"/><Relationship Id="rId636" Type="http://schemas.openxmlformats.org/officeDocument/2006/relationships/hyperlink" Target="http://online.zakon.kz/Document/?doc_id=4003931" TargetMode="External"/><Relationship Id="rId1059" Type="http://schemas.openxmlformats.org/officeDocument/2006/relationships/hyperlink" Target="http://online.zakon.kz/Document/?doc_id=33267657" TargetMode="External"/><Relationship Id="rId1266" Type="http://schemas.openxmlformats.org/officeDocument/2006/relationships/hyperlink" Target="http://online.zakon.kz/Document/?doc_id=31548165" TargetMode="External"/><Relationship Id="rId1473" Type="http://schemas.openxmlformats.org/officeDocument/2006/relationships/hyperlink" Target="http://online.zakon.kz/Document/?doc_id=38686844" TargetMode="External"/><Relationship Id="rId2317" Type="http://schemas.openxmlformats.org/officeDocument/2006/relationships/hyperlink" Target="http://online.zakon.kz/Document/?doc_id=33331745" TargetMode="External"/><Relationship Id="rId2871" Type="http://schemas.openxmlformats.org/officeDocument/2006/relationships/hyperlink" Target="http://online.zakon.kz/Document/?doc_id=1042176" TargetMode="External"/><Relationship Id="rId843" Type="http://schemas.openxmlformats.org/officeDocument/2006/relationships/hyperlink" Target="http://online.zakon.kz/Document/?doc_id=1042176" TargetMode="External"/><Relationship Id="rId1126" Type="http://schemas.openxmlformats.org/officeDocument/2006/relationships/hyperlink" Target="http://online.zakon.kz/Document/?doc_id=30361382" TargetMode="External"/><Relationship Id="rId1680" Type="http://schemas.openxmlformats.org/officeDocument/2006/relationships/hyperlink" Target="http://online.zakon.kz/Document/?doc_id=33172026" TargetMode="External"/><Relationship Id="rId2524" Type="http://schemas.openxmlformats.org/officeDocument/2006/relationships/hyperlink" Target="http://online.zakon.kz/Document/?doc_id=35015734" TargetMode="External"/><Relationship Id="rId2731" Type="http://schemas.openxmlformats.org/officeDocument/2006/relationships/hyperlink" Target="http://online.zakon.kz/Document/?doc_id=31414185" TargetMode="External"/><Relationship Id="rId703" Type="http://schemas.openxmlformats.org/officeDocument/2006/relationships/hyperlink" Target="http://online.zakon.kz/Document/?doc_id=31161517" TargetMode="External"/><Relationship Id="rId910" Type="http://schemas.openxmlformats.org/officeDocument/2006/relationships/hyperlink" Target="http://online.zakon.kz/Document/?doc_id=36392398" TargetMode="External"/><Relationship Id="rId1333" Type="http://schemas.openxmlformats.org/officeDocument/2006/relationships/hyperlink" Target="http://online.zakon.kz/Document/?doc_id=30016268" TargetMode="External"/><Relationship Id="rId1540" Type="http://schemas.openxmlformats.org/officeDocument/2006/relationships/hyperlink" Target="http://online.zakon.kz/Document/?doc_id=30384393" TargetMode="External"/><Relationship Id="rId1400" Type="http://schemas.openxmlformats.org/officeDocument/2006/relationships/hyperlink" Target="http://online.zakon.kz/Document/?doc_id=30119671" TargetMode="External"/><Relationship Id="rId3158" Type="http://schemas.openxmlformats.org/officeDocument/2006/relationships/fontTable" Target="fontTable.xml"/><Relationship Id="rId286" Type="http://schemas.openxmlformats.org/officeDocument/2006/relationships/hyperlink" Target="http://online.zakon.kz/Document/?doc_id=39924867" TargetMode="External"/><Relationship Id="rId493" Type="http://schemas.openxmlformats.org/officeDocument/2006/relationships/hyperlink" Target="http://online.zakon.kz/Document/?doc_id=30016268" TargetMode="External"/><Relationship Id="rId2174" Type="http://schemas.openxmlformats.org/officeDocument/2006/relationships/hyperlink" Target="http://online.zakon.kz/Document/?doc_id=30451148" TargetMode="External"/><Relationship Id="rId2381" Type="http://schemas.openxmlformats.org/officeDocument/2006/relationships/hyperlink" Target="http://online.zakon.kz/Document/?doc_id=33446197" TargetMode="External"/><Relationship Id="rId3018" Type="http://schemas.openxmlformats.org/officeDocument/2006/relationships/hyperlink" Target="http://online.zakon.kz/Document/?doc_id=30038021" TargetMode="External"/><Relationship Id="rId146" Type="http://schemas.openxmlformats.org/officeDocument/2006/relationships/hyperlink" Target="http://online.zakon.kz/Document/?doc_id=39924867" TargetMode="External"/><Relationship Id="rId353" Type="http://schemas.openxmlformats.org/officeDocument/2006/relationships/hyperlink" Target="http://online.zakon.kz/Document/?doc_id=31226699" TargetMode="External"/><Relationship Id="rId560" Type="http://schemas.openxmlformats.org/officeDocument/2006/relationships/hyperlink" Target="http://online.zakon.kz/Document/?doc_id=38762734" TargetMode="External"/><Relationship Id="rId1190" Type="http://schemas.openxmlformats.org/officeDocument/2006/relationships/hyperlink" Target="http://online.zakon.kz/Document/?doc_id=33267657" TargetMode="External"/><Relationship Id="rId2034" Type="http://schemas.openxmlformats.org/officeDocument/2006/relationships/hyperlink" Target="http://online.zakon.kz/Document/?doc_id=37532233" TargetMode="External"/><Relationship Id="rId2241" Type="http://schemas.openxmlformats.org/officeDocument/2006/relationships/hyperlink" Target="http://online.zakon.kz/Document/?doc_id=38207408" TargetMode="External"/><Relationship Id="rId213" Type="http://schemas.openxmlformats.org/officeDocument/2006/relationships/hyperlink" Target="http://online.zakon.kz/Document/?doc_id=37532233" TargetMode="External"/><Relationship Id="rId420" Type="http://schemas.openxmlformats.org/officeDocument/2006/relationships/hyperlink" Target="http://online.zakon.kz/Document/?doc_id=36392398" TargetMode="External"/><Relationship Id="rId1050" Type="http://schemas.openxmlformats.org/officeDocument/2006/relationships/hyperlink" Target="http://online.zakon.kz/Document/?doc_id=1039673" TargetMode="External"/><Relationship Id="rId2101" Type="http://schemas.openxmlformats.org/officeDocument/2006/relationships/hyperlink" Target="http://online.zakon.kz/Document/?doc_id=1021988" TargetMode="External"/><Relationship Id="rId1867" Type="http://schemas.openxmlformats.org/officeDocument/2006/relationships/hyperlink" Target="http://online.zakon.kz/Document/?doc_id=30016025" TargetMode="External"/><Relationship Id="rId2918" Type="http://schemas.openxmlformats.org/officeDocument/2006/relationships/hyperlink" Target="http://online.zakon.kz/Document/?doc_id=31110631" TargetMode="External"/><Relationship Id="rId1727" Type="http://schemas.openxmlformats.org/officeDocument/2006/relationships/hyperlink" Target="http://online.zakon.kz/Document/?doc_id=1026672" TargetMode="External"/><Relationship Id="rId1934" Type="http://schemas.openxmlformats.org/officeDocument/2006/relationships/hyperlink" Target="http://online.zakon.kz/Document/?doc_id=31311025" TargetMode="External"/><Relationship Id="rId3082" Type="http://schemas.openxmlformats.org/officeDocument/2006/relationships/hyperlink" Target="http://online.zakon.kz/Document/?doc_id=33331745" TargetMode="External"/><Relationship Id="rId19" Type="http://schemas.openxmlformats.org/officeDocument/2006/relationships/hyperlink" Target="http://online.zakon.kz/Document/?doc_id=4003931" TargetMode="External"/><Relationship Id="rId3" Type="http://schemas.openxmlformats.org/officeDocument/2006/relationships/settings" Target="settings.xml"/><Relationship Id="rId887" Type="http://schemas.openxmlformats.org/officeDocument/2006/relationships/hyperlink" Target="http://online.zakon.kz/Document/?doc_id=1042176" TargetMode="External"/><Relationship Id="rId2568" Type="http://schemas.openxmlformats.org/officeDocument/2006/relationships/hyperlink" Target="http://online.zakon.kz/Document/?doc_id=39360316" TargetMode="External"/><Relationship Id="rId2775" Type="http://schemas.openxmlformats.org/officeDocument/2006/relationships/hyperlink" Target="http://online.zakon.kz/Document/?doc_id=1008029" TargetMode="External"/><Relationship Id="rId2982" Type="http://schemas.openxmlformats.org/officeDocument/2006/relationships/hyperlink" Target="http://online.zakon.kz/Document/?doc_id=4003931" TargetMode="External"/><Relationship Id="rId747" Type="http://schemas.openxmlformats.org/officeDocument/2006/relationships/hyperlink" Target="http://online.zakon.kz/Document/?doc_id=37532233" TargetMode="External"/><Relationship Id="rId954" Type="http://schemas.openxmlformats.org/officeDocument/2006/relationships/hyperlink" Target="http://online.zakon.kz/Document/?doc_id=35299766" TargetMode="External"/><Relationship Id="rId1377" Type="http://schemas.openxmlformats.org/officeDocument/2006/relationships/hyperlink" Target="http://online.zakon.kz/Document/?doc_id=30086150" TargetMode="External"/><Relationship Id="rId1584" Type="http://schemas.openxmlformats.org/officeDocument/2006/relationships/hyperlink" Target="http://online.zakon.kz/Document/?doc_id=32357389" TargetMode="External"/><Relationship Id="rId1791" Type="http://schemas.openxmlformats.org/officeDocument/2006/relationships/hyperlink" Target="http://online.zakon.kz/Document/?doc_id=36150278" TargetMode="External"/><Relationship Id="rId2428" Type="http://schemas.openxmlformats.org/officeDocument/2006/relationships/hyperlink" Target="http://online.zakon.kz/Document/?doc_id=1008029" TargetMode="External"/><Relationship Id="rId2635" Type="http://schemas.openxmlformats.org/officeDocument/2006/relationships/hyperlink" Target="http://online.zakon.kz/Document/?doc_id=1042176" TargetMode="External"/><Relationship Id="rId2842" Type="http://schemas.openxmlformats.org/officeDocument/2006/relationships/hyperlink" Target="http://online.zakon.kz/Document/?doc_id=39522462" TargetMode="External"/><Relationship Id="rId83" Type="http://schemas.openxmlformats.org/officeDocument/2006/relationships/hyperlink" Target="http://online.zakon.kz/Document/?doc_id=30384644" TargetMode="External"/><Relationship Id="rId607" Type="http://schemas.openxmlformats.org/officeDocument/2006/relationships/hyperlink" Target="http://online.zakon.kz/Document/?doc_id=37532233" TargetMode="External"/><Relationship Id="rId814" Type="http://schemas.openxmlformats.org/officeDocument/2006/relationships/hyperlink" Target="http://online.zakon.kz/Document/?doc_id=38515909" TargetMode="External"/><Relationship Id="rId1237" Type="http://schemas.openxmlformats.org/officeDocument/2006/relationships/hyperlink" Target="http://online.zakon.kz/Document/?doc_id=31642391" TargetMode="External"/><Relationship Id="rId1444" Type="http://schemas.openxmlformats.org/officeDocument/2006/relationships/hyperlink" Target="http://online.zakon.kz/Document/?doc_id=1013880" TargetMode="External"/><Relationship Id="rId1651" Type="http://schemas.openxmlformats.org/officeDocument/2006/relationships/hyperlink" Target="http://online.zakon.kz/Document/?doc_id=36727851" TargetMode="External"/><Relationship Id="rId2702" Type="http://schemas.openxmlformats.org/officeDocument/2006/relationships/hyperlink" Target="http://online.zakon.kz/Document/?doc_id=37532233" TargetMode="External"/><Relationship Id="rId1304" Type="http://schemas.openxmlformats.org/officeDocument/2006/relationships/hyperlink" Target="http://online.zakon.kz/Document/?doc_id=37532233" TargetMode="External"/><Relationship Id="rId1511" Type="http://schemas.openxmlformats.org/officeDocument/2006/relationships/hyperlink" Target="http://online.zakon.kz/Document/?doc_id=39340470" TargetMode="External"/><Relationship Id="rId10" Type="http://schemas.openxmlformats.org/officeDocument/2006/relationships/hyperlink" Target="http://online.zakon.kz/Document/?doc_id=30015990" TargetMode="External"/><Relationship Id="rId397" Type="http://schemas.openxmlformats.org/officeDocument/2006/relationships/hyperlink" Target="http://online.zakon.kz/Document/?doc_id=37370474" TargetMode="External"/><Relationship Id="rId2078" Type="http://schemas.openxmlformats.org/officeDocument/2006/relationships/hyperlink" Target="http://online.zakon.kz/Document/?doc_id=31224480" TargetMode="External"/><Relationship Id="rId2285" Type="http://schemas.openxmlformats.org/officeDocument/2006/relationships/hyperlink" Target="http://online.zakon.kz/Document/?doc_id=33207336" TargetMode="External"/><Relationship Id="rId2492" Type="http://schemas.openxmlformats.org/officeDocument/2006/relationships/hyperlink" Target="http://online.zakon.kz/Document/?doc_id=33172026" TargetMode="External"/><Relationship Id="rId3129" Type="http://schemas.openxmlformats.org/officeDocument/2006/relationships/hyperlink" Target="http://online.zakon.kz/Document/?doc_id=31224480" TargetMode="External"/><Relationship Id="rId257" Type="http://schemas.openxmlformats.org/officeDocument/2006/relationships/hyperlink" Target="http://online.zakon.kz/Document/?doc_id=31565905" TargetMode="External"/><Relationship Id="rId464" Type="http://schemas.openxmlformats.org/officeDocument/2006/relationships/hyperlink" Target="http://online.zakon.kz/Document/?doc_id=37982199" TargetMode="External"/><Relationship Id="rId1094" Type="http://schemas.openxmlformats.org/officeDocument/2006/relationships/hyperlink" Target="http://online.zakon.kz/Document/?doc_id=30353869" TargetMode="External"/><Relationship Id="rId2145" Type="http://schemas.openxmlformats.org/officeDocument/2006/relationships/hyperlink" Target="http://online.zakon.kz/Document/?doc_id=32045985" TargetMode="External"/><Relationship Id="rId117" Type="http://schemas.openxmlformats.org/officeDocument/2006/relationships/hyperlink" Target="http://online.zakon.kz/Document/?doc_id=30451148" TargetMode="External"/><Relationship Id="rId671" Type="http://schemas.openxmlformats.org/officeDocument/2006/relationships/hyperlink" Target="http://online.zakon.kz/Document/?doc_id=31334090" TargetMode="External"/><Relationship Id="rId2352" Type="http://schemas.openxmlformats.org/officeDocument/2006/relationships/hyperlink" Target="http://online.zakon.kz/Document/?doc_id=31518958" TargetMode="External"/><Relationship Id="rId324" Type="http://schemas.openxmlformats.org/officeDocument/2006/relationships/hyperlink" Target="http://online.zakon.kz/Document/?doc_id=30016157" TargetMode="External"/><Relationship Id="rId531" Type="http://schemas.openxmlformats.org/officeDocument/2006/relationships/hyperlink" Target="http://online.zakon.kz/Document/?doc_id=3003931" TargetMode="External"/><Relationship Id="rId1161" Type="http://schemas.openxmlformats.org/officeDocument/2006/relationships/hyperlink" Target="http://online.zakon.kz/Document/?doc_id=38515909" TargetMode="External"/><Relationship Id="rId2005" Type="http://schemas.openxmlformats.org/officeDocument/2006/relationships/hyperlink" Target="http://online.zakon.kz/Document/?doc_id=38515909" TargetMode="External"/><Relationship Id="rId2212" Type="http://schemas.openxmlformats.org/officeDocument/2006/relationships/hyperlink" Target="http://online.zakon.kz/Document/?doc_id=37478938" TargetMode="External"/><Relationship Id="rId1021" Type="http://schemas.openxmlformats.org/officeDocument/2006/relationships/hyperlink" Target="http://online.zakon.kz/Document/?doc_id=36392398" TargetMode="External"/><Relationship Id="rId1978" Type="http://schemas.openxmlformats.org/officeDocument/2006/relationships/hyperlink" Target="http://online.zakon.kz/Document/?doc_id=31311025" TargetMode="External"/><Relationship Id="rId1838" Type="http://schemas.openxmlformats.org/officeDocument/2006/relationships/hyperlink" Target="http://online.zakon.kz/Document/?doc_id=38515909" TargetMode="External"/><Relationship Id="rId3053" Type="http://schemas.openxmlformats.org/officeDocument/2006/relationships/hyperlink" Target="http://online.zakon.kz/Document/?doc_id=1042176" TargetMode="External"/><Relationship Id="rId181" Type="http://schemas.openxmlformats.org/officeDocument/2006/relationships/hyperlink" Target="http://online.zakon.kz/Document/?doc_id=30055092" TargetMode="External"/><Relationship Id="rId1905" Type="http://schemas.openxmlformats.org/officeDocument/2006/relationships/hyperlink" Target="http://online.zakon.kz/Document/?doc_id=33692459" TargetMode="External"/><Relationship Id="rId3120" Type="http://schemas.openxmlformats.org/officeDocument/2006/relationships/hyperlink" Target="http://online.zakon.kz/Document/?doc_id=31226699" TargetMode="External"/><Relationship Id="rId998" Type="http://schemas.openxmlformats.org/officeDocument/2006/relationships/hyperlink" Target="http://online.zakon.kz/Document/?doc_id=36392398" TargetMode="External"/><Relationship Id="rId2679" Type="http://schemas.openxmlformats.org/officeDocument/2006/relationships/hyperlink" Target="http://online.zakon.kz/Document/?doc_id=30353869" TargetMode="External"/><Relationship Id="rId2886" Type="http://schemas.openxmlformats.org/officeDocument/2006/relationships/hyperlink" Target="http://online.zakon.kz/Document/?doc_id=30090541" TargetMode="External"/><Relationship Id="rId858" Type="http://schemas.openxmlformats.org/officeDocument/2006/relationships/hyperlink" Target="http://online.zakon.kz/Document/?doc_id=30055092" TargetMode="External"/><Relationship Id="rId1488" Type="http://schemas.openxmlformats.org/officeDocument/2006/relationships/hyperlink" Target="http://online.zakon.kz/Document/?doc_id=30353869" TargetMode="External"/><Relationship Id="rId1695" Type="http://schemas.openxmlformats.org/officeDocument/2006/relationships/hyperlink" Target="http://online.zakon.kz/Document/?doc_id=34441254" TargetMode="External"/><Relationship Id="rId2539" Type="http://schemas.openxmlformats.org/officeDocument/2006/relationships/hyperlink" Target="http://online.zakon.kz/Document/?doc_id=38686844" TargetMode="External"/><Relationship Id="rId2746" Type="http://schemas.openxmlformats.org/officeDocument/2006/relationships/hyperlink" Target="http://online.zakon.kz/Document/?doc_id=31110631" TargetMode="External"/><Relationship Id="rId2953" Type="http://schemas.openxmlformats.org/officeDocument/2006/relationships/hyperlink" Target="http://online.zakon.kz/Document/?doc_id=38686844" TargetMode="External"/><Relationship Id="rId718" Type="http://schemas.openxmlformats.org/officeDocument/2006/relationships/hyperlink" Target="http://online.zakon.kz/Document/?doc_id=33267657" TargetMode="External"/><Relationship Id="rId925" Type="http://schemas.openxmlformats.org/officeDocument/2006/relationships/hyperlink" Target="http://online.zakon.kz/Document/?doc_id=36392398" TargetMode="External"/><Relationship Id="rId1348" Type="http://schemas.openxmlformats.org/officeDocument/2006/relationships/hyperlink" Target="http://online.zakon.kz/Document/?doc_id=30384404" TargetMode="External"/><Relationship Id="rId1555" Type="http://schemas.openxmlformats.org/officeDocument/2006/relationships/hyperlink" Target="http://online.zakon.kz/Document/?doc_id=36227306" TargetMode="External"/><Relationship Id="rId1762" Type="http://schemas.openxmlformats.org/officeDocument/2006/relationships/hyperlink" Target="http://online.zakon.kz/Document/?doc_id=1008029" TargetMode="External"/><Relationship Id="rId2606" Type="http://schemas.openxmlformats.org/officeDocument/2006/relationships/hyperlink" Target="http://online.zakon.kz/Document/?doc_id=33499976" TargetMode="External"/><Relationship Id="rId1208" Type="http://schemas.openxmlformats.org/officeDocument/2006/relationships/hyperlink" Target="http://online.zakon.kz/Document/?doc_id=3203931" TargetMode="External"/><Relationship Id="rId1415" Type="http://schemas.openxmlformats.org/officeDocument/2006/relationships/hyperlink" Target="http://online.zakon.kz/Document/?doc_id=31224480" TargetMode="External"/><Relationship Id="rId2813" Type="http://schemas.openxmlformats.org/officeDocument/2006/relationships/hyperlink" Target="http://online.zakon.kz/Document/?doc_id=38516651" TargetMode="External"/><Relationship Id="rId54" Type="http://schemas.openxmlformats.org/officeDocument/2006/relationships/hyperlink" Target="http://online.zakon.kz/Document/?doc_id=31110631" TargetMode="External"/><Relationship Id="rId1622" Type="http://schemas.openxmlformats.org/officeDocument/2006/relationships/hyperlink" Target="http://online.zakon.kz/Document/?doc_id=31111134" TargetMode="External"/><Relationship Id="rId2189" Type="http://schemas.openxmlformats.org/officeDocument/2006/relationships/hyperlink" Target="http://online.zakon.kz/Document/?doc_id=31110631" TargetMode="External"/><Relationship Id="rId2396" Type="http://schemas.openxmlformats.org/officeDocument/2006/relationships/hyperlink" Target="http://online.zakon.kz/Document/?doc_id=37982199" TargetMode="External"/><Relationship Id="rId368" Type="http://schemas.openxmlformats.org/officeDocument/2006/relationships/hyperlink" Target="http://online.zakon.kz/Document/?doc_id=38683521" TargetMode="External"/><Relationship Id="rId575" Type="http://schemas.openxmlformats.org/officeDocument/2006/relationships/hyperlink" Target="http://online.zakon.kz/Document/?doc_id=4003931" TargetMode="External"/><Relationship Id="rId782" Type="http://schemas.openxmlformats.org/officeDocument/2006/relationships/hyperlink" Target="http://online.zakon.kz/Document/?doc_id=31334090" TargetMode="External"/><Relationship Id="rId2049" Type="http://schemas.openxmlformats.org/officeDocument/2006/relationships/hyperlink" Target="http://online.zakon.kz/Document/?doc_id=1021988" TargetMode="External"/><Relationship Id="rId2256" Type="http://schemas.openxmlformats.org/officeDocument/2006/relationships/hyperlink" Target="http://online.zakon.kz/Document/?doc_id=37532233" TargetMode="External"/><Relationship Id="rId2463" Type="http://schemas.openxmlformats.org/officeDocument/2006/relationships/hyperlink" Target="http://online.zakon.kz/Document/?doc_id=37982199" TargetMode="External"/><Relationship Id="rId2670" Type="http://schemas.openxmlformats.org/officeDocument/2006/relationships/hyperlink" Target="http://online.zakon.kz/Document/?doc_id=4003931" TargetMode="External"/><Relationship Id="rId228" Type="http://schemas.openxmlformats.org/officeDocument/2006/relationships/hyperlink" Target="http://online.zakon.kz/Document/?doc_id=30016157" TargetMode="External"/><Relationship Id="rId435" Type="http://schemas.openxmlformats.org/officeDocument/2006/relationships/hyperlink" Target="http://online.zakon.kz/Document/?doc_id=36148637" TargetMode="External"/><Relationship Id="rId642" Type="http://schemas.openxmlformats.org/officeDocument/2006/relationships/hyperlink" Target="http://online.zakon.kz/Document/?doc_id=30091522" TargetMode="External"/><Relationship Id="rId1065" Type="http://schemas.openxmlformats.org/officeDocument/2006/relationships/hyperlink" Target="http://online.zakon.kz/Document/?doc_id=1008029" TargetMode="External"/><Relationship Id="rId1272" Type="http://schemas.openxmlformats.org/officeDocument/2006/relationships/hyperlink" Target="http://online.zakon.kz/Document/?doc_id=35083101" TargetMode="External"/><Relationship Id="rId2116" Type="http://schemas.openxmlformats.org/officeDocument/2006/relationships/hyperlink" Target="http://online.zakon.kz/Document/?doc_id=30933720" TargetMode="External"/><Relationship Id="rId2323" Type="http://schemas.openxmlformats.org/officeDocument/2006/relationships/hyperlink" Target="http://online.zakon.kz/Document/?doc_id=36159568" TargetMode="External"/><Relationship Id="rId2530" Type="http://schemas.openxmlformats.org/officeDocument/2006/relationships/hyperlink" Target="http://online.zakon.kz/Document/?doc_id=30460474" TargetMode="External"/><Relationship Id="rId502" Type="http://schemas.openxmlformats.org/officeDocument/2006/relationships/hyperlink" Target="http://online.zakon.kz/Document/?doc_id=1042176" TargetMode="External"/><Relationship Id="rId1132" Type="http://schemas.openxmlformats.org/officeDocument/2006/relationships/hyperlink" Target="http://online.zakon.kz/Document/?doc_id=31224480" TargetMode="External"/><Relationship Id="rId3097" Type="http://schemas.openxmlformats.org/officeDocument/2006/relationships/hyperlink" Target="http://online.zakon.kz/Document/?doc_id=37790138" TargetMode="External"/><Relationship Id="rId1949" Type="http://schemas.openxmlformats.org/officeDocument/2006/relationships/hyperlink" Target="http://online.zakon.kz/Document/?doc_id=31111134" TargetMode="External"/><Relationship Id="rId292" Type="http://schemas.openxmlformats.org/officeDocument/2006/relationships/hyperlink" Target="http://online.zakon.kz/Document/?doc_id=38515909" TargetMode="External"/><Relationship Id="rId1809" Type="http://schemas.openxmlformats.org/officeDocument/2006/relationships/hyperlink" Target="http://online.zakon.kz/Document/?doc_id=32677470" TargetMode="External"/><Relationship Id="rId2180" Type="http://schemas.openxmlformats.org/officeDocument/2006/relationships/hyperlink" Target="http://online.zakon.kz/Document/?doc_id=30467070" TargetMode="External"/><Relationship Id="rId3024" Type="http://schemas.openxmlformats.org/officeDocument/2006/relationships/hyperlink" Target="http://online.zakon.kz/Document/?doc_id=37790138" TargetMode="External"/><Relationship Id="rId152" Type="http://schemas.openxmlformats.org/officeDocument/2006/relationships/hyperlink" Target="http://online.zakon.kz/Document/?doc_id=37287262" TargetMode="External"/><Relationship Id="rId2040" Type="http://schemas.openxmlformats.org/officeDocument/2006/relationships/hyperlink" Target="http://online.zakon.kz/Document/?doc_id=33331745" TargetMode="External"/><Relationship Id="rId2997" Type="http://schemas.openxmlformats.org/officeDocument/2006/relationships/hyperlink" Target="http://online.zakon.kz/Document/?doc_id=31111134" TargetMode="External"/><Relationship Id="rId664" Type="http://schemas.openxmlformats.org/officeDocument/2006/relationships/hyperlink" Target="http://online.zakon.kz/Document/?doc_id=37532233" TargetMode="External"/><Relationship Id="rId871" Type="http://schemas.openxmlformats.org/officeDocument/2006/relationships/hyperlink" Target="http://online.zakon.kz/Document/?doc_id=38515909" TargetMode="External"/><Relationship Id="rId969" Type="http://schemas.openxmlformats.org/officeDocument/2006/relationships/hyperlink" Target="http://online.zakon.kz/Document/?doc_id=36392398" TargetMode="External"/><Relationship Id="rId1599" Type="http://schemas.openxmlformats.org/officeDocument/2006/relationships/hyperlink" Target="http://online.zakon.kz/Document/?doc_id=39924867" TargetMode="External"/><Relationship Id="rId2345" Type="http://schemas.openxmlformats.org/officeDocument/2006/relationships/hyperlink" Target="http://online.zakon.kz/Document/?doc_id=39082703" TargetMode="External"/><Relationship Id="rId2552" Type="http://schemas.openxmlformats.org/officeDocument/2006/relationships/hyperlink" Target="http://online.zakon.kz/Document/?doc_id=31334090" TargetMode="External"/><Relationship Id="rId317" Type="http://schemas.openxmlformats.org/officeDocument/2006/relationships/hyperlink" Target="http://online.zakon.kz/Document/?doc_id=32064991" TargetMode="External"/><Relationship Id="rId524" Type="http://schemas.openxmlformats.org/officeDocument/2006/relationships/hyperlink" Target="http://online.zakon.kz/Document/?doc_id=38515909" TargetMode="External"/><Relationship Id="rId731" Type="http://schemas.openxmlformats.org/officeDocument/2006/relationships/hyperlink" Target="http://online.zakon.kz/Document/?doc_id=37370474" TargetMode="External"/><Relationship Id="rId1154" Type="http://schemas.openxmlformats.org/officeDocument/2006/relationships/hyperlink" Target="http://online.zakon.kz/Document/?doc_id=38686844" TargetMode="External"/><Relationship Id="rId1361" Type="http://schemas.openxmlformats.org/officeDocument/2006/relationships/hyperlink" Target="http://online.zakon.kz/Document/?doc_id=31548165" TargetMode="External"/><Relationship Id="rId1459" Type="http://schemas.openxmlformats.org/officeDocument/2006/relationships/hyperlink" Target="http://online.zakon.kz/Document/?doc_id=30122154" TargetMode="External"/><Relationship Id="rId2205" Type="http://schemas.openxmlformats.org/officeDocument/2006/relationships/hyperlink" Target="http://online.zakon.kz/Document/?doc_id=31635480" TargetMode="External"/><Relationship Id="rId2412" Type="http://schemas.openxmlformats.org/officeDocument/2006/relationships/hyperlink" Target="http://online.zakon.kz/Document/?doc_id=39152837" TargetMode="External"/><Relationship Id="rId2857" Type="http://schemas.openxmlformats.org/officeDocument/2006/relationships/hyperlink" Target="http://online.zakon.kz/Document/?doc_id=4003931" TargetMode="External"/><Relationship Id="rId98" Type="http://schemas.openxmlformats.org/officeDocument/2006/relationships/hyperlink" Target="http://online.zakon.kz/Document/?doc_id=3303931" TargetMode="External"/><Relationship Id="rId829" Type="http://schemas.openxmlformats.org/officeDocument/2006/relationships/hyperlink" Target="http://online.zakon.kz/Document/?doc_id=37532233" TargetMode="External"/><Relationship Id="rId1014" Type="http://schemas.openxmlformats.org/officeDocument/2006/relationships/hyperlink" Target="http://online.zakon.kz/Document/?doc_id=37532233" TargetMode="External"/><Relationship Id="rId1221" Type="http://schemas.openxmlformats.org/officeDocument/2006/relationships/hyperlink" Target="http://online.zakon.kz/Document/?doc_id=1008029" TargetMode="External"/><Relationship Id="rId1666" Type="http://schemas.openxmlformats.org/officeDocument/2006/relationships/hyperlink" Target="http://online.zakon.kz/Document/?doc_id=34421957" TargetMode="External"/><Relationship Id="rId1873" Type="http://schemas.openxmlformats.org/officeDocument/2006/relationships/hyperlink" Target="http://online.zakon.kz/Document/?doc_id=30353869" TargetMode="External"/><Relationship Id="rId2717" Type="http://schemas.openxmlformats.org/officeDocument/2006/relationships/hyperlink" Target="http://online.zakon.kz/Document/?doc_id=30055092" TargetMode="External"/><Relationship Id="rId2924" Type="http://schemas.openxmlformats.org/officeDocument/2006/relationships/hyperlink" Target="http://online.zakon.kz/Document/?doc_id=3203931" TargetMode="External"/><Relationship Id="rId1319" Type="http://schemas.openxmlformats.org/officeDocument/2006/relationships/hyperlink" Target="http://online.zakon.kz/Document/?doc_id=1039548" TargetMode="External"/><Relationship Id="rId1526" Type="http://schemas.openxmlformats.org/officeDocument/2006/relationships/hyperlink" Target="http://online.zakon.kz/Document/?doc_id=38515909" TargetMode="External"/><Relationship Id="rId1733" Type="http://schemas.openxmlformats.org/officeDocument/2006/relationships/hyperlink" Target="http://online.zakon.kz/Document/?doc_id=37532233" TargetMode="External"/><Relationship Id="rId1940" Type="http://schemas.openxmlformats.org/officeDocument/2006/relationships/hyperlink" Target="http://online.zakon.kz/Document/?doc_id=3203931" TargetMode="External"/><Relationship Id="rId25" Type="http://schemas.openxmlformats.org/officeDocument/2006/relationships/hyperlink" Target="http://online.zakon.kz/Document/?doc_id=39360316" TargetMode="External"/><Relationship Id="rId1800" Type="http://schemas.openxmlformats.org/officeDocument/2006/relationships/hyperlink" Target="http://online.zakon.kz/Document/?doc_id=32045985" TargetMode="External"/><Relationship Id="rId3046" Type="http://schemas.openxmlformats.org/officeDocument/2006/relationships/hyperlink" Target="http://online.zakon.kz/Document/?doc_id=35015734" TargetMode="External"/><Relationship Id="rId174" Type="http://schemas.openxmlformats.org/officeDocument/2006/relationships/hyperlink" Target="http://online.zakon.kz/Document/?doc_id=3203931" TargetMode="External"/><Relationship Id="rId381" Type="http://schemas.openxmlformats.org/officeDocument/2006/relationships/hyperlink" Target="http://online.zakon.kz/Document/?doc_id=37370474" TargetMode="External"/><Relationship Id="rId2062" Type="http://schemas.openxmlformats.org/officeDocument/2006/relationships/hyperlink" Target="http://online.zakon.kz/Document/?doc_id=30090541" TargetMode="External"/><Relationship Id="rId3113" Type="http://schemas.openxmlformats.org/officeDocument/2006/relationships/hyperlink" Target="http://online.zakon.kz/Document/?doc_id=30091522" TargetMode="External"/><Relationship Id="rId241" Type="http://schemas.openxmlformats.org/officeDocument/2006/relationships/hyperlink" Target="http://online.zakon.kz/Document/?doc_id=30384393" TargetMode="External"/><Relationship Id="rId479" Type="http://schemas.openxmlformats.org/officeDocument/2006/relationships/hyperlink" Target="http://online.zakon.kz/Document/?doc_id=37532233" TargetMode="External"/><Relationship Id="rId686" Type="http://schemas.openxmlformats.org/officeDocument/2006/relationships/hyperlink" Target="http://online.zakon.kz/Document/?doc_id=30949120" TargetMode="External"/><Relationship Id="rId893" Type="http://schemas.openxmlformats.org/officeDocument/2006/relationships/hyperlink" Target="http://online.zakon.kz/Document/?doc_id=30114942" TargetMode="External"/><Relationship Id="rId2367" Type="http://schemas.openxmlformats.org/officeDocument/2006/relationships/hyperlink" Target="http://online.zakon.kz/Document/?doc_id=36148637" TargetMode="External"/><Relationship Id="rId2574" Type="http://schemas.openxmlformats.org/officeDocument/2006/relationships/hyperlink" Target="http://online.zakon.kz/Document/?doc_id=31548200" TargetMode="External"/><Relationship Id="rId2781" Type="http://schemas.openxmlformats.org/officeDocument/2006/relationships/hyperlink" Target="http://online.zakon.kz/Document/?doc_id=37982199" TargetMode="External"/><Relationship Id="rId339" Type="http://schemas.openxmlformats.org/officeDocument/2006/relationships/hyperlink" Target="http://online.zakon.kz/Document/?doc_id=4003931" TargetMode="External"/><Relationship Id="rId546" Type="http://schemas.openxmlformats.org/officeDocument/2006/relationships/hyperlink" Target="http://online.zakon.kz/Document/?doc_id=1008029" TargetMode="External"/><Relationship Id="rId753" Type="http://schemas.openxmlformats.org/officeDocument/2006/relationships/hyperlink" Target="http://online.zakon.kz/Document/?doc_id=37370474" TargetMode="External"/><Relationship Id="rId1176" Type="http://schemas.openxmlformats.org/officeDocument/2006/relationships/hyperlink" Target="http://online.zakon.kz/Document/?doc_id=31548200" TargetMode="External"/><Relationship Id="rId1383" Type="http://schemas.openxmlformats.org/officeDocument/2006/relationships/hyperlink" Target="http://online.zakon.kz/Document/?doc_id=34658045" TargetMode="External"/><Relationship Id="rId2227" Type="http://schemas.openxmlformats.org/officeDocument/2006/relationships/hyperlink" Target="http://online.zakon.kz/Document/?doc_id=33968956" TargetMode="External"/><Relationship Id="rId2434" Type="http://schemas.openxmlformats.org/officeDocument/2006/relationships/hyperlink" Target="http://online.zakon.kz/Document/?doc_id=30060634" TargetMode="External"/><Relationship Id="rId2879" Type="http://schemas.openxmlformats.org/officeDocument/2006/relationships/hyperlink" Target="http://online.zakon.kz/Document/?doc_id=1008029" TargetMode="External"/><Relationship Id="rId101" Type="http://schemas.openxmlformats.org/officeDocument/2006/relationships/hyperlink" Target="http://online.zakon.kz/Document/?doc_id=30016157" TargetMode="External"/><Relationship Id="rId406" Type="http://schemas.openxmlformats.org/officeDocument/2006/relationships/hyperlink" Target="http://online.zakon.kz/Document/?doc_id=32045985" TargetMode="External"/><Relationship Id="rId960" Type="http://schemas.openxmlformats.org/officeDocument/2006/relationships/hyperlink" Target="http://online.zakon.kz/Document/?doc_id=35363750" TargetMode="External"/><Relationship Id="rId1036" Type="http://schemas.openxmlformats.org/officeDocument/2006/relationships/hyperlink" Target="http://online.zakon.kz/Document/?doc_id=1042176" TargetMode="External"/><Relationship Id="rId1243" Type="http://schemas.openxmlformats.org/officeDocument/2006/relationships/hyperlink" Target="http://online.zakon.kz/Document/?doc_id=31226699" TargetMode="External"/><Relationship Id="rId1590" Type="http://schemas.openxmlformats.org/officeDocument/2006/relationships/hyperlink" Target="http://online.zakon.kz/Document/?doc_id=37532233" TargetMode="External"/><Relationship Id="rId1688" Type="http://schemas.openxmlformats.org/officeDocument/2006/relationships/hyperlink" Target="http://online.zakon.kz/Document/?doc_id=37704720" TargetMode="External"/><Relationship Id="rId1895" Type="http://schemas.openxmlformats.org/officeDocument/2006/relationships/hyperlink" Target="http://online.zakon.kz/Document/?doc_id=30460474" TargetMode="External"/><Relationship Id="rId2641" Type="http://schemas.openxmlformats.org/officeDocument/2006/relationships/hyperlink" Target="http://online.zakon.kz/Document/?doc_id=30055259" TargetMode="External"/><Relationship Id="rId2739" Type="http://schemas.openxmlformats.org/officeDocument/2006/relationships/hyperlink" Target="http://online.zakon.kz/Document/?doc_id=38566507" TargetMode="External"/><Relationship Id="rId2946" Type="http://schemas.openxmlformats.org/officeDocument/2006/relationships/hyperlink" Target="http://online.zakon.kz/Document/?doc_id=33267657" TargetMode="External"/><Relationship Id="rId613" Type="http://schemas.openxmlformats.org/officeDocument/2006/relationships/hyperlink" Target="http://online.zakon.kz/Document/?doc_id=32045985" TargetMode="External"/><Relationship Id="rId820" Type="http://schemas.openxmlformats.org/officeDocument/2006/relationships/hyperlink" Target="http://online.zakon.kz/Document/?doc_id=39604716" TargetMode="External"/><Relationship Id="rId918" Type="http://schemas.openxmlformats.org/officeDocument/2006/relationships/hyperlink" Target="http://online.zakon.kz/Document/?doc_id=38686844" TargetMode="External"/><Relationship Id="rId1450" Type="http://schemas.openxmlformats.org/officeDocument/2006/relationships/hyperlink" Target="http://online.zakon.kz/Document/?doc_id=38515909" TargetMode="External"/><Relationship Id="rId1548" Type="http://schemas.openxmlformats.org/officeDocument/2006/relationships/hyperlink" Target="http://online.zakon.kz/Document/?doc_id=31110631" TargetMode="External"/><Relationship Id="rId1755" Type="http://schemas.openxmlformats.org/officeDocument/2006/relationships/hyperlink" Target="http://online.zakon.kz/Document/?link_id=1005613949" TargetMode="External"/><Relationship Id="rId2501" Type="http://schemas.openxmlformats.org/officeDocument/2006/relationships/hyperlink" Target="http://online.zakon.kz/Document/?doc_id=38686844" TargetMode="External"/><Relationship Id="rId1103" Type="http://schemas.openxmlformats.org/officeDocument/2006/relationships/hyperlink" Target="http://online.zakon.kz/Document/?doc_id=4003931" TargetMode="External"/><Relationship Id="rId1310" Type="http://schemas.openxmlformats.org/officeDocument/2006/relationships/hyperlink" Target="http://online.zakon.kz/Document/?doc_id=1103931" TargetMode="External"/><Relationship Id="rId1408" Type="http://schemas.openxmlformats.org/officeDocument/2006/relationships/hyperlink" Target="http://online.zakon.kz/Document/?doc_id=39893432" TargetMode="External"/><Relationship Id="rId1962" Type="http://schemas.openxmlformats.org/officeDocument/2006/relationships/hyperlink" Target="http://online.zakon.kz/Document/?doc_id=37532233" TargetMode="External"/><Relationship Id="rId2806" Type="http://schemas.openxmlformats.org/officeDocument/2006/relationships/hyperlink" Target="http://online.zakon.kz/Document/?doc_id=39924867" TargetMode="External"/><Relationship Id="rId47" Type="http://schemas.openxmlformats.org/officeDocument/2006/relationships/hyperlink" Target="http://online.zakon.kz/Document/?doc_id=30384490" TargetMode="External"/><Relationship Id="rId1615" Type="http://schemas.openxmlformats.org/officeDocument/2006/relationships/hyperlink" Target="http://online.zakon.kz/Document/?doc_id=1013928" TargetMode="External"/><Relationship Id="rId1822" Type="http://schemas.openxmlformats.org/officeDocument/2006/relationships/hyperlink" Target="http://online.zakon.kz/Document/?doc_id=35141573" TargetMode="External"/><Relationship Id="rId3068" Type="http://schemas.openxmlformats.org/officeDocument/2006/relationships/hyperlink" Target="http://online.zakon.kz/Document/?doc_id=33331745" TargetMode="External"/><Relationship Id="rId196" Type="http://schemas.openxmlformats.org/officeDocument/2006/relationships/hyperlink" Target="http://online.zakon.kz/Document/?doc_id=38762734" TargetMode="External"/><Relationship Id="rId2084" Type="http://schemas.openxmlformats.org/officeDocument/2006/relationships/hyperlink" Target="http://online.zakon.kz/Document/?doc_id=33499976" TargetMode="External"/><Relationship Id="rId2291" Type="http://schemas.openxmlformats.org/officeDocument/2006/relationships/hyperlink" Target="http://online.zakon.kz/Document/?doc_id=36159568" TargetMode="External"/><Relationship Id="rId3135" Type="http://schemas.openxmlformats.org/officeDocument/2006/relationships/hyperlink" Target="http://online.zakon.kz/Document/?doc_id=30090541" TargetMode="External"/><Relationship Id="rId263" Type="http://schemas.openxmlformats.org/officeDocument/2006/relationships/hyperlink" Target="http://online.zakon.kz/Document/?doc_id=36220400" TargetMode="External"/><Relationship Id="rId470" Type="http://schemas.openxmlformats.org/officeDocument/2006/relationships/hyperlink" Target="http://online.zakon.kz/Document/?doc_id=33123837" TargetMode="External"/><Relationship Id="rId2151" Type="http://schemas.openxmlformats.org/officeDocument/2006/relationships/hyperlink" Target="http://online.zakon.kz/Document/?doc_id=1008029" TargetMode="External"/><Relationship Id="rId2389" Type="http://schemas.openxmlformats.org/officeDocument/2006/relationships/hyperlink" Target="http://online.zakon.kz/Document/?doc_id=38261644" TargetMode="External"/><Relationship Id="rId2596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8686844" TargetMode="External"/><Relationship Id="rId330" Type="http://schemas.openxmlformats.org/officeDocument/2006/relationships/hyperlink" Target="http://online.zakon.kz/Document/?doc_id=1008029" TargetMode="External"/><Relationship Id="rId568" Type="http://schemas.openxmlformats.org/officeDocument/2006/relationships/hyperlink" Target="http://online.zakon.kz/Document/?doc_id=1013928" TargetMode="External"/><Relationship Id="rId775" Type="http://schemas.openxmlformats.org/officeDocument/2006/relationships/hyperlink" Target="http://online.zakon.kz/Document/?doc_id=35083101" TargetMode="External"/><Relationship Id="rId982" Type="http://schemas.openxmlformats.org/officeDocument/2006/relationships/hyperlink" Target="http://online.zakon.kz/Document/?doc_id=36392398" TargetMode="External"/><Relationship Id="rId1198" Type="http://schemas.openxmlformats.org/officeDocument/2006/relationships/hyperlink" Target="http://online.zakon.kz/Document/?doc_id=38515909" TargetMode="External"/><Relationship Id="rId2011" Type="http://schemas.openxmlformats.org/officeDocument/2006/relationships/hyperlink" Target="http://online.zakon.kz/Document/?doc_id=34172820" TargetMode="External"/><Relationship Id="rId2249" Type="http://schemas.openxmlformats.org/officeDocument/2006/relationships/hyperlink" Target="http://online.zakon.kz/Document/?link_id=1010145071" TargetMode="External"/><Relationship Id="rId2456" Type="http://schemas.openxmlformats.org/officeDocument/2006/relationships/hyperlink" Target="http://online.zakon.kz/Document/?doc_id=31565905" TargetMode="External"/><Relationship Id="rId2663" Type="http://schemas.openxmlformats.org/officeDocument/2006/relationships/hyperlink" Target="http://online.zakon.kz/Document/?doc_id=1021988" TargetMode="External"/><Relationship Id="rId2870" Type="http://schemas.openxmlformats.org/officeDocument/2006/relationships/hyperlink" Target="http://online.zakon.kz/Document/?doc_id=1008029" TargetMode="External"/><Relationship Id="rId428" Type="http://schemas.openxmlformats.org/officeDocument/2006/relationships/hyperlink" Target="http://online.zakon.kz/Document/?doc_id=36392398" TargetMode="External"/><Relationship Id="rId635" Type="http://schemas.openxmlformats.org/officeDocument/2006/relationships/hyperlink" Target="http://online.zakon.kz/Document/?doc_id=1042176" TargetMode="External"/><Relationship Id="rId842" Type="http://schemas.openxmlformats.org/officeDocument/2006/relationships/hyperlink" Target="http://online.zakon.kz/Document/?doc_id=3003931" TargetMode="External"/><Relationship Id="rId1058" Type="http://schemas.openxmlformats.org/officeDocument/2006/relationships/hyperlink" Target="http://online.zakon.kz/Document/?doc_id=4003931" TargetMode="External"/><Relationship Id="rId1265" Type="http://schemas.openxmlformats.org/officeDocument/2006/relationships/hyperlink" Target="http://online.zakon.kz/Document/?doc_id=31577399" TargetMode="External"/><Relationship Id="rId1472" Type="http://schemas.openxmlformats.org/officeDocument/2006/relationships/hyperlink" Target="http://online.zakon.kz/Document/?doc_id=36134071" TargetMode="External"/><Relationship Id="rId2109" Type="http://schemas.openxmlformats.org/officeDocument/2006/relationships/hyperlink" Target="http://online.zakon.kz/Document/?doc_id=30086150" TargetMode="External"/><Relationship Id="rId2316" Type="http://schemas.openxmlformats.org/officeDocument/2006/relationships/hyperlink" Target="http://online.zakon.kz/Document/?doc_id=33499976" TargetMode="External"/><Relationship Id="rId2523" Type="http://schemas.openxmlformats.org/officeDocument/2006/relationships/hyperlink" Target="http://online.zakon.kz/Document/?doc_id=34204671" TargetMode="External"/><Relationship Id="rId2730" Type="http://schemas.openxmlformats.org/officeDocument/2006/relationships/hyperlink" Target="http://online.zakon.kz/Document/?doc_id=31226699" TargetMode="External"/><Relationship Id="rId2968" Type="http://schemas.openxmlformats.org/officeDocument/2006/relationships/hyperlink" Target="http://online.zakon.kz/Document/?doc_id=30451148" TargetMode="External"/><Relationship Id="rId702" Type="http://schemas.openxmlformats.org/officeDocument/2006/relationships/hyperlink" Target="http://online.zakon.kz/Document/?doc_id=31334090" TargetMode="External"/><Relationship Id="rId1125" Type="http://schemas.openxmlformats.org/officeDocument/2006/relationships/hyperlink" Target="http://online.zakon.kz/Document/?doc_id=30353869" TargetMode="External"/><Relationship Id="rId1332" Type="http://schemas.openxmlformats.org/officeDocument/2006/relationships/hyperlink" Target="http://online.zakon.kz/Document/?doc_id=30016157" TargetMode="External"/><Relationship Id="rId1777" Type="http://schemas.openxmlformats.org/officeDocument/2006/relationships/hyperlink" Target="http://online.zakon.kz/Document/?doc_id=38280209" TargetMode="External"/><Relationship Id="rId1984" Type="http://schemas.openxmlformats.org/officeDocument/2006/relationships/hyperlink" Target="http://online.zakon.kz/Document/?doc_id=37982199" TargetMode="External"/><Relationship Id="rId2828" Type="http://schemas.openxmlformats.org/officeDocument/2006/relationships/hyperlink" Target="http://online.zakon.kz/Document/?doc_id=38686844" TargetMode="External"/><Relationship Id="rId69" Type="http://schemas.openxmlformats.org/officeDocument/2006/relationships/hyperlink" Target="http://online.zakon.kz/Document/?doc_id=35769122" TargetMode="External"/><Relationship Id="rId1637" Type="http://schemas.openxmlformats.org/officeDocument/2006/relationships/hyperlink" Target="http://online.zakon.kz/Document/?doc_id=1009790" TargetMode="External"/><Relationship Id="rId1844" Type="http://schemas.openxmlformats.org/officeDocument/2006/relationships/hyperlink" Target="http://online.zakon.kz/Document/?doc_id=30932680" TargetMode="External"/><Relationship Id="rId1704" Type="http://schemas.openxmlformats.org/officeDocument/2006/relationships/hyperlink" Target="http://online.zakon.kz/Document/?doc_id=34378940" TargetMode="External"/><Relationship Id="rId3157" Type="http://schemas.openxmlformats.org/officeDocument/2006/relationships/footer" Target="footer3.xml"/><Relationship Id="rId285" Type="http://schemas.openxmlformats.org/officeDocument/2006/relationships/hyperlink" Target="http://online.zakon.kz/Document/?doc_id=33207336" TargetMode="External"/><Relationship Id="rId1911" Type="http://schemas.openxmlformats.org/officeDocument/2006/relationships/hyperlink" Target="http://online.zakon.kz/Document/?doc_id=39759429" TargetMode="External"/><Relationship Id="rId492" Type="http://schemas.openxmlformats.org/officeDocument/2006/relationships/hyperlink" Target="http://online.zakon.kz/Document/?doc_id=30016157" TargetMode="External"/><Relationship Id="rId797" Type="http://schemas.openxmlformats.org/officeDocument/2006/relationships/hyperlink" Target="http://online.zakon.kz/Document/?doc_id=31334090" TargetMode="External"/><Relationship Id="rId2173" Type="http://schemas.openxmlformats.org/officeDocument/2006/relationships/hyperlink" Target="http://online.zakon.kz/Document/?doc_id=30384644" TargetMode="External"/><Relationship Id="rId2380" Type="http://schemas.openxmlformats.org/officeDocument/2006/relationships/hyperlink" Target="http://online.zakon.kz/Document/?doc_id=33493374" TargetMode="External"/><Relationship Id="rId2478" Type="http://schemas.openxmlformats.org/officeDocument/2006/relationships/hyperlink" Target="http://online.zakon.kz/Document/?doc_id=32819136" TargetMode="External"/><Relationship Id="rId3017" Type="http://schemas.openxmlformats.org/officeDocument/2006/relationships/hyperlink" Target="http://online.zakon.kz/Document/?doc_id=30037904" TargetMode="External"/><Relationship Id="rId145" Type="http://schemas.openxmlformats.org/officeDocument/2006/relationships/hyperlink" Target="http://online.zakon.kz/Document/?doc_id=37982199" TargetMode="External"/><Relationship Id="rId352" Type="http://schemas.openxmlformats.org/officeDocument/2006/relationships/hyperlink" Target="http://online.zakon.kz/Document/?doc_id=31224480" TargetMode="External"/><Relationship Id="rId1287" Type="http://schemas.openxmlformats.org/officeDocument/2006/relationships/hyperlink" Target="http://online.zakon.kz/Document/?doc_id=38686844" TargetMode="External"/><Relationship Id="rId2033" Type="http://schemas.openxmlformats.org/officeDocument/2006/relationships/hyperlink" Target="http://online.zakon.kz/Document/?doc_id=32045985" TargetMode="External"/><Relationship Id="rId2240" Type="http://schemas.openxmlformats.org/officeDocument/2006/relationships/hyperlink" Target="http://online.zakon.kz/Document/?doc_id=34230083" TargetMode="External"/><Relationship Id="rId2685" Type="http://schemas.openxmlformats.org/officeDocument/2006/relationships/hyperlink" Target="http://online.zakon.kz/Document/?doc_id=31226699" TargetMode="External"/><Relationship Id="rId2892" Type="http://schemas.openxmlformats.org/officeDocument/2006/relationships/hyperlink" Target="http://online.zakon.kz/Document/?doc_id=30460474" TargetMode="External"/><Relationship Id="rId212" Type="http://schemas.openxmlformats.org/officeDocument/2006/relationships/hyperlink" Target="http://online.zakon.kz/Document/?doc_id=30460474" TargetMode="External"/><Relationship Id="rId657" Type="http://schemas.openxmlformats.org/officeDocument/2006/relationships/hyperlink" Target="http://online.zakon.kz/Document/?doc_id=1006061" TargetMode="External"/><Relationship Id="rId864" Type="http://schemas.openxmlformats.org/officeDocument/2006/relationships/hyperlink" Target="http://online.zakon.kz/Document/?doc_id=30361568" TargetMode="External"/><Relationship Id="rId1494" Type="http://schemas.openxmlformats.org/officeDocument/2006/relationships/hyperlink" Target="http://online.zakon.kz/Document/?doc_id=31111134" TargetMode="External"/><Relationship Id="rId1799" Type="http://schemas.openxmlformats.org/officeDocument/2006/relationships/hyperlink" Target="http://online.zakon.kz/Document/?doc_id=37532233" TargetMode="External"/><Relationship Id="rId2100" Type="http://schemas.openxmlformats.org/officeDocument/2006/relationships/hyperlink" Target="http://online.zakon.kz/Document/?doc_id=1008029" TargetMode="External"/><Relationship Id="rId2338" Type="http://schemas.openxmlformats.org/officeDocument/2006/relationships/hyperlink" Target="http://online.zakon.kz/Document/?doc_id=37532233" TargetMode="External"/><Relationship Id="rId2545" Type="http://schemas.openxmlformats.org/officeDocument/2006/relationships/hyperlink" Target="http://online.zakon.kz/Document/?doc_id=39924867" TargetMode="External"/><Relationship Id="rId2752" Type="http://schemas.openxmlformats.org/officeDocument/2006/relationships/hyperlink" Target="http://online.zakon.kz/Document/?doc_id=31111134" TargetMode="External"/><Relationship Id="rId517" Type="http://schemas.openxmlformats.org/officeDocument/2006/relationships/hyperlink" Target="http://online.zakon.kz/Document/?doc_id=36134071" TargetMode="External"/><Relationship Id="rId724" Type="http://schemas.openxmlformats.org/officeDocument/2006/relationships/hyperlink" Target="http://online.zakon.kz/Document/?doc_id=33267657" TargetMode="External"/><Relationship Id="rId931" Type="http://schemas.openxmlformats.org/officeDocument/2006/relationships/hyperlink" Target="http://online.zakon.kz/Document/?doc_id=32045985" TargetMode="External"/><Relationship Id="rId1147" Type="http://schemas.openxmlformats.org/officeDocument/2006/relationships/hyperlink" Target="http://online.zakon.kz/Document/?doc_id=34172820" TargetMode="External"/><Relationship Id="rId1354" Type="http://schemas.openxmlformats.org/officeDocument/2006/relationships/hyperlink" Target="http://online.zakon.kz/Document/?doc_id=30950160" TargetMode="External"/><Relationship Id="rId1561" Type="http://schemas.openxmlformats.org/officeDocument/2006/relationships/hyperlink" Target="http://online.zakon.kz/Document/?doc_id=38611922" TargetMode="External"/><Relationship Id="rId2405" Type="http://schemas.openxmlformats.org/officeDocument/2006/relationships/hyperlink" Target="http://online.zakon.kz/Document/?doc_id=39855023" TargetMode="External"/><Relationship Id="rId2612" Type="http://schemas.openxmlformats.org/officeDocument/2006/relationships/hyperlink" Target="http://online.zakon.kz/Document/?doc_id=30016268" TargetMode="External"/><Relationship Id="rId60" Type="http://schemas.openxmlformats.org/officeDocument/2006/relationships/hyperlink" Target="http://online.zakon.kz/Document/?doc_id=30046115" TargetMode="External"/><Relationship Id="rId1007" Type="http://schemas.openxmlformats.org/officeDocument/2006/relationships/hyperlink" Target="http://online.zakon.kz/Document/?doc_id=37532233" TargetMode="External"/><Relationship Id="rId1214" Type="http://schemas.openxmlformats.org/officeDocument/2006/relationships/hyperlink" Target="http://online.zakon.kz/Document/?doc_id=31226699" TargetMode="External"/><Relationship Id="rId1421" Type="http://schemas.openxmlformats.org/officeDocument/2006/relationships/hyperlink" Target="http://online.zakon.kz/Document/?doc_id=31731981" TargetMode="External"/><Relationship Id="rId1659" Type="http://schemas.openxmlformats.org/officeDocument/2006/relationships/hyperlink" Target="http://online.zakon.kz/Document/?doc_id=34441254" TargetMode="External"/><Relationship Id="rId1866" Type="http://schemas.openxmlformats.org/officeDocument/2006/relationships/hyperlink" Target="http://online.zakon.kz/Document/?doc_id=30015990" TargetMode="External"/><Relationship Id="rId2917" Type="http://schemas.openxmlformats.org/officeDocument/2006/relationships/hyperlink" Target="http://online.zakon.kz/Document/?doc_id=38006828" TargetMode="External"/><Relationship Id="rId3081" Type="http://schemas.openxmlformats.org/officeDocument/2006/relationships/hyperlink" Target="http://online.zakon.kz/Document/?doc_id=33499976" TargetMode="External"/><Relationship Id="rId1519" Type="http://schemas.openxmlformats.org/officeDocument/2006/relationships/hyperlink" Target="http://online.zakon.kz/Document/?doc_id=38259854" TargetMode="External"/><Relationship Id="rId1726" Type="http://schemas.openxmlformats.org/officeDocument/2006/relationships/hyperlink" Target="http://online.zakon.kz/Document/?doc_id=30046115" TargetMode="External"/><Relationship Id="rId1933" Type="http://schemas.openxmlformats.org/officeDocument/2006/relationships/hyperlink" Target="http://online.zakon.kz/Document/?doc_id=4003931" TargetMode="External"/><Relationship Id="rId18" Type="http://schemas.openxmlformats.org/officeDocument/2006/relationships/hyperlink" Target="http://online.zakon.kz/Document/?doc_id=1042176" TargetMode="External"/><Relationship Id="rId2195" Type="http://schemas.openxmlformats.org/officeDocument/2006/relationships/hyperlink" Target="http://online.zakon.kz/Document/?doc_id=31311025" TargetMode="External"/><Relationship Id="rId3039" Type="http://schemas.openxmlformats.org/officeDocument/2006/relationships/hyperlink" Target="http://online.zakon.kz/Document/?doc_id=31408696" TargetMode="External"/><Relationship Id="rId167" Type="http://schemas.openxmlformats.org/officeDocument/2006/relationships/hyperlink" Target="http://online.zakon.kz/Document/?doc_id=35229464" TargetMode="External"/><Relationship Id="rId374" Type="http://schemas.openxmlformats.org/officeDocument/2006/relationships/hyperlink" Target="http://online.zakon.kz/Document/?doc_id=33123837" TargetMode="External"/><Relationship Id="rId581" Type="http://schemas.openxmlformats.org/officeDocument/2006/relationships/hyperlink" Target="http://online.zakon.kz/Document/?doc_id=30091522" TargetMode="External"/><Relationship Id="rId2055" Type="http://schemas.openxmlformats.org/officeDocument/2006/relationships/hyperlink" Target="http://online.zakon.kz/Document/?doc_id=30037904" TargetMode="External"/><Relationship Id="rId2262" Type="http://schemas.openxmlformats.org/officeDocument/2006/relationships/hyperlink" Target="http://online.zakon.kz/Document/?doc_id=32910969" TargetMode="External"/><Relationship Id="rId3106" Type="http://schemas.openxmlformats.org/officeDocument/2006/relationships/hyperlink" Target="http://online.zakon.kz/Document/?doc_id=37982199" TargetMode="External"/><Relationship Id="rId234" Type="http://schemas.openxmlformats.org/officeDocument/2006/relationships/hyperlink" Target="http://online.zakon.kz/Document/?doc_id=30114942" TargetMode="External"/><Relationship Id="rId679" Type="http://schemas.openxmlformats.org/officeDocument/2006/relationships/hyperlink" Target="http://online.zakon.kz/Document/?doc_id=30016268" TargetMode="External"/><Relationship Id="rId886" Type="http://schemas.openxmlformats.org/officeDocument/2006/relationships/hyperlink" Target="http://online.zakon.kz/Document/?doc_id=3203931" TargetMode="External"/><Relationship Id="rId2567" Type="http://schemas.openxmlformats.org/officeDocument/2006/relationships/hyperlink" Target="http://online.zakon.kz/Document/?doc_id=38597658" TargetMode="External"/><Relationship Id="rId2774" Type="http://schemas.openxmlformats.org/officeDocument/2006/relationships/hyperlink" Target="http://online.zakon.kz/Document/?doc_id=1006061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334090" TargetMode="External"/><Relationship Id="rId539" Type="http://schemas.openxmlformats.org/officeDocument/2006/relationships/hyperlink" Target="http://online.zakon.kz/Document/?doc_id=1039594" TargetMode="External"/><Relationship Id="rId746" Type="http://schemas.openxmlformats.org/officeDocument/2006/relationships/hyperlink" Target="http://online.zakon.kz/Document/?doc_id=38683521" TargetMode="External"/><Relationship Id="rId1071" Type="http://schemas.openxmlformats.org/officeDocument/2006/relationships/hyperlink" Target="http://online.zakon.kz/Document/?doc_id=30086150" TargetMode="External"/><Relationship Id="rId1169" Type="http://schemas.openxmlformats.org/officeDocument/2006/relationships/hyperlink" Target="http://online.zakon.kz/Document/?doc_id=33331745" TargetMode="External"/><Relationship Id="rId1376" Type="http://schemas.openxmlformats.org/officeDocument/2006/relationships/hyperlink" Target="http://online.zakon.kz/Document/?doc_id=30086150" TargetMode="External"/><Relationship Id="rId1583" Type="http://schemas.openxmlformats.org/officeDocument/2006/relationships/hyperlink" Target="http://online.zakon.kz/Document/?doc_id=38207408" TargetMode="External"/><Relationship Id="rId2122" Type="http://schemas.openxmlformats.org/officeDocument/2006/relationships/hyperlink" Target="http://online.zakon.kz/Document/?doc_id=38762734" TargetMode="External"/><Relationship Id="rId2427" Type="http://schemas.openxmlformats.org/officeDocument/2006/relationships/hyperlink" Target="http://online.zakon.kz/Document/?doc_id=36220400" TargetMode="External"/><Relationship Id="rId2981" Type="http://schemas.openxmlformats.org/officeDocument/2006/relationships/hyperlink" Target="http://online.zakon.kz/Document/?doc_id=1042176" TargetMode="External"/><Relationship Id="rId301" Type="http://schemas.openxmlformats.org/officeDocument/2006/relationships/hyperlink" Target="http://online.zakon.kz/Document/?doc_id=33207336" TargetMode="External"/><Relationship Id="rId953" Type="http://schemas.openxmlformats.org/officeDocument/2006/relationships/hyperlink" Target="http://online.zakon.kz/Document/?doc_id=36392398" TargetMode="External"/><Relationship Id="rId1029" Type="http://schemas.openxmlformats.org/officeDocument/2006/relationships/hyperlink" Target="http://online.zakon.kz/Document/?doc_id=30038021" TargetMode="External"/><Relationship Id="rId1236" Type="http://schemas.openxmlformats.org/officeDocument/2006/relationships/hyperlink" Target="http://online.zakon.kz/Document/?doc_id=31576969" TargetMode="External"/><Relationship Id="rId1790" Type="http://schemas.openxmlformats.org/officeDocument/2006/relationships/hyperlink" Target="http://online.zakon.kz/Document/?doc_id=31225277" TargetMode="External"/><Relationship Id="rId1888" Type="http://schemas.openxmlformats.org/officeDocument/2006/relationships/hyperlink" Target="http://online.zakon.kz/Document/?doc_id=30038021" TargetMode="External"/><Relationship Id="rId2634" Type="http://schemas.openxmlformats.org/officeDocument/2006/relationships/hyperlink" Target="http://online.zakon.kz/Document/?doc_id=3003931" TargetMode="External"/><Relationship Id="rId2841" Type="http://schemas.openxmlformats.org/officeDocument/2006/relationships/hyperlink" Target="http://online.zakon.kz/Document/?doc_id=33613912" TargetMode="External"/><Relationship Id="rId2939" Type="http://schemas.openxmlformats.org/officeDocument/2006/relationships/hyperlink" Target="http://online.zakon.kz/Document/?doc_id=30353506" TargetMode="External"/><Relationship Id="rId82" Type="http://schemas.openxmlformats.org/officeDocument/2006/relationships/hyperlink" Target="http://online.zakon.kz/Document/?doc_id=30384404" TargetMode="External"/><Relationship Id="rId606" Type="http://schemas.openxmlformats.org/officeDocument/2006/relationships/hyperlink" Target="http://online.zakon.kz/Document/?doc_id=33692459" TargetMode="External"/><Relationship Id="rId813" Type="http://schemas.openxmlformats.org/officeDocument/2006/relationships/hyperlink" Target="http://online.zakon.kz/Document/?doc_id=36134071" TargetMode="External"/><Relationship Id="rId1443" Type="http://schemas.openxmlformats.org/officeDocument/2006/relationships/hyperlink" Target="http://online.zakon.kz/Document/?doc_id=1018949" TargetMode="External"/><Relationship Id="rId1650" Type="http://schemas.openxmlformats.org/officeDocument/2006/relationships/hyperlink" Target="http://online.zakon.kz/Document/?doc_id=34441254" TargetMode="External"/><Relationship Id="rId1748" Type="http://schemas.openxmlformats.org/officeDocument/2006/relationships/hyperlink" Target="http://online.zakon.kz/Document/?doc_id=38516651" TargetMode="External"/><Relationship Id="rId2701" Type="http://schemas.openxmlformats.org/officeDocument/2006/relationships/hyperlink" Target="http://online.zakon.kz/Document/?doc_id=36392398" TargetMode="External"/><Relationship Id="rId1303" Type="http://schemas.openxmlformats.org/officeDocument/2006/relationships/hyperlink" Target="http://online.zakon.kz/Document/?doc_id=38683521" TargetMode="External"/><Relationship Id="rId1510" Type="http://schemas.openxmlformats.org/officeDocument/2006/relationships/hyperlink" Target="http://online.zakon.kz/Document/?doc_id=31731981" TargetMode="External"/><Relationship Id="rId1955" Type="http://schemas.openxmlformats.org/officeDocument/2006/relationships/hyperlink" Target="http://online.zakon.kz/Document/?doc_id=39893432" TargetMode="External"/><Relationship Id="rId1608" Type="http://schemas.openxmlformats.org/officeDocument/2006/relationships/hyperlink" Target="http://online.zakon.kz/Document/?doc_id=34441254" TargetMode="External"/><Relationship Id="rId1815" Type="http://schemas.openxmlformats.org/officeDocument/2006/relationships/hyperlink" Target="http://online.zakon.kz/Document/?doc_id=32677470" TargetMode="External"/><Relationship Id="rId3030" Type="http://schemas.openxmlformats.org/officeDocument/2006/relationships/hyperlink" Target="http://online.zakon.kz/Document/?doc_id=30046110" TargetMode="External"/><Relationship Id="rId189" Type="http://schemas.openxmlformats.org/officeDocument/2006/relationships/hyperlink" Target="http://online.zakon.kz/Document/?doc_id=33499976" TargetMode="External"/><Relationship Id="rId396" Type="http://schemas.openxmlformats.org/officeDocument/2006/relationships/hyperlink" Target="http://online.zakon.kz/Document/?doc_id=33267657" TargetMode="External"/><Relationship Id="rId2077" Type="http://schemas.openxmlformats.org/officeDocument/2006/relationships/hyperlink" Target="http://online.zakon.kz/Document/?doc_id=31213169" TargetMode="External"/><Relationship Id="rId2284" Type="http://schemas.openxmlformats.org/officeDocument/2006/relationships/hyperlink" Target="http://online.zakon.kz/Document/?doc_id=33331745" TargetMode="External"/><Relationship Id="rId2491" Type="http://schemas.openxmlformats.org/officeDocument/2006/relationships/hyperlink" Target="http://online.zakon.kz/Document/?doc_id=35769614" TargetMode="External"/><Relationship Id="rId3128" Type="http://schemas.openxmlformats.org/officeDocument/2006/relationships/hyperlink" Target="http://online.zakon.kz/Document/?doc_id=1041467" TargetMode="External"/><Relationship Id="rId256" Type="http://schemas.openxmlformats.org/officeDocument/2006/relationships/hyperlink" Target="http://online.zakon.kz/Document/?doc_id=31528392" TargetMode="External"/><Relationship Id="rId463" Type="http://schemas.openxmlformats.org/officeDocument/2006/relationships/hyperlink" Target="http://online.zakon.kz/Document/?doc_id=39604716" TargetMode="External"/><Relationship Id="rId670" Type="http://schemas.openxmlformats.org/officeDocument/2006/relationships/hyperlink" Target="http://online.zakon.kz/Document/?doc_id=35017610" TargetMode="External"/><Relationship Id="rId1093" Type="http://schemas.openxmlformats.org/officeDocument/2006/relationships/hyperlink" Target="http://online.zakon.kz/Document/?doc_id=30353506" TargetMode="External"/><Relationship Id="rId2144" Type="http://schemas.openxmlformats.org/officeDocument/2006/relationships/hyperlink" Target="http://online.zakon.kz/Document/?doc_id=37532233" TargetMode="External"/><Relationship Id="rId2351" Type="http://schemas.openxmlformats.org/officeDocument/2006/relationships/hyperlink" Target="http://online.zakon.kz/Document/?doc_id=38261644" TargetMode="External"/><Relationship Id="rId2589" Type="http://schemas.openxmlformats.org/officeDocument/2006/relationships/hyperlink" Target="http://online.zakon.kz/Document/?doc_id=30353869" TargetMode="External"/><Relationship Id="rId2796" Type="http://schemas.openxmlformats.org/officeDocument/2006/relationships/hyperlink" Target="http://online.zakon.kz/Document/?doc_id=32045985" TargetMode="External"/><Relationship Id="rId116" Type="http://schemas.openxmlformats.org/officeDocument/2006/relationships/hyperlink" Target="http://online.zakon.kz/Document/?doc_id=4003931" TargetMode="External"/><Relationship Id="rId323" Type="http://schemas.openxmlformats.org/officeDocument/2006/relationships/hyperlink" Target="http://online.zakon.kz/Document/?doc_id=4003931" TargetMode="External"/><Relationship Id="rId530" Type="http://schemas.openxmlformats.org/officeDocument/2006/relationships/hyperlink" Target="http://online.zakon.kz/Document/?doc_id=1013928" TargetMode="External"/><Relationship Id="rId768" Type="http://schemas.openxmlformats.org/officeDocument/2006/relationships/hyperlink" Target="http://online.zakon.kz/Document/?doc_id=37370474" TargetMode="External"/><Relationship Id="rId975" Type="http://schemas.openxmlformats.org/officeDocument/2006/relationships/hyperlink" Target="http://online.zakon.kz/Document/?doc_id=36392398" TargetMode="External"/><Relationship Id="rId1160" Type="http://schemas.openxmlformats.org/officeDocument/2006/relationships/hyperlink" Target="http://online.zakon.kz/Document/?doc_id=36148637" TargetMode="External"/><Relationship Id="rId1398" Type="http://schemas.openxmlformats.org/officeDocument/2006/relationships/hyperlink" Target="http://online.zakon.kz/Document/?doc_id=33499976" TargetMode="External"/><Relationship Id="rId2004" Type="http://schemas.openxmlformats.org/officeDocument/2006/relationships/hyperlink" Target="http://online.zakon.kz/Document/?link_id=1007358135" TargetMode="External"/><Relationship Id="rId2211" Type="http://schemas.openxmlformats.org/officeDocument/2006/relationships/hyperlink" Target="http://online.zakon.kz/Document/?doc_id=36220400" TargetMode="External"/><Relationship Id="rId2449" Type="http://schemas.openxmlformats.org/officeDocument/2006/relationships/hyperlink" Target="http://online.zakon.kz/Document/?doc_id=31213169" TargetMode="External"/><Relationship Id="rId2656" Type="http://schemas.openxmlformats.org/officeDocument/2006/relationships/hyperlink" Target="http://online.zakon.kz/Document/?doc_id=34172820" TargetMode="External"/><Relationship Id="rId2863" Type="http://schemas.openxmlformats.org/officeDocument/2006/relationships/hyperlink" Target="http://online.zakon.kz/Document/?doc_id=32045985" TargetMode="External"/><Relationship Id="rId628" Type="http://schemas.openxmlformats.org/officeDocument/2006/relationships/hyperlink" Target="http://online.zakon.kz/Document/?doc_id=1009824" TargetMode="External"/><Relationship Id="rId835" Type="http://schemas.openxmlformats.org/officeDocument/2006/relationships/hyperlink" Target="http://online.zakon.kz/Document/?doc_id=38900848" TargetMode="External"/><Relationship Id="rId1258" Type="http://schemas.openxmlformats.org/officeDocument/2006/relationships/hyperlink" Target="http://online.zakon.kz/Document/?doc_id=35083101" TargetMode="External"/><Relationship Id="rId1465" Type="http://schemas.openxmlformats.org/officeDocument/2006/relationships/hyperlink" Target="http://online.zakon.kz/Document/?doc_id=30353506" TargetMode="External"/><Relationship Id="rId1672" Type="http://schemas.openxmlformats.org/officeDocument/2006/relationships/hyperlink" Target="http://online.zakon.kz/Document/?doc_id=36392398" TargetMode="External"/><Relationship Id="rId2309" Type="http://schemas.openxmlformats.org/officeDocument/2006/relationships/hyperlink" Target="http://online.zakon.kz/Document/?doc_id=34230083" TargetMode="External"/><Relationship Id="rId2516" Type="http://schemas.openxmlformats.org/officeDocument/2006/relationships/hyperlink" Target="http://online.zakon.kz/Document/?doc_id=30466908" TargetMode="External"/><Relationship Id="rId2723" Type="http://schemas.openxmlformats.org/officeDocument/2006/relationships/hyperlink" Target="http://online.zakon.kz/Document/?doc_id=30949120" TargetMode="External"/><Relationship Id="rId1020" Type="http://schemas.openxmlformats.org/officeDocument/2006/relationships/hyperlink" Target="http://online.zakon.kz/Document/?doc_id=38515909" TargetMode="External"/><Relationship Id="rId1118" Type="http://schemas.openxmlformats.org/officeDocument/2006/relationships/hyperlink" Target="http://online.zakon.kz/Document/?doc_id=3703931" TargetMode="External"/><Relationship Id="rId1325" Type="http://schemas.openxmlformats.org/officeDocument/2006/relationships/hyperlink" Target="http://online.zakon.kz/Document/?doc_id=3903931" TargetMode="External"/><Relationship Id="rId1532" Type="http://schemas.openxmlformats.org/officeDocument/2006/relationships/hyperlink" Target="http://online.zakon.kz/Document/?doc_id=3203931" TargetMode="External"/><Relationship Id="rId1977" Type="http://schemas.openxmlformats.org/officeDocument/2006/relationships/hyperlink" Target="http://online.zakon.kz/Document/?doc_id=31111134" TargetMode="External"/><Relationship Id="rId2930" Type="http://schemas.openxmlformats.org/officeDocument/2006/relationships/hyperlink" Target="http://online.zakon.kz/Document/?doc_id=1042176" TargetMode="External"/><Relationship Id="rId902" Type="http://schemas.openxmlformats.org/officeDocument/2006/relationships/hyperlink" Target="http://online.zakon.kz/Document/?doc_id=31111134" TargetMode="External"/><Relationship Id="rId1837" Type="http://schemas.openxmlformats.org/officeDocument/2006/relationships/hyperlink" Target="http://online.zakon.kz/Document/?doc_id=32045985" TargetMode="External"/><Relationship Id="rId31" Type="http://schemas.openxmlformats.org/officeDocument/2006/relationships/hyperlink" Target="http://online.zakon.kz/Document/?doc_id=34933247" TargetMode="External"/><Relationship Id="rId2099" Type="http://schemas.openxmlformats.org/officeDocument/2006/relationships/hyperlink" Target="http://online.zakon.kz/Document/?doc_id=38006828" TargetMode="External"/><Relationship Id="rId3052" Type="http://schemas.openxmlformats.org/officeDocument/2006/relationships/hyperlink" Target="http://online.zakon.kz/Document/?doc_id=3203931" TargetMode="External"/><Relationship Id="rId180" Type="http://schemas.openxmlformats.org/officeDocument/2006/relationships/hyperlink" Target="http://online.zakon.kz/Document/?doc_id=30038021" TargetMode="External"/><Relationship Id="rId278" Type="http://schemas.openxmlformats.org/officeDocument/2006/relationships/hyperlink" Target="http://online.zakon.kz/Document/?doc_id=32788515" TargetMode="External"/><Relationship Id="rId1904" Type="http://schemas.openxmlformats.org/officeDocument/2006/relationships/hyperlink" Target="http://online.zakon.kz/Document/?doc_id=37580544" TargetMode="External"/><Relationship Id="rId485" Type="http://schemas.openxmlformats.org/officeDocument/2006/relationships/hyperlink" Target="http://online.zakon.kz/Document/?doc_id=37982199" TargetMode="External"/><Relationship Id="rId692" Type="http://schemas.openxmlformats.org/officeDocument/2006/relationships/hyperlink" Target="http://online.zakon.kz/Document/?doc_id=31528069" TargetMode="External"/><Relationship Id="rId2166" Type="http://schemas.openxmlformats.org/officeDocument/2006/relationships/hyperlink" Target="http://online.zakon.kz/Document/?doc_id=30090541" TargetMode="External"/><Relationship Id="rId2373" Type="http://schemas.openxmlformats.org/officeDocument/2006/relationships/hyperlink" Target="http://online.zakon.kz/Document/?doc_id=35508127" TargetMode="External"/><Relationship Id="rId2580" Type="http://schemas.openxmlformats.org/officeDocument/2006/relationships/hyperlink" Target="http://online.zakon.kz/Document/?doc_id=1039673" TargetMode="External"/><Relationship Id="rId138" Type="http://schemas.openxmlformats.org/officeDocument/2006/relationships/hyperlink" Target="http://online.zakon.kz/Document/?doc_id=33331745" TargetMode="External"/><Relationship Id="rId345" Type="http://schemas.openxmlformats.org/officeDocument/2006/relationships/hyperlink" Target="http://online.zakon.kz/Document/?doc_id=30353869" TargetMode="External"/><Relationship Id="rId552" Type="http://schemas.openxmlformats.org/officeDocument/2006/relationships/hyperlink" Target="http://online.zakon.kz/Document/?doc_id=4003931" TargetMode="External"/><Relationship Id="rId997" Type="http://schemas.openxmlformats.org/officeDocument/2006/relationships/hyperlink" Target="http://online.zakon.kz/Document/?doc_id=38515909" TargetMode="External"/><Relationship Id="rId1182" Type="http://schemas.openxmlformats.org/officeDocument/2006/relationships/hyperlink" Target="http://online.zakon.kz/Document/?doc_id=4003931" TargetMode="External"/><Relationship Id="rId2026" Type="http://schemas.openxmlformats.org/officeDocument/2006/relationships/hyperlink" Target="http://online.zakon.kz/Document/?doc_id=30353869" TargetMode="External"/><Relationship Id="rId2233" Type="http://schemas.openxmlformats.org/officeDocument/2006/relationships/hyperlink" Target="http://online.zakon.kz/Document/?doc_id=33949775" TargetMode="External"/><Relationship Id="rId2440" Type="http://schemas.openxmlformats.org/officeDocument/2006/relationships/hyperlink" Target="http://online.zakon.kz/Document/?doc_id=30578740" TargetMode="External"/><Relationship Id="rId2678" Type="http://schemas.openxmlformats.org/officeDocument/2006/relationships/hyperlink" Target="http://online.zakon.kz/Document/?doc_id=30353506" TargetMode="External"/><Relationship Id="rId2885" Type="http://schemas.openxmlformats.org/officeDocument/2006/relationships/hyperlink" Target="http://online.zakon.kz/Document/?doc_id=30038021" TargetMode="External"/><Relationship Id="rId205" Type="http://schemas.openxmlformats.org/officeDocument/2006/relationships/hyperlink" Target="http://online.zakon.kz/Document/?doc_id=1008029" TargetMode="External"/><Relationship Id="rId412" Type="http://schemas.openxmlformats.org/officeDocument/2006/relationships/hyperlink" Target="http://online.zakon.kz/Document/?doc_id=31577399" TargetMode="External"/><Relationship Id="rId857" Type="http://schemas.openxmlformats.org/officeDocument/2006/relationships/hyperlink" Target="http://online.zakon.kz/Document/?doc_id=30038021" TargetMode="External"/><Relationship Id="rId1042" Type="http://schemas.openxmlformats.org/officeDocument/2006/relationships/hyperlink" Target="http://online.zakon.kz/Document/?doc_id=38006828" TargetMode="External"/><Relationship Id="rId1487" Type="http://schemas.openxmlformats.org/officeDocument/2006/relationships/hyperlink" Target="http://online.zakon.kz/Document/?doc_id=30353506" TargetMode="External"/><Relationship Id="rId1694" Type="http://schemas.openxmlformats.org/officeDocument/2006/relationships/hyperlink" Target="http://online.zakon.kz/Document/?doc_id=36739836" TargetMode="External"/><Relationship Id="rId2300" Type="http://schemas.openxmlformats.org/officeDocument/2006/relationships/hyperlink" Target="http://online.zakon.kz/Document/?doc_id=32565208" TargetMode="External"/><Relationship Id="rId2538" Type="http://schemas.openxmlformats.org/officeDocument/2006/relationships/hyperlink" Target="http://online.zakon.kz/Document/?doc_id=38762734" TargetMode="External"/><Relationship Id="rId2745" Type="http://schemas.openxmlformats.org/officeDocument/2006/relationships/hyperlink" Target="http://online.zakon.kz/Document/?doc_id=1008029" TargetMode="External"/><Relationship Id="rId2952" Type="http://schemas.openxmlformats.org/officeDocument/2006/relationships/hyperlink" Target="http://online.zakon.kz/Document/?doc_id=34172820" TargetMode="External"/><Relationship Id="rId717" Type="http://schemas.openxmlformats.org/officeDocument/2006/relationships/hyperlink" Target="http://online.zakon.kz/Document/?doc_id=37370474" TargetMode="External"/><Relationship Id="rId924" Type="http://schemas.openxmlformats.org/officeDocument/2006/relationships/hyperlink" Target="http://online.zakon.kz/Document/?doc_id=38515909" TargetMode="External"/><Relationship Id="rId1347" Type="http://schemas.openxmlformats.org/officeDocument/2006/relationships/hyperlink" Target="http://online.zakon.kz/Document/?doc_id=30384490" TargetMode="External"/><Relationship Id="rId1554" Type="http://schemas.openxmlformats.org/officeDocument/2006/relationships/hyperlink" Target="http://online.zakon.kz/Document/?doc_id=36409796" TargetMode="External"/><Relationship Id="rId1761" Type="http://schemas.openxmlformats.org/officeDocument/2006/relationships/hyperlink" Target="http://online.zakon.kz/Document/?doc_id=39851179" TargetMode="External"/><Relationship Id="rId1999" Type="http://schemas.openxmlformats.org/officeDocument/2006/relationships/hyperlink" Target="http://online.zakon.kz/Document/?doc_id=31334090" TargetMode="External"/><Relationship Id="rId2605" Type="http://schemas.openxmlformats.org/officeDocument/2006/relationships/hyperlink" Target="http://online.zakon.kz/Document/?doc_id=34172820" TargetMode="External"/><Relationship Id="rId2812" Type="http://schemas.openxmlformats.org/officeDocument/2006/relationships/hyperlink" Target="http://online.zakon.kz/Document/?doc_id=38683521" TargetMode="External"/><Relationship Id="rId53" Type="http://schemas.openxmlformats.org/officeDocument/2006/relationships/hyperlink" Target="http://online.zakon.kz/Document/?doc_id=31110631" TargetMode="External"/><Relationship Id="rId1207" Type="http://schemas.openxmlformats.org/officeDocument/2006/relationships/hyperlink" Target="http://online.zakon.kz/Document/?doc_id=1021988" TargetMode="External"/><Relationship Id="rId1414" Type="http://schemas.openxmlformats.org/officeDocument/2006/relationships/hyperlink" Target="http://online.zakon.kz/Document/?doc_id=31224480" TargetMode="External"/><Relationship Id="rId1621" Type="http://schemas.openxmlformats.org/officeDocument/2006/relationships/hyperlink" Target="http://online.zakon.kz/Document/?doc_id=31110631" TargetMode="External"/><Relationship Id="rId1859" Type="http://schemas.openxmlformats.org/officeDocument/2006/relationships/hyperlink" Target="http://online.zakon.kz/Document/?doc_id=1008029" TargetMode="External"/><Relationship Id="rId3074" Type="http://schemas.openxmlformats.org/officeDocument/2006/relationships/hyperlink" Target="http://online.zakon.kz/Document/?doc_id=34195320" TargetMode="External"/><Relationship Id="rId1719" Type="http://schemas.openxmlformats.org/officeDocument/2006/relationships/hyperlink" Target="http://online.zakon.kz/Document/?doc_id=33331745" TargetMode="External"/><Relationship Id="rId1926" Type="http://schemas.openxmlformats.org/officeDocument/2006/relationships/hyperlink" Target="http://online.zakon.kz/Document/?doc_id=1008029" TargetMode="External"/><Relationship Id="rId2090" Type="http://schemas.openxmlformats.org/officeDocument/2006/relationships/hyperlink" Target="http://online.zakon.kz/Document/?doc_id=31565905" TargetMode="External"/><Relationship Id="rId2188" Type="http://schemas.openxmlformats.org/officeDocument/2006/relationships/hyperlink" Target="http://online.zakon.kz/Document/?doc_id=31040877" TargetMode="External"/><Relationship Id="rId2395" Type="http://schemas.openxmlformats.org/officeDocument/2006/relationships/hyperlink" Target="http://online.zakon.kz/Document/?doc_id=35508127" TargetMode="External"/><Relationship Id="rId3141" Type="http://schemas.openxmlformats.org/officeDocument/2006/relationships/hyperlink" Target="http://online.zakon.kz/Document/?doc_id=31226699" TargetMode="External"/><Relationship Id="rId367" Type="http://schemas.openxmlformats.org/officeDocument/2006/relationships/hyperlink" Target="http://online.zakon.kz/Document/?doc_id=38516651" TargetMode="External"/><Relationship Id="rId574" Type="http://schemas.openxmlformats.org/officeDocument/2006/relationships/hyperlink" Target="http://online.zakon.kz/Document/?doc_id=1042176" TargetMode="External"/><Relationship Id="rId2048" Type="http://schemas.openxmlformats.org/officeDocument/2006/relationships/hyperlink" Target="http://online.zakon.kz/Document/?doc_id=3003931" TargetMode="External"/><Relationship Id="rId2255" Type="http://schemas.openxmlformats.org/officeDocument/2006/relationships/hyperlink" Target="http://online.zakon.kz/Document/?doc_id=30590267" TargetMode="External"/><Relationship Id="rId3001" Type="http://schemas.openxmlformats.org/officeDocument/2006/relationships/hyperlink" Target="http://online.zakon.kz/Document/?doc_id=39893432" TargetMode="External"/><Relationship Id="rId227" Type="http://schemas.openxmlformats.org/officeDocument/2006/relationships/hyperlink" Target="http://online.zakon.kz/Document/?doc_id=30009432" TargetMode="External"/><Relationship Id="rId781" Type="http://schemas.openxmlformats.org/officeDocument/2006/relationships/hyperlink" Target="http://online.zakon.kz/Document/?doc_id=37370474" TargetMode="External"/><Relationship Id="rId879" Type="http://schemas.openxmlformats.org/officeDocument/2006/relationships/hyperlink" Target="http://online.zakon.kz/Document/?doc_id=39893432" TargetMode="External"/><Relationship Id="rId2462" Type="http://schemas.openxmlformats.org/officeDocument/2006/relationships/hyperlink" Target="http://online.zakon.kz/Document/?doc_id=35508127" TargetMode="External"/><Relationship Id="rId2767" Type="http://schemas.openxmlformats.org/officeDocument/2006/relationships/hyperlink" Target="http://online.zakon.kz/Document/?doc_id=38516651" TargetMode="External"/><Relationship Id="rId434" Type="http://schemas.openxmlformats.org/officeDocument/2006/relationships/hyperlink" Target="http://online.zakon.kz/Document/?doc_id=37370474" TargetMode="External"/><Relationship Id="rId641" Type="http://schemas.openxmlformats.org/officeDocument/2006/relationships/hyperlink" Target="http://online.zakon.kz/Document/?doc_id=30090541" TargetMode="External"/><Relationship Id="rId739" Type="http://schemas.openxmlformats.org/officeDocument/2006/relationships/hyperlink" Target="http://online.zakon.kz/Document/?doc_id=37287262" TargetMode="External"/><Relationship Id="rId1064" Type="http://schemas.openxmlformats.org/officeDocument/2006/relationships/hyperlink" Target="http://online.zakon.kz/Document/?doc_id=34390581" TargetMode="External"/><Relationship Id="rId1271" Type="http://schemas.openxmlformats.org/officeDocument/2006/relationships/hyperlink" Target="http://online.zakon.kz/Document/?doc_id=39360316" TargetMode="External"/><Relationship Id="rId1369" Type="http://schemas.openxmlformats.org/officeDocument/2006/relationships/hyperlink" Target="http://online.zakon.kz/Document/?doc_id=39893432" TargetMode="External"/><Relationship Id="rId1576" Type="http://schemas.openxmlformats.org/officeDocument/2006/relationships/hyperlink" Target="http://online.zakon.kz/Document/?doc_id=37532233" TargetMode="External"/><Relationship Id="rId2115" Type="http://schemas.openxmlformats.org/officeDocument/2006/relationships/hyperlink" Target="http://online.zakon.kz/Document/?doc_id=30932680" TargetMode="External"/><Relationship Id="rId2322" Type="http://schemas.openxmlformats.org/officeDocument/2006/relationships/hyperlink" Target="http://online.zakon.kz/Document/?doc_id=39855023" TargetMode="External"/><Relationship Id="rId2974" Type="http://schemas.openxmlformats.org/officeDocument/2006/relationships/hyperlink" Target="http://online.zakon.kz/Document/?doc_id=31518781" TargetMode="External"/><Relationship Id="rId501" Type="http://schemas.openxmlformats.org/officeDocument/2006/relationships/hyperlink" Target="http://online.zakon.kz/Document/?doc_id=3703931" TargetMode="External"/><Relationship Id="rId946" Type="http://schemas.openxmlformats.org/officeDocument/2006/relationships/hyperlink" Target="http://online.zakon.kz/Document/?doc_id=37532233" TargetMode="External"/><Relationship Id="rId1131" Type="http://schemas.openxmlformats.org/officeDocument/2006/relationships/hyperlink" Target="http://online.zakon.kz/Document/?doc_id=30606520" TargetMode="External"/><Relationship Id="rId1229" Type="http://schemas.openxmlformats.org/officeDocument/2006/relationships/hyperlink" Target="http://online.zakon.kz/Document/?doc_id=30038021" TargetMode="External"/><Relationship Id="rId1783" Type="http://schemas.openxmlformats.org/officeDocument/2006/relationships/hyperlink" Target="http://online.zakon.kz/Document/?doc_id=30449246" TargetMode="External"/><Relationship Id="rId1990" Type="http://schemas.openxmlformats.org/officeDocument/2006/relationships/hyperlink" Target="http://online.zakon.kz/Document/?doc_id=37532233" TargetMode="External"/><Relationship Id="rId2627" Type="http://schemas.openxmlformats.org/officeDocument/2006/relationships/hyperlink" Target="http://online.zakon.kz/Document/?doc_id=32611022" TargetMode="External"/><Relationship Id="rId2834" Type="http://schemas.openxmlformats.org/officeDocument/2006/relationships/hyperlink" Target="http://online.zakon.kz/Document/?doc_id=38686844" TargetMode="External"/><Relationship Id="rId75" Type="http://schemas.openxmlformats.org/officeDocument/2006/relationships/hyperlink" Target="http://online.zakon.kz/Document/?doc_id=35363750" TargetMode="External"/><Relationship Id="rId806" Type="http://schemas.openxmlformats.org/officeDocument/2006/relationships/hyperlink" Target="http://online.zakon.kz/Document/?doc_id=39604716" TargetMode="External"/><Relationship Id="rId1436" Type="http://schemas.openxmlformats.org/officeDocument/2006/relationships/hyperlink" Target="http://online.zakon.kz/Document/?doc_id=33331745" TargetMode="External"/><Relationship Id="rId1643" Type="http://schemas.openxmlformats.org/officeDocument/2006/relationships/hyperlink" Target="http://online.zakon.kz/Document/?doc_id=37982199" TargetMode="External"/><Relationship Id="rId1850" Type="http://schemas.openxmlformats.org/officeDocument/2006/relationships/hyperlink" Target="http://online.zakon.kz/Document/?doc_id=39855023" TargetMode="External"/><Relationship Id="rId2901" Type="http://schemas.openxmlformats.org/officeDocument/2006/relationships/hyperlink" Target="http://online.zakon.kz/Document/?doc_id=32045985" TargetMode="External"/><Relationship Id="rId3096" Type="http://schemas.openxmlformats.org/officeDocument/2006/relationships/hyperlink" Target="http://online.zakon.kz/Document/?doc_id=31226699" TargetMode="External"/><Relationship Id="rId1503" Type="http://schemas.openxmlformats.org/officeDocument/2006/relationships/hyperlink" Target="http://online.zakon.kz/Document/?doc_id=37532233" TargetMode="External"/><Relationship Id="rId1710" Type="http://schemas.openxmlformats.org/officeDocument/2006/relationships/hyperlink" Target="http://online.zakon.kz/Document/?doc_id=37462828" TargetMode="External"/><Relationship Id="rId1948" Type="http://schemas.openxmlformats.org/officeDocument/2006/relationships/hyperlink" Target="http://online.zakon.kz/Document/?doc_id=31110631" TargetMode="External"/><Relationship Id="rId291" Type="http://schemas.openxmlformats.org/officeDocument/2006/relationships/hyperlink" Target="http://online.zakon.kz/Document/?doc_id=31153051" TargetMode="External"/><Relationship Id="rId1808" Type="http://schemas.openxmlformats.org/officeDocument/2006/relationships/hyperlink" Target="http://online.zakon.kz/Document/?doc_id=32677470" TargetMode="External"/><Relationship Id="rId3023" Type="http://schemas.openxmlformats.org/officeDocument/2006/relationships/hyperlink" Target="http://online.zakon.kz/Document/?doc_id=1042176" TargetMode="External"/><Relationship Id="rId151" Type="http://schemas.openxmlformats.org/officeDocument/2006/relationships/hyperlink" Target="http://online.zakon.kz/Document/?doc_id=33123837" TargetMode="External"/><Relationship Id="rId389" Type="http://schemas.openxmlformats.org/officeDocument/2006/relationships/hyperlink" Target="http://online.zakon.kz/Document/?doc_id=37370474" TargetMode="External"/><Relationship Id="rId596" Type="http://schemas.openxmlformats.org/officeDocument/2006/relationships/hyperlink" Target="http://online.zakon.kz/Document/?doc_id=33692459" TargetMode="External"/><Relationship Id="rId2277" Type="http://schemas.openxmlformats.org/officeDocument/2006/relationships/hyperlink" Target="http://online.zakon.kz/Document/?doc_id=38686844" TargetMode="External"/><Relationship Id="rId2484" Type="http://schemas.openxmlformats.org/officeDocument/2006/relationships/hyperlink" Target="http://online.zakon.kz/Document/?doc_id=34172820" TargetMode="External"/><Relationship Id="rId2691" Type="http://schemas.openxmlformats.org/officeDocument/2006/relationships/hyperlink" Target="http://online.zakon.kz/Document/?doc_id=39893432" TargetMode="External"/><Relationship Id="rId249" Type="http://schemas.openxmlformats.org/officeDocument/2006/relationships/hyperlink" Target="http://online.zakon.kz/Document/?doc_id=31113740" TargetMode="External"/><Relationship Id="rId456" Type="http://schemas.openxmlformats.org/officeDocument/2006/relationships/hyperlink" Target="http://online.zakon.kz/Document/?doc_id=37982199" TargetMode="External"/><Relationship Id="rId663" Type="http://schemas.openxmlformats.org/officeDocument/2006/relationships/hyperlink" Target="http://online.zakon.kz/Document/?doc_id=1021988" TargetMode="External"/><Relationship Id="rId870" Type="http://schemas.openxmlformats.org/officeDocument/2006/relationships/hyperlink" Target="http://online.zakon.kz/Document/?doc_id=38006828" TargetMode="External"/><Relationship Id="rId1086" Type="http://schemas.openxmlformats.org/officeDocument/2006/relationships/hyperlink" Target="http://online.zakon.kz/Document/?doc_id=38515909" TargetMode="External"/><Relationship Id="rId1293" Type="http://schemas.openxmlformats.org/officeDocument/2006/relationships/hyperlink" Target="http://online.zakon.kz/Document/?doc_id=38597658" TargetMode="External"/><Relationship Id="rId2137" Type="http://schemas.openxmlformats.org/officeDocument/2006/relationships/hyperlink" Target="http://online.zakon.kz/Document/?doc_id=31610698" TargetMode="External"/><Relationship Id="rId2344" Type="http://schemas.openxmlformats.org/officeDocument/2006/relationships/hyperlink" Target="http://online.zakon.kz/Document/?doc_id=36148637" TargetMode="External"/><Relationship Id="rId2551" Type="http://schemas.openxmlformats.org/officeDocument/2006/relationships/hyperlink" Target="http://online.zakon.kz/Document/?doc_id=36148637" TargetMode="External"/><Relationship Id="rId2789" Type="http://schemas.openxmlformats.org/officeDocument/2006/relationships/hyperlink" Target="http://online.zakon.kz/Document/?doc_id=37532233" TargetMode="External"/><Relationship Id="rId2996" Type="http://schemas.openxmlformats.org/officeDocument/2006/relationships/hyperlink" Target="http://online.zakon.kz/Document/?doc_id=31110631" TargetMode="External"/><Relationship Id="rId109" Type="http://schemas.openxmlformats.org/officeDocument/2006/relationships/hyperlink" Target="http://online.zakon.kz/Document/?doc_id=33499976" TargetMode="External"/><Relationship Id="rId316" Type="http://schemas.openxmlformats.org/officeDocument/2006/relationships/hyperlink" Target="http://online.zakon.kz/Document/?doc_id=33740115" TargetMode="External"/><Relationship Id="rId523" Type="http://schemas.openxmlformats.org/officeDocument/2006/relationships/hyperlink" Target="http://online.zakon.kz/Document/?doc_id=36392398" TargetMode="External"/><Relationship Id="rId968" Type="http://schemas.openxmlformats.org/officeDocument/2006/relationships/hyperlink" Target="http://online.zakon.kz/Document/?doc_id=38515909" TargetMode="External"/><Relationship Id="rId1153" Type="http://schemas.openxmlformats.org/officeDocument/2006/relationships/hyperlink" Target="http://online.zakon.kz/Document/?doc_id=36134071" TargetMode="External"/><Relationship Id="rId1598" Type="http://schemas.openxmlformats.org/officeDocument/2006/relationships/hyperlink" Target="http://online.zakon.kz/Document/?doc_id=30932680" TargetMode="External"/><Relationship Id="rId2204" Type="http://schemas.openxmlformats.org/officeDocument/2006/relationships/hyperlink" Target="http://online.zakon.kz/Document/?doc_id=31627115" TargetMode="External"/><Relationship Id="rId2649" Type="http://schemas.openxmlformats.org/officeDocument/2006/relationships/hyperlink" Target="http://online.zakon.kz/Document/?doc_id=31110631" TargetMode="External"/><Relationship Id="rId2856" Type="http://schemas.openxmlformats.org/officeDocument/2006/relationships/hyperlink" Target="http://online.zakon.kz/Document/?doc_id=1042176" TargetMode="External"/><Relationship Id="rId97" Type="http://schemas.openxmlformats.org/officeDocument/2006/relationships/hyperlink" Target="http://online.zakon.kz/Document/?doc_id=1022777" TargetMode="External"/><Relationship Id="rId730" Type="http://schemas.openxmlformats.org/officeDocument/2006/relationships/hyperlink" Target="http://online.zakon.kz/Document/?doc_id=33267657" TargetMode="External"/><Relationship Id="rId828" Type="http://schemas.openxmlformats.org/officeDocument/2006/relationships/hyperlink" Target="http://online.zakon.kz/Document/?doc_id=30353506" TargetMode="External"/><Relationship Id="rId1013" Type="http://schemas.openxmlformats.org/officeDocument/2006/relationships/hyperlink" Target="http://online.zakon.kz/Document/?doc_id=32045985" TargetMode="External"/><Relationship Id="rId1360" Type="http://schemas.openxmlformats.org/officeDocument/2006/relationships/hyperlink" Target="http://online.zakon.kz/Document/?doc_id=31300407" TargetMode="External"/><Relationship Id="rId1458" Type="http://schemas.openxmlformats.org/officeDocument/2006/relationships/hyperlink" Target="http://online.zakon.kz/Document/?doc_id=33469496" TargetMode="External"/><Relationship Id="rId1665" Type="http://schemas.openxmlformats.org/officeDocument/2006/relationships/hyperlink" Target="http://online.zakon.kz/Document/?doc_id=36727851" TargetMode="External"/><Relationship Id="rId1872" Type="http://schemas.openxmlformats.org/officeDocument/2006/relationships/hyperlink" Target="http://online.zakon.kz/Document/?doc_id=30353506" TargetMode="External"/><Relationship Id="rId2411" Type="http://schemas.openxmlformats.org/officeDocument/2006/relationships/hyperlink" Target="http://online.zakon.kz/Document/?doc_id=36971913" TargetMode="External"/><Relationship Id="rId2509" Type="http://schemas.openxmlformats.org/officeDocument/2006/relationships/hyperlink" Target="http://online.zakon.kz/Document/?doc_id=32064991" TargetMode="External"/><Relationship Id="rId2716" Type="http://schemas.openxmlformats.org/officeDocument/2006/relationships/hyperlink" Target="http://online.zakon.kz/Document/?doc_id=37532233" TargetMode="External"/><Relationship Id="rId1220" Type="http://schemas.openxmlformats.org/officeDocument/2006/relationships/hyperlink" Target="http://online.zakon.kz/Document/?doc_id=34433029" TargetMode="External"/><Relationship Id="rId1318" Type="http://schemas.openxmlformats.org/officeDocument/2006/relationships/hyperlink" Target="http://online.zakon.kz/Document/?doc_id=3603931" TargetMode="External"/><Relationship Id="rId1525" Type="http://schemas.openxmlformats.org/officeDocument/2006/relationships/hyperlink" Target="http://online.zakon.kz/Document/?doc_id=1008029" TargetMode="External"/><Relationship Id="rId2923" Type="http://schemas.openxmlformats.org/officeDocument/2006/relationships/hyperlink" Target="http://online.zakon.kz/Document/?doc_id=1021988" TargetMode="External"/><Relationship Id="rId1732" Type="http://schemas.openxmlformats.org/officeDocument/2006/relationships/hyperlink" Target="http://online.zakon.kz/Document/?doc_id=36195770" TargetMode="External"/><Relationship Id="rId24" Type="http://schemas.openxmlformats.org/officeDocument/2006/relationships/hyperlink" Target="http://online.zakon.kz/Document/?doc_id=38597658" TargetMode="External"/><Relationship Id="rId2299" Type="http://schemas.openxmlformats.org/officeDocument/2006/relationships/hyperlink" Target="http://online.zakon.kz/Document/?doc_id=33690819" TargetMode="External"/><Relationship Id="rId3045" Type="http://schemas.openxmlformats.org/officeDocument/2006/relationships/hyperlink" Target="http://online.zakon.kz/Document/?doc_id=34204671" TargetMode="External"/><Relationship Id="rId173" Type="http://schemas.openxmlformats.org/officeDocument/2006/relationships/hyperlink" Target="http://online.zakon.kz/Document/?doc_id=1021988" TargetMode="External"/><Relationship Id="rId380" Type="http://schemas.openxmlformats.org/officeDocument/2006/relationships/hyperlink" Target="http://online.zakon.kz/Document/?doc_id=33267657" TargetMode="External"/><Relationship Id="rId2061" Type="http://schemas.openxmlformats.org/officeDocument/2006/relationships/hyperlink" Target="http://online.zakon.kz/Document/?doc_id=30114942" TargetMode="External"/><Relationship Id="rId3112" Type="http://schemas.openxmlformats.org/officeDocument/2006/relationships/hyperlink" Target="http://online.zakon.kz/Document/?doc_id=30090541" TargetMode="External"/><Relationship Id="rId240" Type="http://schemas.openxmlformats.org/officeDocument/2006/relationships/hyperlink" Target="http://online.zakon.kz/Document/?doc_id=30361568" TargetMode="External"/><Relationship Id="rId478" Type="http://schemas.openxmlformats.org/officeDocument/2006/relationships/hyperlink" Target="http://online.zakon.kz/Document/?doc_id=37287262" TargetMode="External"/><Relationship Id="rId685" Type="http://schemas.openxmlformats.org/officeDocument/2006/relationships/hyperlink" Target="http://online.zakon.kz/Document/?doc_id=30353869" TargetMode="External"/><Relationship Id="rId892" Type="http://schemas.openxmlformats.org/officeDocument/2006/relationships/hyperlink" Target="http://online.zakon.kz/Document/?doc_id=30086150" TargetMode="External"/><Relationship Id="rId2159" Type="http://schemas.openxmlformats.org/officeDocument/2006/relationships/hyperlink" Target="http://online.zakon.kz/Document/?doc_id=4203931" TargetMode="External"/><Relationship Id="rId2366" Type="http://schemas.openxmlformats.org/officeDocument/2006/relationships/hyperlink" Target="http://online.zakon.kz/Document/?doc_id=34634878" TargetMode="External"/><Relationship Id="rId2573" Type="http://schemas.openxmlformats.org/officeDocument/2006/relationships/hyperlink" Target="http://online.zakon.kz/Document/?doc_id=36148637" TargetMode="External"/><Relationship Id="rId2780" Type="http://schemas.openxmlformats.org/officeDocument/2006/relationships/hyperlink" Target="http://online.zakon.kz/Document/?doc_id=35508127" TargetMode="External"/><Relationship Id="rId100" Type="http://schemas.openxmlformats.org/officeDocument/2006/relationships/hyperlink" Target="http://online.zakon.kz/Document/?doc_id=4003931" TargetMode="External"/><Relationship Id="rId338" Type="http://schemas.openxmlformats.org/officeDocument/2006/relationships/hyperlink" Target="http://online.zakon.kz/Document/?doc_id=1042176" TargetMode="External"/><Relationship Id="rId545" Type="http://schemas.openxmlformats.org/officeDocument/2006/relationships/hyperlink" Target="http://online.zakon.kz/Document/?doc_id=1006061" TargetMode="External"/><Relationship Id="rId752" Type="http://schemas.openxmlformats.org/officeDocument/2006/relationships/hyperlink" Target="http://online.zakon.kz/Document/?doc_id=33267657" TargetMode="External"/><Relationship Id="rId1175" Type="http://schemas.openxmlformats.org/officeDocument/2006/relationships/hyperlink" Target="http://online.zakon.kz/Document/?doc_id=36392398" TargetMode="External"/><Relationship Id="rId1382" Type="http://schemas.openxmlformats.org/officeDocument/2006/relationships/hyperlink" Target="http://online.zakon.kz/Document/?doc_id=38551339" TargetMode="External"/><Relationship Id="rId2019" Type="http://schemas.openxmlformats.org/officeDocument/2006/relationships/hyperlink" Target="http://online.zakon.kz/Document/?doc_id=30037904" TargetMode="External"/><Relationship Id="rId2226" Type="http://schemas.openxmlformats.org/officeDocument/2006/relationships/hyperlink" Target="http://online.zakon.kz/Document/?doc_id=30466908" TargetMode="External"/><Relationship Id="rId2433" Type="http://schemas.openxmlformats.org/officeDocument/2006/relationships/hyperlink" Target="http://online.zakon.kz/Document/?doc_id=3503931" TargetMode="External"/><Relationship Id="rId2640" Type="http://schemas.openxmlformats.org/officeDocument/2006/relationships/hyperlink" Target="http://online.zakon.kz/Document/?doc_id=30055092" TargetMode="External"/><Relationship Id="rId2878" Type="http://schemas.openxmlformats.org/officeDocument/2006/relationships/hyperlink" Target="http://online.zakon.kz/Document/?doc_id=1005208" TargetMode="External"/><Relationship Id="rId405" Type="http://schemas.openxmlformats.org/officeDocument/2006/relationships/hyperlink" Target="http://online.zakon.kz/Document/?doc_id=37532233" TargetMode="External"/><Relationship Id="rId612" Type="http://schemas.openxmlformats.org/officeDocument/2006/relationships/hyperlink" Target="http://online.zakon.kz/Document/?doc_id=37532233" TargetMode="External"/><Relationship Id="rId1035" Type="http://schemas.openxmlformats.org/officeDocument/2006/relationships/hyperlink" Target="http://online.zakon.kz/Document/?doc_id=3203931" TargetMode="External"/><Relationship Id="rId1242" Type="http://schemas.openxmlformats.org/officeDocument/2006/relationships/hyperlink" Target="http://online.zakon.kz/Document/?doc_id=31224480" TargetMode="External"/><Relationship Id="rId1687" Type="http://schemas.openxmlformats.org/officeDocument/2006/relationships/hyperlink" Target="http://online.zakon.kz/Document/?doc_id=36492598" TargetMode="External"/><Relationship Id="rId1894" Type="http://schemas.openxmlformats.org/officeDocument/2006/relationships/hyperlink" Target="http://online.zakon.kz/Document/?doc_id=30451168" TargetMode="External"/><Relationship Id="rId2500" Type="http://schemas.openxmlformats.org/officeDocument/2006/relationships/hyperlink" Target="http://online.zakon.kz/Document/?doc_id=38515909" TargetMode="External"/><Relationship Id="rId2738" Type="http://schemas.openxmlformats.org/officeDocument/2006/relationships/hyperlink" Target="http://online.zakon.kz/Document/?doc_id=35185250" TargetMode="External"/><Relationship Id="rId2945" Type="http://schemas.openxmlformats.org/officeDocument/2006/relationships/hyperlink" Target="http://online.zakon.kz/Document/?doc_id=34433029" TargetMode="External"/><Relationship Id="rId917" Type="http://schemas.openxmlformats.org/officeDocument/2006/relationships/hyperlink" Target="http://online.zakon.kz/Document/?doc_id=31156181" TargetMode="External"/><Relationship Id="rId1102" Type="http://schemas.openxmlformats.org/officeDocument/2006/relationships/hyperlink" Target="http://online.zakon.kz/Document/?doc_id=1042176" TargetMode="External"/><Relationship Id="rId1547" Type="http://schemas.openxmlformats.org/officeDocument/2006/relationships/hyperlink" Target="http://online.zakon.kz/Document/?doc_id=30933720" TargetMode="External"/><Relationship Id="rId1754" Type="http://schemas.openxmlformats.org/officeDocument/2006/relationships/hyperlink" Target="http://online.zakon.kz/Document/?doc_id=3003931" TargetMode="External"/><Relationship Id="rId1961" Type="http://schemas.openxmlformats.org/officeDocument/2006/relationships/hyperlink" Target="http://online.zakon.kz/Document/?doc_id=39893432" TargetMode="External"/><Relationship Id="rId2805" Type="http://schemas.openxmlformats.org/officeDocument/2006/relationships/hyperlink" Target="http://online.zakon.kz/Document/?doc_id=32045985" TargetMode="External"/><Relationship Id="rId46" Type="http://schemas.openxmlformats.org/officeDocument/2006/relationships/hyperlink" Target="http://online.zakon.kz/Document/?doc_id=30384393" TargetMode="External"/><Relationship Id="rId1407" Type="http://schemas.openxmlformats.org/officeDocument/2006/relationships/hyperlink" Target="http://online.zakon.kz/Document/?doc_id=37532233" TargetMode="External"/><Relationship Id="rId1614" Type="http://schemas.openxmlformats.org/officeDocument/2006/relationships/hyperlink" Target="http://online.zakon.kz/Document/?doc_id=37532233" TargetMode="External"/><Relationship Id="rId1821" Type="http://schemas.openxmlformats.org/officeDocument/2006/relationships/hyperlink" Target="http://online.zakon.kz/Document/?doc_id=33331745" TargetMode="External"/><Relationship Id="rId3067" Type="http://schemas.openxmlformats.org/officeDocument/2006/relationships/hyperlink" Target="http://online.zakon.kz/Document/?doc_id=33499976" TargetMode="External"/><Relationship Id="rId195" Type="http://schemas.openxmlformats.org/officeDocument/2006/relationships/hyperlink" Target="http://online.zakon.kz/Document/?doc_id=39924867" TargetMode="External"/><Relationship Id="rId1919" Type="http://schemas.openxmlformats.org/officeDocument/2006/relationships/hyperlink" Target="http://online.zakon.kz/Document/?doc_id=31198105" TargetMode="External"/><Relationship Id="rId2083" Type="http://schemas.openxmlformats.org/officeDocument/2006/relationships/hyperlink" Target="http://online.zakon.kz/Document/?doc_id=38762734" TargetMode="External"/><Relationship Id="rId2290" Type="http://schemas.openxmlformats.org/officeDocument/2006/relationships/hyperlink" Target="http://online.zakon.kz/Document/?doc_id=37982199" TargetMode="External"/><Relationship Id="rId2388" Type="http://schemas.openxmlformats.org/officeDocument/2006/relationships/hyperlink" Target="http://online.zakon.kz/Document/?doc_id=34378940" TargetMode="External"/><Relationship Id="rId2595" Type="http://schemas.openxmlformats.org/officeDocument/2006/relationships/hyperlink" Target="http://online.zakon.kz/Document/?doc_id=39893432" TargetMode="External"/><Relationship Id="rId3134" Type="http://schemas.openxmlformats.org/officeDocument/2006/relationships/hyperlink" Target="http://online.zakon.kz/Document/?doc_id=1009790" TargetMode="External"/><Relationship Id="rId262" Type="http://schemas.openxmlformats.org/officeDocument/2006/relationships/hyperlink" Target="http://online.zakon.kz/Document/?doc_id=37982199" TargetMode="External"/><Relationship Id="rId567" Type="http://schemas.openxmlformats.org/officeDocument/2006/relationships/hyperlink" Target="http://online.zakon.kz/Document/?doc_id=1009824" TargetMode="External"/><Relationship Id="rId1197" Type="http://schemas.openxmlformats.org/officeDocument/2006/relationships/hyperlink" Target="http://online.zakon.kz/Document/?doc_id=34172820" TargetMode="External"/><Relationship Id="rId2150" Type="http://schemas.openxmlformats.org/officeDocument/2006/relationships/hyperlink" Target="http://online.zakon.kz/Document/?doc_id=1006539" TargetMode="External"/><Relationship Id="rId2248" Type="http://schemas.openxmlformats.org/officeDocument/2006/relationships/hyperlink" Target="http://online.zakon.kz/Document/?doc_id=1004029" TargetMode="External"/><Relationship Id="rId122" Type="http://schemas.openxmlformats.org/officeDocument/2006/relationships/hyperlink" Target="http://online.zakon.kz/Document/?doc_id=1005029" TargetMode="External"/><Relationship Id="rId774" Type="http://schemas.openxmlformats.org/officeDocument/2006/relationships/hyperlink" Target="http://online.zakon.kz/Document/?doc_id=37370474" TargetMode="External"/><Relationship Id="rId981" Type="http://schemas.openxmlformats.org/officeDocument/2006/relationships/hyperlink" Target="http://online.zakon.kz/Document/?doc_id=38515909" TargetMode="External"/><Relationship Id="rId1057" Type="http://schemas.openxmlformats.org/officeDocument/2006/relationships/hyperlink" Target="http://online.zakon.kz/Document/?doc_id=1042176" TargetMode="External"/><Relationship Id="rId2010" Type="http://schemas.openxmlformats.org/officeDocument/2006/relationships/hyperlink" Target="http://online.zakon.kz/Document/?doc_id=38686844" TargetMode="External"/><Relationship Id="rId2455" Type="http://schemas.openxmlformats.org/officeDocument/2006/relationships/hyperlink" Target="http://online.zakon.kz/Document/?doc_id=31494844" TargetMode="External"/><Relationship Id="rId2662" Type="http://schemas.openxmlformats.org/officeDocument/2006/relationships/hyperlink" Target="http://online.zakon.kz/Document/?doc_id=36333888" TargetMode="External"/><Relationship Id="rId427" Type="http://schemas.openxmlformats.org/officeDocument/2006/relationships/hyperlink" Target="http://online.zakon.kz/Document/?doc_id=38515909" TargetMode="External"/><Relationship Id="rId634" Type="http://schemas.openxmlformats.org/officeDocument/2006/relationships/hyperlink" Target="http://online.zakon.kz/Document/?doc_id=3303931" TargetMode="External"/><Relationship Id="rId841" Type="http://schemas.openxmlformats.org/officeDocument/2006/relationships/hyperlink" Target="http://online.zakon.kz/Document/?doc_id=1013928" TargetMode="External"/><Relationship Id="rId1264" Type="http://schemas.openxmlformats.org/officeDocument/2006/relationships/hyperlink" Target="http://online.zakon.kz/Document/?doc_id=31577399" TargetMode="External"/><Relationship Id="rId1471" Type="http://schemas.openxmlformats.org/officeDocument/2006/relationships/hyperlink" Target="http://online.zakon.kz/Document/?doc_id=33267657" TargetMode="External"/><Relationship Id="rId1569" Type="http://schemas.openxmlformats.org/officeDocument/2006/relationships/hyperlink" Target="http://online.zakon.kz/Document/?doc_id=35083101" TargetMode="External"/><Relationship Id="rId2108" Type="http://schemas.openxmlformats.org/officeDocument/2006/relationships/hyperlink" Target="http://online.zakon.kz/Document/?doc_id=30038021" TargetMode="External"/><Relationship Id="rId2315" Type="http://schemas.openxmlformats.org/officeDocument/2006/relationships/hyperlink" Target="http://online.zakon.kz/Document/?doc_id=37478938" TargetMode="External"/><Relationship Id="rId2522" Type="http://schemas.openxmlformats.org/officeDocument/2006/relationships/hyperlink" Target="http://online.zakon.kz/Document/?doc_id=37573625" TargetMode="External"/><Relationship Id="rId2967" Type="http://schemas.openxmlformats.org/officeDocument/2006/relationships/hyperlink" Target="http://online.zakon.kz/Document/?doc_id=30114942" TargetMode="External"/><Relationship Id="rId701" Type="http://schemas.openxmlformats.org/officeDocument/2006/relationships/hyperlink" Target="http://online.zakon.kz/Document/?doc_id=34703880" TargetMode="External"/><Relationship Id="rId939" Type="http://schemas.openxmlformats.org/officeDocument/2006/relationships/hyperlink" Target="http://online.zakon.kz/Document/?doc_id=36392398" TargetMode="External"/><Relationship Id="rId1124" Type="http://schemas.openxmlformats.org/officeDocument/2006/relationships/hyperlink" Target="http://online.zakon.kz/Document/?doc_id=30353506" TargetMode="External"/><Relationship Id="rId1331" Type="http://schemas.openxmlformats.org/officeDocument/2006/relationships/hyperlink" Target="http://online.zakon.kz/Document/?doc_id=30016025" TargetMode="External"/><Relationship Id="rId1776" Type="http://schemas.openxmlformats.org/officeDocument/2006/relationships/hyperlink" Target="http://online.zakon.kz/Document/?doc_id=39604716" TargetMode="External"/><Relationship Id="rId1983" Type="http://schemas.openxmlformats.org/officeDocument/2006/relationships/hyperlink" Target="http://online.zakon.kz/Document/?doc_id=39604716" TargetMode="External"/><Relationship Id="rId2827" Type="http://schemas.openxmlformats.org/officeDocument/2006/relationships/hyperlink" Target="http://online.zakon.kz/Document/?doc_id=37532233" TargetMode="External"/><Relationship Id="rId68" Type="http://schemas.openxmlformats.org/officeDocument/2006/relationships/hyperlink" Target="http://online.zakon.kz/Document/?doc_id=38683521" TargetMode="External"/><Relationship Id="rId1429" Type="http://schemas.openxmlformats.org/officeDocument/2006/relationships/hyperlink" Target="http://online.zakon.kz/Document/?doc_id=33331745" TargetMode="External"/><Relationship Id="rId1636" Type="http://schemas.openxmlformats.org/officeDocument/2006/relationships/hyperlink" Target="http://online.zakon.kz/Document/?doc_id=1008029" TargetMode="External"/><Relationship Id="rId1843" Type="http://schemas.openxmlformats.org/officeDocument/2006/relationships/hyperlink" Target="http://online.zakon.kz/Document/?doc_id=31300092" TargetMode="External"/><Relationship Id="rId3089" Type="http://schemas.openxmlformats.org/officeDocument/2006/relationships/hyperlink" Target="http://online.zakon.kz/Document/?doc_id=1042176" TargetMode="External"/><Relationship Id="rId1703" Type="http://schemas.openxmlformats.org/officeDocument/2006/relationships/hyperlink" Target="http://online.zakon.kz/Document/?doc_id=1004032" TargetMode="External"/><Relationship Id="rId1910" Type="http://schemas.openxmlformats.org/officeDocument/2006/relationships/hyperlink" Target="http://online.zakon.kz/Document/?doc_id=34610577" TargetMode="External"/><Relationship Id="rId3156" Type="http://schemas.openxmlformats.org/officeDocument/2006/relationships/header" Target="header3.xml"/><Relationship Id="rId284" Type="http://schemas.openxmlformats.org/officeDocument/2006/relationships/hyperlink" Target="http://online.zakon.kz/Document/?doc_id=1040583" TargetMode="External"/><Relationship Id="rId491" Type="http://schemas.openxmlformats.org/officeDocument/2006/relationships/hyperlink" Target="http://online.zakon.kz/Document/?doc_id=4003931" TargetMode="External"/><Relationship Id="rId2172" Type="http://schemas.openxmlformats.org/officeDocument/2006/relationships/hyperlink" Target="http://online.zakon.kz/Document/?doc_id=30384404" TargetMode="External"/><Relationship Id="rId3016" Type="http://schemas.openxmlformats.org/officeDocument/2006/relationships/hyperlink" Target="http://online.zakon.kz/Document/?doc_id=4003931" TargetMode="External"/><Relationship Id="rId144" Type="http://schemas.openxmlformats.org/officeDocument/2006/relationships/hyperlink" Target="http://online.zakon.kz/Document/?doc_id=39604716" TargetMode="External"/><Relationship Id="rId589" Type="http://schemas.openxmlformats.org/officeDocument/2006/relationships/hyperlink" Target="http://online.zakon.kz/Document/?doc_id=32045985" TargetMode="External"/><Relationship Id="rId796" Type="http://schemas.openxmlformats.org/officeDocument/2006/relationships/hyperlink" Target="http://online.zakon.kz/Document/?doc_id=36706193" TargetMode="External"/><Relationship Id="rId2477" Type="http://schemas.openxmlformats.org/officeDocument/2006/relationships/hyperlink" Target="http://online.zakon.kz/Document/?doc_id=33331745" TargetMode="External"/><Relationship Id="rId2684" Type="http://schemas.openxmlformats.org/officeDocument/2006/relationships/hyperlink" Target="http://online.zakon.kz/Document/?doc_id=31224480" TargetMode="External"/><Relationship Id="rId351" Type="http://schemas.openxmlformats.org/officeDocument/2006/relationships/hyperlink" Target="http://online.zakon.kz/Document/?doc_id=31111134" TargetMode="External"/><Relationship Id="rId449" Type="http://schemas.openxmlformats.org/officeDocument/2006/relationships/hyperlink" Target="http://online.zakon.kz/Document/?doc_id=37287262" TargetMode="External"/><Relationship Id="rId656" Type="http://schemas.openxmlformats.org/officeDocument/2006/relationships/hyperlink" Target="http://online.zakon.kz/Document/?doc_id=1039594" TargetMode="External"/><Relationship Id="rId863" Type="http://schemas.openxmlformats.org/officeDocument/2006/relationships/hyperlink" Target="http://online.zakon.kz/Document/?doc_id=30361382" TargetMode="External"/><Relationship Id="rId1079" Type="http://schemas.openxmlformats.org/officeDocument/2006/relationships/hyperlink" Target="http://online.zakon.kz/Document/?doc_id=36134071" TargetMode="External"/><Relationship Id="rId1286" Type="http://schemas.openxmlformats.org/officeDocument/2006/relationships/hyperlink" Target="http://online.zakon.kz/Document/?doc_id=36969903" TargetMode="External"/><Relationship Id="rId1493" Type="http://schemas.openxmlformats.org/officeDocument/2006/relationships/hyperlink" Target="http://online.zakon.kz/Document/?doc_id=31110631" TargetMode="External"/><Relationship Id="rId2032" Type="http://schemas.openxmlformats.org/officeDocument/2006/relationships/hyperlink" Target="http://online.zakon.kz/Document/?doc_id=37532233" TargetMode="External"/><Relationship Id="rId2337" Type="http://schemas.openxmlformats.org/officeDocument/2006/relationships/hyperlink" Target="http://online.zakon.kz/Document/?doc_id=37287262" TargetMode="External"/><Relationship Id="rId2544" Type="http://schemas.openxmlformats.org/officeDocument/2006/relationships/hyperlink" Target="http://online.zakon.kz/Document/?doc_id=38762734" TargetMode="External"/><Relationship Id="rId2891" Type="http://schemas.openxmlformats.org/officeDocument/2006/relationships/hyperlink" Target="http://online.zakon.kz/Document/?doc_id=30451168" TargetMode="External"/><Relationship Id="rId2989" Type="http://schemas.openxmlformats.org/officeDocument/2006/relationships/hyperlink" Target="http://online.zakon.kz/Document/?doc_id=3203931" TargetMode="External"/><Relationship Id="rId211" Type="http://schemas.openxmlformats.org/officeDocument/2006/relationships/hyperlink" Target="http://online.zakon.kz/Document/?doc_id=30451168" TargetMode="External"/><Relationship Id="rId309" Type="http://schemas.openxmlformats.org/officeDocument/2006/relationships/hyperlink" Target="http://online.zakon.kz/Document/?doc_id=38516651" TargetMode="External"/><Relationship Id="rId516" Type="http://schemas.openxmlformats.org/officeDocument/2006/relationships/hyperlink" Target="http://online.zakon.kz/Document/?doc_id=33267657" TargetMode="External"/><Relationship Id="rId1146" Type="http://schemas.openxmlformats.org/officeDocument/2006/relationships/hyperlink" Target="http://online.zakon.kz/Document/?doc_id=38686844" TargetMode="External"/><Relationship Id="rId1798" Type="http://schemas.openxmlformats.org/officeDocument/2006/relationships/hyperlink" Target="http://online.zakon.kz/Document/?doc_id=1006061" TargetMode="External"/><Relationship Id="rId2751" Type="http://schemas.openxmlformats.org/officeDocument/2006/relationships/hyperlink" Target="http://online.zakon.kz/Document/?doc_id=31110631" TargetMode="External"/><Relationship Id="rId2849" Type="http://schemas.openxmlformats.org/officeDocument/2006/relationships/hyperlink" Target="http://online.zakon.kz/Document/?doc_id=1006061" TargetMode="External"/><Relationship Id="rId723" Type="http://schemas.openxmlformats.org/officeDocument/2006/relationships/hyperlink" Target="http://online.zakon.kz/Document/?doc_id=34118552" TargetMode="External"/><Relationship Id="rId930" Type="http://schemas.openxmlformats.org/officeDocument/2006/relationships/hyperlink" Target="http://online.zakon.kz/Document/?doc_id=37532233" TargetMode="External"/><Relationship Id="rId1006" Type="http://schemas.openxmlformats.org/officeDocument/2006/relationships/hyperlink" Target="http://online.zakon.kz/Document/?doc_id=32045985" TargetMode="External"/><Relationship Id="rId1353" Type="http://schemas.openxmlformats.org/officeDocument/2006/relationships/hyperlink" Target="http://online.zakon.kz/Document/?doc_id=30949120" TargetMode="External"/><Relationship Id="rId1560" Type="http://schemas.openxmlformats.org/officeDocument/2006/relationships/hyperlink" Target="http://online.zakon.kz/Document/?doc_id=33331745" TargetMode="External"/><Relationship Id="rId1658" Type="http://schemas.openxmlformats.org/officeDocument/2006/relationships/hyperlink" Target="http://online.zakon.kz/Document/?doc_id=36727851" TargetMode="External"/><Relationship Id="rId1865" Type="http://schemas.openxmlformats.org/officeDocument/2006/relationships/hyperlink" Target="http://online.zakon.kz/Document/?doc_id=4003931" TargetMode="External"/><Relationship Id="rId2404" Type="http://schemas.openxmlformats.org/officeDocument/2006/relationships/hyperlink" Target="http://online.zakon.kz/Document/?doc_id=36159568" TargetMode="External"/><Relationship Id="rId2611" Type="http://schemas.openxmlformats.org/officeDocument/2006/relationships/hyperlink" Target="http://online.zakon.kz/Document/?doc_id=30016157" TargetMode="External"/><Relationship Id="rId2709" Type="http://schemas.openxmlformats.org/officeDocument/2006/relationships/hyperlink" Target="http://online.zakon.kz/Document/?doc_id=36788172" TargetMode="External"/><Relationship Id="rId1213" Type="http://schemas.openxmlformats.org/officeDocument/2006/relationships/hyperlink" Target="http://online.zakon.kz/Document/?doc_id=31224480" TargetMode="External"/><Relationship Id="rId1420" Type="http://schemas.openxmlformats.org/officeDocument/2006/relationships/hyperlink" Target="http://online.zakon.kz/Document/?doc_id=39879187" TargetMode="External"/><Relationship Id="rId1518" Type="http://schemas.openxmlformats.org/officeDocument/2006/relationships/hyperlink" Target="http://online.zakon.kz/Document/?doc_id=38259854" TargetMode="External"/><Relationship Id="rId2916" Type="http://schemas.openxmlformats.org/officeDocument/2006/relationships/hyperlink" Target="http://online.zakon.kz/Document/?doc_id=30460474" TargetMode="External"/><Relationship Id="rId3080" Type="http://schemas.openxmlformats.org/officeDocument/2006/relationships/hyperlink" Target="http://online.zakon.kz/Document/?doc_id=33964161" TargetMode="External"/><Relationship Id="rId1725" Type="http://schemas.openxmlformats.org/officeDocument/2006/relationships/hyperlink" Target="http://online.zakon.kz/Document/?doc_id=35880085" TargetMode="External"/><Relationship Id="rId1932" Type="http://schemas.openxmlformats.org/officeDocument/2006/relationships/hyperlink" Target="http://online.zakon.kz/Document/?doc_id=1042176" TargetMode="External"/><Relationship Id="rId17" Type="http://schemas.openxmlformats.org/officeDocument/2006/relationships/hyperlink" Target="http://online.zakon.kz/Document/?doc_id=3203931" TargetMode="External"/><Relationship Id="rId2194" Type="http://schemas.openxmlformats.org/officeDocument/2006/relationships/hyperlink" Target="http://online.zakon.kz/Document/?doc_id=31226699" TargetMode="External"/><Relationship Id="rId3038" Type="http://schemas.openxmlformats.org/officeDocument/2006/relationships/hyperlink" Target="http://online.zakon.kz/Document/?doc_id=31408632" TargetMode="External"/><Relationship Id="rId166" Type="http://schemas.openxmlformats.org/officeDocument/2006/relationships/hyperlink" Target="http://online.zakon.kz/Document/?doc_id=37287262" TargetMode="External"/><Relationship Id="rId373" Type="http://schemas.openxmlformats.org/officeDocument/2006/relationships/hyperlink" Target="http://online.zakon.kz/Document/?doc_id=34172820" TargetMode="External"/><Relationship Id="rId580" Type="http://schemas.openxmlformats.org/officeDocument/2006/relationships/hyperlink" Target="http://online.zakon.kz/Document/?doc_id=30090541" TargetMode="External"/><Relationship Id="rId2054" Type="http://schemas.openxmlformats.org/officeDocument/2006/relationships/hyperlink" Target="http://online.zakon.kz/Document/?doc_id=30016025" TargetMode="External"/><Relationship Id="rId2261" Type="http://schemas.openxmlformats.org/officeDocument/2006/relationships/hyperlink" Target="http://online.zakon.kz/Document/?doc_id=32045985" TargetMode="External"/><Relationship Id="rId2499" Type="http://schemas.openxmlformats.org/officeDocument/2006/relationships/hyperlink" Target="http://online.zakon.kz/Document/?doc_id=38515909" TargetMode="External"/><Relationship Id="rId3105" Type="http://schemas.openxmlformats.org/officeDocument/2006/relationships/hyperlink" Target="http://online.zakon.kz/Document/?doc_id=3960471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86150" TargetMode="External"/><Relationship Id="rId440" Type="http://schemas.openxmlformats.org/officeDocument/2006/relationships/hyperlink" Target="http://online.zakon.kz/Document/?doc_id=32831155" TargetMode="External"/><Relationship Id="rId678" Type="http://schemas.openxmlformats.org/officeDocument/2006/relationships/hyperlink" Target="http://online.zakon.kz/Document/?doc_id=30016157" TargetMode="External"/><Relationship Id="rId885" Type="http://schemas.openxmlformats.org/officeDocument/2006/relationships/hyperlink" Target="http://online.zakon.kz/Document/?doc_id=1021988" TargetMode="External"/><Relationship Id="rId1070" Type="http://schemas.openxmlformats.org/officeDocument/2006/relationships/hyperlink" Target="http://online.zakon.kz/Document/?doc_id=30086150" TargetMode="External"/><Relationship Id="rId2121" Type="http://schemas.openxmlformats.org/officeDocument/2006/relationships/hyperlink" Target="http://online.zakon.kz/Document/?doc_id=39924867" TargetMode="External"/><Relationship Id="rId2359" Type="http://schemas.openxmlformats.org/officeDocument/2006/relationships/hyperlink" Target="http://online.zakon.kz/Document/?doc_id=1004029" TargetMode="External"/><Relationship Id="rId2566" Type="http://schemas.openxmlformats.org/officeDocument/2006/relationships/hyperlink" Target="http://online.zakon.kz/Document/?doc_id=39360316" TargetMode="External"/><Relationship Id="rId2773" Type="http://schemas.openxmlformats.org/officeDocument/2006/relationships/hyperlink" Target="http://online.zakon.kz/Document/?doc_id=36148637" TargetMode="External"/><Relationship Id="rId2980" Type="http://schemas.openxmlformats.org/officeDocument/2006/relationships/hyperlink" Target="http://online.zakon.kz/Document/?doc_id=3203931" TargetMode="External"/><Relationship Id="rId300" Type="http://schemas.openxmlformats.org/officeDocument/2006/relationships/hyperlink" Target="http://online.zakon.kz/Document/?doc_id=37532233" TargetMode="External"/><Relationship Id="rId538" Type="http://schemas.openxmlformats.org/officeDocument/2006/relationships/hyperlink" Target="http://online.zakon.kz/Document/?doc_id=30460474" TargetMode="External"/><Relationship Id="rId745" Type="http://schemas.openxmlformats.org/officeDocument/2006/relationships/hyperlink" Target="http://online.zakon.kz/Document/?doc_id=38516651" TargetMode="External"/><Relationship Id="rId952" Type="http://schemas.openxmlformats.org/officeDocument/2006/relationships/hyperlink" Target="http://online.zakon.kz/Document/?doc_id=38515909" TargetMode="External"/><Relationship Id="rId1168" Type="http://schemas.openxmlformats.org/officeDocument/2006/relationships/hyperlink" Target="http://online.zakon.kz/Document/?doc_id=33499976" TargetMode="External"/><Relationship Id="rId1375" Type="http://schemas.openxmlformats.org/officeDocument/2006/relationships/hyperlink" Target="http://online.zakon.kz/Document/?doc_id=38931307" TargetMode="External"/><Relationship Id="rId1582" Type="http://schemas.openxmlformats.org/officeDocument/2006/relationships/hyperlink" Target="http://online.zakon.kz/Document/?doc_id=33079035" TargetMode="External"/><Relationship Id="rId2219" Type="http://schemas.openxmlformats.org/officeDocument/2006/relationships/hyperlink" Target="http://online.zakon.kz/Document/?doc_id=39855023" TargetMode="External"/><Relationship Id="rId2426" Type="http://schemas.openxmlformats.org/officeDocument/2006/relationships/hyperlink" Target="http://online.zakon.kz/Document/?doc_id=34329053" TargetMode="External"/><Relationship Id="rId2633" Type="http://schemas.openxmlformats.org/officeDocument/2006/relationships/hyperlink" Target="http://online.zakon.kz/Document/?doc_id=1013928" TargetMode="External"/><Relationship Id="rId81" Type="http://schemas.openxmlformats.org/officeDocument/2006/relationships/hyperlink" Target="http://online.zakon.kz/Document/?doc_id=30037904" TargetMode="External"/><Relationship Id="rId605" Type="http://schemas.openxmlformats.org/officeDocument/2006/relationships/hyperlink" Target="http://online.zakon.kz/Document/?doc_id=36392398" TargetMode="External"/><Relationship Id="rId812" Type="http://schemas.openxmlformats.org/officeDocument/2006/relationships/hyperlink" Target="http://online.zakon.kz/Document/?doc_id=33267657" TargetMode="External"/><Relationship Id="rId1028" Type="http://schemas.openxmlformats.org/officeDocument/2006/relationships/hyperlink" Target="http://online.zakon.kz/Document/?doc_id=30037904" TargetMode="External"/><Relationship Id="rId1235" Type="http://schemas.openxmlformats.org/officeDocument/2006/relationships/hyperlink" Target="http://online.zakon.kz/Document/?doc_id=31311130" TargetMode="External"/><Relationship Id="rId1442" Type="http://schemas.openxmlformats.org/officeDocument/2006/relationships/hyperlink" Target="http://online.zakon.kz/Document/?link_id=1005014433" TargetMode="External"/><Relationship Id="rId1887" Type="http://schemas.openxmlformats.org/officeDocument/2006/relationships/hyperlink" Target="http://online.zakon.kz/Document/?doc_id=30037904" TargetMode="External"/><Relationship Id="rId2840" Type="http://schemas.openxmlformats.org/officeDocument/2006/relationships/hyperlink" Target="http://online.zakon.kz/Document/?doc_id=33499976" TargetMode="External"/><Relationship Id="rId2938" Type="http://schemas.openxmlformats.org/officeDocument/2006/relationships/hyperlink" Target="http://online.zakon.kz/Document/?doc_id=4003931" TargetMode="External"/><Relationship Id="rId1302" Type="http://schemas.openxmlformats.org/officeDocument/2006/relationships/hyperlink" Target="http://online.zakon.kz/Document/?doc_id=38516651" TargetMode="External"/><Relationship Id="rId1747" Type="http://schemas.openxmlformats.org/officeDocument/2006/relationships/hyperlink" Target="http://online.zakon.kz/Document/?doc_id=38762734" TargetMode="External"/><Relationship Id="rId1954" Type="http://schemas.openxmlformats.org/officeDocument/2006/relationships/hyperlink" Target="http://online.zakon.kz/Document/?doc_id=37532233" TargetMode="External"/><Relationship Id="rId2700" Type="http://schemas.openxmlformats.org/officeDocument/2006/relationships/hyperlink" Target="http://online.zakon.kz/Document/?doc_id=38515909" TargetMode="External"/><Relationship Id="rId39" Type="http://schemas.openxmlformats.org/officeDocument/2006/relationships/hyperlink" Target="http://online.zakon.kz/Document/?doc_id=4003931" TargetMode="External"/><Relationship Id="rId1607" Type="http://schemas.openxmlformats.org/officeDocument/2006/relationships/hyperlink" Target="http://online.zakon.kz/Document/?doc_id=37532233" TargetMode="External"/><Relationship Id="rId1814" Type="http://schemas.openxmlformats.org/officeDocument/2006/relationships/hyperlink" Target="http://online.zakon.kz/Document/?doc_id=32677470" TargetMode="External"/><Relationship Id="rId188" Type="http://schemas.openxmlformats.org/officeDocument/2006/relationships/hyperlink" Target="http://online.zakon.kz/Document/?doc_id=31226699" TargetMode="External"/><Relationship Id="rId395" Type="http://schemas.openxmlformats.org/officeDocument/2006/relationships/hyperlink" Target="http://online.zakon.kz/Document/?doc_id=32045985" TargetMode="External"/><Relationship Id="rId2076" Type="http://schemas.openxmlformats.org/officeDocument/2006/relationships/hyperlink" Target="http://online.zakon.kz/Document/?doc_id=31212928" TargetMode="External"/><Relationship Id="rId2283" Type="http://schemas.openxmlformats.org/officeDocument/2006/relationships/hyperlink" Target="http://online.zakon.kz/Document/?doc_id=33499976" TargetMode="External"/><Relationship Id="rId2490" Type="http://schemas.openxmlformats.org/officeDocument/2006/relationships/hyperlink" Target="http://online.zakon.kz/Document/?doc_id=37320713" TargetMode="External"/><Relationship Id="rId2588" Type="http://schemas.openxmlformats.org/officeDocument/2006/relationships/hyperlink" Target="http://online.zakon.kz/Document/?doc_id=30353506" TargetMode="External"/><Relationship Id="rId3127" Type="http://schemas.openxmlformats.org/officeDocument/2006/relationships/hyperlink" Target="http://online.zakon.kz/Document/?doc_id=34172820" TargetMode="External"/><Relationship Id="rId255" Type="http://schemas.openxmlformats.org/officeDocument/2006/relationships/hyperlink" Target="http://online.zakon.kz/Document/?doc_id=31528069" TargetMode="External"/><Relationship Id="rId462" Type="http://schemas.openxmlformats.org/officeDocument/2006/relationships/hyperlink" Target="http://online.zakon.kz/Document/?doc_id=36137760" TargetMode="External"/><Relationship Id="rId1092" Type="http://schemas.openxmlformats.org/officeDocument/2006/relationships/hyperlink" Target="http://online.zakon.kz/Document/?doc_id=37532233" TargetMode="External"/><Relationship Id="rId1397" Type="http://schemas.openxmlformats.org/officeDocument/2006/relationships/hyperlink" Target="http://online.zakon.kz/Document/?doc_id=39893432" TargetMode="External"/><Relationship Id="rId2143" Type="http://schemas.openxmlformats.org/officeDocument/2006/relationships/hyperlink" Target="http://online.zakon.kz/Document/?doc_id=37412320" TargetMode="External"/><Relationship Id="rId2350" Type="http://schemas.openxmlformats.org/officeDocument/2006/relationships/hyperlink" Target="http://online.zakon.kz/Document/?doc_id=34378940" TargetMode="External"/><Relationship Id="rId2795" Type="http://schemas.openxmlformats.org/officeDocument/2006/relationships/hyperlink" Target="http://online.zakon.kz/Document/?doc_id=37532233" TargetMode="External"/><Relationship Id="rId115" Type="http://schemas.openxmlformats.org/officeDocument/2006/relationships/hyperlink" Target="http://online.zakon.kz/Document/?doc_id=1042176" TargetMode="External"/><Relationship Id="rId322" Type="http://schemas.openxmlformats.org/officeDocument/2006/relationships/hyperlink" Target="http://online.zakon.kz/Document/?doc_id=1042176" TargetMode="External"/><Relationship Id="rId767" Type="http://schemas.openxmlformats.org/officeDocument/2006/relationships/hyperlink" Target="http://online.zakon.kz/Document/?doc_id=33267657" TargetMode="External"/><Relationship Id="rId974" Type="http://schemas.openxmlformats.org/officeDocument/2006/relationships/hyperlink" Target="http://online.zakon.kz/Document/?doc_id=38515909" TargetMode="External"/><Relationship Id="rId2003" Type="http://schemas.openxmlformats.org/officeDocument/2006/relationships/hyperlink" Target="http://online.zakon.kz/Document/?doc_id=33499976" TargetMode="External"/><Relationship Id="rId2210" Type="http://schemas.openxmlformats.org/officeDocument/2006/relationships/hyperlink" Target="http://online.zakon.kz/Document/?doc_id=34701078" TargetMode="External"/><Relationship Id="rId2448" Type="http://schemas.openxmlformats.org/officeDocument/2006/relationships/hyperlink" Target="http://online.zakon.kz/Document/?doc_id=31212928" TargetMode="External"/><Relationship Id="rId2655" Type="http://schemas.openxmlformats.org/officeDocument/2006/relationships/hyperlink" Target="http://online.zakon.kz/Document/?doc_id=38686844" TargetMode="External"/><Relationship Id="rId2862" Type="http://schemas.openxmlformats.org/officeDocument/2006/relationships/hyperlink" Target="http://online.zakon.kz/Document/?doc_id=37532233" TargetMode="External"/><Relationship Id="rId627" Type="http://schemas.openxmlformats.org/officeDocument/2006/relationships/hyperlink" Target="http://online.zakon.kz/Document/?doc_id=1009790" TargetMode="External"/><Relationship Id="rId834" Type="http://schemas.openxmlformats.org/officeDocument/2006/relationships/hyperlink" Target="http://online.zakon.kz/Document/?doc_id=39893432" TargetMode="External"/><Relationship Id="rId1257" Type="http://schemas.openxmlformats.org/officeDocument/2006/relationships/hyperlink" Target="http://online.zakon.kz/Document/?doc_id=36134071" TargetMode="External"/><Relationship Id="rId1464" Type="http://schemas.openxmlformats.org/officeDocument/2006/relationships/hyperlink" Target="http://online.zakon.kz/Document/?doc_id=33373359" TargetMode="External"/><Relationship Id="rId1671" Type="http://schemas.openxmlformats.org/officeDocument/2006/relationships/hyperlink" Target="http://online.zakon.kz/Document/?doc_id=38515909" TargetMode="External"/><Relationship Id="rId2308" Type="http://schemas.openxmlformats.org/officeDocument/2006/relationships/hyperlink" Target="http://online.zakon.kz/Document/?doc_id=33499976" TargetMode="External"/><Relationship Id="rId2515" Type="http://schemas.openxmlformats.org/officeDocument/2006/relationships/hyperlink" Target="http://online.zakon.kz/Document/?doc_id=36148637" TargetMode="External"/><Relationship Id="rId2722" Type="http://schemas.openxmlformats.org/officeDocument/2006/relationships/hyperlink" Target="http://online.zakon.kz/Document/?doc_id=30451168" TargetMode="External"/><Relationship Id="rId901" Type="http://schemas.openxmlformats.org/officeDocument/2006/relationships/hyperlink" Target="http://online.zakon.kz/Document/?doc_id=31110631" TargetMode="External"/><Relationship Id="rId1117" Type="http://schemas.openxmlformats.org/officeDocument/2006/relationships/hyperlink" Target="http://online.zakon.kz/Document/?doc_id=1039673" TargetMode="External"/><Relationship Id="rId1324" Type="http://schemas.openxmlformats.org/officeDocument/2006/relationships/hyperlink" Target="http://online.zakon.kz/Document/?doc_id=1042099" TargetMode="External"/><Relationship Id="rId1531" Type="http://schemas.openxmlformats.org/officeDocument/2006/relationships/hyperlink" Target="http://online.zakon.kz/Document/?doc_id=1021988" TargetMode="External"/><Relationship Id="rId1769" Type="http://schemas.openxmlformats.org/officeDocument/2006/relationships/hyperlink" Target="http://online.zakon.kz/Document/?doc_id=30932680" TargetMode="External"/><Relationship Id="rId1976" Type="http://schemas.openxmlformats.org/officeDocument/2006/relationships/hyperlink" Target="http://online.zakon.kz/Document/?doc_id=31110631" TargetMode="External"/><Relationship Id="rId30" Type="http://schemas.openxmlformats.org/officeDocument/2006/relationships/hyperlink" Target="http://online.zakon.kz/Document/?doc_id=1003592" TargetMode="External"/><Relationship Id="rId1629" Type="http://schemas.openxmlformats.org/officeDocument/2006/relationships/hyperlink" Target="http://online.zakon.kz/Document/?doc_id=38280209" TargetMode="External"/><Relationship Id="rId1836" Type="http://schemas.openxmlformats.org/officeDocument/2006/relationships/hyperlink" Target="http://online.zakon.kz/Document/?doc_id=37532233" TargetMode="External"/><Relationship Id="rId1903" Type="http://schemas.openxmlformats.org/officeDocument/2006/relationships/hyperlink" Target="http://online.zakon.kz/Document/?doc_id=33692459" TargetMode="External"/><Relationship Id="rId2098" Type="http://schemas.openxmlformats.org/officeDocument/2006/relationships/hyperlink" Target="http://online.zakon.kz/Document/?doc_id=32045985" TargetMode="External"/><Relationship Id="rId3051" Type="http://schemas.openxmlformats.org/officeDocument/2006/relationships/hyperlink" Target="http://online.zakon.kz/Document/?doc_id=1021988" TargetMode="External"/><Relationship Id="rId3149" Type="http://schemas.openxmlformats.org/officeDocument/2006/relationships/hyperlink" Target="http://online.zakon.kz/Document/?doc_id=1008029" TargetMode="External"/><Relationship Id="rId277" Type="http://schemas.openxmlformats.org/officeDocument/2006/relationships/hyperlink" Target="http://online.zakon.kz/Document/?doc_id=38683521" TargetMode="External"/><Relationship Id="rId484" Type="http://schemas.openxmlformats.org/officeDocument/2006/relationships/hyperlink" Target="http://online.zakon.kz/Document/?doc_id=39604716" TargetMode="External"/><Relationship Id="rId2165" Type="http://schemas.openxmlformats.org/officeDocument/2006/relationships/hyperlink" Target="http://online.zakon.kz/Document/?doc_id=30060824" TargetMode="External"/><Relationship Id="rId3009" Type="http://schemas.openxmlformats.org/officeDocument/2006/relationships/hyperlink" Target="http://online.zakon.kz/Document/?doc_id=1016828" TargetMode="External"/><Relationship Id="rId137" Type="http://schemas.openxmlformats.org/officeDocument/2006/relationships/hyperlink" Target="http://online.zakon.kz/Document/?doc_id=33499976" TargetMode="External"/><Relationship Id="rId344" Type="http://schemas.openxmlformats.org/officeDocument/2006/relationships/hyperlink" Target="http://online.zakon.kz/Document/?doc_id=30353506" TargetMode="External"/><Relationship Id="rId691" Type="http://schemas.openxmlformats.org/officeDocument/2006/relationships/hyperlink" Target="http://online.zakon.kz/Document/?doc_id=31226699" TargetMode="External"/><Relationship Id="rId789" Type="http://schemas.openxmlformats.org/officeDocument/2006/relationships/hyperlink" Target="http://online.zakon.kz/Document/?doc_id=32045985" TargetMode="External"/><Relationship Id="rId996" Type="http://schemas.openxmlformats.org/officeDocument/2006/relationships/hyperlink" Target="http://online.zakon.kz/Document/?doc_id=1041467" TargetMode="External"/><Relationship Id="rId2025" Type="http://schemas.openxmlformats.org/officeDocument/2006/relationships/hyperlink" Target="http://online.zakon.kz/Document/?doc_id=30353506" TargetMode="External"/><Relationship Id="rId2372" Type="http://schemas.openxmlformats.org/officeDocument/2006/relationships/hyperlink" Target="http://online.zakon.kz/Document/?doc_id=35804790" TargetMode="External"/><Relationship Id="rId2677" Type="http://schemas.openxmlformats.org/officeDocument/2006/relationships/hyperlink" Target="http://online.zakon.kz/Document/?doc_id=30114942" TargetMode="External"/><Relationship Id="rId2884" Type="http://schemas.openxmlformats.org/officeDocument/2006/relationships/hyperlink" Target="http://online.zakon.kz/Document/?doc_id=30037904" TargetMode="External"/><Relationship Id="rId551" Type="http://schemas.openxmlformats.org/officeDocument/2006/relationships/hyperlink" Target="http://online.zakon.kz/Document/?doc_id=1042176" TargetMode="External"/><Relationship Id="rId649" Type="http://schemas.openxmlformats.org/officeDocument/2006/relationships/hyperlink" Target="http://online.zakon.kz/Document/?doc_id=30384644" TargetMode="External"/><Relationship Id="rId856" Type="http://schemas.openxmlformats.org/officeDocument/2006/relationships/hyperlink" Target="http://online.zakon.kz/Document/?doc_id=30037904" TargetMode="External"/><Relationship Id="rId1181" Type="http://schemas.openxmlformats.org/officeDocument/2006/relationships/hyperlink" Target="http://online.zakon.kz/Document/?doc_id=1042176" TargetMode="External"/><Relationship Id="rId1279" Type="http://schemas.openxmlformats.org/officeDocument/2006/relationships/hyperlink" Target="http://online.zakon.kz/Document/?doc_id=38074035" TargetMode="External"/><Relationship Id="rId1486" Type="http://schemas.openxmlformats.org/officeDocument/2006/relationships/hyperlink" Target="http://online.zakon.kz/Document/?doc_id=30353506" TargetMode="External"/><Relationship Id="rId2232" Type="http://schemas.openxmlformats.org/officeDocument/2006/relationships/hyperlink" Target="http://online.zakon.kz/Document/?doc_id=33123837" TargetMode="External"/><Relationship Id="rId2537" Type="http://schemas.openxmlformats.org/officeDocument/2006/relationships/hyperlink" Target="http://online.zakon.kz/Document/?doc_id=39924867" TargetMode="External"/><Relationship Id="rId204" Type="http://schemas.openxmlformats.org/officeDocument/2006/relationships/hyperlink" Target="http://online.zakon.kz/Document/?doc_id=1006751" TargetMode="External"/><Relationship Id="rId411" Type="http://schemas.openxmlformats.org/officeDocument/2006/relationships/hyperlink" Target="http://online.zakon.kz/Document/?doc_id=31577399" TargetMode="External"/><Relationship Id="rId509" Type="http://schemas.openxmlformats.org/officeDocument/2006/relationships/hyperlink" Target="http://online.zakon.kz/Document/?doc_id=30460474" TargetMode="External"/><Relationship Id="rId1041" Type="http://schemas.openxmlformats.org/officeDocument/2006/relationships/hyperlink" Target="http://online.zakon.kz/Document/?doc_id=36392398" TargetMode="External"/><Relationship Id="rId1139" Type="http://schemas.openxmlformats.org/officeDocument/2006/relationships/hyperlink" Target="http://online.zakon.kz/Document/?doc_id=37982199" TargetMode="External"/><Relationship Id="rId1346" Type="http://schemas.openxmlformats.org/officeDocument/2006/relationships/hyperlink" Target="http://online.zakon.kz/Document/?doc_id=30384393" TargetMode="External"/><Relationship Id="rId1693" Type="http://schemas.openxmlformats.org/officeDocument/2006/relationships/hyperlink" Target="http://online.zakon.kz/Document/?doc_id=34832696" TargetMode="External"/><Relationship Id="rId1998" Type="http://schemas.openxmlformats.org/officeDocument/2006/relationships/hyperlink" Target="http://online.zakon.kz/Document/?doc_id=38074035" TargetMode="External"/><Relationship Id="rId2744" Type="http://schemas.openxmlformats.org/officeDocument/2006/relationships/hyperlink" Target="http://online.zakon.kz/Document/?doc_id=31111134" TargetMode="External"/><Relationship Id="rId2951" Type="http://schemas.openxmlformats.org/officeDocument/2006/relationships/hyperlink" Target="http://online.zakon.kz/Document/?doc_id=38686844" TargetMode="External"/><Relationship Id="rId716" Type="http://schemas.openxmlformats.org/officeDocument/2006/relationships/hyperlink" Target="http://online.zakon.kz/Document/?doc_id=33267657" TargetMode="External"/><Relationship Id="rId923" Type="http://schemas.openxmlformats.org/officeDocument/2006/relationships/hyperlink" Target="http://online.zakon.kz/Document/?doc_id=36392398" TargetMode="External"/><Relationship Id="rId1553" Type="http://schemas.openxmlformats.org/officeDocument/2006/relationships/hyperlink" Target="http://online.zakon.kz/Document/?doc_id=32157581" TargetMode="External"/><Relationship Id="rId1760" Type="http://schemas.openxmlformats.org/officeDocument/2006/relationships/hyperlink" Target="http://online.zakon.kz/Document/?link_id=1005613950" TargetMode="External"/><Relationship Id="rId1858" Type="http://schemas.openxmlformats.org/officeDocument/2006/relationships/hyperlink" Target="http://online.zakon.kz/Document/?doc_id=30460474" TargetMode="External"/><Relationship Id="rId2604" Type="http://schemas.openxmlformats.org/officeDocument/2006/relationships/hyperlink" Target="http://online.zakon.kz/Document/?doc_id=38686844" TargetMode="External"/><Relationship Id="rId2811" Type="http://schemas.openxmlformats.org/officeDocument/2006/relationships/hyperlink" Target="http://online.zakon.kz/Document/?doc_id=38516651" TargetMode="External"/><Relationship Id="rId52" Type="http://schemas.openxmlformats.org/officeDocument/2006/relationships/hyperlink" Target="http://online.zakon.kz/Document/?doc_id=30460474" TargetMode="External"/><Relationship Id="rId1206" Type="http://schemas.openxmlformats.org/officeDocument/2006/relationships/hyperlink" Target="http://online.zakon.kz/Document/?doc_id=3003931" TargetMode="External"/><Relationship Id="rId1413" Type="http://schemas.openxmlformats.org/officeDocument/2006/relationships/hyperlink" Target="http://online.zakon.kz/Document/?doc_id=1041258" TargetMode="External"/><Relationship Id="rId1620" Type="http://schemas.openxmlformats.org/officeDocument/2006/relationships/hyperlink" Target="http://online.zakon.kz/Document/?doc_id=30933720" TargetMode="External"/><Relationship Id="rId2909" Type="http://schemas.openxmlformats.org/officeDocument/2006/relationships/hyperlink" Target="http://online.zakon.kz/Document/?doc_id=1042176" TargetMode="External"/><Relationship Id="rId3073" Type="http://schemas.openxmlformats.org/officeDocument/2006/relationships/hyperlink" Target="http://online.zakon.kz/Document/?doc_id=36644269" TargetMode="External"/><Relationship Id="rId1718" Type="http://schemas.openxmlformats.org/officeDocument/2006/relationships/hyperlink" Target="http://online.zakon.kz/Document/?doc_id=33499976" TargetMode="External"/><Relationship Id="rId1925" Type="http://schemas.openxmlformats.org/officeDocument/2006/relationships/hyperlink" Target="http://online.zakon.kz/Document/?doc_id=33789646" TargetMode="External"/><Relationship Id="rId3140" Type="http://schemas.openxmlformats.org/officeDocument/2006/relationships/hyperlink" Target="http://online.zakon.kz/Document/?doc_id=31224480" TargetMode="External"/><Relationship Id="rId299" Type="http://schemas.openxmlformats.org/officeDocument/2006/relationships/hyperlink" Target="http://online.zakon.kz/Document/?doc_id=39604716" TargetMode="External"/><Relationship Id="rId2187" Type="http://schemas.openxmlformats.org/officeDocument/2006/relationships/hyperlink" Target="http://online.zakon.kz/Document/?doc_id=31038459" TargetMode="External"/><Relationship Id="rId2394" Type="http://schemas.openxmlformats.org/officeDocument/2006/relationships/hyperlink" Target="http://online.zakon.kz/Document/?doc_id=32064991" TargetMode="External"/><Relationship Id="rId159" Type="http://schemas.openxmlformats.org/officeDocument/2006/relationships/hyperlink" Target="http://online.zakon.kz/Document/?doc_id=33499976" TargetMode="External"/><Relationship Id="rId366" Type="http://schemas.openxmlformats.org/officeDocument/2006/relationships/hyperlink" Target="http://online.zakon.kz/Document/?doc_id=32831155" TargetMode="External"/><Relationship Id="rId573" Type="http://schemas.openxmlformats.org/officeDocument/2006/relationships/hyperlink" Target="http://online.zakon.kz/Document/?doc_id=3703931" TargetMode="External"/><Relationship Id="rId780" Type="http://schemas.openxmlformats.org/officeDocument/2006/relationships/hyperlink" Target="http://online.zakon.kz/Document/?doc_id=33267657" TargetMode="External"/><Relationship Id="rId2047" Type="http://schemas.openxmlformats.org/officeDocument/2006/relationships/hyperlink" Target="http://online.zakon.kz/Document/?doc_id=1013928" TargetMode="External"/><Relationship Id="rId2254" Type="http://schemas.openxmlformats.org/officeDocument/2006/relationships/hyperlink" Target="http://online.zakon.kz/Document/?doc_id=33331745" TargetMode="External"/><Relationship Id="rId2461" Type="http://schemas.openxmlformats.org/officeDocument/2006/relationships/hyperlink" Target="http://online.zakon.kz/Document/?doc_id=37459813" TargetMode="External"/><Relationship Id="rId2699" Type="http://schemas.openxmlformats.org/officeDocument/2006/relationships/hyperlink" Target="http://online.zakon.kz/Document/?doc_id=30055259" TargetMode="External"/><Relationship Id="rId3000" Type="http://schemas.openxmlformats.org/officeDocument/2006/relationships/hyperlink" Target="http://online.zakon.kz/Document/?doc_id=37532233" TargetMode="External"/><Relationship Id="rId226" Type="http://schemas.openxmlformats.org/officeDocument/2006/relationships/hyperlink" Target="http://online.zakon.kz/Document/?doc_id=4003931" TargetMode="External"/><Relationship Id="rId433" Type="http://schemas.openxmlformats.org/officeDocument/2006/relationships/hyperlink" Target="http://online.zakon.kz/Document/?doc_id=33267657" TargetMode="External"/><Relationship Id="rId878" Type="http://schemas.openxmlformats.org/officeDocument/2006/relationships/hyperlink" Target="http://online.zakon.kz/Document/?doc_id=37532233" TargetMode="External"/><Relationship Id="rId1063" Type="http://schemas.openxmlformats.org/officeDocument/2006/relationships/hyperlink" Target="http://online.zakon.kz/Document/?doc_id=32819136" TargetMode="External"/><Relationship Id="rId1270" Type="http://schemas.openxmlformats.org/officeDocument/2006/relationships/hyperlink" Target="http://online.zakon.kz/Document/?doc_id=38597658" TargetMode="External"/><Relationship Id="rId2114" Type="http://schemas.openxmlformats.org/officeDocument/2006/relationships/hyperlink" Target="http://online.zakon.kz/Document/?doc_id=30460474" TargetMode="External"/><Relationship Id="rId2559" Type="http://schemas.openxmlformats.org/officeDocument/2006/relationships/hyperlink" Target="http://online.zakon.kz/Document/?doc_id=33267657" TargetMode="External"/><Relationship Id="rId2766" Type="http://schemas.openxmlformats.org/officeDocument/2006/relationships/hyperlink" Target="http://online.zakon.kz/Document/?doc_id=38762734" TargetMode="External"/><Relationship Id="rId2973" Type="http://schemas.openxmlformats.org/officeDocument/2006/relationships/hyperlink" Target="http://online.zakon.kz/Document/?doc_id=4003931" TargetMode="External"/><Relationship Id="rId640" Type="http://schemas.openxmlformats.org/officeDocument/2006/relationships/hyperlink" Target="http://online.zakon.kz/Document/?doc_id=30063180" TargetMode="External"/><Relationship Id="rId738" Type="http://schemas.openxmlformats.org/officeDocument/2006/relationships/hyperlink" Target="http://online.zakon.kz/Document/?doc_id=33123837" TargetMode="External"/><Relationship Id="rId945" Type="http://schemas.openxmlformats.org/officeDocument/2006/relationships/hyperlink" Target="http://online.zakon.kz/Document/?doc_id=38515909" TargetMode="External"/><Relationship Id="rId1368" Type="http://schemas.openxmlformats.org/officeDocument/2006/relationships/hyperlink" Target="http://online.zakon.kz/Document/?doc_id=38900848" TargetMode="External"/><Relationship Id="rId1575" Type="http://schemas.openxmlformats.org/officeDocument/2006/relationships/hyperlink" Target="http://online.zakon.kz/Document/?doc_id=39604716" TargetMode="External"/><Relationship Id="rId1782" Type="http://schemas.openxmlformats.org/officeDocument/2006/relationships/hyperlink" Target="http://online.zakon.kz/Document/?doc_id=30494517" TargetMode="External"/><Relationship Id="rId2321" Type="http://schemas.openxmlformats.org/officeDocument/2006/relationships/hyperlink" Target="http://online.zakon.kz/Document/?doc_id=36159568" TargetMode="External"/><Relationship Id="rId2419" Type="http://schemas.openxmlformats.org/officeDocument/2006/relationships/hyperlink" Target="http://online.zakon.kz/Document/?doc_id=33331745" TargetMode="External"/><Relationship Id="rId2626" Type="http://schemas.openxmlformats.org/officeDocument/2006/relationships/hyperlink" Target="http://online.zakon.kz/Document/?doc_id=33331745" TargetMode="External"/><Relationship Id="rId2833" Type="http://schemas.openxmlformats.org/officeDocument/2006/relationships/hyperlink" Target="http://online.zakon.kz/Document/?doc_id=36392398" TargetMode="External"/><Relationship Id="rId74" Type="http://schemas.openxmlformats.org/officeDocument/2006/relationships/hyperlink" Target="http://online.zakon.kz/Document/?doc_id=31575252" TargetMode="External"/><Relationship Id="rId500" Type="http://schemas.openxmlformats.org/officeDocument/2006/relationships/hyperlink" Target="http://online.zakon.kz/Document/?doc_id=1039673" TargetMode="External"/><Relationship Id="rId805" Type="http://schemas.openxmlformats.org/officeDocument/2006/relationships/hyperlink" Target="http://online.zakon.kz/Document/?doc_id=32045985" TargetMode="External"/><Relationship Id="rId1130" Type="http://schemas.openxmlformats.org/officeDocument/2006/relationships/hyperlink" Target="http://online.zakon.kz/Document/?doc_id=30605555" TargetMode="External"/><Relationship Id="rId1228" Type="http://schemas.openxmlformats.org/officeDocument/2006/relationships/hyperlink" Target="http://online.zakon.kz/Document/?doc_id=30037904" TargetMode="External"/><Relationship Id="rId1435" Type="http://schemas.openxmlformats.org/officeDocument/2006/relationships/hyperlink" Target="http://online.zakon.kz/Document/?doc_id=33499976" TargetMode="External"/><Relationship Id="rId1642" Type="http://schemas.openxmlformats.org/officeDocument/2006/relationships/hyperlink" Target="http://online.zakon.kz/Document/?doc_id=39604716" TargetMode="External"/><Relationship Id="rId1947" Type="http://schemas.openxmlformats.org/officeDocument/2006/relationships/hyperlink" Target="http://online.zakon.kz/Document/?doc_id=30578740" TargetMode="External"/><Relationship Id="rId2900" Type="http://schemas.openxmlformats.org/officeDocument/2006/relationships/hyperlink" Target="http://online.zakon.kz/Document/?doc_id=32045985" TargetMode="External"/><Relationship Id="rId3095" Type="http://schemas.openxmlformats.org/officeDocument/2006/relationships/hyperlink" Target="http://online.zakon.kz/Document/?doc_id=31224480" TargetMode="External"/><Relationship Id="rId1502" Type="http://schemas.openxmlformats.org/officeDocument/2006/relationships/hyperlink" Target="http://online.zakon.kz/Document/?doc_id=36961972" TargetMode="External"/><Relationship Id="rId1807" Type="http://schemas.openxmlformats.org/officeDocument/2006/relationships/hyperlink" Target="http://online.zakon.kz/Document/?doc_id=32677470" TargetMode="External"/><Relationship Id="rId290" Type="http://schemas.openxmlformats.org/officeDocument/2006/relationships/hyperlink" Target="http://online.zakon.kz/Document/?doc_id=30046115" TargetMode="External"/><Relationship Id="rId388" Type="http://schemas.openxmlformats.org/officeDocument/2006/relationships/hyperlink" Target="http://online.zakon.kz/Document/?doc_id=33267657" TargetMode="External"/><Relationship Id="rId2069" Type="http://schemas.openxmlformats.org/officeDocument/2006/relationships/hyperlink" Target="http://online.zakon.kz/Document/?doc_id=30451168" TargetMode="External"/><Relationship Id="rId3022" Type="http://schemas.openxmlformats.org/officeDocument/2006/relationships/hyperlink" Target="http://online.zakon.kz/Document/?doc_id=1021988" TargetMode="External"/><Relationship Id="rId150" Type="http://schemas.openxmlformats.org/officeDocument/2006/relationships/hyperlink" Target="http://online.zakon.kz/Document/?doc_id=39208722" TargetMode="External"/><Relationship Id="rId595" Type="http://schemas.openxmlformats.org/officeDocument/2006/relationships/hyperlink" Target="http://online.zakon.kz/Document/?doc_id=39604716" TargetMode="External"/><Relationship Id="rId2276" Type="http://schemas.openxmlformats.org/officeDocument/2006/relationships/hyperlink" Target="http://online.zakon.kz/Document/?doc_id=37532233" TargetMode="External"/><Relationship Id="rId2483" Type="http://schemas.openxmlformats.org/officeDocument/2006/relationships/hyperlink" Target="http://online.zakon.kz/Document/?doc_id=38686844" TargetMode="External"/><Relationship Id="rId2690" Type="http://schemas.openxmlformats.org/officeDocument/2006/relationships/hyperlink" Target="http://online.zakon.kz/Document/?doc_id=37532233" TargetMode="External"/><Relationship Id="rId248" Type="http://schemas.openxmlformats.org/officeDocument/2006/relationships/hyperlink" Target="http://online.zakon.kz/Document/?doc_id=31111134" TargetMode="External"/><Relationship Id="rId455" Type="http://schemas.openxmlformats.org/officeDocument/2006/relationships/hyperlink" Target="http://online.zakon.kz/Document/?doc_id=39604716" TargetMode="External"/><Relationship Id="rId662" Type="http://schemas.openxmlformats.org/officeDocument/2006/relationships/hyperlink" Target="http://online.zakon.kz/Document/?doc_id=32045985" TargetMode="External"/><Relationship Id="rId1085" Type="http://schemas.openxmlformats.org/officeDocument/2006/relationships/hyperlink" Target="http://online.zakon.kz/Document/?doc_id=32045985" TargetMode="External"/><Relationship Id="rId1292" Type="http://schemas.openxmlformats.org/officeDocument/2006/relationships/hyperlink" Target="http://online.zakon.kz/Document/?doc_id=36392398" TargetMode="External"/><Relationship Id="rId2136" Type="http://schemas.openxmlformats.org/officeDocument/2006/relationships/hyperlink" Target="http://online.zakon.kz/Document/?doc_id=37982199" TargetMode="External"/><Relationship Id="rId2343" Type="http://schemas.openxmlformats.org/officeDocument/2006/relationships/hyperlink" Target="http://online.zakon.kz/Document/?doc_id=36148637" TargetMode="External"/><Relationship Id="rId2550" Type="http://schemas.openxmlformats.org/officeDocument/2006/relationships/hyperlink" Target="http://online.zakon.kz/Document/?doc_id=39924867" TargetMode="External"/><Relationship Id="rId2788" Type="http://schemas.openxmlformats.org/officeDocument/2006/relationships/hyperlink" Target="http://online.zakon.kz/Document/?doc_id=38683521" TargetMode="External"/><Relationship Id="rId2995" Type="http://schemas.openxmlformats.org/officeDocument/2006/relationships/hyperlink" Target="http://online.zakon.kz/Document/?doc_id=30933720" TargetMode="External"/><Relationship Id="rId108" Type="http://schemas.openxmlformats.org/officeDocument/2006/relationships/hyperlink" Target="http://online.zakon.kz/Document/?doc_id=38762734" TargetMode="External"/><Relationship Id="rId315" Type="http://schemas.openxmlformats.org/officeDocument/2006/relationships/hyperlink" Target="http://online.zakon.kz/Document/?doc_id=31220633" TargetMode="External"/><Relationship Id="rId522" Type="http://schemas.openxmlformats.org/officeDocument/2006/relationships/hyperlink" Target="http://online.zakon.kz/Document/?doc_id=38515909" TargetMode="External"/><Relationship Id="rId967" Type="http://schemas.openxmlformats.org/officeDocument/2006/relationships/hyperlink" Target="http://online.zakon.kz/Document/?doc_id=34172820" TargetMode="External"/><Relationship Id="rId1152" Type="http://schemas.openxmlformats.org/officeDocument/2006/relationships/hyperlink" Target="http://online.zakon.kz/Document/?doc_id=33267657" TargetMode="External"/><Relationship Id="rId1597" Type="http://schemas.openxmlformats.org/officeDocument/2006/relationships/hyperlink" Target="http://online.zakon.kz/Document/?doc_id=36227306" TargetMode="External"/><Relationship Id="rId2203" Type="http://schemas.openxmlformats.org/officeDocument/2006/relationships/hyperlink" Target="http://online.zakon.kz/Document/?doc_id=31624683" TargetMode="External"/><Relationship Id="rId2410" Type="http://schemas.openxmlformats.org/officeDocument/2006/relationships/hyperlink" Target="http://online.zakon.kz/Document/?doc_id=38685086" TargetMode="External"/><Relationship Id="rId2648" Type="http://schemas.openxmlformats.org/officeDocument/2006/relationships/hyperlink" Target="http://online.zakon.kz/Document/?doc_id=30460474" TargetMode="External"/><Relationship Id="rId2855" Type="http://schemas.openxmlformats.org/officeDocument/2006/relationships/hyperlink" Target="http://online.zakon.kz/Document/?doc_id=1008029" TargetMode="External"/><Relationship Id="rId96" Type="http://schemas.openxmlformats.org/officeDocument/2006/relationships/hyperlink" Target="http://online.zakon.kz/Document/?doc_id=3203931" TargetMode="External"/><Relationship Id="rId827" Type="http://schemas.openxmlformats.org/officeDocument/2006/relationships/hyperlink" Target="http://online.zakon.kz/Document/?doc_id=39893432" TargetMode="External"/><Relationship Id="rId1012" Type="http://schemas.openxmlformats.org/officeDocument/2006/relationships/hyperlink" Target="http://online.zakon.kz/Document/?doc_id=37532233" TargetMode="External"/><Relationship Id="rId1457" Type="http://schemas.openxmlformats.org/officeDocument/2006/relationships/hyperlink" Target="http://online.zakon.kz/Document/?doc_id=1041258" TargetMode="External"/><Relationship Id="rId1664" Type="http://schemas.openxmlformats.org/officeDocument/2006/relationships/hyperlink" Target="http://online.zakon.kz/Document/?doc_id=34441254" TargetMode="External"/><Relationship Id="rId1871" Type="http://schemas.openxmlformats.org/officeDocument/2006/relationships/hyperlink" Target="http://online.zakon.kz/Document/?doc_id=30045265" TargetMode="External"/><Relationship Id="rId2508" Type="http://schemas.openxmlformats.org/officeDocument/2006/relationships/hyperlink" Target="http://online.zakon.kz/Document/?doc_id=33740115" TargetMode="External"/><Relationship Id="rId2715" Type="http://schemas.openxmlformats.org/officeDocument/2006/relationships/hyperlink" Target="http://online.zakon.kz/Document/?doc_id=37532233" TargetMode="External"/><Relationship Id="rId2922" Type="http://schemas.openxmlformats.org/officeDocument/2006/relationships/hyperlink" Target="http://online.zakon.kz/Document/?doc_id=1008029" TargetMode="External"/><Relationship Id="rId1317" Type="http://schemas.openxmlformats.org/officeDocument/2006/relationships/hyperlink" Target="http://online.zakon.kz/Document/?doc_id=1038501" TargetMode="External"/><Relationship Id="rId1524" Type="http://schemas.openxmlformats.org/officeDocument/2006/relationships/hyperlink" Target="http://online.zakon.kz/Document/?doc_id=1013880" TargetMode="External"/><Relationship Id="rId1731" Type="http://schemas.openxmlformats.org/officeDocument/2006/relationships/hyperlink" Target="http://online.zakon.kz/Document/?doc_id=1047488" TargetMode="External"/><Relationship Id="rId1969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1006061" TargetMode="External"/><Relationship Id="rId1829" Type="http://schemas.openxmlformats.org/officeDocument/2006/relationships/hyperlink" Target="http://online.zakon.kz/Document/?doc_id=39855023" TargetMode="External"/><Relationship Id="rId2298" Type="http://schemas.openxmlformats.org/officeDocument/2006/relationships/hyperlink" Target="http://online.zakon.kz/Document/?doc_id=36159568" TargetMode="External"/><Relationship Id="rId3044" Type="http://schemas.openxmlformats.org/officeDocument/2006/relationships/hyperlink" Target="http://online.zakon.kz/Document/?doc_id=37573625" TargetMode="External"/><Relationship Id="rId172" Type="http://schemas.openxmlformats.org/officeDocument/2006/relationships/hyperlink" Target="http://online.zakon.kz/Document/?doc_id=1008029" TargetMode="External"/><Relationship Id="rId477" Type="http://schemas.openxmlformats.org/officeDocument/2006/relationships/hyperlink" Target="http://online.zakon.kz/Document/?doc_id=33123837" TargetMode="External"/><Relationship Id="rId684" Type="http://schemas.openxmlformats.org/officeDocument/2006/relationships/hyperlink" Target="http://online.zakon.kz/Document/?doc_id=30353506" TargetMode="External"/><Relationship Id="rId2060" Type="http://schemas.openxmlformats.org/officeDocument/2006/relationships/hyperlink" Target="http://online.zakon.kz/Document/?doc_id=30086150" TargetMode="External"/><Relationship Id="rId2158" Type="http://schemas.openxmlformats.org/officeDocument/2006/relationships/hyperlink" Target="http://online.zakon.kz/Document/?doc_id=1052291" TargetMode="External"/><Relationship Id="rId2365" Type="http://schemas.openxmlformats.org/officeDocument/2006/relationships/hyperlink" Target="http://online.zakon.kz/Document/?doc_id=36148637" TargetMode="External"/><Relationship Id="rId3111" Type="http://schemas.openxmlformats.org/officeDocument/2006/relationships/hyperlink" Target="http://online.zakon.kz/Document/?doc_id=4003931" TargetMode="External"/><Relationship Id="rId337" Type="http://schemas.openxmlformats.org/officeDocument/2006/relationships/hyperlink" Target="http://online.zakon.kz/Document/?doc_id=1021988" TargetMode="External"/><Relationship Id="rId891" Type="http://schemas.openxmlformats.org/officeDocument/2006/relationships/hyperlink" Target="http://online.zakon.kz/Document/?doc_id=30086150" TargetMode="External"/><Relationship Id="rId989" Type="http://schemas.openxmlformats.org/officeDocument/2006/relationships/hyperlink" Target="http://online.zakon.kz/Document/?doc_id=37532233" TargetMode="External"/><Relationship Id="rId2018" Type="http://schemas.openxmlformats.org/officeDocument/2006/relationships/hyperlink" Target="http://online.zakon.kz/Document/?doc_id=4003931" TargetMode="External"/><Relationship Id="rId2572" Type="http://schemas.openxmlformats.org/officeDocument/2006/relationships/hyperlink" Target="http://online.zakon.kz/Document/?doc_id=39360316" TargetMode="External"/><Relationship Id="rId2877" Type="http://schemas.openxmlformats.org/officeDocument/2006/relationships/hyperlink" Target="http://online.zakon.kz/Document/?doc_id=31610698" TargetMode="External"/><Relationship Id="rId544" Type="http://schemas.openxmlformats.org/officeDocument/2006/relationships/hyperlink" Target="http://online.zakon.kz/Document/?doc_id=37982199" TargetMode="External"/><Relationship Id="rId751" Type="http://schemas.openxmlformats.org/officeDocument/2006/relationships/hyperlink" Target="http://online.zakon.kz/Document/?doc_id=37370474" TargetMode="External"/><Relationship Id="rId849" Type="http://schemas.openxmlformats.org/officeDocument/2006/relationships/hyperlink" Target="http://online.zakon.kz/Document/?doc_id=1008029" TargetMode="External"/><Relationship Id="rId1174" Type="http://schemas.openxmlformats.org/officeDocument/2006/relationships/hyperlink" Target="http://online.zakon.kz/Document/?doc_id=38515909" TargetMode="External"/><Relationship Id="rId1381" Type="http://schemas.openxmlformats.org/officeDocument/2006/relationships/hyperlink" Target="http://online.zakon.kz/Document/?doc_id=30114942" TargetMode="External"/><Relationship Id="rId1479" Type="http://schemas.openxmlformats.org/officeDocument/2006/relationships/hyperlink" Target="http://online.zakon.kz/Document/?doc_id=1008029" TargetMode="External"/><Relationship Id="rId1686" Type="http://schemas.openxmlformats.org/officeDocument/2006/relationships/hyperlink" Target="http://online.zakon.kz/Document/?doc_id=1032460" TargetMode="External"/><Relationship Id="rId2225" Type="http://schemas.openxmlformats.org/officeDocument/2006/relationships/hyperlink" Target="http://online.zakon.kz/Document/?doc_id=30116377" TargetMode="External"/><Relationship Id="rId2432" Type="http://schemas.openxmlformats.org/officeDocument/2006/relationships/hyperlink" Target="http://online.zakon.kz/Document/?doc_id=1032511" TargetMode="External"/><Relationship Id="rId404" Type="http://schemas.openxmlformats.org/officeDocument/2006/relationships/hyperlink" Target="http://online.zakon.kz/Document/?doc_id=37982199" TargetMode="External"/><Relationship Id="rId611" Type="http://schemas.openxmlformats.org/officeDocument/2006/relationships/hyperlink" Target="http://online.zakon.kz/Document/?doc_id=39604716" TargetMode="External"/><Relationship Id="rId1034" Type="http://schemas.openxmlformats.org/officeDocument/2006/relationships/hyperlink" Target="http://online.zakon.kz/Document/?doc_id=1021988" TargetMode="External"/><Relationship Id="rId1241" Type="http://schemas.openxmlformats.org/officeDocument/2006/relationships/hyperlink" Target="http://online.zakon.kz/Document/?doc_id=31624787" TargetMode="External"/><Relationship Id="rId1339" Type="http://schemas.openxmlformats.org/officeDocument/2006/relationships/hyperlink" Target="http://online.zakon.kz/Document/?doc_id=30086150" TargetMode="External"/><Relationship Id="rId1893" Type="http://schemas.openxmlformats.org/officeDocument/2006/relationships/hyperlink" Target="http://online.zakon.kz/Document/?doc_id=30451148" TargetMode="External"/><Relationship Id="rId2737" Type="http://schemas.openxmlformats.org/officeDocument/2006/relationships/hyperlink" Target="http://online.zakon.kz/Document/?doc_id=34329053" TargetMode="External"/><Relationship Id="rId2944" Type="http://schemas.openxmlformats.org/officeDocument/2006/relationships/hyperlink" Target="http://online.zakon.kz/Document/?doc_id=34172820" TargetMode="External"/><Relationship Id="rId709" Type="http://schemas.openxmlformats.org/officeDocument/2006/relationships/hyperlink" Target="http://online.zakon.kz/Document/?doc_id=39604716" TargetMode="External"/><Relationship Id="rId916" Type="http://schemas.openxmlformats.org/officeDocument/2006/relationships/hyperlink" Target="http://online.zakon.kz/Document/?doc_id=31156181" TargetMode="External"/><Relationship Id="rId1101" Type="http://schemas.openxmlformats.org/officeDocument/2006/relationships/hyperlink" Target="http://online.zakon.kz/Document/?doc_id=3203931" TargetMode="External"/><Relationship Id="rId1546" Type="http://schemas.openxmlformats.org/officeDocument/2006/relationships/hyperlink" Target="http://online.zakon.kz/Document/?doc_id=30932680" TargetMode="External"/><Relationship Id="rId1753" Type="http://schemas.openxmlformats.org/officeDocument/2006/relationships/hyperlink" Target="http://online.zakon.kz/Document/?doc_id=1013928" TargetMode="External"/><Relationship Id="rId1960" Type="http://schemas.openxmlformats.org/officeDocument/2006/relationships/hyperlink" Target="http://online.zakon.kz/Document/?doc_id=37532233" TargetMode="External"/><Relationship Id="rId2804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30361568" TargetMode="External"/><Relationship Id="rId1406" Type="http://schemas.openxmlformats.org/officeDocument/2006/relationships/hyperlink" Target="http://online.zakon.kz/Document/?doc_id=39893432" TargetMode="External"/><Relationship Id="rId1613" Type="http://schemas.openxmlformats.org/officeDocument/2006/relationships/hyperlink" Target="http://online.zakon.kz/Document/?doc_id=36727851" TargetMode="External"/><Relationship Id="rId1820" Type="http://schemas.openxmlformats.org/officeDocument/2006/relationships/hyperlink" Target="http://online.zakon.kz/Document/?doc_id=33499976" TargetMode="External"/><Relationship Id="rId3066" Type="http://schemas.openxmlformats.org/officeDocument/2006/relationships/hyperlink" Target="http://online.zakon.kz/Document/?doc_id=32045985" TargetMode="External"/><Relationship Id="rId194" Type="http://schemas.openxmlformats.org/officeDocument/2006/relationships/hyperlink" Target="http://online.zakon.kz/Document/?doc_id=33331745" TargetMode="External"/><Relationship Id="rId1918" Type="http://schemas.openxmlformats.org/officeDocument/2006/relationships/hyperlink" Target="http://online.zakon.kz/Document/?doc_id=32045985" TargetMode="External"/><Relationship Id="rId2082" Type="http://schemas.openxmlformats.org/officeDocument/2006/relationships/hyperlink" Target="http://online.zakon.kz/Document/?doc_id=39924867" TargetMode="External"/><Relationship Id="rId3133" Type="http://schemas.openxmlformats.org/officeDocument/2006/relationships/hyperlink" Target="http://online.zakon.kz/Document/?doc_id=34172820" TargetMode="External"/><Relationship Id="rId261" Type="http://schemas.openxmlformats.org/officeDocument/2006/relationships/hyperlink" Target="http://online.zakon.kz/Document/?doc_id=39604716" TargetMode="External"/><Relationship Id="rId499" Type="http://schemas.openxmlformats.org/officeDocument/2006/relationships/hyperlink" Target="http://online.zakon.kz/Document/?doc_id=3203931" TargetMode="External"/><Relationship Id="rId2387" Type="http://schemas.openxmlformats.org/officeDocument/2006/relationships/hyperlink" Target="http://online.zakon.kz/Document/?doc_id=3103931" TargetMode="External"/><Relationship Id="rId2594" Type="http://schemas.openxmlformats.org/officeDocument/2006/relationships/hyperlink" Target="http://online.zakon.kz/Document/?doc_id=37532233" TargetMode="External"/><Relationship Id="rId359" Type="http://schemas.openxmlformats.org/officeDocument/2006/relationships/hyperlink" Target="http://online.zakon.kz/Document/?doc_id=31408696" TargetMode="External"/><Relationship Id="rId566" Type="http://schemas.openxmlformats.org/officeDocument/2006/relationships/hyperlink" Target="http://online.zakon.kz/Document/?doc_id=1008029" TargetMode="External"/><Relationship Id="rId773" Type="http://schemas.openxmlformats.org/officeDocument/2006/relationships/hyperlink" Target="http://online.zakon.kz/Document/?doc_id=33267657" TargetMode="External"/><Relationship Id="rId1196" Type="http://schemas.openxmlformats.org/officeDocument/2006/relationships/hyperlink" Target="http://online.zakon.kz/Document/?doc_id=38686844" TargetMode="External"/><Relationship Id="rId2247" Type="http://schemas.openxmlformats.org/officeDocument/2006/relationships/hyperlink" Target="http://online.zakon.kz/Document/?doc_id=33172026" TargetMode="External"/><Relationship Id="rId2454" Type="http://schemas.openxmlformats.org/officeDocument/2006/relationships/hyperlink" Target="http://online.zakon.kz/Document/?doc_id=31494466" TargetMode="External"/><Relationship Id="rId2899" Type="http://schemas.openxmlformats.org/officeDocument/2006/relationships/hyperlink" Target="http://online.zakon.kz/Document/?doc_id=37532233" TargetMode="External"/><Relationship Id="rId121" Type="http://schemas.openxmlformats.org/officeDocument/2006/relationships/hyperlink" Target="http://online.zakon.kz/Document/?doc_id=31226699" TargetMode="External"/><Relationship Id="rId219" Type="http://schemas.openxmlformats.org/officeDocument/2006/relationships/hyperlink" Target="http://online.zakon.kz/Document/?doc_id=3003931" TargetMode="External"/><Relationship Id="rId426" Type="http://schemas.openxmlformats.org/officeDocument/2006/relationships/hyperlink" Target="http://online.zakon.kz/Document/?doc_id=32045985" TargetMode="External"/><Relationship Id="rId633" Type="http://schemas.openxmlformats.org/officeDocument/2006/relationships/hyperlink" Target="http://online.zakon.kz/Document/?doc_id=1022777" TargetMode="External"/><Relationship Id="rId980" Type="http://schemas.openxmlformats.org/officeDocument/2006/relationships/hyperlink" Target="http://online.zakon.kz/Document/?doc_id=32045985" TargetMode="External"/><Relationship Id="rId1056" Type="http://schemas.openxmlformats.org/officeDocument/2006/relationships/hyperlink" Target="http://online.zakon.kz/Document/?doc_id=1008029" TargetMode="External"/><Relationship Id="rId1263" Type="http://schemas.openxmlformats.org/officeDocument/2006/relationships/hyperlink" Target="http://online.zakon.kz/Document/?doc_id=36392398" TargetMode="External"/><Relationship Id="rId2107" Type="http://schemas.openxmlformats.org/officeDocument/2006/relationships/hyperlink" Target="http://online.zakon.kz/Document/?doc_id=30037904" TargetMode="External"/><Relationship Id="rId2314" Type="http://schemas.openxmlformats.org/officeDocument/2006/relationships/hyperlink" Target="http://online.zakon.kz/Document/?doc_id=36220400" TargetMode="External"/><Relationship Id="rId2661" Type="http://schemas.openxmlformats.org/officeDocument/2006/relationships/hyperlink" Target="http://online.zakon.kz/Document/?doc_id=4003931" TargetMode="External"/><Relationship Id="rId2759" Type="http://schemas.openxmlformats.org/officeDocument/2006/relationships/hyperlink" Target="http://online.zakon.kz/Document/?doc_id=39604716" TargetMode="External"/><Relationship Id="rId2966" Type="http://schemas.openxmlformats.org/officeDocument/2006/relationships/hyperlink" Target="http://online.zakon.kz/Document/?doc_id=30086150" TargetMode="External"/><Relationship Id="rId840" Type="http://schemas.openxmlformats.org/officeDocument/2006/relationships/hyperlink" Target="http://online.zakon.kz/Document/?doc_id=1008029" TargetMode="External"/><Relationship Id="rId938" Type="http://schemas.openxmlformats.org/officeDocument/2006/relationships/hyperlink" Target="http://online.zakon.kz/Document/?doc_id=38515909" TargetMode="External"/><Relationship Id="rId1470" Type="http://schemas.openxmlformats.org/officeDocument/2006/relationships/hyperlink" Target="http://online.zakon.kz/Document/?doc_id=39893432" TargetMode="External"/><Relationship Id="rId1568" Type="http://schemas.openxmlformats.org/officeDocument/2006/relationships/hyperlink" Target="http://online.zakon.kz/Document/?doc_id=38280209" TargetMode="External"/><Relationship Id="rId1775" Type="http://schemas.openxmlformats.org/officeDocument/2006/relationships/hyperlink" Target="http://online.zakon.kz/Document/?doc_id=37982199" TargetMode="External"/><Relationship Id="rId2521" Type="http://schemas.openxmlformats.org/officeDocument/2006/relationships/hyperlink" Target="http://online.zakon.kz/Document/?doc_id=30617206" TargetMode="External"/><Relationship Id="rId2619" Type="http://schemas.openxmlformats.org/officeDocument/2006/relationships/hyperlink" Target="http://online.zakon.kz/Document/?doc_id=31110631" TargetMode="External"/><Relationship Id="rId2826" Type="http://schemas.openxmlformats.org/officeDocument/2006/relationships/hyperlink" Target="http://online.zakon.kz/Document/?doc_id=33885902" TargetMode="External"/><Relationship Id="rId67" Type="http://schemas.openxmlformats.org/officeDocument/2006/relationships/hyperlink" Target="http://online.zakon.kz/Document/?doc_id=38516651" TargetMode="External"/><Relationship Id="rId700" Type="http://schemas.openxmlformats.org/officeDocument/2006/relationships/hyperlink" Target="http://online.zakon.kz/Document/?doc_id=35083101" TargetMode="External"/><Relationship Id="rId1123" Type="http://schemas.openxmlformats.org/officeDocument/2006/relationships/hyperlink" Target="http://online.zakon.kz/Document/?doc_id=30353506" TargetMode="External"/><Relationship Id="rId1330" Type="http://schemas.openxmlformats.org/officeDocument/2006/relationships/hyperlink" Target="http://online.zakon.kz/Document/?doc_id=30015990" TargetMode="External"/><Relationship Id="rId1428" Type="http://schemas.openxmlformats.org/officeDocument/2006/relationships/hyperlink" Target="http://online.zakon.kz/Document/?doc_id=33499976" TargetMode="External"/><Relationship Id="rId1635" Type="http://schemas.openxmlformats.org/officeDocument/2006/relationships/hyperlink" Target="http://online.zakon.kz/Document/?doc_id=1004032" TargetMode="External"/><Relationship Id="rId1982" Type="http://schemas.openxmlformats.org/officeDocument/2006/relationships/hyperlink" Target="http://online.zakon.kz/Document/?doc_id=36706193" TargetMode="External"/><Relationship Id="rId3088" Type="http://schemas.openxmlformats.org/officeDocument/2006/relationships/hyperlink" Target="http://online.zakon.kz/Document/?doc_id=30038021" TargetMode="External"/><Relationship Id="rId1842" Type="http://schemas.openxmlformats.org/officeDocument/2006/relationships/hyperlink" Target="http://online.zakon.kz/Document/?doc_id=33331745" TargetMode="External"/><Relationship Id="rId1702" Type="http://schemas.openxmlformats.org/officeDocument/2006/relationships/hyperlink" Target="http://online.zakon.kz/Document/?doc_id=32064991" TargetMode="External"/><Relationship Id="rId3155" Type="http://schemas.openxmlformats.org/officeDocument/2006/relationships/footer" Target="footer2.xml"/><Relationship Id="rId283" Type="http://schemas.openxmlformats.org/officeDocument/2006/relationships/hyperlink" Target="http://online.zakon.kz/Document/?doc_id=33690819" TargetMode="External"/><Relationship Id="rId490" Type="http://schemas.openxmlformats.org/officeDocument/2006/relationships/hyperlink" Target="http://online.zakon.kz/Document/?doc_id=1042176" TargetMode="External"/><Relationship Id="rId2171" Type="http://schemas.openxmlformats.org/officeDocument/2006/relationships/hyperlink" Target="http://online.zakon.kz/Document/?doc_id=30368414" TargetMode="External"/><Relationship Id="rId3015" Type="http://schemas.openxmlformats.org/officeDocument/2006/relationships/hyperlink" Target="http://online.zakon.kz/Document/?doc_id=1042176" TargetMode="External"/><Relationship Id="rId143" Type="http://schemas.openxmlformats.org/officeDocument/2006/relationships/hyperlink" Target="http://online.zakon.kz/Document/?doc_id=31226699" TargetMode="External"/><Relationship Id="rId350" Type="http://schemas.openxmlformats.org/officeDocument/2006/relationships/hyperlink" Target="http://online.zakon.kz/Document/?doc_id=31110631" TargetMode="External"/><Relationship Id="rId588" Type="http://schemas.openxmlformats.org/officeDocument/2006/relationships/hyperlink" Target="http://online.zakon.kz/Document/?doc_id=37532233" TargetMode="External"/><Relationship Id="rId795" Type="http://schemas.openxmlformats.org/officeDocument/2006/relationships/hyperlink" Target="http://online.zakon.kz/Document/?doc_id=35017610" TargetMode="External"/><Relationship Id="rId2031" Type="http://schemas.openxmlformats.org/officeDocument/2006/relationships/hyperlink" Target="http://online.zakon.kz/Document/?doc_id=32523222" TargetMode="External"/><Relationship Id="rId2269" Type="http://schemas.openxmlformats.org/officeDocument/2006/relationships/hyperlink" Target="http://online.zakon.kz/Document/?doc_id=33123837" TargetMode="External"/><Relationship Id="rId2476" Type="http://schemas.openxmlformats.org/officeDocument/2006/relationships/hyperlink" Target="http://online.zakon.kz/Document/?doc_id=33499976" TargetMode="External"/><Relationship Id="rId2683" Type="http://schemas.openxmlformats.org/officeDocument/2006/relationships/hyperlink" Target="http://online.zakon.kz/Document/?doc_id=31111134" TargetMode="External"/><Relationship Id="rId2890" Type="http://schemas.openxmlformats.org/officeDocument/2006/relationships/hyperlink" Target="http://online.zakon.kz/Document/?doc_id=30451148" TargetMode="External"/><Relationship Id="rId9" Type="http://schemas.openxmlformats.org/officeDocument/2006/relationships/hyperlink" Target="http://online.zakon.kz/Document/?doc_id=3203931" TargetMode="External"/><Relationship Id="rId210" Type="http://schemas.openxmlformats.org/officeDocument/2006/relationships/hyperlink" Target="http://online.zakon.kz/Document/?doc_id=30451148" TargetMode="External"/><Relationship Id="rId448" Type="http://schemas.openxmlformats.org/officeDocument/2006/relationships/hyperlink" Target="http://online.zakon.kz/Document/?doc_id=33123837" TargetMode="External"/><Relationship Id="rId655" Type="http://schemas.openxmlformats.org/officeDocument/2006/relationships/hyperlink" Target="http://online.zakon.kz/Document/?doc_id=1039594" TargetMode="External"/><Relationship Id="rId862" Type="http://schemas.openxmlformats.org/officeDocument/2006/relationships/hyperlink" Target="http://online.zakon.kz/Document/?doc_id=30353869" TargetMode="External"/><Relationship Id="rId1078" Type="http://schemas.openxmlformats.org/officeDocument/2006/relationships/hyperlink" Target="http://online.zakon.kz/Document/?doc_id=33267657" TargetMode="External"/><Relationship Id="rId1285" Type="http://schemas.openxmlformats.org/officeDocument/2006/relationships/hyperlink" Target="http://online.zakon.kz/Document/?doc_id=37982199" TargetMode="External"/><Relationship Id="rId1492" Type="http://schemas.openxmlformats.org/officeDocument/2006/relationships/hyperlink" Target="http://online.zakon.kz/Document/?doc_id=30933720" TargetMode="External"/><Relationship Id="rId2129" Type="http://schemas.openxmlformats.org/officeDocument/2006/relationships/hyperlink" Target="http://online.zakon.kz/Document/?doc_id=37532233" TargetMode="External"/><Relationship Id="rId2336" Type="http://schemas.openxmlformats.org/officeDocument/2006/relationships/hyperlink" Target="http://online.zakon.kz/Document/?doc_id=33603348" TargetMode="External"/><Relationship Id="rId2543" Type="http://schemas.openxmlformats.org/officeDocument/2006/relationships/hyperlink" Target="http://online.zakon.kz/Document/?doc_id=39924867" TargetMode="External"/><Relationship Id="rId2750" Type="http://schemas.openxmlformats.org/officeDocument/2006/relationships/hyperlink" Target="http://online.zakon.kz/Document/?doc_id=4003931" TargetMode="External"/><Relationship Id="rId2988" Type="http://schemas.openxmlformats.org/officeDocument/2006/relationships/hyperlink" Target="http://online.zakon.kz/Document/?doc_id=1021988" TargetMode="External"/><Relationship Id="rId308" Type="http://schemas.openxmlformats.org/officeDocument/2006/relationships/hyperlink" Target="http://online.zakon.kz/Document/?doc_id=31334090" TargetMode="External"/><Relationship Id="rId515" Type="http://schemas.openxmlformats.org/officeDocument/2006/relationships/hyperlink" Target="http://online.zakon.kz/Document/?doc_id=36134071" TargetMode="External"/><Relationship Id="rId722" Type="http://schemas.openxmlformats.org/officeDocument/2006/relationships/hyperlink" Target="http://online.zakon.kz/Document/?doc_id=34634878" TargetMode="External"/><Relationship Id="rId1145" Type="http://schemas.openxmlformats.org/officeDocument/2006/relationships/hyperlink" Target="http://online.zakon.kz/Document/?doc_id=33331745" TargetMode="External"/><Relationship Id="rId1352" Type="http://schemas.openxmlformats.org/officeDocument/2006/relationships/hyperlink" Target="http://online.zakon.kz/Document/?doc_id=30460474" TargetMode="External"/><Relationship Id="rId1797" Type="http://schemas.openxmlformats.org/officeDocument/2006/relationships/hyperlink" Target="http://online.zakon.kz/Document/?doc_id=30932680" TargetMode="External"/><Relationship Id="rId2403" Type="http://schemas.openxmlformats.org/officeDocument/2006/relationships/hyperlink" Target="http://online.zakon.kz/Document/?doc_id=31499334" TargetMode="External"/><Relationship Id="rId2848" Type="http://schemas.openxmlformats.org/officeDocument/2006/relationships/hyperlink" Target="http://online.zakon.kz/Document/?doc_id=33331745" TargetMode="External"/><Relationship Id="rId89" Type="http://schemas.openxmlformats.org/officeDocument/2006/relationships/hyperlink" Target="http://online.zakon.kz/Document/?doc_id=1039594" TargetMode="External"/><Relationship Id="rId1005" Type="http://schemas.openxmlformats.org/officeDocument/2006/relationships/hyperlink" Target="http://online.zakon.kz/Document/?doc_id=37532233" TargetMode="External"/><Relationship Id="rId1212" Type="http://schemas.openxmlformats.org/officeDocument/2006/relationships/hyperlink" Target="http://online.zakon.kz/Document/?doc_id=31111134" TargetMode="External"/><Relationship Id="rId1657" Type="http://schemas.openxmlformats.org/officeDocument/2006/relationships/hyperlink" Target="http://online.zakon.kz/Document/?doc_id=34441254" TargetMode="External"/><Relationship Id="rId1864" Type="http://schemas.openxmlformats.org/officeDocument/2006/relationships/hyperlink" Target="http://online.zakon.kz/Document/?doc_id=1042176" TargetMode="External"/><Relationship Id="rId2610" Type="http://schemas.openxmlformats.org/officeDocument/2006/relationships/hyperlink" Target="http://online.zakon.kz/Document/?doc_id=4003931" TargetMode="External"/><Relationship Id="rId2708" Type="http://schemas.openxmlformats.org/officeDocument/2006/relationships/hyperlink" Target="http://online.zakon.kz/Document/?doc_id=37532233" TargetMode="External"/><Relationship Id="rId2915" Type="http://schemas.openxmlformats.org/officeDocument/2006/relationships/hyperlink" Target="http://online.zakon.kz/Document/?doc_id=30451168" TargetMode="External"/><Relationship Id="rId1517" Type="http://schemas.openxmlformats.org/officeDocument/2006/relationships/hyperlink" Target="http://online.zakon.kz/Document/?doc_id=30384490" TargetMode="External"/><Relationship Id="rId1724" Type="http://schemas.openxmlformats.org/officeDocument/2006/relationships/hyperlink" Target="http://online.zakon.kz/Document/?doc_id=38075852" TargetMode="External"/><Relationship Id="rId16" Type="http://schemas.openxmlformats.org/officeDocument/2006/relationships/hyperlink" Target="http://online.zakon.kz/Document/?doc_id=1021988" TargetMode="External"/><Relationship Id="rId1931" Type="http://schemas.openxmlformats.org/officeDocument/2006/relationships/hyperlink" Target="http://online.zakon.kz/Document/?doc_id=3003931" TargetMode="External"/><Relationship Id="rId3037" Type="http://schemas.openxmlformats.org/officeDocument/2006/relationships/hyperlink" Target="http://online.zakon.kz/Document/?doc_id=31114378" TargetMode="External"/><Relationship Id="rId2193" Type="http://schemas.openxmlformats.org/officeDocument/2006/relationships/hyperlink" Target="http://online.zakon.kz/Document/?doc_id=31224480" TargetMode="External"/><Relationship Id="rId2498" Type="http://schemas.openxmlformats.org/officeDocument/2006/relationships/hyperlink" Target="http://online.zakon.kz/Document/?doc_id=38515909" TargetMode="External"/><Relationship Id="rId165" Type="http://schemas.openxmlformats.org/officeDocument/2006/relationships/hyperlink" Target="http://online.zakon.kz/Document/?doc_id=33123837" TargetMode="External"/><Relationship Id="rId372" Type="http://schemas.openxmlformats.org/officeDocument/2006/relationships/hyperlink" Target="http://online.zakon.kz/Document/?doc_id=38686844" TargetMode="External"/><Relationship Id="rId677" Type="http://schemas.openxmlformats.org/officeDocument/2006/relationships/hyperlink" Target="http://online.zakon.kz/Document/?doc_id=4003931" TargetMode="External"/><Relationship Id="rId2053" Type="http://schemas.openxmlformats.org/officeDocument/2006/relationships/hyperlink" Target="http://online.zakon.kz/Document/?doc_id=30015990" TargetMode="External"/><Relationship Id="rId2260" Type="http://schemas.openxmlformats.org/officeDocument/2006/relationships/hyperlink" Target="http://online.zakon.kz/Document/?doc_id=37532233" TargetMode="External"/><Relationship Id="rId2358" Type="http://schemas.openxmlformats.org/officeDocument/2006/relationships/hyperlink" Target="http://online.zakon.kz/Document/?doc_id=33331745" TargetMode="External"/><Relationship Id="rId3104" Type="http://schemas.openxmlformats.org/officeDocument/2006/relationships/hyperlink" Target="http://online.zakon.kz/Document/?doc_id=35132264" TargetMode="External"/><Relationship Id="rId232" Type="http://schemas.openxmlformats.org/officeDocument/2006/relationships/hyperlink" Target="http://online.zakon.kz/Document/?doc_id=30086150" TargetMode="External"/><Relationship Id="rId884" Type="http://schemas.openxmlformats.org/officeDocument/2006/relationships/hyperlink" Target="http://online.zakon.kz/Document/?doc_id=3003931" TargetMode="External"/><Relationship Id="rId2120" Type="http://schemas.openxmlformats.org/officeDocument/2006/relationships/hyperlink" Target="http://online.zakon.kz/Document/?doc_id=31627115" TargetMode="External"/><Relationship Id="rId2565" Type="http://schemas.openxmlformats.org/officeDocument/2006/relationships/hyperlink" Target="http://online.zakon.kz/Document/?doc_id=38597658" TargetMode="External"/><Relationship Id="rId2772" Type="http://schemas.openxmlformats.org/officeDocument/2006/relationships/hyperlink" Target="http://online.zakon.kz/Document/?doc_id=39893432" TargetMode="External"/><Relationship Id="rId537" Type="http://schemas.openxmlformats.org/officeDocument/2006/relationships/hyperlink" Target="http://online.zakon.kz/Document/?doc_id=30451168" TargetMode="External"/><Relationship Id="rId744" Type="http://schemas.openxmlformats.org/officeDocument/2006/relationships/hyperlink" Target="http://online.zakon.kz/Document/?doc_id=33693545" TargetMode="External"/><Relationship Id="rId951" Type="http://schemas.openxmlformats.org/officeDocument/2006/relationships/hyperlink" Target="http://online.zakon.kz/Document/?doc_id=34172820" TargetMode="External"/><Relationship Id="rId1167" Type="http://schemas.openxmlformats.org/officeDocument/2006/relationships/hyperlink" Target="http://online.zakon.kz/Document/?doc_id=36392398" TargetMode="External"/><Relationship Id="rId1374" Type="http://schemas.openxmlformats.org/officeDocument/2006/relationships/hyperlink" Target="http://online.zakon.kz/Document/?doc_id=33331745" TargetMode="External"/><Relationship Id="rId1581" Type="http://schemas.openxmlformats.org/officeDocument/2006/relationships/hyperlink" Target="http://online.zakon.kz/Document/?doc_id=30932680" TargetMode="External"/><Relationship Id="rId1679" Type="http://schemas.openxmlformats.org/officeDocument/2006/relationships/hyperlink" Target="http://online.zakon.kz/Document/?doc_id=35769614" TargetMode="External"/><Relationship Id="rId2218" Type="http://schemas.openxmlformats.org/officeDocument/2006/relationships/hyperlink" Target="http://online.zakon.kz/Document/?doc_id=36159568" TargetMode="External"/><Relationship Id="rId2425" Type="http://schemas.openxmlformats.org/officeDocument/2006/relationships/hyperlink" Target="http://online.zakon.kz/Document/?doc_id=31575852" TargetMode="External"/><Relationship Id="rId2632" Type="http://schemas.openxmlformats.org/officeDocument/2006/relationships/hyperlink" Target="http://online.zakon.kz/Document/?doc_id=1008029" TargetMode="External"/><Relationship Id="rId80" Type="http://schemas.openxmlformats.org/officeDocument/2006/relationships/hyperlink" Target="http://online.zakon.kz/Document/?doc_id=33690819" TargetMode="External"/><Relationship Id="rId604" Type="http://schemas.openxmlformats.org/officeDocument/2006/relationships/hyperlink" Target="http://online.zakon.kz/Document/?doc_id=38515909" TargetMode="External"/><Relationship Id="rId811" Type="http://schemas.openxmlformats.org/officeDocument/2006/relationships/hyperlink" Target="http://online.zakon.kz/Document/?doc_id=37982199" TargetMode="External"/><Relationship Id="rId1027" Type="http://schemas.openxmlformats.org/officeDocument/2006/relationships/hyperlink" Target="http://online.zakon.kz/Document/?doc_id=1008029" TargetMode="External"/><Relationship Id="rId1234" Type="http://schemas.openxmlformats.org/officeDocument/2006/relationships/hyperlink" Target="http://online.zakon.kz/Document/?doc_id=31310967" TargetMode="External"/><Relationship Id="rId1441" Type="http://schemas.openxmlformats.org/officeDocument/2006/relationships/hyperlink" Target="http://online.zakon.kz/Document/?doc_id=36392398" TargetMode="External"/><Relationship Id="rId1886" Type="http://schemas.openxmlformats.org/officeDocument/2006/relationships/hyperlink" Target="http://online.zakon.kz/Document/?doc_id=30016025" TargetMode="External"/><Relationship Id="rId2937" Type="http://schemas.openxmlformats.org/officeDocument/2006/relationships/hyperlink" Target="http://online.zakon.kz/Document/?doc_id=1042176" TargetMode="External"/><Relationship Id="rId909" Type="http://schemas.openxmlformats.org/officeDocument/2006/relationships/hyperlink" Target="http://online.zakon.kz/Document/?doc_id=38515909" TargetMode="External"/><Relationship Id="rId1301" Type="http://schemas.openxmlformats.org/officeDocument/2006/relationships/hyperlink" Target="http://online.zakon.kz/Document/?doc_id=39924867" TargetMode="External"/><Relationship Id="rId1539" Type="http://schemas.openxmlformats.org/officeDocument/2006/relationships/hyperlink" Target="http://online.zakon.kz/Document/?doc_id=30063180" TargetMode="External"/><Relationship Id="rId1746" Type="http://schemas.openxmlformats.org/officeDocument/2006/relationships/hyperlink" Target="http://online.zakon.kz/Document/?doc_id=39924867" TargetMode="External"/><Relationship Id="rId1953" Type="http://schemas.openxmlformats.org/officeDocument/2006/relationships/hyperlink" Target="http://online.zakon.kz/Document/?doc_id=39893432" TargetMode="External"/><Relationship Id="rId38" Type="http://schemas.openxmlformats.org/officeDocument/2006/relationships/hyperlink" Target="http://online.zakon.kz/Document/?doc_id=1042176" TargetMode="External"/><Relationship Id="rId1606" Type="http://schemas.openxmlformats.org/officeDocument/2006/relationships/hyperlink" Target="http://online.zakon.kz/Document/?doc_id=37532233" TargetMode="External"/><Relationship Id="rId1813" Type="http://schemas.openxmlformats.org/officeDocument/2006/relationships/hyperlink" Target="http://online.zakon.kz/Document/?doc_id=34172820" TargetMode="External"/><Relationship Id="rId3059" Type="http://schemas.openxmlformats.org/officeDocument/2006/relationships/hyperlink" Target="http://online.zakon.kz/Document/?doc_id=31408632" TargetMode="External"/><Relationship Id="rId187" Type="http://schemas.openxmlformats.org/officeDocument/2006/relationships/hyperlink" Target="http://online.zakon.kz/Document/?doc_id=31224480" TargetMode="External"/><Relationship Id="rId394" Type="http://schemas.openxmlformats.org/officeDocument/2006/relationships/hyperlink" Target="http://online.zakon.kz/Document/?doc_id=37532233" TargetMode="External"/><Relationship Id="rId2075" Type="http://schemas.openxmlformats.org/officeDocument/2006/relationships/hyperlink" Target="http://online.zakon.kz/Document/?doc_id=31111134" TargetMode="External"/><Relationship Id="rId2282" Type="http://schemas.openxmlformats.org/officeDocument/2006/relationships/hyperlink" Target="http://online.zakon.kz/Document/?doc_id=37532233" TargetMode="External"/><Relationship Id="rId3126" Type="http://schemas.openxmlformats.org/officeDocument/2006/relationships/hyperlink" Target="http://online.zakon.kz/Document/?doc_id=38686844" TargetMode="External"/><Relationship Id="rId254" Type="http://schemas.openxmlformats.org/officeDocument/2006/relationships/hyperlink" Target="http://online.zakon.kz/Document/?doc_id=31314714" TargetMode="External"/><Relationship Id="rId699" Type="http://schemas.openxmlformats.org/officeDocument/2006/relationships/hyperlink" Target="http://online.zakon.kz/Document/?doc_id=38683521" TargetMode="External"/><Relationship Id="rId1091" Type="http://schemas.openxmlformats.org/officeDocument/2006/relationships/hyperlink" Target="http://online.zakon.kz/Document/?doc_id=36134071" TargetMode="External"/><Relationship Id="rId2587" Type="http://schemas.openxmlformats.org/officeDocument/2006/relationships/hyperlink" Target="http://online.zakon.kz/Document/?doc_id=30038021" TargetMode="External"/><Relationship Id="rId2794" Type="http://schemas.openxmlformats.org/officeDocument/2006/relationships/hyperlink" Target="http://online.zakon.kz/Document/?doc_id=32045985" TargetMode="External"/><Relationship Id="rId114" Type="http://schemas.openxmlformats.org/officeDocument/2006/relationships/hyperlink" Target="http://online.zakon.kz/Document/?doc_id=1008029" TargetMode="External"/><Relationship Id="rId461" Type="http://schemas.openxmlformats.org/officeDocument/2006/relationships/hyperlink" Target="http://online.zakon.kz/Document/?doc_id=1009179" TargetMode="External"/><Relationship Id="rId559" Type="http://schemas.openxmlformats.org/officeDocument/2006/relationships/hyperlink" Target="http://online.zakon.kz/Document/?doc_id=39924867" TargetMode="External"/><Relationship Id="rId766" Type="http://schemas.openxmlformats.org/officeDocument/2006/relationships/hyperlink" Target="http://online.zakon.kz/Document/?doc_id=31161517" TargetMode="External"/><Relationship Id="rId1189" Type="http://schemas.openxmlformats.org/officeDocument/2006/relationships/hyperlink" Target="http://online.zakon.kz/Document/?doc_id=39893432" TargetMode="External"/><Relationship Id="rId1396" Type="http://schemas.openxmlformats.org/officeDocument/2006/relationships/hyperlink" Target="http://online.zakon.kz/Document/?doc_id=37532233" TargetMode="External"/><Relationship Id="rId2142" Type="http://schemas.openxmlformats.org/officeDocument/2006/relationships/hyperlink" Target="http://online.zakon.kz/Document/?doc_id=35132264" TargetMode="External"/><Relationship Id="rId2447" Type="http://schemas.openxmlformats.org/officeDocument/2006/relationships/hyperlink" Target="http://online.zakon.kz/Document/?doc_id=31040877" TargetMode="External"/><Relationship Id="rId321" Type="http://schemas.openxmlformats.org/officeDocument/2006/relationships/hyperlink" Target="http://online.zakon.kz/Document/?doc_id=34172820" TargetMode="External"/><Relationship Id="rId419" Type="http://schemas.openxmlformats.org/officeDocument/2006/relationships/hyperlink" Target="http://online.zakon.kz/Document/?doc_id=38515909" TargetMode="External"/><Relationship Id="rId626" Type="http://schemas.openxmlformats.org/officeDocument/2006/relationships/hyperlink" Target="http://online.zakon.kz/Document/?doc_id=1008029" TargetMode="External"/><Relationship Id="rId973" Type="http://schemas.openxmlformats.org/officeDocument/2006/relationships/hyperlink" Target="http://online.zakon.kz/Document/?doc_id=30092011" TargetMode="External"/><Relationship Id="rId1049" Type="http://schemas.openxmlformats.org/officeDocument/2006/relationships/hyperlink" Target="http://online.zakon.kz/Document/?doc_id=3203931" TargetMode="External"/><Relationship Id="rId1256" Type="http://schemas.openxmlformats.org/officeDocument/2006/relationships/hyperlink" Target="http://online.zakon.kz/Document/?doc_id=33267657" TargetMode="External"/><Relationship Id="rId2002" Type="http://schemas.openxmlformats.org/officeDocument/2006/relationships/hyperlink" Target="http://online.zakon.kz/Document/?doc_id=33331745" TargetMode="External"/><Relationship Id="rId2307" Type="http://schemas.openxmlformats.org/officeDocument/2006/relationships/hyperlink" Target="http://online.zakon.kz/Document/?doc_id=33331745" TargetMode="External"/><Relationship Id="rId2654" Type="http://schemas.openxmlformats.org/officeDocument/2006/relationships/hyperlink" Target="http://online.zakon.kz/Document/?doc_id=32045985" TargetMode="External"/><Relationship Id="rId2861" Type="http://schemas.openxmlformats.org/officeDocument/2006/relationships/hyperlink" Target="http://online.zakon.kz/Document/?doc_id=31111134" TargetMode="External"/><Relationship Id="rId2959" Type="http://schemas.openxmlformats.org/officeDocument/2006/relationships/hyperlink" Target="http://online.zakon.kz/Document/?doc_id=38597658" TargetMode="External"/><Relationship Id="rId833" Type="http://schemas.openxmlformats.org/officeDocument/2006/relationships/hyperlink" Target="http://online.zakon.kz/Document/?doc_id=38900848" TargetMode="External"/><Relationship Id="rId1116" Type="http://schemas.openxmlformats.org/officeDocument/2006/relationships/hyperlink" Target="http://online.zakon.kz/Document/?doc_id=3203931" TargetMode="External"/><Relationship Id="rId1463" Type="http://schemas.openxmlformats.org/officeDocument/2006/relationships/hyperlink" Target="http://online.zakon.kz/Document/?doc_id=33469496" TargetMode="External"/><Relationship Id="rId1670" Type="http://schemas.openxmlformats.org/officeDocument/2006/relationships/hyperlink" Target="http://online.zakon.kz/Document/?doc_id=36727851" TargetMode="External"/><Relationship Id="rId1768" Type="http://schemas.openxmlformats.org/officeDocument/2006/relationships/hyperlink" Target="http://online.zakon.kz/Document/?doc_id=30384490" TargetMode="External"/><Relationship Id="rId2514" Type="http://schemas.openxmlformats.org/officeDocument/2006/relationships/hyperlink" Target="http://online.zakon.kz/Document/?link_id=1006580165" TargetMode="External"/><Relationship Id="rId2721" Type="http://schemas.openxmlformats.org/officeDocument/2006/relationships/hyperlink" Target="http://online.zakon.kz/Document/?doc_id=30451148" TargetMode="External"/><Relationship Id="rId2819" Type="http://schemas.openxmlformats.org/officeDocument/2006/relationships/hyperlink" Target="http://online.zakon.kz/Document/?doc_id=37817587" TargetMode="External"/><Relationship Id="rId900" Type="http://schemas.openxmlformats.org/officeDocument/2006/relationships/hyperlink" Target="http://online.zakon.kz/Document/?doc_id=31110631" TargetMode="External"/><Relationship Id="rId1323" Type="http://schemas.openxmlformats.org/officeDocument/2006/relationships/hyperlink" Target="http://online.zakon.kz/Document/?doc_id=3803931" TargetMode="External"/><Relationship Id="rId1530" Type="http://schemas.openxmlformats.org/officeDocument/2006/relationships/hyperlink" Target="http://online.zakon.kz/Document/?doc_id=3003931" TargetMode="External"/><Relationship Id="rId1628" Type="http://schemas.openxmlformats.org/officeDocument/2006/relationships/hyperlink" Target="http://online.zakon.kz/Document/?doc_id=39604716" TargetMode="External"/><Relationship Id="rId1975" Type="http://schemas.openxmlformats.org/officeDocument/2006/relationships/hyperlink" Target="http://online.zakon.kz/Document/?doc_id=30460474" TargetMode="External"/><Relationship Id="rId1835" Type="http://schemas.openxmlformats.org/officeDocument/2006/relationships/hyperlink" Target="http://online.zakon.kz/Document/?doc_id=31300407" TargetMode="External"/><Relationship Id="rId3050" Type="http://schemas.openxmlformats.org/officeDocument/2006/relationships/hyperlink" Target="http://online.zakon.kz/Document/?doc_id=3103931" TargetMode="External"/><Relationship Id="rId1902" Type="http://schemas.openxmlformats.org/officeDocument/2006/relationships/hyperlink" Target="http://online.zakon.kz/Document/?doc_id=33692459" TargetMode="External"/><Relationship Id="rId2097" Type="http://schemas.openxmlformats.org/officeDocument/2006/relationships/hyperlink" Target="http://online.zakon.kz/Document/?doc_id=37532233" TargetMode="External"/><Relationship Id="rId3148" Type="http://schemas.openxmlformats.org/officeDocument/2006/relationships/hyperlink" Target="http://online.zakon.kz/Document/?doc_id=35132264" TargetMode="External"/><Relationship Id="rId276" Type="http://schemas.openxmlformats.org/officeDocument/2006/relationships/hyperlink" Target="http://online.zakon.kz/Document/?doc_id=38516651" TargetMode="External"/><Relationship Id="rId483" Type="http://schemas.openxmlformats.org/officeDocument/2006/relationships/hyperlink" Target="http://online.zakon.kz/Document/?doc_id=36148637" TargetMode="External"/><Relationship Id="rId690" Type="http://schemas.openxmlformats.org/officeDocument/2006/relationships/hyperlink" Target="http://online.zakon.kz/Document/?doc_id=31224480" TargetMode="External"/><Relationship Id="rId2164" Type="http://schemas.openxmlformats.org/officeDocument/2006/relationships/hyperlink" Target="http://online.zakon.kz/Document/?doc_id=30060634" TargetMode="External"/><Relationship Id="rId2371" Type="http://schemas.openxmlformats.org/officeDocument/2006/relationships/hyperlink" Target="http://online.zakon.kz/Document/?doc_id=36148637" TargetMode="External"/><Relationship Id="rId3008" Type="http://schemas.openxmlformats.org/officeDocument/2006/relationships/hyperlink" Target="http://online.zakon.kz/Document/?doc_id=39360316" TargetMode="External"/><Relationship Id="rId136" Type="http://schemas.openxmlformats.org/officeDocument/2006/relationships/hyperlink" Target="http://online.zakon.kz/Document/?doc_id=38683521" TargetMode="External"/><Relationship Id="rId343" Type="http://schemas.openxmlformats.org/officeDocument/2006/relationships/hyperlink" Target="http://online.zakon.kz/Document/?doc_id=30091522" TargetMode="External"/><Relationship Id="rId550" Type="http://schemas.openxmlformats.org/officeDocument/2006/relationships/hyperlink" Target="http://online.zakon.kz/Document/?doc_id=3203931" TargetMode="External"/><Relationship Id="rId788" Type="http://schemas.openxmlformats.org/officeDocument/2006/relationships/hyperlink" Target="http://online.zakon.kz/Document/?doc_id=37532233" TargetMode="External"/><Relationship Id="rId995" Type="http://schemas.openxmlformats.org/officeDocument/2006/relationships/hyperlink" Target="http://online.zakon.kz/Document/?doc_id=1041467" TargetMode="External"/><Relationship Id="rId1180" Type="http://schemas.openxmlformats.org/officeDocument/2006/relationships/hyperlink" Target="http://online.zakon.kz/Document/?doc_id=33331745" TargetMode="External"/><Relationship Id="rId2024" Type="http://schemas.openxmlformats.org/officeDocument/2006/relationships/hyperlink" Target="http://online.zakon.kz/Document/?doc_id=30091522" TargetMode="External"/><Relationship Id="rId2231" Type="http://schemas.openxmlformats.org/officeDocument/2006/relationships/hyperlink" Target="http://online.zakon.kz/Document/?doc_id=38257061" TargetMode="External"/><Relationship Id="rId2469" Type="http://schemas.openxmlformats.org/officeDocument/2006/relationships/hyperlink" Target="http://online.zakon.kz/Document/?doc_id=32959027" TargetMode="External"/><Relationship Id="rId2676" Type="http://schemas.openxmlformats.org/officeDocument/2006/relationships/hyperlink" Target="http://online.zakon.kz/Document/?doc_id=30086150" TargetMode="External"/><Relationship Id="rId2883" Type="http://schemas.openxmlformats.org/officeDocument/2006/relationships/hyperlink" Target="http://online.zakon.kz/Document/?doc_id=3203931" TargetMode="External"/><Relationship Id="rId203" Type="http://schemas.openxmlformats.org/officeDocument/2006/relationships/hyperlink" Target="http://online.zakon.kz/Document/?doc_id=34933247" TargetMode="External"/><Relationship Id="rId648" Type="http://schemas.openxmlformats.org/officeDocument/2006/relationships/hyperlink" Target="http://online.zakon.kz/Document/?doc_id=30384404" TargetMode="External"/><Relationship Id="rId855" Type="http://schemas.openxmlformats.org/officeDocument/2006/relationships/hyperlink" Target="http://online.zakon.kz/Document/?doc_id=30016268" TargetMode="External"/><Relationship Id="rId1040" Type="http://schemas.openxmlformats.org/officeDocument/2006/relationships/hyperlink" Target="http://online.zakon.kz/Document/?doc_id=38515909" TargetMode="External"/><Relationship Id="rId1278" Type="http://schemas.openxmlformats.org/officeDocument/2006/relationships/hyperlink" Target="http://online.zakon.kz/Document/?doc_id=30038590" TargetMode="External"/><Relationship Id="rId1485" Type="http://schemas.openxmlformats.org/officeDocument/2006/relationships/hyperlink" Target="http://online.zakon.kz/Document/?doc_id=30091522" TargetMode="External"/><Relationship Id="rId1692" Type="http://schemas.openxmlformats.org/officeDocument/2006/relationships/hyperlink" Target="http://online.zakon.kz/Document/?doc_id=1013880" TargetMode="External"/><Relationship Id="rId2329" Type="http://schemas.openxmlformats.org/officeDocument/2006/relationships/hyperlink" Target="http://online.zakon.kz/Document/?doc_id=33140604" TargetMode="External"/><Relationship Id="rId2536" Type="http://schemas.openxmlformats.org/officeDocument/2006/relationships/hyperlink" Target="http://online.zakon.kz/Document/?doc_id=30962328" TargetMode="External"/><Relationship Id="rId2743" Type="http://schemas.openxmlformats.org/officeDocument/2006/relationships/hyperlink" Target="http://online.zakon.kz/Document/?doc_id=31110631" TargetMode="External"/><Relationship Id="rId410" Type="http://schemas.openxmlformats.org/officeDocument/2006/relationships/hyperlink" Target="http://online.zakon.kz/Document/?doc_id=34703880" TargetMode="External"/><Relationship Id="rId508" Type="http://schemas.openxmlformats.org/officeDocument/2006/relationships/hyperlink" Target="http://online.zakon.kz/Document/?doc_id=30451168" TargetMode="External"/><Relationship Id="rId715" Type="http://schemas.openxmlformats.org/officeDocument/2006/relationships/hyperlink" Target="http://online.zakon.kz/Document/?doc_id=31161517" TargetMode="External"/><Relationship Id="rId922" Type="http://schemas.openxmlformats.org/officeDocument/2006/relationships/hyperlink" Target="http://online.zakon.kz/Document/?doc_id=38515909" TargetMode="External"/><Relationship Id="rId1138" Type="http://schemas.openxmlformats.org/officeDocument/2006/relationships/hyperlink" Target="http://online.zakon.kz/Document/?doc_id=39604716" TargetMode="External"/><Relationship Id="rId1345" Type="http://schemas.openxmlformats.org/officeDocument/2006/relationships/hyperlink" Target="http://online.zakon.kz/Document/?doc_id=30368414" TargetMode="External"/><Relationship Id="rId1552" Type="http://schemas.openxmlformats.org/officeDocument/2006/relationships/hyperlink" Target="http://online.zakon.kz/Document/?doc_id=1049236" TargetMode="External"/><Relationship Id="rId1997" Type="http://schemas.openxmlformats.org/officeDocument/2006/relationships/hyperlink" Target="http://online.zakon.kz/Document/?doc_id=31334090" TargetMode="External"/><Relationship Id="rId2603" Type="http://schemas.openxmlformats.org/officeDocument/2006/relationships/hyperlink" Target="http://online.zakon.kz/Document/?doc_id=33331745" TargetMode="External"/><Relationship Id="rId2950" Type="http://schemas.openxmlformats.org/officeDocument/2006/relationships/hyperlink" Target="http://online.zakon.kz/Document/?doc_id=34433029" TargetMode="External"/><Relationship Id="rId1205" Type="http://schemas.openxmlformats.org/officeDocument/2006/relationships/hyperlink" Target="http://online.zakon.kz/Document/?doc_id=1013928" TargetMode="External"/><Relationship Id="rId1857" Type="http://schemas.openxmlformats.org/officeDocument/2006/relationships/hyperlink" Target="http://online.zakon.kz/Document/?doc_id=30451168" TargetMode="External"/><Relationship Id="rId2810" Type="http://schemas.openxmlformats.org/officeDocument/2006/relationships/hyperlink" Target="http://online.zakon.kz/Document/?doc_id=38683521" TargetMode="External"/><Relationship Id="rId2908" Type="http://schemas.openxmlformats.org/officeDocument/2006/relationships/hyperlink" Target="http://online.zakon.kz/Document/?doc_id=3203931" TargetMode="External"/><Relationship Id="rId51" Type="http://schemas.openxmlformats.org/officeDocument/2006/relationships/hyperlink" Target="http://online.zakon.kz/Document/?doc_id=30451168" TargetMode="External"/><Relationship Id="rId1412" Type="http://schemas.openxmlformats.org/officeDocument/2006/relationships/hyperlink" Target="http://online.zakon.kz/Document/?doc_id=39851179" TargetMode="External"/><Relationship Id="rId1717" Type="http://schemas.openxmlformats.org/officeDocument/2006/relationships/hyperlink" Target="http://online.zakon.kz/Document/?doc_id=39893432" TargetMode="External"/><Relationship Id="rId1924" Type="http://schemas.openxmlformats.org/officeDocument/2006/relationships/hyperlink" Target="http://online.zakon.kz/Document/?doc_id=39994245" TargetMode="External"/><Relationship Id="rId3072" Type="http://schemas.openxmlformats.org/officeDocument/2006/relationships/hyperlink" Target="http://online.zakon.kz/Document/?doc_id=36392398" TargetMode="External"/><Relationship Id="rId298" Type="http://schemas.openxmlformats.org/officeDocument/2006/relationships/hyperlink" Target="http://online.zakon.kz/Document/?doc_id=31408696" TargetMode="External"/><Relationship Id="rId158" Type="http://schemas.openxmlformats.org/officeDocument/2006/relationships/hyperlink" Target="http://online.zakon.kz/Document/?doc_id=32045985" TargetMode="External"/><Relationship Id="rId2186" Type="http://schemas.openxmlformats.org/officeDocument/2006/relationships/hyperlink" Target="http://online.zakon.kz/Document/?doc_id=30933720" TargetMode="External"/><Relationship Id="rId2393" Type="http://schemas.openxmlformats.org/officeDocument/2006/relationships/hyperlink" Target="http://online.zakon.kz/Document/?doc_id=33740115" TargetMode="External"/><Relationship Id="rId2698" Type="http://schemas.openxmlformats.org/officeDocument/2006/relationships/hyperlink" Target="http://online.zakon.kz/Document/?doc_id=30055092" TargetMode="External"/><Relationship Id="rId365" Type="http://schemas.openxmlformats.org/officeDocument/2006/relationships/hyperlink" Target="http://online.zakon.kz/Document/?doc_id=34172820" TargetMode="External"/><Relationship Id="rId572" Type="http://schemas.openxmlformats.org/officeDocument/2006/relationships/hyperlink" Target="http://online.zakon.kz/Document/?doc_id=1039673" TargetMode="External"/><Relationship Id="rId2046" Type="http://schemas.openxmlformats.org/officeDocument/2006/relationships/hyperlink" Target="http://online.zakon.kz/Document/?doc_id=1008029" TargetMode="External"/><Relationship Id="rId2253" Type="http://schemas.openxmlformats.org/officeDocument/2006/relationships/hyperlink" Target="http://online.zakon.kz/Document/?doc_id=33499976" TargetMode="External"/><Relationship Id="rId2460" Type="http://schemas.openxmlformats.org/officeDocument/2006/relationships/hyperlink" Target="http://online.zakon.kz/Document/?doc_id=34093341" TargetMode="External"/><Relationship Id="rId225" Type="http://schemas.openxmlformats.org/officeDocument/2006/relationships/hyperlink" Target="http://online.zakon.kz/Document/?doc_id=1042176" TargetMode="External"/><Relationship Id="rId432" Type="http://schemas.openxmlformats.org/officeDocument/2006/relationships/hyperlink" Target="http://online.zakon.kz/Document/?doc_id=37287262" TargetMode="External"/><Relationship Id="rId877" Type="http://schemas.openxmlformats.org/officeDocument/2006/relationships/hyperlink" Target="http://online.zakon.kz/Document/?doc_id=38006828" TargetMode="External"/><Relationship Id="rId1062" Type="http://schemas.openxmlformats.org/officeDocument/2006/relationships/hyperlink" Target="http://online.zakon.kz/Document/?doc_id=36134071" TargetMode="External"/><Relationship Id="rId2113" Type="http://schemas.openxmlformats.org/officeDocument/2006/relationships/hyperlink" Target="http://online.zakon.kz/Document/?doc_id=30451168" TargetMode="External"/><Relationship Id="rId2320" Type="http://schemas.openxmlformats.org/officeDocument/2006/relationships/hyperlink" Target="http://online.zakon.kz/Document/?doc_id=35429665" TargetMode="External"/><Relationship Id="rId2558" Type="http://schemas.openxmlformats.org/officeDocument/2006/relationships/hyperlink" Target="http://online.zakon.kz/Document/?doc_id=37370474" TargetMode="External"/><Relationship Id="rId2765" Type="http://schemas.openxmlformats.org/officeDocument/2006/relationships/hyperlink" Target="http://online.zakon.kz/Document/?doc_id=39924867" TargetMode="External"/><Relationship Id="rId2972" Type="http://schemas.openxmlformats.org/officeDocument/2006/relationships/hyperlink" Target="http://online.zakon.kz/Document/?doc_id=1042176" TargetMode="External"/><Relationship Id="rId737" Type="http://schemas.openxmlformats.org/officeDocument/2006/relationships/hyperlink" Target="http://online.zakon.kz/Document/?doc_id=37370474" TargetMode="External"/><Relationship Id="rId944" Type="http://schemas.openxmlformats.org/officeDocument/2006/relationships/hyperlink" Target="http://online.zakon.kz/Document/?doc_id=36392398" TargetMode="External"/><Relationship Id="rId1367" Type="http://schemas.openxmlformats.org/officeDocument/2006/relationships/hyperlink" Target="http://online.zakon.kz/Document/?doc_id=1016144" TargetMode="External"/><Relationship Id="rId1574" Type="http://schemas.openxmlformats.org/officeDocument/2006/relationships/hyperlink" Target="http://online.zakon.kz/Document/?doc_id=33207336" TargetMode="External"/><Relationship Id="rId1781" Type="http://schemas.openxmlformats.org/officeDocument/2006/relationships/hyperlink" Target="http://online.zakon.kz/Document/?doc_id=37823402" TargetMode="External"/><Relationship Id="rId2418" Type="http://schemas.openxmlformats.org/officeDocument/2006/relationships/hyperlink" Target="http://online.zakon.kz/Document/?doc_id=33499976" TargetMode="External"/><Relationship Id="rId2625" Type="http://schemas.openxmlformats.org/officeDocument/2006/relationships/hyperlink" Target="http://online.zakon.kz/Document/?doc_id=33499976" TargetMode="External"/><Relationship Id="rId2832" Type="http://schemas.openxmlformats.org/officeDocument/2006/relationships/hyperlink" Target="http://online.zakon.kz/Document/?doc_id=38515909" TargetMode="External"/><Relationship Id="rId73" Type="http://schemas.openxmlformats.org/officeDocument/2006/relationships/hyperlink" Target="http://online.zakon.kz/Document/?doc_id=37982199" TargetMode="External"/><Relationship Id="rId804" Type="http://schemas.openxmlformats.org/officeDocument/2006/relationships/hyperlink" Target="http://online.zakon.kz/Document/?doc_id=37532233" TargetMode="External"/><Relationship Id="rId1227" Type="http://schemas.openxmlformats.org/officeDocument/2006/relationships/hyperlink" Target="http://online.zakon.kz/Document/?doc_id=4003931" TargetMode="External"/><Relationship Id="rId1434" Type="http://schemas.openxmlformats.org/officeDocument/2006/relationships/hyperlink" Target="http://online.zakon.kz/Document/?doc_id=30119671" TargetMode="External"/><Relationship Id="rId1641" Type="http://schemas.openxmlformats.org/officeDocument/2006/relationships/hyperlink" Target="http://online.zakon.kz/Document/?doc_id=31226699" TargetMode="External"/><Relationship Id="rId1879" Type="http://schemas.openxmlformats.org/officeDocument/2006/relationships/hyperlink" Target="http://online.zakon.kz/Document/?doc_id=1013928" TargetMode="External"/><Relationship Id="rId3094" Type="http://schemas.openxmlformats.org/officeDocument/2006/relationships/hyperlink" Target="http://online.zakon.kz/Document/?doc_id=31111134" TargetMode="External"/><Relationship Id="rId1501" Type="http://schemas.openxmlformats.org/officeDocument/2006/relationships/hyperlink" Target="http://online.zakon.kz/Document/?doc_id=37982199" TargetMode="External"/><Relationship Id="rId1739" Type="http://schemas.openxmlformats.org/officeDocument/2006/relationships/hyperlink" Target="http://online.zakon.kz/Document/?doc_id=33690819" TargetMode="External"/><Relationship Id="rId1946" Type="http://schemas.openxmlformats.org/officeDocument/2006/relationships/hyperlink" Target="http://online.zakon.kz/Document/?doc_id=30467070" TargetMode="External"/><Relationship Id="rId1806" Type="http://schemas.openxmlformats.org/officeDocument/2006/relationships/hyperlink" Target="http://online.zakon.kz/Document/?doc_id=32677470" TargetMode="External"/><Relationship Id="rId387" Type="http://schemas.openxmlformats.org/officeDocument/2006/relationships/hyperlink" Target="http://online.zakon.kz/Document/?doc_id=37370474" TargetMode="External"/><Relationship Id="rId594" Type="http://schemas.openxmlformats.org/officeDocument/2006/relationships/hyperlink" Target="http://online.zakon.kz/Document/?doc_id=32045985" TargetMode="External"/><Relationship Id="rId2068" Type="http://schemas.openxmlformats.org/officeDocument/2006/relationships/hyperlink" Target="http://online.zakon.kz/Document/?doc_id=30451148" TargetMode="External"/><Relationship Id="rId2275" Type="http://schemas.openxmlformats.org/officeDocument/2006/relationships/hyperlink" Target="http://online.zakon.kz/Document/?doc_id=36986189" TargetMode="External"/><Relationship Id="rId3021" Type="http://schemas.openxmlformats.org/officeDocument/2006/relationships/hyperlink" Target="http://online.zakon.kz/Document/?doc_id=37747677" TargetMode="External"/><Relationship Id="rId3119" Type="http://schemas.openxmlformats.org/officeDocument/2006/relationships/hyperlink" Target="http://online.zakon.kz/Document/?doc_id=31224480" TargetMode="External"/><Relationship Id="rId247" Type="http://schemas.openxmlformats.org/officeDocument/2006/relationships/hyperlink" Target="http://online.zakon.kz/Document/?doc_id=31110631" TargetMode="External"/><Relationship Id="rId899" Type="http://schemas.openxmlformats.org/officeDocument/2006/relationships/hyperlink" Target="http://online.zakon.kz/Document/?doc_id=30361568" TargetMode="External"/><Relationship Id="rId1084" Type="http://schemas.openxmlformats.org/officeDocument/2006/relationships/hyperlink" Target="http://online.zakon.kz/Document/?doc_id=37532233" TargetMode="External"/><Relationship Id="rId2482" Type="http://schemas.openxmlformats.org/officeDocument/2006/relationships/hyperlink" Target="http://online.zakon.kz/Document/?doc_id=39454099" TargetMode="External"/><Relationship Id="rId2787" Type="http://schemas.openxmlformats.org/officeDocument/2006/relationships/hyperlink" Target="http://online.zakon.kz/Document/?doc_id=38516651" TargetMode="External"/><Relationship Id="rId107" Type="http://schemas.openxmlformats.org/officeDocument/2006/relationships/hyperlink" Target="http://online.zakon.kz/Document/?doc_id=39924867" TargetMode="External"/><Relationship Id="rId454" Type="http://schemas.openxmlformats.org/officeDocument/2006/relationships/hyperlink" Target="http://online.zakon.kz/Document/?doc_id=38762734" TargetMode="External"/><Relationship Id="rId661" Type="http://schemas.openxmlformats.org/officeDocument/2006/relationships/hyperlink" Target="http://online.zakon.kz/Document/?doc_id=37532233" TargetMode="External"/><Relationship Id="rId759" Type="http://schemas.openxmlformats.org/officeDocument/2006/relationships/hyperlink" Target="http://online.zakon.kz/Document/?doc_id=37370474" TargetMode="External"/><Relationship Id="rId966" Type="http://schemas.openxmlformats.org/officeDocument/2006/relationships/hyperlink" Target="http://online.zakon.kz/Document/?doc_id=38686844" TargetMode="External"/><Relationship Id="rId1291" Type="http://schemas.openxmlformats.org/officeDocument/2006/relationships/hyperlink" Target="http://online.zakon.kz/Document/?doc_id=38515909" TargetMode="External"/><Relationship Id="rId1389" Type="http://schemas.openxmlformats.org/officeDocument/2006/relationships/hyperlink" Target="http://online.zakon.kz/Document/?doc_id=33331745" TargetMode="External"/><Relationship Id="rId1596" Type="http://schemas.openxmlformats.org/officeDocument/2006/relationships/hyperlink" Target="http://online.zakon.kz/Document/?doc_id=36227306" TargetMode="External"/><Relationship Id="rId2135" Type="http://schemas.openxmlformats.org/officeDocument/2006/relationships/hyperlink" Target="http://online.zakon.kz/Document/?doc_id=39604716" TargetMode="External"/><Relationship Id="rId2342" Type="http://schemas.openxmlformats.org/officeDocument/2006/relationships/hyperlink" Target="http://online.zakon.kz/Document/?doc_id=36148637" TargetMode="External"/><Relationship Id="rId2647" Type="http://schemas.openxmlformats.org/officeDocument/2006/relationships/hyperlink" Target="http://online.zakon.kz/Document/?doc_id=30451168" TargetMode="External"/><Relationship Id="rId2994" Type="http://schemas.openxmlformats.org/officeDocument/2006/relationships/hyperlink" Target="http://online.zakon.kz/Document/?doc_id=30932680" TargetMode="External"/><Relationship Id="rId314" Type="http://schemas.openxmlformats.org/officeDocument/2006/relationships/hyperlink" Target="http://online.zakon.kz/Document/?doc_id=31334090" TargetMode="External"/><Relationship Id="rId521" Type="http://schemas.openxmlformats.org/officeDocument/2006/relationships/hyperlink" Target="http://online.zakon.kz/Document/?doc_id=38686844" TargetMode="External"/><Relationship Id="rId619" Type="http://schemas.openxmlformats.org/officeDocument/2006/relationships/hyperlink" Target="http://online.zakon.kz/Document/?doc_id=38515909" TargetMode="External"/><Relationship Id="rId1151" Type="http://schemas.openxmlformats.org/officeDocument/2006/relationships/hyperlink" Target="http://online.zakon.kz/Document/?doc_id=33331745" TargetMode="External"/><Relationship Id="rId1249" Type="http://schemas.openxmlformats.org/officeDocument/2006/relationships/hyperlink" Target="http://online.zakon.kz/Document/?doc_id=37982199" TargetMode="External"/><Relationship Id="rId2202" Type="http://schemas.openxmlformats.org/officeDocument/2006/relationships/hyperlink" Target="http://online.zakon.kz/Document/?doc_id=31609413" TargetMode="External"/><Relationship Id="rId2854" Type="http://schemas.openxmlformats.org/officeDocument/2006/relationships/hyperlink" Target="http://online.zakon.kz/Document/?doc_id=1005208" TargetMode="External"/><Relationship Id="rId95" Type="http://schemas.openxmlformats.org/officeDocument/2006/relationships/hyperlink" Target="http://online.zakon.kz/Document/?doc_id=1021988" TargetMode="External"/><Relationship Id="rId826" Type="http://schemas.openxmlformats.org/officeDocument/2006/relationships/hyperlink" Target="http://online.zakon.kz/Document/?doc_id=37532233" TargetMode="External"/><Relationship Id="rId1011" Type="http://schemas.openxmlformats.org/officeDocument/2006/relationships/hyperlink" Target="http://online.zakon.kz/Document/?doc_id=36392398" TargetMode="External"/><Relationship Id="rId1109" Type="http://schemas.openxmlformats.org/officeDocument/2006/relationships/hyperlink" Target="http://online.zakon.kz/Document/?doc_id=36134071" TargetMode="External"/><Relationship Id="rId1456" Type="http://schemas.openxmlformats.org/officeDocument/2006/relationships/hyperlink" Target="http://online.zakon.kz/Document/?doc_id=30122154" TargetMode="External"/><Relationship Id="rId1663" Type="http://schemas.openxmlformats.org/officeDocument/2006/relationships/hyperlink" Target="http://online.zakon.kz/Document/?doc_id=36159568" TargetMode="External"/><Relationship Id="rId1870" Type="http://schemas.openxmlformats.org/officeDocument/2006/relationships/hyperlink" Target="http://online.zakon.kz/Document/?doc_id=30045013" TargetMode="External"/><Relationship Id="rId1968" Type="http://schemas.openxmlformats.org/officeDocument/2006/relationships/hyperlink" Target="http://online.zakon.kz/Document/?doc_id=1008029" TargetMode="External"/><Relationship Id="rId2507" Type="http://schemas.openxmlformats.org/officeDocument/2006/relationships/hyperlink" Target="http://online.zakon.kz/Document/?doc_id=34050877" TargetMode="External"/><Relationship Id="rId2714" Type="http://schemas.openxmlformats.org/officeDocument/2006/relationships/hyperlink" Target="http://online.zakon.kz/Document/?doc_id=36392398" TargetMode="External"/><Relationship Id="rId2921" Type="http://schemas.openxmlformats.org/officeDocument/2006/relationships/hyperlink" Target="http://online.zakon.kz/Document/?doc_id=35132264" TargetMode="External"/><Relationship Id="rId1316" Type="http://schemas.openxmlformats.org/officeDocument/2006/relationships/hyperlink" Target="http://online.zakon.kz/Document/?doc_id=3203931" TargetMode="External"/><Relationship Id="rId1523" Type="http://schemas.openxmlformats.org/officeDocument/2006/relationships/hyperlink" Target="http://online.zakon.kz/Document/?doc_id=38515909" TargetMode="External"/><Relationship Id="rId1730" Type="http://schemas.openxmlformats.org/officeDocument/2006/relationships/hyperlink" Target="http://online.zakon.kz/Document/?doc_id=36195770" TargetMode="External"/><Relationship Id="rId22" Type="http://schemas.openxmlformats.org/officeDocument/2006/relationships/hyperlink" Target="http://online.zakon.kz/Document/?doc_id=1006061" TargetMode="External"/><Relationship Id="rId1828" Type="http://schemas.openxmlformats.org/officeDocument/2006/relationships/hyperlink" Target="http://online.zakon.kz/Document/?doc_id=36159568" TargetMode="External"/><Relationship Id="rId3043" Type="http://schemas.openxmlformats.org/officeDocument/2006/relationships/hyperlink" Target="http://online.zakon.kz/Document/?doc_id=38515909" TargetMode="External"/><Relationship Id="rId171" Type="http://schemas.openxmlformats.org/officeDocument/2006/relationships/hyperlink" Target="http://online.zakon.kz/Document/?doc_id=37538462" TargetMode="External"/><Relationship Id="rId2297" Type="http://schemas.openxmlformats.org/officeDocument/2006/relationships/hyperlink" Target="http://online.zakon.kz/Document/?doc_id=39924867" TargetMode="External"/><Relationship Id="rId269" Type="http://schemas.openxmlformats.org/officeDocument/2006/relationships/hyperlink" Target="http://online.zakon.kz/Document/?doc_id=38515909" TargetMode="External"/><Relationship Id="rId476" Type="http://schemas.openxmlformats.org/officeDocument/2006/relationships/hyperlink" Target="http://online.zakon.kz/Document/?doc_id=39604716" TargetMode="External"/><Relationship Id="rId683" Type="http://schemas.openxmlformats.org/officeDocument/2006/relationships/hyperlink" Target="http://online.zakon.kz/Document/?doc_id=30091522" TargetMode="External"/><Relationship Id="rId890" Type="http://schemas.openxmlformats.org/officeDocument/2006/relationships/hyperlink" Target="http://online.zakon.kz/Document/?doc_id=30038021" TargetMode="External"/><Relationship Id="rId2157" Type="http://schemas.openxmlformats.org/officeDocument/2006/relationships/hyperlink" Target="http://online.zakon.kz/Document/?doc_id=1049203" TargetMode="External"/><Relationship Id="rId2364" Type="http://schemas.openxmlformats.org/officeDocument/2006/relationships/hyperlink" Target="http://online.zakon.kz/Document/?doc_id=34634878" TargetMode="External"/><Relationship Id="rId2571" Type="http://schemas.openxmlformats.org/officeDocument/2006/relationships/hyperlink" Target="http://online.zakon.kz/Document/?doc_id=38597658" TargetMode="External"/><Relationship Id="rId3110" Type="http://schemas.openxmlformats.org/officeDocument/2006/relationships/hyperlink" Target="http://online.zakon.kz/Document/?doc_id=1042176" TargetMode="External"/><Relationship Id="rId129" Type="http://schemas.openxmlformats.org/officeDocument/2006/relationships/hyperlink" Target="http://online.zakon.kz/Document/?doc_id=31224480" TargetMode="External"/><Relationship Id="rId336" Type="http://schemas.openxmlformats.org/officeDocument/2006/relationships/hyperlink" Target="http://online.zakon.kz/Document/?doc_id=30038021" TargetMode="External"/><Relationship Id="rId543" Type="http://schemas.openxmlformats.org/officeDocument/2006/relationships/hyperlink" Target="http://online.zakon.kz/Document/?doc_id=39604716" TargetMode="External"/><Relationship Id="rId988" Type="http://schemas.openxmlformats.org/officeDocument/2006/relationships/hyperlink" Target="http://online.zakon.kz/Document/?doc_id=31577399" TargetMode="External"/><Relationship Id="rId1173" Type="http://schemas.openxmlformats.org/officeDocument/2006/relationships/hyperlink" Target="http://online.zakon.kz/Document/?doc_id=34172820" TargetMode="External"/><Relationship Id="rId1380" Type="http://schemas.openxmlformats.org/officeDocument/2006/relationships/hyperlink" Target="http://online.zakon.kz/Document/?doc_id=30086150" TargetMode="External"/><Relationship Id="rId2017" Type="http://schemas.openxmlformats.org/officeDocument/2006/relationships/hyperlink" Target="http://online.zakon.kz/Document/?doc_id=1042176" TargetMode="External"/><Relationship Id="rId2224" Type="http://schemas.openxmlformats.org/officeDocument/2006/relationships/hyperlink" Target="http://online.zakon.kz/Document/?doc_id=33114937" TargetMode="External"/><Relationship Id="rId2669" Type="http://schemas.openxmlformats.org/officeDocument/2006/relationships/hyperlink" Target="http://online.zakon.kz/Document/?doc_id=1042176" TargetMode="External"/><Relationship Id="rId2876" Type="http://schemas.openxmlformats.org/officeDocument/2006/relationships/hyperlink" Target="http://online.zakon.kz/Document/?doc_id=37982199" TargetMode="External"/><Relationship Id="rId403" Type="http://schemas.openxmlformats.org/officeDocument/2006/relationships/hyperlink" Target="http://online.zakon.kz/Document/?doc_id=39604716" TargetMode="External"/><Relationship Id="rId750" Type="http://schemas.openxmlformats.org/officeDocument/2006/relationships/hyperlink" Target="http://online.zakon.kz/Document/?doc_id=33267657" TargetMode="External"/><Relationship Id="rId848" Type="http://schemas.openxmlformats.org/officeDocument/2006/relationships/hyperlink" Target="http://online.zakon.kz/Document/?doc_id=1042176" TargetMode="External"/><Relationship Id="rId1033" Type="http://schemas.openxmlformats.org/officeDocument/2006/relationships/hyperlink" Target="http://online.zakon.kz/Document/?doc_id=3003931" TargetMode="External"/><Relationship Id="rId1478" Type="http://schemas.openxmlformats.org/officeDocument/2006/relationships/hyperlink" Target="http://online.zakon.kz/Document/?doc_id=30577613" TargetMode="External"/><Relationship Id="rId1685" Type="http://schemas.openxmlformats.org/officeDocument/2006/relationships/hyperlink" Target="http://online.zakon.kz/Document/?doc_id=1032460" TargetMode="External"/><Relationship Id="rId1892" Type="http://schemas.openxmlformats.org/officeDocument/2006/relationships/hyperlink" Target="http://online.zakon.kz/Document/?doc_id=30384490" TargetMode="External"/><Relationship Id="rId2431" Type="http://schemas.openxmlformats.org/officeDocument/2006/relationships/hyperlink" Target="http://online.zakon.kz/Document/?doc_id=3103931" TargetMode="External"/><Relationship Id="rId2529" Type="http://schemas.openxmlformats.org/officeDocument/2006/relationships/hyperlink" Target="http://online.zakon.kz/Document/?doc_id=30451168" TargetMode="External"/><Relationship Id="rId2736" Type="http://schemas.openxmlformats.org/officeDocument/2006/relationships/hyperlink" Target="http://online.zakon.kz/Document/?doc_id=30577731" TargetMode="External"/><Relationship Id="rId610" Type="http://schemas.openxmlformats.org/officeDocument/2006/relationships/hyperlink" Target="http://online.zakon.kz/Document/?doc_id=1021179" TargetMode="External"/><Relationship Id="rId708" Type="http://schemas.openxmlformats.org/officeDocument/2006/relationships/hyperlink" Target="http://online.zakon.kz/Document/?doc_id=36148637" TargetMode="External"/><Relationship Id="rId915" Type="http://schemas.openxmlformats.org/officeDocument/2006/relationships/hyperlink" Target="http://online.zakon.kz/Document/?doc_id=33331745" TargetMode="External"/><Relationship Id="rId1240" Type="http://schemas.openxmlformats.org/officeDocument/2006/relationships/hyperlink" Target="http://online.zakon.kz/Document/?doc_id=31548165" TargetMode="External"/><Relationship Id="rId1338" Type="http://schemas.openxmlformats.org/officeDocument/2006/relationships/hyperlink" Target="http://online.zakon.kz/Document/?doc_id=30086150" TargetMode="External"/><Relationship Id="rId1545" Type="http://schemas.openxmlformats.org/officeDocument/2006/relationships/hyperlink" Target="http://online.zakon.kz/Document/?doc_id=30566516" TargetMode="External"/><Relationship Id="rId2943" Type="http://schemas.openxmlformats.org/officeDocument/2006/relationships/hyperlink" Target="http://online.zakon.kz/Document/?doc_id=38686844" TargetMode="External"/><Relationship Id="rId1100" Type="http://schemas.openxmlformats.org/officeDocument/2006/relationships/hyperlink" Target="http://online.zakon.kz/Document/?doc_id=1021988" TargetMode="External"/><Relationship Id="rId1405" Type="http://schemas.openxmlformats.org/officeDocument/2006/relationships/hyperlink" Target="http://online.zakon.kz/Document/?doc_id=38900848" TargetMode="External"/><Relationship Id="rId1752" Type="http://schemas.openxmlformats.org/officeDocument/2006/relationships/hyperlink" Target="http://online.zakon.kz/Document/?doc_id=1008029" TargetMode="External"/><Relationship Id="rId2803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0361382" TargetMode="External"/><Relationship Id="rId1612" Type="http://schemas.openxmlformats.org/officeDocument/2006/relationships/hyperlink" Target="http://online.zakon.kz/Document/?doc_id=34441254" TargetMode="External"/><Relationship Id="rId1917" Type="http://schemas.openxmlformats.org/officeDocument/2006/relationships/hyperlink" Target="http://online.zakon.kz/Document/?doc_id=37532233" TargetMode="External"/><Relationship Id="rId3065" Type="http://schemas.openxmlformats.org/officeDocument/2006/relationships/hyperlink" Target="http://online.zakon.kz/Document/?doc_id=37532233" TargetMode="External"/><Relationship Id="rId193" Type="http://schemas.openxmlformats.org/officeDocument/2006/relationships/hyperlink" Target="http://online.zakon.kz/Document/?doc_id=33499976" TargetMode="External"/><Relationship Id="rId498" Type="http://schemas.openxmlformats.org/officeDocument/2006/relationships/hyperlink" Target="http://online.zakon.kz/Document/?doc_id=1021988" TargetMode="External"/><Relationship Id="rId2081" Type="http://schemas.openxmlformats.org/officeDocument/2006/relationships/hyperlink" Target="http://online.zakon.kz/Document/?doc_id=31624787" TargetMode="External"/><Relationship Id="rId2179" Type="http://schemas.openxmlformats.org/officeDocument/2006/relationships/hyperlink" Target="http://online.zakon.kz/Document/?doc_id=30467054" TargetMode="External"/><Relationship Id="rId3132" Type="http://schemas.openxmlformats.org/officeDocument/2006/relationships/hyperlink" Target="http://online.zakon.kz/Document/?doc_id=38686844" TargetMode="External"/><Relationship Id="rId260" Type="http://schemas.openxmlformats.org/officeDocument/2006/relationships/hyperlink" Target="http://online.zakon.kz/Document/?doc_id=38762734" TargetMode="External"/><Relationship Id="rId2386" Type="http://schemas.openxmlformats.org/officeDocument/2006/relationships/hyperlink" Target="http://online.zakon.kz/Document/?doc_id=1017314" TargetMode="External"/><Relationship Id="rId2593" Type="http://schemas.openxmlformats.org/officeDocument/2006/relationships/hyperlink" Target="http://online.zakon.kz/Document/?doc_id=31226699" TargetMode="External"/><Relationship Id="rId120" Type="http://schemas.openxmlformats.org/officeDocument/2006/relationships/hyperlink" Target="http://online.zakon.kz/Document/?doc_id=31224480" TargetMode="External"/><Relationship Id="rId358" Type="http://schemas.openxmlformats.org/officeDocument/2006/relationships/hyperlink" Target="http://online.zakon.kz/Document/?doc_id=31408632" TargetMode="External"/><Relationship Id="rId565" Type="http://schemas.openxmlformats.org/officeDocument/2006/relationships/hyperlink" Target="http://online.zakon.kz/Document/?doc_id=1006751" TargetMode="External"/><Relationship Id="rId772" Type="http://schemas.openxmlformats.org/officeDocument/2006/relationships/hyperlink" Target="http://online.zakon.kz/Document/?doc_id=37287262" TargetMode="External"/><Relationship Id="rId1195" Type="http://schemas.openxmlformats.org/officeDocument/2006/relationships/hyperlink" Target="http://online.zakon.kz/Document/?doc_id=38686844" TargetMode="External"/><Relationship Id="rId2039" Type="http://schemas.openxmlformats.org/officeDocument/2006/relationships/hyperlink" Target="http://online.zakon.kz/Document/?doc_id=33499976" TargetMode="External"/><Relationship Id="rId2246" Type="http://schemas.openxmlformats.org/officeDocument/2006/relationships/hyperlink" Target="http://online.zakon.kz/Document/?doc_id=38207408" TargetMode="External"/><Relationship Id="rId2453" Type="http://schemas.openxmlformats.org/officeDocument/2006/relationships/hyperlink" Target="http://online.zakon.kz/Document/?doc_id=31408696" TargetMode="External"/><Relationship Id="rId2660" Type="http://schemas.openxmlformats.org/officeDocument/2006/relationships/hyperlink" Target="http://online.zakon.kz/Document/?doc_id=1042176" TargetMode="External"/><Relationship Id="rId2898" Type="http://schemas.openxmlformats.org/officeDocument/2006/relationships/hyperlink" Target="http://online.zakon.kz/Document/?doc_id=32045985" TargetMode="External"/><Relationship Id="rId218" Type="http://schemas.openxmlformats.org/officeDocument/2006/relationships/hyperlink" Target="http://online.zakon.kz/Document/?doc_id=1013928" TargetMode="External"/><Relationship Id="rId425" Type="http://schemas.openxmlformats.org/officeDocument/2006/relationships/hyperlink" Target="http://online.zakon.kz/Document/?doc_id=37532233" TargetMode="External"/><Relationship Id="rId632" Type="http://schemas.openxmlformats.org/officeDocument/2006/relationships/hyperlink" Target="http://online.zakon.kz/Document/?doc_id=3203931" TargetMode="External"/><Relationship Id="rId1055" Type="http://schemas.openxmlformats.org/officeDocument/2006/relationships/hyperlink" Target="http://online.zakon.kz/Document/?doc_id=30038021" TargetMode="External"/><Relationship Id="rId1262" Type="http://schemas.openxmlformats.org/officeDocument/2006/relationships/hyperlink" Target="http://online.zakon.kz/Document/?doc_id=38515909" TargetMode="External"/><Relationship Id="rId2106" Type="http://schemas.openxmlformats.org/officeDocument/2006/relationships/hyperlink" Target="http://online.zakon.kz/Document/?doc_id=4103931" TargetMode="External"/><Relationship Id="rId2313" Type="http://schemas.openxmlformats.org/officeDocument/2006/relationships/hyperlink" Target="http://online.zakon.kz/Document/?doc_id=38564056" TargetMode="External"/><Relationship Id="rId2520" Type="http://schemas.openxmlformats.org/officeDocument/2006/relationships/hyperlink" Target="http://online.zakon.kz/Document/?doc_id=31575852" TargetMode="External"/><Relationship Id="rId2758" Type="http://schemas.openxmlformats.org/officeDocument/2006/relationships/hyperlink" Target="http://online.zakon.kz/Document/?doc_id=37982199" TargetMode="External"/><Relationship Id="rId2965" Type="http://schemas.openxmlformats.org/officeDocument/2006/relationships/hyperlink" Target="http://online.zakon.kz/Document/?doc_id=30086150" TargetMode="External"/><Relationship Id="rId937" Type="http://schemas.openxmlformats.org/officeDocument/2006/relationships/hyperlink" Target="http://online.zakon.kz/Document/?doc_id=34172820" TargetMode="External"/><Relationship Id="rId1122" Type="http://schemas.openxmlformats.org/officeDocument/2006/relationships/hyperlink" Target="http://online.zakon.kz/Document/?doc_id=30038021" TargetMode="External"/><Relationship Id="rId1567" Type="http://schemas.openxmlformats.org/officeDocument/2006/relationships/hyperlink" Target="http://online.zakon.kz/Document/?doc_id=39604716" TargetMode="External"/><Relationship Id="rId1774" Type="http://schemas.openxmlformats.org/officeDocument/2006/relationships/hyperlink" Target="http://online.zakon.kz/Document/?doc_id=39604716" TargetMode="External"/><Relationship Id="rId1981" Type="http://schemas.openxmlformats.org/officeDocument/2006/relationships/hyperlink" Target="http://online.zakon.kz/Document/?doc_id=37982199" TargetMode="External"/><Relationship Id="rId2618" Type="http://schemas.openxmlformats.org/officeDocument/2006/relationships/hyperlink" Target="http://online.zakon.kz/Document/?doc_id=30353869" TargetMode="External"/><Relationship Id="rId2825" Type="http://schemas.openxmlformats.org/officeDocument/2006/relationships/hyperlink" Target="http://online.zakon.kz/Document/?doc_id=34205812" TargetMode="External"/><Relationship Id="rId66" Type="http://schemas.openxmlformats.org/officeDocument/2006/relationships/hyperlink" Target="http://online.zakon.kz/Document/?doc_id=38683521" TargetMode="External"/><Relationship Id="rId1427" Type="http://schemas.openxmlformats.org/officeDocument/2006/relationships/hyperlink" Target="http://online.zakon.kz/Document/?doc_id=1022778" TargetMode="External"/><Relationship Id="rId1634" Type="http://schemas.openxmlformats.org/officeDocument/2006/relationships/hyperlink" Target="http://online.zakon.kz/Document/?doc_id=1006061" TargetMode="External"/><Relationship Id="rId1841" Type="http://schemas.openxmlformats.org/officeDocument/2006/relationships/hyperlink" Target="http://online.zakon.kz/Document/?doc_id=33499976" TargetMode="External"/><Relationship Id="rId3087" Type="http://schemas.openxmlformats.org/officeDocument/2006/relationships/hyperlink" Target="http://online.zakon.kz/Document/?doc_id=30037904" TargetMode="External"/><Relationship Id="rId1939" Type="http://schemas.openxmlformats.org/officeDocument/2006/relationships/hyperlink" Target="http://online.zakon.kz/Document/?doc_id=1021988" TargetMode="External"/><Relationship Id="rId1701" Type="http://schemas.openxmlformats.org/officeDocument/2006/relationships/hyperlink" Target="http://online.zakon.kz/Document/?doc_id=38224025" TargetMode="External"/><Relationship Id="rId3154" Type="http://schemas.openxmlformats.org/officeDocument/2006/relationships/footer" Target="footer1.xml"/><Relationship Id="rId282" Type="http://schemas.openxmlformats.org/officeDocument/2006/relationships/hyperlink" Target="http://online.zakon.kz/Document/?doc_id=1006061" TargetMode="External"/><Relationship Id="rId587" Type="http://schemas.openxmlformats.org/officeDocument/2006/relationships/hyperlink" Target="http://online.zakon.kz/Document/?doc_id=38762734" TargetMode="External"/><Relationship Id="rId2170" Type="http://schemas.openxmlformats.org/officeDocument/2006/relationships/hyperlink" Target="http://online.zakon.kz/Document/?doc_id=30367546" TargetMode="External"/><Relationship Id="rId2268" Type="http://schemas.openxmlformats.org/officeDocument/2006/relationships/hyperlink" Target="http://online.zakon.kz/Document/?doc_id=32141768" TargetMode="External"/><Relationship Id="rId3014" Type="http://schemas.openxmlformats.org/officeDocument/2006/relationships/hyperlink" Target="http://online.zakon.kz/Document/?doc_id=3203931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31224480" TargetMode="External"/><Relationship Id="rId447" Type="http://schemas.openxmlformats.org/officeDocument/2006/relationships/hyperlink" Target="http://online.zakon.kz/Document/?doc_id=39604716" TargetMode="External"/><Relationship Id="rId794" Type="http://schemas.openxmlformats.org/officeDocument/2006/relationships/hyperlink" Target="http://online.zakon.kz/Document/?doc_id=38259854" TargetMode="External"/><Relationship Id="rId1077" Type="http://schemas.openxmlformats.org/officeDocument/2006/relationships/hyperlink" Target="http://online.zakon.kz/Document/?doc_id=31226699" TargetMode="External"/><Relationship Id="rId2030" Type="http://schemas.openxmlformats.org/officeDocument/2006/relationships/hyperlink" Target="http://online.zakon.kz/Document/?doc_id=32045985" TargetMode="External"/><Relationship Id="rId2128" Type="http://schemas.openxmlformats.org/officeDocument/2006/relationships/hyperlink" Target="http://online.zakon.kz/Document/?doc_id=38910832" TargetMode="External"/><Relationship Id="rId2475" Type="http://schemas.openxmlformats.org/officeDocument/2006/relationships/hyperlink" Target="http://online.zakon.kz/Document/?doc_id=38261644" TargetMode="External"/><Relationship Id="rId2682" Type="http://schemas.openxmlformats.org/officeDocument/2006/relationships/hyperlink" Target="http://online.zakon.kz/Document/?doc_id=31110631" TargetMode="External"/><Relationship Id="rId2987" Type="http://schemas.openxmlformats.org/officeDocument/2006/relationships/hyperlink" Target="http://online.zakon.kz/Document/?doc_id=3003931" TargetMode="External"/><Relationship Id="rId654" Type="http://schemas.openxmlformats.org/officeDocument/2006/relationships/hyperlink" Target="http://online.zakon.kz/Document/?doc_id=30950160" TargetMode="External"/><Relationship Id="rId861" Type="http://schemas.openxmlformats.org/officeDocument/2006/relationships/hyperlink" Target="http://online.zakon.kz/Document/?doc_id=30353506" TargetMode="External"/><Relationship Id="rId959" Type="http://schemas.openxmlformats.org/officeDocument/2006/relationships/hyperlink" Target="http://online.zakon.kz/Document/?doc_id=32045985" TargetMode="External"/><Relationship Id="rId1284" Type="http://schemas.openxmlformats.org/officeDocument/2006/relationships/hyperlink" Target="http://online.zakon.kz/Document/?doc_id=39604716" TargetMode="External"/><Relationship Id="rId1491" Type="http://schemas.openxmlformats.org/officeDocument/2006/relationships/hyperlink" Target="http://online.zakon.kz/Document/?doc_id=30932680" TargetMode="External"/><Relationship Id="rId1589" Type="http://schemas.openxmlformats.org/officeDocument/2006/relationships/hyperlink" Target="http://online.zakon.kz/Document/?doc_id=37532233" TargetMode="External"/><Relationship Id="rId2335" Type="http://schemas.openxmlformats.org/officeDocument/2006/relationships/hyperlink" Target="http://online.zakon.kz/Document/?doc_id=37287262" TargetMode="External"/><Relationship Id="rId2542" Type="http://schemas.openxmlformats.org/officeDocument/2006/relationships/hyperlink" Target="http://online.zakon.kz/Document/?doc_id=39924867" TargetMode="External"/><Relationship Id="rId307" Type="http://schemas.openxmlformats.org/officeDocument/2006/relationships/hyperlink" Target="http://online.zakon.kz/Document/?doc_id=38074035" TargetMode="External"/><Relationship Id="rId514" Type="http://schemas.openxmlformats.org/officeDocument/2006/relationships/hyperlink" Target="http://online.zakon.kz/Document/?doc_id=33267657" TargetMode="External"/><Relationship Id="rId721" Type="http://schemas.openxmlformats.org/officeDocument/2006/relationships/hyperlink" Target="http://online.zakon.kz/Document/?doc_id=37370474" TargetMode="External"/><Relationship Id="rId1144" Type="http://schemas.openxmlformats.org/officeDocument/2006/relationships/hyperlink" Target="http://online.zakon.kz/Document/?doc_id=33499976" TargetMode="External"/><Relationship Id="rId1351" Type="http://schemas.openxmlformats.org/officeDocument/2006/relationships/hyperlink" Target="http://online.zakon.kz/Document/?doc_id=30451168" TargetMode="External"/><Relationship Id="rId1449" Type="http://schemas.openxmlformats.org/officeDocument/2006/relationships/hyperlink" Target="http://online.zakon.kz/Document/?doc_id=34172820" TargetMode="External"/><Relationship Id="rId1796" Type="http://schemas.openxmlformats.org/officeDocument/2006/relationships/hyperlink" Target="http://online.zakon.kz/Document/?doc_id=38280209" TargetMode="External"/><Relationship Id="rId2402" Type="http://schemas.openxmlformats.org/officeDocument/2006/relationships/hyperlink" Target="http://online.zakon.kz/Document/?doc_id=33331745" TargetMode="External"/><Relationship Id="rId2847" Type="http://schemas.openxmlformats.org/officeDocument/2006/relationships/hyperlink" Target="http://online.zakon.kz/Document/?doc_id=33499976" TargetMode="External"/><Relationship Id="rId88" Type="http://schemas.openxmlformats.org/officeDocument/2006/relationships/hyperlink" Target="http://online.zakon.kz/Document/?doc_id=1039594" TargetMode="External"/><Relationship Id="rId819" Type="http://schemas.openxmlformats.org/officeDocument/2006/relationships/hyperlink" Target="http://online.zakon.kz/Document/?doc_id=37982199" TargetMode="External"/><Relationship Id="rId1004" Type="http://schemas.openxmlformats.org/officeDocument/2006/relationships/hyperlink" Target="http://online.zakon.kz/Document/?doc_id=32045985" TargetMode="External"/><Relationship Id="rId1211" Type="http://schemas.openxmlformats.org/officeDocument/2006/relationships/hyperlink" Target="http://online.zakon.kz/Document/?doc_id=31110631" TargetMode="External"/><Relationship Id="rId1656" Type="http://schemas.openxmlformats.org/officeDocument/2006/relationships/hyperlink" Target="http://online.zakon.kz/Document/?doc_id=36727851" TargetMode="External"/><Relationship Id="rId1863" Type="http://schemas.openxmlformats.org/officeDocument/2006/relationships/hyperlink" Target="http://online.zakon.kz/Document/?doc_id=3203931" TargetMode="External"/><Relationship Id="rId2707" Type="http://schemas.openxmlformats.org/officeDocument/2006/relationships/hyperlink" Target="http://online.zakon.kz/Document/?doc_id=36392398" TargetMode="External"/><Relationship Id="rId2914" Type="http://schemas.openxmlformats.org/officeDocument/2006/relationships/hyperlink" Target="http://online.zakon.kz/Document/?doc_id=30451148" TargetMode="External"/><Relationship Id="rId1309" Type="http://schemas.openxmlformats.org/officeDocument/2006/relationships/hyperlink" Target="http://online.zakon.kz/Document/?doc_id=1009790" TargetMode="External"/><Relationship Id="rId1516" Type="http://schemas.openxmlformats.org/officeDocument/2006/relationships/hyperlink" Target="http://online.zakon.kz/Document/?doc_id=30384393" TargetMode="External"/><Relationship Id="rId1723" Type="http://schemas.openxmlformats.org/officeDocument/2006/relationships/hyperlink" Target="http://online.zakon.kz/Document/?doc_id=32565208" TargetMode="External"/><Relationship Id="rId1930" Type="http://schemas.openxmlformats.org/officeDocument/2006/relationships/hyperlink" Target="http://online.zakon.kz/Document/?doc_id=1013928" TargetMode="External"/><Relationship Id="rId15" Type="http://schemas.openxmlformats.org/officeDocument/2006/relationships/hyperlink" Target="http://online.zakon.kz/Document/?doc_id=3003931" TargetMode="External"/><Relationship Id="rId2192" Type="http://schemas.openxmlformats.org/officeDocument/2006/relationships/hyperlink" Target="http://online.zakon.kz/Document/?doc_id=31213169" TargetMode="External"/><Relationship Id="rId3036" Type="http://schemas.openxmlformats.org/officeDocument/2006/relationships/hyperlink" Target="http://online.zakon.kz/Document/?doc_id=31113740" TargetMode="External"/><Relationship Id="rId164" Type="http://schemas.openxmlformats.org/officeDocument/2006/relationships/hyperlink" Target="http://online.zakon.kz/Document/?doc_id=33331745" TargetMode="External"/><Relationship Id="rId371" Type="http://schemas.openxmlformats.org/officeDocument/2006/relationships/hyperlink" Target="http://online.zakon.kz/Document/?doc_id=1006061" TargetMode="External"/><Relationship Id="rId2052" Type="http://schemas.openxmlformats.org/officeDocument/2006/relationships/hyperlink" Target="http://online.zakon.kz/Document/?doc_id=4003931" TargetMode="External"/><Relationship Id="rId2497" Type="http://schemas.openxmlformats.org/officeDocument/2006/relationships/hyperlink" Target="http://online.zakon.kz/Document/?doc_id=33172026" TargetMode="External"/><Relationship Id="rId469" Type="http://schemas.openxmlformats.org/officeDocument/2006/relationships/hyperlink" Target="http://online.zakon.kz/Document/?doc_id=32913350" TargetMode="External"/><Relationship Id="rId676" Type="http://schemas.openxmlformats.org/officeDocument/2006/relationships/hyperlink" Target="http://online.zakon.kz/Document/?doc_id=1042176" TargetMode="External"/><Relationship Id="rId883" Type="http://schemas.openxmlformats.org/officeDocument/2006/relationships/hyperlink" Target="http://online.zakon.kz/Document/?doc_id=1013928" TargetMode="External"/><Relationship Id="rId1099" Type="http://schemas.openxmlformats.org/officeDocument/2006/relationships/hyperlink" Target="http://online.zakon.kz/Document/?doc_id=3003931" TargetMode="External"/><Relationship Id="rId2357" Type="http://schemas.openxmlformats.org/officeDocument/2006/relationships/hyperlink" Target="http://online.zakon.kz/Document/?doc_id=33499976" TargetMode="External"/><Relationship Id="rId2564" Type="http://schemas.openxmlformats.org/officeDocument/2006/relationships/hyperlink" Target="http://online.zakon.kz/Document/?doc_id=31577399" TargetMode="External"/><Relationship Id="rId3103" Type="http://schemas.openxmlformats.org/officeDocument/2006/relationships/hyperlink" Target="http://online.zakon.kz/Document/?doc_id=39454099" TargetMode="External"/><Relationship Id="rId231" Type="http://schemas.openxmlformats.org/officeDocument/2006/relationships/hyperlink" Target="http://online.zakon.kz/Document/?doc_id=30046175" TargetMode="External"/><Relationship Id="rId329" Type="http://schemas.openxmlformats.org/officeDocument/2006/relationships/hyperlink" Target="http://online.zakon.kz/Document/?doc_id=33331745" TargetMode="External"/><Relationship Id="rId536" Type="http://schemas.openxmlformats.org/officeDocument/2006/relationships/hyperlink" Target="http://online.zakon.kz/Document/?doc_id=30451148" TargetMode="External"/><Relationship Id="rId1166" Type="http://schemas.openxmlformats.org/officeDocument/2006/relationships/hyperlink" Target="http://online.zakon.kz/Document/?doc_id=38515909" TargetMode="External"/><Relationship Id="rId1373" Type="http://schemas.openxmlformats.org/officeDocument/2006/relationships/hyperlink" Target="http://online.zakon.kz/Document/?doc_id=33499976" TargetMode="External"/><Relationship Id="rId2217" Type="http://schemas.openxmlformats.org/officeDocument/2006/relationships/hyperlink" Target="http://online.zakon.kz/Document/?doc_id=38762734" TargetMode="External"/><Relationship Id="rId2771" Type="http://schemas.openxmlformats.org/officeDocument/2006/relationships/hyperlink" Target="http://online.zakon.kz/Document/?doc_id=37532233" TargetMode="External"/><Relationship Id="rId2869" Type="http://schemas.openxmlformats.org/officeDocument/2006/relationships/hyperlink" Target="http://online.zakon.kz/Document/?doc_id=33993538" TargetMode="External"/><Relationship Id="rId743" Type="http://schemas.openxmlformats.org/officeDocument/2006/relationships/hyperlink" Target="http://online.zakon.kz/Document/?doc_id=37370474" TargetMode="External"/><Relationship Id="rId950" Type="http://schemas.openxmlformats.org/officeDocument/2006/relationships/hyperlink" Target="http://online.zakon.kz/Document/?doc_id=38686844" TargetMode="External"/><Relationship Id="rId1026" Type="http://schemas.openxmlformats.org/officeDocument/2006/relationships/hyperlink" Target="http://online.zakon.kz/Document/?doc_id=31334090" TargetMode="External"/><Relationship Id="rId1580" Type="http://schemas.openxmlformats.org/officeDocument/2006/relationships/hyperlink" Target="http://online.zakon.kz/Document/?doc_id=33373359" TargetMode="External"/><Relationship Id="rId1678" Type="http://schemas.openxmlformats.org/officeDocument/2006/relationships/hyperlink" Target="http://online.zakon.kz/Document/?doc_id=34567093" TargetMode="External"/><Relationship Id="rId1885" Type="http://schemas.openxmlformats.org/officeDocument/2006/relationships/hyperlink" Target="http://online.zakon.kz/Document/?doc_id=30015990" TargetMode="External"/><Relationship Id="rId2424" Type="http://schemas.openxmlformats.org/officeDocument/2006/relationships/hyperlink" Target="http://online.zakon.kz/Document/?doc_id=36220400" TargetMode="External"/><Relationship Id="rId2631" Type="http://schemas.openxmlformats.org/officeDocument/2006/relationships/hyperlink" Target="http://online.zakon.kz/Document/?doc_id=33331745" TargetMode="External"/><Relationship Id="rId2729" Type="http://schemas.openxmlformats.org/officeDocument/2006/relationships/hyperlink" Target="http://online.zakon.kz/Document/?doc_id=31224480" TargetMode="External"/><Relationship Id="rId2936" Type="http://schemas.openxmlformats.org/officeDocument/2006/relationships/hyperlink" Target="http://online.zakon.kz/Document/?doc_id=3203931" TargetMode="External"/><Relationship Id="rId603" Type="http://schemas.openxmlformats.org/officeDocument/2006/relationships/hyperlink" Target="http://online.zakon.kz/Document/?doc_id=36134071" TargetMode="External"/><Relationship Id="rId810" Type="http://schemas.openxmlformats.org/officeDocument/2006/relationships/hyperlink" Target="http://online.zakon.kz/Document/?doc_id=39604716" TargetMode="External"/><Relationship Id="rId908" Type="http://schemas.openxmlformats.org/officeDocument/2006/relationships/hyperlink" Target="http://online.zakon.kz/Document/?doc_id=37982199" TargetMode="External"/><Relationship Id="rId1233" Type="http://schemas.openxmlformats.org/officeDocument/2006/relationships/hyperlink" Target="http://online.zakon.kz/Document/?doc_id=31111134" TargetMode="External"/><Relationship Id="rId1440" Type="http://schemas.openxmlformats.org/officeDocument/2006/relationships/hyperlink" Target="http://online.zakon.kz/Document/?doc_id=38515909" TargetMode="External"/><Relationship Id="rId1538" Type="http://schemas.openxmlformats.org/officeDocument/2006/relationships/hyperlink" Target="http://online.zakon.kz/Document/?doc_id=30063152" TargetMode="External"/><Relationship Id="rId1300" Type="http://schemas.openxmlformats.org/officeDocument/2006/relationships/hyperlink" Target="http://online.zakon.kz/Document/?doc_id=34172820" TargetMode="External"/><Relationship Id="rId1745" Type="http://schemas.openxmlformats.org/officeDocument/2006/relationships/hyperlink" Target="http://online.zakon.kz/Document/?doc_id=1008029" TargetMode="External"/><Relationship Id="rId1952" Type="http://schemas.openxmlformats.org/officeDocument/2006/relationships/hyperlink" Target="http://online.zakon.kz/Document/?doc_id=37532233" TargetMode="External"/><Relationship Id="rId37" Type="http://schemas.openxmlformats.org/officeDocument/2006/relationships/hyperlink" Target="http://online.zakon.kz/Document/?doc_id=3203931" TargetMode="External"/><Relationship Id="rId1605" Type="http://schemas.openxmlformats.org/officeDocument/2006/relationships/hyperlink" Target="http://online.zakon.kz/Document/?doc_id=31577399" TargetMode="External"/><Relationship Id="rId1812" Type="http://schemas.openxmlformats.org/officeDocument/2006/relationships/hyperlink" Target="http://online.zakon.kz/Document/?doc_id=38686844" TargetMode="External"/><Relationship Id="rId3058" Type="http://schemas.openxmlformats.org/officeDocument/2006/relationships/hyperlink" Target="http://online.zakon.kz/Document/?doc_id=30384490" TargetMode="External"/><Relationship Id="rId186" Type="http://schemas.openxmlformats.org/officeDocument/2006/relationships/hyperlink" Target="http://online.zakon.kz/Document/?doc_id=30796905" TargetMode="External"/><Relationship Id="rId393" Type="http://schemas.openxmlformats.org/officeDocument/2006/relationships/hyperlink" Target="http://online.zakon.kz/Document/?doc_id=37370474" TargetMode="External"/><Relationship Id="rId2074" Type="http://schemas.openxmlformats.org/officeDocument/2006/relationships/hyperlink" Target="http://online.zakon.kz/Document/?doc_id=31110631" TargetMode="External"/><Relationship Id="rId2281" Type="http://schemas.openxmlformats.org/officeDocument/2006/relationships/hyperlink" Target="http://online.zakon.kz/Document/?doc_id=39604716" TargetMode="External"/><Relationship Id="rId3125" Type="http://schemas.openxmlformats.org/officeDocument/2006/relationships/hyperlink" Target="http://online.zakon.kz/Document/?doc_id=33331745" TargetMode="External"/><Relationship Id="rId253" Type="http://schemas.openxmlformats.org/officeDocument/2006/relationships/hyperlink" Target="http://online.zakon.kz/Document/?doc_id=31311025" TargetMode="External"/><Relationship Id="rId460" Type="http://schemas.openxmlformats.org/officeDocument/2006/relationships/hyperlink" Target="http://online.zakon.kz/Document/?doc_id=39604716" TargetMode="External"/><Relationship Id="rId698" Type="http://schemas.openxmlformats.org/officeDocument/2006/relationships/hyperlink" Target="http://online.zakon.kz/Document/?doc_id=38516651" TargetMode="External"/><Relationship Id="rId1090" Type="http://schemas.openxmlformats.org/officeDocument/2006/relationships/hyperlink" Target="http://online.zakon.kz/Document/?doc_id=33267657" TargetMode="External"/><Relationship Id="rId2141" Type="http://schemas.openxmlformats.org/officeDocument/2006/relationships/hyperlink" Target="http://online.zakon.kz/Document/?doc_id=39454099" TargetMode="External"/><Relationship Id="rId2379" Type="http://schemas.openxmlformats.org/officeDocument/2006/relationships/hyperlink" Target="http://online.zakon.kz/Document/?doc_id=31278647" TargetMode="External"/><Relationship Id="rId2586" Type="http://schemas.openxmlformats.org/officeDocument/2006/relationships/hyperlink" Target="http://online.zakon.kz/Document/?doc_id=30037904" TargetMode="External"/><Relationship Id="rId2793" Type="http://schemas.openxmlformats.org/officeDocument/2006/relationships/hyperlink" Target="http://online.zakon.kz/Document/?doc_id=37532233" TargetMode="External"/><Relationship Id="rId113" Type="http://schemas.openxmlformats.org/officeDocument/2006/relationships/hyperlink" Target="http://online.zakon.kz/Document/?doc_id=1021988" TargetMode="External"/><Relationship Id="rId320" Type="http://schemas.openxmlformats.org/officeDocument/2006/relationships/hyperlink" Target="http://online.zakon.kz/Document/?doc_id=38686844" TargetMode="External"/><Relationship Id="rId558" Type="http://schemas.openxmlformats.org/officeDocument/2006/relationships/hyperlink" Target="http://online.zakon.kz/Document/?doc_id=33331745" TargetMode="External"/><Relationship Id="rId765" Type="http://schemas.openxmlformats.org/officeDocument/2006/relationships/hyperlink" Target="http://online.zakon.kz/Document/?doc_id=37370474" TargetMode="External"/><Relationship Id="rId972" Type="http://schemas.openxmlformats.org/officeDocument/2006/relationships/hyperlink" Target="http://online.zakon.kz/Document/?doc_id=1039594" TargetMode="External"/><Relationship Id="rId1188" Type="http://schemas.openxmlformats.org/officeDocument/2006/relationships/hyperlink" Target="http://online.zakon.kz/Document/?doc_id=37532233" TargetMode="External"/><Relationship Id="rId1395" Type="http://schemas.openxmlformats.org/officeDocument/2006/relationships/hyperlink" Target="http://online.zakon.kz/Document/?doc_id=34933247" TargetMode="External"/><Relationship Id="rId2001" Type="http://schemas.openxmlformats.org/officeDocument/2006/relationships/hyperlink" Target="http://online.zakon.kz/Document/?doc_id=33499976" TargetMode="External"/><Relationship Id="rId2239" Type="http://schemas.openxmlformats.org/officeDocument/2006/relationships/hyperlink" Target="http://online.zakon.kz/Document/?doc_id=33499976" TargetMode="External"/><Relationship Id="rId2446" Type="http://schemas.openxmlformats.org/officeDocument/2006/relationships/hyperlink" Target="http://online.zakon.kz/Document/?doc_id=31038459" TargetMode="External"/><Relationship Id="rId2653" Type="http://schemas.openxmlformats.org/officeDocument/2006/relationships/hyperlink" Target="http://online.zakon.kz/Document/?doc_id=37532233" TargetMode="External"/><Relationship Id="rId2860" Type="http://schemas.openxmlformats.org/officeDocument/2006/relationships/hyperlink" Target="http://online.zakon.kz/Document/?doc_id=31110631" TargetMode="External"/><Relationship Id="rId418" Type="http://schemas.openxmlformats.org/officeDocument/2006/relationships/hyperlink" Target="http://online.zakon.kz/Document/?doc_id=37370474" TargetMode="External"/><Relationship Id="rId625" Type="http://schemas.openxmlformats.org/officeDocument/2006/relationships/hyperlink" Target="http://online.zakon.kz/Document/?doc_id=1005208" TargetMode="External"/><Relationship Id="rId832" Type="http://schemas.openxmlformats.org/officeDocument/2006/relationships/hyperlink" Target="http://online.zakon.kz/Document/?doc_id=39893432" TargetMode="External"/><Relationship Id="rId1048" Type="http://schemas.openxmlformats.org/officeDocument/2006/relationships/hyperlink" Target="http://online.zakon.kz/Document/?doc_id=1021988" TargetMode="External"/><Relationship Id="rId1255" Type="http://schemas.openxmlformats.org/officeDocument/2006/relationships/hyperlink" Target="http://online.zakon.kz/Document/?doc_id=39360316" TargetMode="External"/><Relationship Id="rId1462" Type="http://schemas.openxmlformats.org/officeDocument/2006/relationships/hyperlink" Target="http://online.zakon.kz/Document/?link_id=1007465020" TargetMode="External"/><Relationship Id="rId2306" Type="http://schemas.openxmlformats.org/officeDocument/2006/relationships/hyperlink" Target="http://online.zakon.kz/Document/?doc_id=31574644" TargetMode="External"/><Relationship Id="rId2513" Type="http://schemas.openxmlformats.org/officeDocument/2006/relationships/hyperlink" Target="http://online.zakon.kz/Document/?doc_id=1013880" TargetMode="External"/><Relationship Id="rId2958" Type="http://schemas.openxmlformats.org/officeDocument/2006/relationships/hyperlink" Target="http://online.zakon.kz/Document/?doc_id=39360316" TargetMode="External"/><Relationship Id="rId1115" Type="http://schemas.openxmlformats.org/officeDocument/2006/relationships/hyperlink" Target="http://online.zakon.kz/Document/?doc_id=1021988" TargetMode="External"/><Relationship Id="rId1322" Type="http://schemas.openxmlformats.org/officeDocument/2006/relationships/hyperlink" Target="http://online.zakon.kz/Document/?doc_id=1040051" TargetMode="External"/><Relationship Id="rId1767" Type="http://schemas.openxmlformats.org/officeDocument/2006/relationships/hyperlink" Target="http://online.zakon.kz/Document/?doc_id=30384393" TargetMode="External"/><Relationship Id="rId1974" Type="http://schemas.openxmlformats.org/officeDocument/2006/relationships/hyperlink" Target="http://online.zakon.kz/Document/?doc_id=30451168" TargetMode="External"/><Relationship Id="rId2720" Type="http://schemas.openxmlformats.org/officeDocument/2006/relationships/hyperlink" Target="http://online.zakon.kz/Document/?doc_id=30055259" TargetMode="External"/><Relationship Id="rId2818" Type="http://schemas.openxmlformats.org/officeDocument/2006/relationships/hyperlink" Target="http://online.zakon.kz/Document/?doc_id=33885902" TargetMode="External"/><Relationship Id="rId59" Type="http://schemas.openxmlformats.org/officeDocument/2006/relationships/hyperlink" Target="http://online.zakon.kz/Document/?doc_id=31226699" TargetMode="External"/><Relationship Id="rId1627" Type="http://schemas.openxmlformats.org/officeDocument/2006/relationships/hyperlink" Target="http://online.zakon.kz/Document/?doc_id=39604716" TargetMode="External"/><Relationship Id="rId1834" Type="http://schemas.openxmlformats.org/officeDocument/2006/relationships/hyperlink" Target="http://online.zakon.kz/Document/?doc_id=31300061" TargetMode="External"/><Relationship Id="rId2096" Type="http://schemas.openxmlformats.org/officeDocument/2006/relationships/hyperlink" Target="http://online.zakon.kz/Document/?doc_id=31548200" TargetMode="External"/><Relationship Id="rId1901" Type="http://schemas.openxmlformats.org/officeDocument/2006/relationships/hyperlink" Target="http://online.zakon.kz/Document/?doc_id=33692459" TargetMode="External"/><Relationship Id="rId3147" Type="http://schemas.openxmlformats.org/officeDocument/2006/relationships/hyperlink" Target="http://online.zakon.kz/Document/?doc_id=39454099" TargetMode="External"/><Relationship Id="rId275" Type="http://schemas.openxmlformats.org/officeDocument/2006/relationships/hyperlink" Target="http://online.zakon.kz/Document/?doc_id=31334090" TargetMode="External"/><Relationship Id="rId482" Type="http://schemas.openxmlformats.org/officeDocument/2006/relationships/hyperlink" Target="http://online.zakon.kz/Document/?doc_id=37370474" TargetMode="External"/><Relationship Id="rId2163" Type="http://schemas.openxmlformats.org/officeDocument/2006/relationships/hyperlink" Target="http://online.zakon.kz/Document/?doc_id=30038021" TargetMode="External"/><Relationship Id="rId2370" Type="http://schemas.openxmlformats.org/officeDocument/2006/relationships/hyperlink" Target="http://online.zakon.kz/Document/?doc_id=33331745" TargetMode="External"/><Relationship Id="rId3007" Type="http://schemas.openxmlformats.org/officeDocument/2006/relationships/hyperlink" Target="http://online.zakon.kz/Document/?doc_id=38597658" TargetMode="External"/><Relationship Id="rId135" Type="http://schemas.openxmlformats.org/officeDocument/2006/relationships/hyperlink" Target="http://online.zakon.kz/Document/?doc_id=38516651" TargetMode="External"/><Relationship Id="rId342" Type="http://schemas.openxmlformats.org/officeDocument/2006/relationships/hyperlink" Target="http://online.zakon.kz/Document/?doc_id=30090541" TargetMode="External"/><Relationship Id="rId787" Type="http://schemas.openxmlformats.org/officeDocument/2006/relationships/hyperlink" Target="http://online.zakon.kz/Document/?doc_id=37532233" TargetMode="External"/><Relationship Id="rId994" Type="http://schemas.openxmlformats.org/officeDocument/2006/relationships/hyperlink" Target="http://online.zakon.kz/Document/?doc_id=1041467" TargetMode="External"/><Relationship Id="rId2023" Type="http://schemas.openxmlformats.org/officeDocument/2006/relationships/hyperlink" Target="http://online.zakon.kz/Document/?doc_id=30090541" TargetMode="External"/><Relationship Id="rId2230" Type="http://schemas.openxmlformats.org/officeDocument/2006/relationships/hyperlink" Target="http://online.zakon.kz/Document/?doc_id=32565208" TargetMode="External"/><Relationship Id="rId2468" Type="http://schemas.openxmlformats.org/officeDocument/2006/relationships/hyperlink" Target="http://online.zakon.kz/Document/?doc_id=33946212" TargetMode="External"/><Relationship Id="rId2675" Type="http://schemas.openxmlformats.org/officeDocument/2006/relationships/hyperlink" Target="http://online.zakon.kz/Document/?doc_id=30086150" TargetMode="External"/><Relationship Id="rId2882" Type="http://schemas.openxmlformats.org/officeDocument/2006/relationships/hyperlink" Target="http://online.zakon.kz/Document/?doc_id=1021988" TargetMode="External"/><Relationship Id="rId202" Type="http://schemas.openxmlformats.org/officeDocument/2006/relationships/hyperlink" Target="http://online.zakon.kz/Document/?doc_id=33331745" TargetMode="External"/><Relationship Id="rId647" Type="http://schemas.openxmlformats.org/officeDocument/2006/relationships/hyperlink" Target="http://online.zakon.kz/Document/?doc_id=30384404" TargetMode="External"/><Relationship Id="rId854" Type="http://schemas.openxmlformats.org/officeDocument/2006/relationships/hyperlink" Target="http://online.zakon.kz/Document/?doc_id=30016157" TargetMode="External"/><Relationship Id="rId1277" Type="http://schemas.openxmlformats.org/officeDocument/2006/relationships/hyperlink" Target="http://online.zakon.kz/Document/?doc_id=36392398" TargetMode="External"/><Relationship Id="rId1484" Type="http://schemas.openxmlformats.org/officeDocument/2006/relationships/hyperlink" Target="http://online.zakon.kz/Document/?doc_id=30090541" TargetMode="External"/><Relationship Id="rId1691" Type="http://schemas.openxmlformats.org/officeDocument/2006/relationships/hyperlink" Target="http://online.zakon.kz/Document/?doc_id=32064991" TargetMode="External"/><Relationship Id="rId2328" Type="http://schemas.openxmlformats.org/officeDocument/2006/relationships/hyperlink" Target="http://online.zakon.kz/Document/?doc_id=33140604" TargetMode="External"/><Relationship Id="rId2535" Type="http://schemas.openxmlformats.org/officeDocument/2006/relationships/hyperlink" Target="http://online.zakon.kz/Document/?doc_id=30961502" TargetMode="External"/><Relationship Id="rId2742" Type="http://schemas.openxmlformats.org/officeDocument/2006/relationships/hyperlink" Target="http://online.zakon.kz/Document/?doc_id=1008029" TargetMode="External"/><Relationship Id="rId507" Type="http://schemas.openxmlformats.org/officeDocument/2006/relationships/hyperlink" Target="http://online.zakon.kz/Document/?doc_id=30451148" TargetMode="External"/><Relationship Id="rId714" Type="http://schemas.openxmlformats.org/officeDocument/2006/relationships/hyperlink" Target="http://online.zakon.kz/Document/?doc_id=37370474" TargetMode="External"/><Relationship Id="rId921" Type="http://schemas.openxmlformats.org/officeDocument/2006/relationships/hyperlink" Target="http://online.zakon.kz/Document/?doc_id=36392398" TargetMode="External"/><Relationship Id="rId1137" Type="http://schemas.openxmlformats.org/officeDocument/2006/relationships/hyperlink" Target="http://online.zakon.kz/Document/?doc_id=31624787" TargetMode="External"/><Relationship Id="rId1344" Type="http://schemas.openxmlformats.org/officeDocument/2006/relationships/hyperlink" Target="http://online.zakon.kz/Document/?doc_id=30367546" TargetMode="External"/><Relationship Id="rId1551" Type="http://schemas.openxmlformats.org/officeDocument/2006/relationships/hyperlink" Target="http://online.zakon.kz/Document/?doc_id=31226699" TargetMode="External"/><Relationship Id="rId1789" Type="http://schemas.openxmlformats.org/officeDocument/2006/relationships/hyperlink" Target="http://online.zakon.kz/Document/?doc_id=31344913" TargetMode="External"/><Relationship Id="rId1996" Type="http://schemas.openxmlformats.org/officeDocument/2006/relationships/hyperlink" Target="http://online.zakon.kz/Document/?doc_id=36706193" TargetMode="External"/><Relationship Id="rId2602" Type="http://schemas.openxmlformats.org/officeDocument/2006/relationships/hyperlink" Target="http://online.zakon.kz/Document/?doc_id=33499976" TargetMode="External"/><Relationship Id="rId50" Type="http://schemas.openxmlformats.org/officeDocument/2006/relationships/hyperlink" Target="http://online.zakon.kz/Document/?doc_id=30451148" TargetMode="External"/><Relationship Id="rId1204" Type="http://schemas.openxmlformats.org/officeDocument/2006/relationships/hyperlink" Target="http://online.zakon.kz/Document/?doc_id=1008029" TargetMode="External"/><Relationship Id="rId1411" Type="http://schemas.openxmlformats.org/officeDocument/2006/relationships/hyperlink" Target="http://online.zakon.kz/Document/?doc_id=30119671" TargetMode="External"/><Relationship Id="rId1649" Type="http://schemas.openxmlformats.org/officeDocument/2006/relationships/hyperlink" Target="http://online.zakon.kz/Document/?doc_id=36727851" TargetMode="External"/><Relationship Id="rId1856" Type="http://schemas.openxmlformats.org/officeDocument/2006/relationships/hyperlink" Target="http://online.zakon.kz/Document/?doc_id=30451148" TargetMode="External"/><Relationship Id="rId2907" Type="http://schemas.openxmlformats.org/officeDocument/2006/relationships/hyperlink" Target="http://online.zakon.kz/Document/?doc_id=1021988" TargetMode="External"/><Relationship Id="rId3071" Type="http://schemas.openxmlformats.org/officeDocument/2006/relationships/hyperlink" Target="http://online.zakon.kz/Document/?doc_id=38515909" TargetMode="External"/><Relationship Id="rId1509" Type="http://schemas.openxmlformats.org/officeDocument/2006/relationships/hyperlink" Target="http://online.zakon.kz/Document/?doc_id=39879187" TargetMode="External"/><Relationship Id="rId1716" Type="http://schemas.openxmlformats.org/officeDocument/2006/relationships/hyperlink" Target="http://online.zakon.kz/Document/?doc_id=37532233" TargetMode="External"/><Relationship Id="rId1923" Type="http://schemas.openxmlformats.org/officeDocument/2006/relationships/hyperlink" Target="http://online.zakon.kz/Document/?doc_id=34172820" TargetMode="External"/><Relationship Id="rId297" Type="http://schemas.openxmlformats.org/officeDocument/2006/relationships/hyperlink" Target="http://online.zakon.kz/Document/?doc_id=31408632" TargetMode="External"/><Relationship Id="rId2185" Type="http://schemas.openxmlformats.org/officeDocument/2006/relationships/hyperlink" Target="http://online.zakon.kz/Document/?doc_id=30932680" TargetMode="External"/><Relationship Id="rId2392" Type="http://schemas.openxmlformats.org/officeDocument/2006/relationships/hyperlink" Target="http://online.zakon.kz/Document/?doc_id=33740115" TargetMode="External"/><Relationship Id="rId3029" Type="http://schemas.openxmlformats.org/officeDocument/2006/relationships/hyperlink" Target="http://online.zakon.kz/Document/?doc_id=4103931" TargetMode="External"/><Relationship Id="rId157" Type="http://schemas.openxmlformats.org/officeDocument/2006/relationships/hyperlink" Target="http://online.zakon.kz/Document/?doc_id=37532233" TargetMode="External"/><Relationship Id="rId364" Type="http://schemas.openxmlformats.org/officeDocument/2006/relationships/hyperlink" Target="http://online.zakon.kz/Document/?doc_id=38686844" TargetMode="External"/><Relationship Id="rId2045" Type="http://schemas.openxmlformats.org/officeDocument/2006/relationships/hyperlink" Target="http://online.zakon.kz/Document/?doc_id=1008438" TargetMode="External"/><Relationship Id="rId2697" Type="http://schemas.openxmlformats.org/officeDocument/2006/relationships/hyperlink" Target="http://online.zakon.kz/Document/?doc_id=39893432" TargetMode="External"/><Relationship Id="rId571" Type="http://schemas.openxmlformats.org/officeDocument/2006/relationships/hyperlink" Target="http://online.zakon.kz/Document/?doc_id=3203931" TargetMode="External"/><Relationship Id="rId669" Type="http://schemas.openxmlformats.org/officeDocument/2006/relationships/hyperlink" Target="http://online.zakon.kz/Document/?doc_id=32045985" TargetMode="External"/><Relationship Id="rId876" Type="http://schemas.openxmlformats.org/officeDocument/2006/relationships/hyperlink" Target="http://online.zakon.kz/Document/?doc_id=36392398" TargetMode="External"/><Relationship Id="rId1299" Type="http://schemas.openxmlformats.org/officeDocument/2006/relationships/hyperlink" Target="http://online.zakon.kz/Document/?doc_id=38686844" TargetMode="External"/><Relationship Id="rId2252" Type="http://schemas.openxmlformats.org/officeDocument/2006/relationships/hyperlink" Target="http://online.zakon.kz/Document/?doc_id=39604716" TargetMode="External"/><Relationship Id="rId2557" Type="http://schemas.openxmlformats.org/officeDocument/2006/relationships/hyperlink" Target="http://online.zakon.kz/Document/?doc_id=33267657" TargetMode="External"/><Relationship Id="rId224" Type="http://schemas.openxmlformats.org/officeDocument/2006/relationships/hyperlink" Target="http://online.zakon.kz/Document/?doc_id=3803931" TargetMode="External"/><Relationship Id="rId431" Type="http://schemas.openxmlformats.org/officeDocument/2006/relationships/hyperlink" Target="http://online.zakon.kz/Document/?doc_id=33123837" TargetMode="External"/><Relationship Id="rId529" Type="http://schemas.openxmlformats.org/officeDocument/2006/relationships/hyperlink" Target="http://online.zakon.kz/Document/?doc_id=1008029" TargetMode="External"/><Relationship Id="rId736" Type="http://schemas.openxmlformats.org/officeDocument/2006/relationships/hyperlink" Target="http://online.zakon.kz/Document/?doc_id=33267657" TargetMode="External"/><Relationship Id="rId1061" Type="http://schemas.openxmlformats.org/officeDocument/2006/relationships/hyperlink" Target="http://online.zakon.kz/Document/?doc_id=33267657" TargetMode="External"/><Relationship Id="rId1159" Type="http://schemas.openxmlformats.org/officeDocument/2006/relationships/hyperlink" Target="http://online.zakon.kz/Document/?doc_id=38515909" TargetMode="External"/><Relationship Id="rId1366" Type="http://schemas.openxmlformats.org/officeDocument/2006/relationships/hyperlink" Target="http://online.zakon.kz/Document/?doc_id=38213728" TargetMode="External"/><Relationship Id="rId2112" Type="http://schemas.openxmlformats.org/officeDocument/2006/relationships/hyperlink" Target="http://online.zakon.kz/Document/?doc_id=30451148" TargetMode="External"/><Relationship Id="rId2417" Type="http://schemas.openxmlformats.org/officeDocument/2006/relationships/hyperlink" Target="http://online.zakon.kz/Document/?doc_id=37982199" TargetMode="External"/><Relationship Id="rId2764" Type="http://schemas.openxmlformats.org/officeDocument/2006/relationships/hyperlink" Target="http://online.zakon.kz/Document/?doc_id=31528069" TargetMode="External"/><Relationship Id="rId2971" Type="http://schemas.openxmlformats.org/officeDocument/2006/relationships/hyperlink" Target="http://online.zakon.kz/Document/?doc_id=32510461" TargetMode="External"/><Relationship Id="rId943" Type="http://schemas.openxmlformats.org/officeDocument/2006/relationships/hyperlink" Target="http://online.zakon.kz/Document/?doc_id=38515909" TargetMode="External"/><Relationship Id="rId1019" Type="http://schemas.openxmlformats.org/officeDocument/2006/relationships/hyperlink" Target="http://online.zakon.kz/Document/?doc_id=39422726" TargetMode="External"/><Relationship Id="rId1573" Type="http://schemas.openxmlformats.org/officeDocument/2006/relationships/hyperlink" Target="http://online.zakon.kz/Document/?doc_id=35083101" TargetMode="External"/><Relationship Id="rId1780" Type="http://schemas.openxmlformats.org/officeDocument/2006/relationships/hyperlink" Target="http://online.zakon.kz/Document/?doc_id=36830147" TargetMode="External"/><Relationship Id="rId1878" Type="http://schemas.openxmlformats.org/officeDocument/2006/relationships/hyperlink" Target="http://online.zakon.kz/Document/?doc_id=1008029" TargetMode="External"/><Relationship Id="rId2624" Type="http://schemas.openxmlformats.org/officeDocument/2006/relationships/hyperlink" Target="http://online.zakon.kz/Document/?doc_id=39893432" TargetMode="External"/><Relationship Id="rId2831" Type="http://schemas.openxmlformats.org/officeDocument/2006/relationships/hyperlink" Target="http://online.zakon.kz/Document/?doc_id=33331745" TargetMode="External"/><Relationship Id="rId2929" Type="http://schemas.openxmlformats.org/officeDocument/2006/relationships/hyperlink" Target="http://online.zakon.kz/Document/?doc_id=1021988" TargetMode="External"/><Relationship Id="rId72" Type="http://schemas.openxmlformats.org/officeDocument/2006/relationships/hyperlink" Target="http://online.zakon.kz/Document/?doc_id=39604716" TargetMode="External"/><Relationship Id="rId803" Type="http://schemas.openxmlformats.org/officeDocument/2006/relationships/hyperlink" Target="http://online.zakon.kz/Document/?doc_id=32045985" TargetMode="External"/><Relationship Id="rId1226" Type="http://schemas.openxmlformats.org/officeDocument/2006/relationships/hyperlink" Target="http://online.zakon.kz/Document/?doc_id=1042176" TargetMode="External"/><Relationship Id="rId1433" Type="http://schemas.openxmlformats.org/officeDocument/2006/relationships/hyperlink" Target="http://online.zakon.kz/Document/?doc_id=33331745" TargetMode="External"/><Relationship Id="rId1640" Type="http://schemas.openxmlformats.org/officeDocument/2006/relationships/hyperlink" Target="http://online.zakon.kz/Document/?doc_id=31224480" TargetMode="External"/><Relationship Id="rId1738" Type="http://schemas.openxmlformats.org/officeDocument/2006/relationships/hyperlink" Target="http://online.zakon.kz/Document/?doc_id=33693545" TargetMode="External"/><Relationship Id="rId3093" Type="http://schemas.openxmlformats.org/officeDocument/2006/relationships/hyperlink" Target="http://online.zakon.kz/Document/?doc_id=31110631" TargetMode="External"/><Relationship Id="rId1500" Type="http://schemas.openxmlformats.org/officeDocument/2006/relationships/hyperlink" Target="http://online.zakon.kz/Document/?doc_id=39604716" TargetMode="External"/><Relationship Id="rId1945" Type="http://schemas.openxmlformats.org/officeDocument/2006/relationships/hyperlink" Target="http://online.zakon.kz/Document/?doc_id=30467054" TargetMode="External"/><Relationship Id="rId1805" Type="http://schemas.openxmlformats.org/officeDocument/2006/relationships/hyperlink" Target="http://online.zakon.kz/Document/?doc_id=32045985" TargetMode="External"/><Relationship Id="rId3020" Type="http://schemas.openxmlformats.org/officeDocument/2006/relationships/hyperlink" Target="http://online.zakon.kz/Document/?doc_id=31226699" TargetMode="External"/><Relationship Id="rId179" Type="http://schemas.openxmlformats.org/officeDocument/2006/relationships/hyperlink" Target="http://online.zakon.kz/Document/?doc_id=30037904" TargetMode="External"/><Relationship Id="rId386" Type="http://schemas.openxmlformats.org/officeDocument/2006/relationships/hyperlink" Target="http://online.zakon.kz/Document/?doc_id=33267657" TargetMode="External"/><Relationship Id="rId593" Type="http://schemas.openxmlformats.org/officeDocument/2006/relationships/hyperlink" Target="http://online.zakon.kz/Document/?doc_id=37532233" TargetMode="External"/><Relationship Id="rId2067" Type="http://schemas.openxmlformats.org/officeDocument/2006/relationships/hyperlink" Target="http://online.zakon.kz/Document/?doc_id=30384490" TargetMode="External"/><Relationship Id="rId2274" Type="http://schemas.openxmlformats.org/officeDocument/2006/relationships/hyperlink" Target="http://online.zakon.kz/Document/?doc_id=33885902" TargetMode="External"/><Relationship Id="rId2481" Type="http://schemas.openxmlformats.org/officeDocument/2006/relationships/hyperlink" Target="http://online.zakon.kz/Document/?doc_id=32761206" TargetMode="External"/><Relationship Id="rId3118" Type="http://schemas.openxmlformats.org/officeDocument/2006/relationships/hyperlink" Target="http://online.zakon.kz/Document/?doc_id=4003931" TargetMode="External"/><Relationship Id="rId246" Type="http://schemas.openxmlformats.org/officeDocument/2006/relationships/hyperlink" Target="http://online.zakon.kz/Document/?doc_id=31110631" TargetMode="External"/><Relationship Id="rId453" Type="http://schemas.openxmlformats.org/officeDocument/2006/relationships/hyperlink" Target="http://online.zakon.kz/Document/?doc_id=39924867" TargetMode="External"/><Relationship Id="rId660" Type="http://schemas.openxmlformats.org/officeDocument/2006/relationships/hyperlink" Target="http://online.zakon.kz/Document/?doc_id=38683521" TargetMode="External"/><Relationship Id="rId898" Type="http://schemas.openxmlformats.org/officeDocument/2006/relationships/hyperlink" Target="http://online.zakon.kz/Document/?doc_id=30361382" TargetMode="External"/><Relationship Id="rId1083" Type="http://schemas.openxmlformats.org/officeDocument/2006/relationships/hyperlink" Target="http://online.zakon.kz/Document/?doc_id=36134071" TargetMode="External"/><Relationship Id="rId1290" Type="http://schemas.openxmlformats.org/officeDocument/2006/relationships/hyperlink" Target="http://online.zakon.kz/Document/?doc_id=39360316" TargetMode="External"/><Relationship Id="rId2134" Type="http://schemas.openxmlformats.org/officeDocument/2006/relationships/hyperlink" Target="http://online.zakon.kz/Document/?doc_id=37532233" TargetMode="External"/><Relationship Id="rId2341" Type="http://schemas.openxmlformats.org/officeDocument/2006/relationships/hyperlink" Target="http://online.zakon.kz/Document/?doc_id=36148637" TargetMode="External"/><Relationship Id="rId2579" Type="http://schemas.openxmlformats.org/officeDocument/2006/relationships/hyperlink" Target="http://online.zakon.kz/Document/?doc_id=3203931" TargetMode="External"/><Relationship Id="rId2786" Type="http://schemas.openxmlformats.org/officeDocument/2006/relationships/hyperlink" Target="http://online.zakon.kz/Document/?doc_id=38762734" TargetMode="External"/><Relationship Id="rId2993" Type="http://schemas.openxmlformats.org/officeDocument/2006/relationships/hyperlink" Target="http://online.zakon.kz/Document/?doc_id=30038021" TargetMode="External"/><Relationship Id="rId106" Type="http://schemas.openxmlformats.org/officeDocument/2006/relationships/hyperlink" Target="http://online.zakon.kz/Document/?doc_id=31226699" TargetMode="External"/><Relationship Id="rId313" Type="http://schemas.openxmlformats.org/officeDocument/2006/relationships/hyperlink" Target="http://online.zakon.kz/Document/?doc_id=31334090" TargetMode="External"/><Relationship Id="rId758" Type="http://schemas.openxmlformats.org/officeDocument/2006/relationships/hyperlink" Target="http://online.zakon.kz/Document/?doc_id=33267657" TargetMode="External"/><Relationship Id="rId965" Type="http://schemas.openxmlformats.org/officeDocument/2006/relationships/hyperlink" Target="http://online.zakon.kz/Document/?doc_id=36392398" TargetMode="External"/><Relationship Id="rId1150" Type="http://schemas.openxmlformats.org/officeDocument/2006/relationships/hyperlink" Target="http://online.zakon.kz/Document/?doc_id=33499976" TargetMode="External"/><Relationship Id="rId1388" Type="http://schemas.openxmlformats.org/officeDocument/2006/relationships/hyperlink" Target="http://online.zakon.kz/Document/?doc_id=33499976" TargetMode="External"/><Relationship Id="rId1595" Type="http://schemas.openxmlformats.org/officeDocument/2006/relationships/hyperlink" Target="http://online.zakon.kz/Document/?doc_id=36961972" TargetMode="External"/><Relationship Id="rId2439" Type="http://schemas.openxmlformats.org/officeDocument/2006/relationships/hyperlink" Target="http://online.zakon.kz/Document/?doc_id=30467070" TargetMode="External"/><Relationship Id="rId2646" Type="http://schemas.openxmlformats.org/officeDocument/2006/relationships/hyperlink" Target="http://online.zakon.kz/Document/?doc_id=30451148" TargetMode="External"/><Relationship Id="rId2853" Type="http://schemas.openxmlformats.org/officeDocument/2006/relationships/hyperlink" Target="http://online.zakon.kz/Document/?doc_id=31111134" TargetMode="External"/><Relationship Id="rId94" Type="http://schemas.openxmlformats.org/officeDocument/2006/relationships/hyperlink" Target="http://online.zakon.kz/Document/?doc_id=1008029" TargetMode="External"/><Relationship Id="rId520" Type="http://schemas.openxmlformats.org/officeDocument/2006/relationships/hyperlink" Target="http://online.zakon.kz/Document/?doc_id=1003592" TargetMode="External"/><Relationship Id="rId618" Type="http://schemas.openxmlformats.org/officeDocument/2006/relationships/hyperlink" Target="http://online.zakon.kz/Document/?doc_id=37532233" TargetMode="External"/><Relationship Id="rId825" Type="http://schemas.openxmlformats.org/officeDocument/2006/relationships/hyperlink" Target="http://online.zakon.kz/Document/?doc_id=37370474" TargetMode="External"/><Relationship Id="rId1248" Type="http://schemas.openxmlformats.org/officeDocument/2006/relationships/hyperlink" Target="http://online.zakon.kz/Document/?doc_id=39604716" TargetMode="External"/><Relationship Id="rId1455" Type="http://schemas.openxmlformats.org/officeDocument/2006/relationships/hyperlink" Target="http://online.zakon.kz/Document/?doc_id=33469496" TargetMode="External"/><Relationship Id="rId1662" Type="http://schemas.openxmlformats.org/officeDocument/2006/relationships/hyperlink" Target="http://online.zakon.kz/Document/?doc_id=1004032" TargetMode="External"/><Relationship Id="rId2201" Type="http://schemas.openxmlformats.org/officeDocument/2006/relationships/hyperlink" Target="http://online.zakon.kz/Document/?doc_id=31609276" TargetMode="External"/><Relationship Id="rId2506" Type="http://schemas.openxmlformats.org/officeDocument/2006/relationships/hyperlink" Target="http://online.zakon.kz/Document/?doc_id=32643382" TargetMode="External"/><Relationship Id="rId1010" Type="http://schemas.openxmlformats.org/officeDocument/2006/relationships/hyperlink" Target="http://online.zakon.kz/Document/?doc_id=38515909" TargetMode="External"/><Relationship Id="rId1108" Type="http://schemas.openxmlformats.org/officeDocument/2006/relationships/hyperlink" Target="http://online.zakon.kz/Document/?doc_id=33267657" TargetMode="External"/><Relationship Id="rId1315" Type="http://schemas.openxmlformats.org/officeDocument/2006/relationships/hyperlink" Target="http://online.zakon.kz/Document/?doc_id=1021988" TargetMode="External"/><Relationship Id="rId1967" Type="http://schemas.openxmlformats.org/officeDocument/2006/relationships/hyperlink" Target="http://online.zakon.kz/Document/?doc_id=38686844" TargetMode="External"/><Relationship Id="rId2713" Type="http://schemas.openxmlformats.org/officeDocument/2006/relationships/hyperlink" Target="http://online.zakon.kz/Document/?doc_id=38515909" TargetMode="External"/><Relationship Id="rId2920" Type="http://schemas.openxmlformats.org/officeDocument/2006/relationships/hyperlink" Target="http://online.zakon.kz/Document/?doc_id=39454099" TargetMode="External"/><Relationship Id="rId1522" Type="http://schemas.openxmlformats.org/officeDocument/2006/relationships/hyperlink" Target="http://online.zakon.kz/Document/?doc_id=38515909" TargetMode="External"/><Relationship Id="rId21" Type="http://schemas.openxmlformats.org/officeDocument/2006/relationships/hyperlink" Target="http://online.zakon.kz/Document/?doc_id=31226699" TargetMode="External"/><Relationship Id="rId2089" Type="http://schemas.openxmlformats.org/officeDocument/2006/relationships/hyperlink" Target="http://online.zakon.kz/Document/?doc_id=31566937" TargetMode="External"/><Relationship Id="rId2296" Type="http://schemas.openxmlformats.org/officeDocument/2006/relationships/hyperlink" Target="http://online.zakon.kz/Document/?doc_id=32565208" TargetMode="External"/><Relationship Id="rId268" Type="http://schemas.openxmlformats.org/officeDocument/2006/relationships/hyperlink" Target="http://online.zakon.kz/Document/?doc_id=30046115" TargetMode="External"/><Relationship Id="rId475" Type="http://schemas.openxmlformats.org/officeDocument/2006/relationships/hyperlink" Target="http://online.zakon.kz/Document/?doc_id=39893432" TargetMode="External"/><Relationship Id="rId682" Type="http://schemas.openxmlformats.org/officeDocument/2006/relationships/hyperlink" Target="http://online.zakon.kz/Document/?doc_id=30090541" TargetMode="External"/><Relationship Id="rId2156" Type="http://schemas.openxmlformats.org/officeDocument/2006/relationships/hyperlink" Target="http://online.zakon.kz/Document/?doc_id=4003931" TargetMode="External"/><Relationship Id="rId2363" Type="http://schemas.openxmlformats.org/officeDocument/2006/relationships/hyperlink" Target="http://online.zakon.kz/Document/?doc_id=33509417" TargetMode="External"/><Relationship Id="rId2570" Type="http://schemas.openxmlformats.org/officeDocument/2006/relationships/hyperlink" Target="http://online.zakon.kz/Document/?doc_id=39360316" TargetMode="External"/><Relationship Id="rId128" Type="http://schemas.openxmlformats.org/officeDocument/2006/relationships/hyperlink" Target="http://online.zakon.kz/Document/?doc_id=30038021" TargetMode="External"/><Relationship Id="rId335" Type="http://schemas.openxmlformats.org/officeDocument/2006/relationships/hyperlink" Target="http://online.zakon.kz/Document/?doc_id=30037904" TargetMode="External"/><Relationship Id="rId542" Type="http://schemas.openxmlformats.org/officeDocument/2006/relationships/hyperlink" Target="http://online.zakon.kz/Document/?doc_id=38006828" TargetMode="External"/><Relationship Id="rId1172" Type="http://schemas.openxmlformats.org/officeDocument/2006/relationships/hyperlink" Target="http://online.zakon.kz/Document/?doc_id=38686844" TargetMode="External"/><Relationship Id="rId2016" Type="http://schemas.openxmlformats.org/officeDocument/2006/relationships/hyperlink" Target="http://online.zakon.kz/Document/?doc_id=1021988" TargetMode="External"/><Relationship Id="rId2223" Type="http://schemas.openxmlformats.org/officeDocument/2006/relationships/hyperlink" Target="http://online.zakon.kz/Document/?doc_id=36227306" TargetMode="External"/><Relationship Id="rId2430" Type="http://schemas.openxmlformats.org/officeDocument/2006/relationships/hyperlink" Target="http://online.zakon.kz/Document/?doc_id=1017314" TargetMode="External"/><Relationship Id="rId402" Type="http://schemas.openxmlformats.org/officeDocument/2006/relationships/hyperlink" Target="http://online.zakon.kz/Document/?doc_id=36392398" TargetMode="External"/><Relationship Id="rId1032" Type="http://schemas.openxmlformats.org/officeDocument/2006/relationships/hyperlink" Target="http://online.zakon.kz/Document/?doc_id=1013928" TargetMode="External"/><Relationship Id="rId1989" Type="http://schemas.openxmlformats.org/officeDocument/2006/relationships/hyperlink" Target="http://online.zakon.kz/Document/?doc_id=32045985" TargetMode="External"/><Relationship Id="rId1849" Type="http://schemas.openxmlformats.org/officeDocument/2006/relationships/hyperlink" Target="http://online.zakon.kz/Document/?doc_id=36159568" TargetMode="External"/><Relationship Id="rId3064" Type="http://schemas.openxmlformats.org/officeDocument/2006/relationships/hyperlink" Target="http://online.zakon.kz/Document/?doc_id=32045985" TargetMode="External"/><Relationship Id="rId192" Type="http://schemas.openxmlformats.org/officeDocument/2006/relationships/hyperlink" Target="http://online.zakon.kz/Document/?doc_id=38762734" TargetMode="External"/><Relationship Id="rId1709" Type="http://schemas.openxmlformats.org/officeDocument/2006/relationships/hyperlink" Target="http://online.zakon.kz/Document/?doc_id=39893432" TargetMode="External"/><Relationship Id="rId1916" Type="http://schemas.openxmlformats.org/officeDocument/2006/relationships/hyperlink" Target="http://online.zakon.kz/Document/?doc_id=37580544" TargetMode="External"/><Relationship Id="rId2080" Type="http://schemas.openxmlformats.org/officeDocument/2006/relationships/hyperlink" Target="http://online.zakon.kz/Document/?doc_id=31548165" TargetMode="External"/><Relationship Id="rId3131" Type="http://schemas.openxmlformats.org/officeDocument/2006/relationships/hyperlink" Target="http://online.zakon.kz/Document/?doc_id=39604716" TargetMode="External"/><Relationship Id="rId2897" Type="http://schemas.openxmlformats.org/officeDocument/2006/relationships/hyperlink" Target="http://online.zakon.kz/Document/?doc_id=37532233" TargetMode="External"/><Relationship Id="rId869" Type="http://schemas.openxmlformats.org/officeDocument/2006/relationships/hyperlink" Target="http://online.zakon.kz/Document/?doc_id=36134071" TargetMode="External"/><Relationship Id="rId1499" Type="http://schemas.openxmlformats.org/officeDocument/2006/relationships/hyperlink" Target="http://online.zakon.kz/Document/?doc_id=31731981" TargetMode="External"/><Relationship Id="rId729" Type="http://schemas.openxmlformats.org/officeDocument/2006/relationships/hyperlink" Target="http://online.zakon.kz/Document/?doc_id=33123837" TargetMode="External"/><Relationship Id="rId1359" Type="http://schemas.openxmlformats.org/officeDocument/2006/relationships/hyperlink" Target="http://online.zakon.kz/Document/?doc_id=31300061" TargetMode="External"/><Relationship Id="rId2757" Type="http://schemas.openxmlformats.org/officeDocument/2006/relationships/hyperlink" Target="http://online.zakon.kz/Document/?doc_id=39604716" TargetMode="External"/><Relationship Id="rId2964" Type="http://schemas.openxmlformats.org/officeDocument/2006/relationships/hyperlink" Target="http://online.zakon.kz/Document/?doc_id=3203931" TargetMode="External"/><Relationship Id="rId936" Type="http://schemas.openxmlformats.org/officeDocument/2006/relationships/hyperlink" Target="http://online.zakon.kz/Document/?doc_id=38686844" TargetMode="External"/><Relationship Id="rId1219" Type="http://schemas.openxmlformats.org/officeDocument/2006/relationships/hyperlink" Target="http://online.zakon.kz/Document/?doc_id=1003592" TargetMode="External"/><Relationship Id="rId1566" Type="http://schemas.openxmlformats.org/officeDocument/2006/relationships/hyperlink" Target="http://online.zakon.kz/Document/?doc_id=33331745" TargetMode="External"/><Relationship Id="rId1773" Type="http://schemas.openxmlformats.org/officeDocument/2006/relationships/hyperlink" Target="http://online.zakon.kz/Document/?doc_id=37246808" TargetMode="External"/><Relationship Id="rId1980" Type="http://schemas.openxmlformats.org/officeDocument/2006/relationships/hyperlink" Target="http://online.zakon.kz/Document/?doc_id=39604716" TargetMode="External"/><Relationship Id="rId2617" Type="http://schemas.openxmlformats.org/officeDocument/2006/relationships/hyperlink" Target="http://online.zakon.kz/Document/?doc_id=30353506" TargetMode="External"/><Relationship Id="rId2824" Type="http://schemas.openxmlformats.org/officeDocument/2006/relationships/hyperlink" Target="http://online.zakon.kz/Document/?doc_id=36986189" TargetMode="External"/><Relationship Id="rId65" Type="http://schemas.openxmlformats.org/officeDocument/2006/relationships/hyperlink" Target="http://online.zakon.kz/Document/?doc_id=38516651" TargetMode="External"/><Relationship Id="rId1426" Type="http://schemas.openxmlformats.org/officeDocument/2006/relationships/hyperlink" Target="http://online.zakon.kz/Document/?doc_id=34933247" TargetMode="External"/><Relationship Id="rId1633" Type="http://schemas.openxmlformats.org/officeDocument/2006/relationships/hyperlink" Target="http://online.zakon.kz/Document/?doc_id=39893432" TargetMode="External"/><Relationship Id="rId1840" Type="http://schemas.openxmlformats.org/officeDocument/2006/relationships/hyperlink" Target="http://online.zakon.kz/Document/?doc_id=31518958" TargetMode="External"/><Relationship Id="rId1700" Type="http://schemas.openxmlformats.org/officeDocument/2006/relationships/hyperlink" Target="http://online.zakon.kz/Document/?doc_id=33740115" TargetMode="External"/><Relationship Id="rId379" Type="http://schemas.openxmlformats.org/officeDocument/2006/relationships/hyperlink" Target="http://online.zakon.kz/Document/?doc_id=37982199" TargetMode="External"/><Relationship Id="rId586" Type="http://schemas.openxmlformats.org/officeDocument/2006/relationships/hyperlink" Target="http://online.zakon.kz/Document/?doc_id=39924867" TargetMode="External"/><Relationship Id="rId793" Type="http://schemas.openxmlformats.org/officeDocument/2006/relationships/hyperlink" Target="http://online.zakon.kz/Document/?doc_id=36392398" TargetMode="External"/><Relationship Id="rId2267" Type="http://schemas.openxmlformats.org/officeDocument/2006/relationships/hyperlink" Target="http://online.zakon.kz/Document/?doc_id=38207408" TargetMode="External"/><Relationship Id="rId2474" Type="http://schemas.openxmlformats.org/officeDocument/2006/relationships/hyperlink" Target="http://online.zakon.kz/Document/?doc_id=34378940" TargetMode="External"/><Relationship Id="rId2681" Type="http://schemas.openxmlformats.org/officeDocument/2006/relationships/hyperlink" Target="http://online.zakon.kz/Document/?doc_id=30385721" TargetMode="External"/><Relationship Id="rId239" Type="http://schemas.openxmlformats.org/officeDocument/2006/relationships/hyperlink" Target="http://online.zakon.kz/Document/?doc_id=30361382" TargetMode="External"/><Relationship Id="rId446" Type="http://schemas.openxmlformats.org/officeDocument/2006/relationships/hyperlink" Target="http://online.zakon.kz/Document/?doc_id=1006061" TargetMode="External"/><Relationship Id="rId653" Type="http://schemas.openxmlformats.org/officeDocument/2006/relationships/hyperlink" Target="http://online.zakon.kz/Document/?doc_id=30949120" TargetMode="External"/><Relationship Id="rId1076" Type="http://schemas.openxmlformats.org/officeDocument/2006/relationships/hyperlink" Target="http://online.zakon.kz/Document/?doc_id=31224480" TargetMode="External"/><Relationship Id="rId1283" Type="http://schemas.openxmlformats.org/officeDocument/2006/relationships/hyperlink" Target="http://online.zakon.kz/Document/?doc_id=31624787" TargetMode="External"/><Relationship Id="rId1490" Type="http://schemas.openxmlformats.org/officeDocument/2006/relationships/hyperlink" Target="http://online.zakon.kz/Document/?doc_id=30384490" TargetMode="External"/><Relationship Id="rId2127" Type="http://schemas.openxmlformats.org/officeDocument/2006/relationships/hyperlink" Target="http://online.zakon.kz/Document/?doc_id=37532233" TargetMode="External"/><Relationship Id="rId2334" Type="http://schemas.openxmlformats.org/officeDocument/2006/relationships/hyperlink" Target="http://online.zakon.kz/Document/?doc_id=33123837" TargetMode="External"/><Relationship Id="rId306" Type="http://schemas.openxmlformats.org/officeDocument/2006/relationships/hyperlink" Target="http://online.zakon.kz/Document/?doc_id=31334090" TargetMode="External"/><Relationship Id="rId860" Type="http://schemas.openxmlformats.org/officeDocument/2006/relationships/hyperlink" Target="http://online.zakon.kz/Document/?doc_id=30353506" TargetMode="External"/><Relationship Id="rId1143" Type="http://schemas.openxmlformats.org/officeDocument/2006/relationships/hyperlink" Target="http://online.zakon.kz/Document/?doc_id=39893432" TargetMode="External"/><Relationship Id="rId2541" Type="http://schemas.openxmlformats.org/officeDocument/2006/relationships/hyperlink" Target="http://online.zakon.kz/Document/?doc_id=38762734" TargetMode="External"/><Relationship Id="rId513" Type="http://schemas.openxmlformats.org/officeDocument/2006/relationships/hyperlink" Target="http://online.zakon.kz/Document/?doc_id=31300092" TargetMode="External"/><Relationship Id="rId720" Type="http://schemas.openxmlformats.org/officeDocument/2006/relationships/hyperlink" Target="http://online.zakon.kz/Document/?doc_id=33267657" TargetMode="External"/><Relationship Id="rId1350" Type="http://schemas.openxmlformats.org/officeDocument/2006/relationships/hyperlink" Target="http://online.zakon.kz/Document/?doc_id=30451148" TargetMode="External"/><Relationship Id="rId2401" Type="http://schemas.openxmlformats.org/officeDocument/2006/relationships/hyperlink" Target="http://online.zakon.kz/Document/?doc_id=33499976" TargetMode="External"/><Relationship Id="rId1003" Type="http://schemas.openxmlformats.org/officeDocument/2006/relationships/hyperlink" Target="http://online.zakon.kz/Document/?doc_id=37532233" TargetMode="External"/><Relationship Id="rId1210" Type="http://schemas.openxmlformats.org/officeDocument/2006/relationships/hyperlink" Target="http://online.zakon.kz/Document/?doc_id=4003931" TargetMode="External"/><Relationship Id="rId2191" Type="http://schemas.openxmlformats.org/officeDocument/2006/relationships/hyperlink" Target="http://online.zakon.kz/Document/?doc_id=31212928" TargetMode="External"/><Relationship Id="rId3035" Type="http://schemas.openxmlformats.org/officeDocument/2006/relationships/hyperlink" Target="http://online.zakon.kz/Document/?doc_id=30384490" TargetMode="External"/><Relationship Id="rId163" Type="http://schemas.openxmlformats.org/officeDocument/2006/relationships/hyperlink" Target="http://online.zakon.kz/Document/?doc_id=33499976" TargetMode="External"/><Relationship Id="rId370" Type="http://schemas.openxmlformats.org/officeDocument/2006/relationships/hyperlink" Target="http://online.zakon.kz/Document/?doc_id=36392398" TargetMode="External"/><Relationship Id="rId2051" Type="http://schemas.openxmlformats.org/officeDocument/2006/relationships/hyperlink" Target="http://online.zakon.kz/Document/?doc_id=1042176" TargetMode="External"/><Relationship Id="rId3102" Type="http://schemas.openxmlformats.org/officeDocument/2006/relationships/hyperlink" Target="http://online.zakon.kz/Document/?doc_id=39468548" TargetMode="External"/><Relationship Id="rId230" Type="http://schemas.openxmlformats.org/officeDocument/2006/relationships/hyperlink" Target="http://online.zakon.kz/Document/?doc_id=30046110" TargetMode="External"/><Relationship Id="rId2868" Type="http://schemas.openxmlformats.org/officeDocument/2006/relationships/hyperlink" Target="http://online.zakon.kz/Document/?doc_id=32045985" TargetMode="External"/><Relationship Id="rId1677" Type="http://schemas.openxmlformats.org/officeDocument/2006/relationships/hyperlink" Target="http://online.zakon.kz/Document/?doc_id=36569560" TargetMode="External"/><Relationship Id="rId1884" Type="http://schemas.openxmlformats.org/officeDocument/2006/relationships/hyperlink" Target="http://online.zakon.kz/Document/?doc_id=4003931" TargetMode="External"/><Relationship Id="rId2728" Type="http://schemas.openxmlformats.org/officeDocument/2006/relationships/hyperlink" Target="http://online.zakon.kz/Document/?doc_id=31111134" TargetMode="External"/><Relationship Id="rId2935" Type="http://schemas.openxmlformats.org/officeDocument/2006/relationships/hyperlink" Target="http://online.zakon.kz/Document/?doc_id=1021988" TargetMode="External"/><Relationship Id="rId907" Type="http://schemas.openxmlformats.org/officeDocument/2006/relationships/hyperlink" Target="http://online.zakon.kz/Document/?doc_id=39604716" TargetMode="External"/><Relationship Id="rId1537" Type="http://schemas.openxmlformats.org/officeDocument/2006/relationships/hyperlink" Target="http://online.zakon.kz/Document/?doc_id=30038021" TargetMode="External"/><Relationship Id="rId1744" Type="http://schemas.openxmlformats.org/officeDocument/2006/relationships/hyperlink" Target="http://online.zakon.kz/Document/?doc_id=32565208" TargetMode="External"/><Relationship Id="rId1951" Type="http://schemas.openxmlformats.org/officeDocument/2006/relationships/hyperlink" Target="http://online.zakon.kz/Document/?doc_id=31314714" TargetMode="External"/><Relationship Id="rId36" Type="http://schemas.openxmlformats.org/officeDocument/2006/relationships/hyperlink" Target="http://online.zakon.kz/Document/?doc_id=1021988" TargetMode="External"/><Relationship Id="rId1604" Type="http://schemas.openxmlformats.org/officeDocument/2006/relationships/hyperlink" Target="http://online.zakon.kz/Document/?doc_id=32565208" TargetMode="External"/><Relationship Id="rId1811" Type="http://schemas.openxmlformats.org/officeDocument/2006/relationships/hyperlink" Target="http://online.zakon.kz/Document/?doc_id=33331745" TargetMode="External"/><Relationship Id="rId697" Type="http://schemas.openxmlformats.org/officeDocument/2006/relationships/hyperlink" Target="http://online.zakon.kz/Document/?doc_id=37982199" TargetMode="External"/><Relationship Id="rId2378" Type="http://schemas.openxmlformats.org/officeDocument/2006/relationships/hyperlink" Target="http://online.zakon.kz/Document/?doc_id=1006061" TargetMode="External"/><Relationship Id="rId1187" Type="http://schemas.openxmlformats.org/officeDocument/2006/relationships/hyperlink" Target="http://online.zakon.kz/Document/?doc_id=31111134" TargetMode="External"/><Relationship Id="rId2585" Type="http://schemas.openxmlformats.org/officeDocument/2006/relationships/hyperlink" Target="http://online.zakon.kz/Document/?doc_id=30003954" TargetMode="External"/><Relationship Id="rId2792" Type="http://schemas.openxmlformats.org/officeDocument/2006/relationships/hyperlink" Target="http://online.zakon.kz/Document/?doc_id=32045985" TargetMode="External"/><Relationship Id="rId557" Type="http://schemas.openxmlformats.org/officeDocument/2006/relationships/hyperlink" Target="http://online.zakon.kz/Document/?doc_id=33499976" TargetMode="External"/><Relationship Id="rId764" Type="http://schemas.openxmlformats.org/officeDocument/2006/relationships/hyperlink" Target="http://online.zakon.kz/Document/?doc_id=33267657" TargetMode="External"/><Relationship Id="rId971" Type="http://schemas.openxmlformats.org/officeDocument/2006/relationships/hyperlink" Target="http://online.zakon.kz/Document/?doc_id=1039594" TargetMode="External"/><Relationship Id="rId1394" Type="http://schemas.openxmlformats.org/officeDocument/2006/relationships/hyperlink" Target="http://online.zakon.kz/Document/?doc_id=34549108" TargetMode="External"/><Relationship Id="rId2238" Type="http://schemas.openxmlformats.org/officeDocument/2006/relationships/hyperlink" Target="http://online.zakon.kz/Document/?doc_id=37532233" TargetMode="External"/><Relationship Id="rId2445" Type="http://schemas.openxmlformats.org/officeDocument/2006/relationships/hyperlink" Target="http://online.zakon.kz/Document/?doc_id=30933720" TargetMode="External"/><Relationship Id="rId2652" Type="http://schemas.openxmlformats.org/officeDocument/2006/relationships/hyperlink" Target="http://online.zakon.kz/Document/?doc_id=31226699" TargetMode="External"/><Relationship Id="rId417" Type="http://schemas.openxmlformats.org/officeDocument/2006/relationships/hyperlink" Target="http://online.zakon.kz/Document/?doc_id=33267657" TargetMode="External"/><Relationship Id="rId624" Type="http://schemas.openxmlformats.org/officeDocument/2006/relationships/hyperlink" Target="http://online.zakon.kz/Document/?doc_id=1006751" TargetMode="External"/><Relationship Id="rId831" Type="http://schemas.openxmlformats.org/officeDocument/2006/relationships/hyperlink" Target="http://online.zakon.kz/Document/?doc_id=38900848" TargetMode="External"/><Relationship Id="rId1047" Type="http://schemas.openxmlformats.org/officeDocument/2006/relationships/hyperlink" Target="http://online.zakon.kz/Document/?doc_id=3003931" TargetMode="External"/><Relationship Id="rId1254" Type="http://schemas.openxmlformats.org/officeDocument/2006/relationships/hyperlink" Target="http://online.zakon.kz/Document/?doc_id=38597658" TargetMode="External"/><Relationship Id="rId1461" Type="http://schemas.openxmlformats.org/officeDocument/2006/relationships/hyperlink" Target="http://online.zakon.kz/Document/?doc_id=1041258" TargetMode="External"/><Relationship Id="rId2305" Type="http://schemas.openxmlformats.org/officeDocument/2006/relationships/hyperlink" Target="http://online.zakon.kz/Document/?doc_id=31499426" TargetMode="External"/><Relationship Id="rId2512" Type="http://schemas.openxmlformats.org/officeDocument/2006/relationships/hyperlink" Target="http://online.zakon.kz/Document/?doc_id=36492598" TargetMode="External"/><Relationship Id="rId1114" Type="http://schemas.openxmlformats.org/officeDocument/2006/relationships/hyperlink" Target="http://online.zakon.kz/Document/?doc_id=3003931" TargetMode="External"/><Relationship Id="rId1321" Type="http://schemas.openxmlformats.org/officeDocument/2006/relationships/hyperlink" Target="http://online.zakon.kz/Document/?doc_id=3703931" TargetMode="External"/><Relationship Id="rId3079" Type="http://schemas.openxmlformats.org/officeDocument/2006/relationships/hyperlink" Target="http://online.zakon.kz/Document/?doc_id=33964161" TargetMode="External"/><Relationship Id="rId2095" Type="http://schemas.openxmlformats.org/officeDocument/2006/relationships/hyperlink" Target="http://online.zakon.kz/Document/?doc_id=34172820" TargetMode="External"/><Relationship Id="rId3146" Type="http://schemas.openxmlformats.org/officeDocument/2006/relationships/hyperlink" Target="http://online.zakon.kz/Document/?doc_id=39468548" TargetMode="External"/><Relationship Id="rId274" Type="http://schemas.openxmlformats.org/officeDocument/2006/relationships/hyperlink" Target="http://online.zakon.kz/Document/?doc_id=38074035" TargetMode="External"/><Relationship Id="rId481" Type="http://schemas.openxmlformats.org/officeDocument/2006/relationships/hyperlink" Target="http://online.zakon.kz/Document/?doc_id=33267657" TargetMode="External"/><Relationship Id="rId2162" Type="http://schemas.openxmlformats.org/officeDocument/2006/relationships/hyperlink" Target="http://online.zakon.kz/Document/?doc_id=30037904" TargetMode="External"/><Relationship Id="rId3006" Type="http://schemas.openxmlformats.org/officeDocument/2006/relationships/hyperlink" Target="http://online.zakon.kz/Document/?doc_id=32510461" TargetMode="External"/><Relationship Id="rId134" Type="http://schemas.openxmlformats.org/officeDocument/2006/relationships/hyperlink" Target="http://online.zakon.kz/Document/?doc_id=31731981" TargetMode="External"/><Relationship Id="rId341" Type="http://schemas.openxmlformats.org/officeDocument/2006/relationships/hyperlink" Target="http://online.zakon.kz/Document/?doc_id=30038021" TargetMode="External"/><Relationship Id="rId2022" Type="http://schemas.openxmlformats.org/officeDocument/2006/relationships/hyperlink" Target="http://online.zakon.kz/Document/?doc_id=30038021" TargetMode="External"/><Relationship Id="rId2979" Type="http://schemas.openxmlformats.org/officeDocument/2006/relationships/hyperlink" Target="http://online.zakon.kz/Document/?doc_id=1021988" TargetMode="External"/><Relationship Id="rId201" Type="http://schemas.openxmlformats.org/officeDocument/2006/relationships/hyperlink" Target="http://online.zakon.kz/Document/?doc_id=33499976" TargetMode="External"/><Relationship Id="rId1788" Type="http://schemas.openxmlformats.org/officeDocument/2006/relationships/hyperlink" Target="http://online.zakon.kz/Document/?doc_id=32685498" TargetMode="External"/><Relationship Id="rId1995" Type="http://schemas.openxmlformats.org/officeDocument/2006/relationships/hyperlink" Target="http://online.zakon.kz/Document/?doc_id=32045985" TargetMode="External"/><Relationship Id="rId2839" Type="http://schemas.openxmlformats.org/officeDocument/2006/relationships/hyperlink" Target="http://online.zakon.kz/Document/?doc_id=34172820" TargetMode="External"/><Relationship Id="rId1648" Type="http://schemas.openxmlformats.org/officeDocument/2006/relationships/hyperlink" Target="http://online.zakon.kz/Document/?doc_id=34441254" TargetMode="External"/><Relationship Id="rId1508" Type="http://schemas.openxmlformats.org/officeDocument/2006/relationships/hyperlink" Target="http://online.zakon.kz/Document/?doc_id=31548165" TargetMode="External"/><Relationship Id="rId1855" Type="http://schemas.openxmlformats.org/officeDocument/2006/relationships/hyperlink" Target="http://online.zakon.kz/Document/?doc_id=35598681" TargetMode="External"/><Relationship Id="rId2906" Type="http://schemas.openxmlformats.org/officeDocument/2006/relationships/hyperlink" Target="http://online.zakon.kz/Document/?doc_id=1008029" TargetMode="External"/><Relationship Id="rId3070" Type="http://schemas.openxmlformats.org/officeDocument/2006/relationships/hyperlink" Target="http://online.zakon.kz/Document/?doc_id=33331745" TargetMode="External"/><Relationship Id="rId1715" Type="http://schemas.openxmlformats.org/officeDocument/2006/relationships/hyperlink" Target="http://online.zakon.kz/Document/?doc_id=39893432" TargetMode="External"/><Relationship Id="rId1922" Type="http://schemas.openxmlformats.org/officeDocument/2006/relationships/hyperlink" Target="http://online.zakon.kz/Document/?doc_id=38686844" TargetMode="External"/><Relationship Id="rId2489" Type="http://schemas.openxmlformats.org/officeDocument/2006/relationships/hyperlink" Target="http://online.zakon.kz/Document/?doc_id=37764413" TargetMode="External"/><Relationship Id="rId2696" Type="http://schemas.openxmlformats.org/officeDocument/2006/relationships/hyperlink" Target="http://online.zakon.kz/Document/?doc_id=37532233" TargetMode="External"/><Relationship Id="rId668" Type="http://schemas.openxmlformats.org/officeDocument/2006/relationships/hyperlink" Target="http://online.zakon.kz/Document/?doc_id=37532233" TargetMode="External"/><Relationship Id="rId875" Type="http://schemas.openxmlformats.org/officeDocument/2006/relationships/hyperlink" Target="http://online.zakon.kz/Document/?doc_id=38515909" TargetMode="External"/><Relationship Id="rId1298" Type="http://schemas.openxmlformats.org/officeDocument/2006/relationships/hyperlink" Target="http://online.zakon.kz/Document/?doc_id=32045985" TargetMode="External"/><Relationship Id="rId2349" Type="http://schemas.openxmlformats.org/officeDocument/2006/relationships/hyperlink" Target="http://online.zakon.kz/Document/?doc_id=38261644" TargetMode="External"/><Relationship Id="rId2556" Type="http://schemas.openxmlformats.org/officeDocument/2006/relationships/hyperlink" Target="http://online.zakon.kz/Document/?doc_id=34433029" TargetMode="External"/><Relationship Id="rId2763" Type="http://schemas.openxmlformats.org/officeDocument/2006/relationships/hyperlink" Target="http://online.zakon.kz/Document/?doc_id=31334090" TargetMode="External"/><Relationship Id="rId2970" Type="http://schemas.openxmlformats.org/officeDocument/2006/relationships/hyperlink" Target="http://online.zakon.kz/Document/?doc_id=30460474" TargetMode="External"/><Relationship Id="rId528" Type="http://schemas.openxmlformats.org/officeDocument/2006/relationships/hyperlink" Target="http://online.zakon.kz/Document/?doc_id=36392398" TargetMode="External"/><Relationship Id="rId735" Type="http://schemas.openxmlformats.org/officeDocument/2006/relationships/hyperlink" Target="http://online.zakon.kz/Document/?doc_id=37370474" TargetMode="External"/><Relationship Id="rId942" Type="http://schemas.openxmlformats.org/officeDocument/2006/relationships/hyperlink" Target="http://online.zakon.kz/Document/?doc_id=38515909" TargetMode="External"/><Relationship Id="rId1158" Type="http://schemas.openxmlformats.org/officeDocument/2006/relationships/hyperlink" Target="http://online.zakon.kz/Document/?link_id=1007999614" TargetMode="External"/><Relationship Id="rId1365" Type="http://schemas.openxmlformats.org/officeDocument/2006/relationships/hyperlink" Target="http://online.zakon.kz/Document/?doc_id=32483266" TargetMode="External"/><Relationship Id="rId1572" Type="http://schemas.openxmlformats.org/officeDocument/2006/relationships/hyperlink" Target="http://online.zakon.kz/Document/?doc_id=35083101" TargetMode="External"/><Relationship Id="rId2209" Type="http://schemas.openxmlformats.org/officeDocument/2006/relationships/hyperlink" Target="http://online.zakon.kz/Document/?doc_id=34533061" TargetMode="External"/><Relationship Id="rId2416" Type="http://schemas.openxmlformats.org/officeDocument/2006/relationships/hyperlink" Target="http://online.zakon.kz/Document/?doc_id=39604716" TargetMode="External"/><Relationship Id="rId2623" Type="http://schemas.openxmlformats.org/officeDocument/2006/relationships/hyperlink" Target="http://online.zakon.kz/Document/?doc_id=37532233" TargetMode="External"/><Relationship Id="rId1018" Type="http://schemas.openxmlformats.org/officeDocument/2006/relationships/hyperlink" Target="http://online.zakon.kz/Document/?doc_id=35376410" TargetMode="External"/><Relationship Id="rId1225" Type="http://schemas.openxmlformats.org/officeDocument/2006/relationships/hyperlink" Target="http://online.zakon.kz/Document/?doc_id=3203931" TargetMode="External"/><Relationship Id="rId1432" Type="http://schemas.openxmlformats.org/officeDocument/2006/relationships/hyperlink" Target="http://online.zakon.kz/Document/?doc_id=33499976" TargetMode="External"/><Relationship Id="rId2830" Type="http://schemas.openxmlformats.org/officeDocument/2006/relationships/hyperlink" Target="http://online.zakon.kz/Document/?doc_id=33499976" TargetMode="External"/><Relationship Id="rId71" Type="http://schemas.openxmlformats.org/officeDocument/2006/relationships/hyperlink" Target="http://online.zakon.kz/Document/?doc_id=37532233" TargetMode="External"/><Relationship Id="rId802" Type="http://schemas.openxmlformats.org/officeDocument/2006/relationships/hyperlink" Target="http://online.zakon.kz/Document/?doc_id=37532233" TargetMode="External"/><Relationship Id="rId178" Type="http://schemas.openxmlformats.org/officeDocument/2006/relationships/hyperlink" Target="http://online.zakon.kz/Document/?doc_id=30016025" TargetMode="External"/><Relationship Id="rId385" Type="http://schemas.openxmlformats.org/officeDocument/2006/relationships/hyperlink" Target="http://online.zakon.kz/Document/?doc_id=37370474" TargetMode="External"/><Relationship Id="rId592" Type="http://schemas.openxmlformats.org/officeDocument/2006/relationships/hyperlink" Target="http://online.zakon.kz/Document/?doc_id=37532233" TargetMode="External"/><Relationship Id="rId2066" Type="http://schemas.openxmlformats.org/officeDocument/2006/relationships/hyperlink" Target="http://online.zakon.kz/Document/?doc_id=30384393" TargetMode="External"/><Relationship Id="rId2273" Type="http://schemas.openxmlformats.org/officeDocument/2006/relationships/hyperlink" Target="http://online.zakon.kz/Document/?doc_id=34205812" TargetMode="External"/><Relationship Id="rId2480" Type="http://schemas.openxmlformats.org/officeDocument/2006/relationships/hyperlink" Target="http://online.zakon.kz/Document/?doc_id=31575852" TargetMode="External"/><Relationship Id="rId3117" Type="http://schemas.openxmlformats.org/officeDocument/2006/relationships/hyperlink" Target="http://online.zakon.kz/Document/?doc_id=1042176" TargetMode="External"/><Relationship Id="rId245" Type="http://schemas.openxmlformats.org/officeDocument/2006/relationships/hyperlink" Target="http://online.zakon.kz/Document/?doc_id=31040877" TargetMode="External"/><Relationship Id="rId452" Type="http://schemas.openxmlformats.org/officeDocument/2006/relationships/hyperlink" Target="http://online.zakon.kz/Document/?doc_id=31110631" TargetMode="External"/><Relationship Id="rId1082" Type="http://schemas.openxmlformats.org/officeDocument/2006/relationships/hyperlink" Target="http://online.zakon.kz/Document/?doc_id=33267657" TargetMode="External"/><Relationship Id="rId2133" Type="http://schemas.openxmlformats.org/officeDocument/2006/relationships/hyperlink" Target="http://online.zakon.kz/Document/?doc_id=37532233" TargetMode="External"/><Relationship Id="rId2340" Type="http://schemas.openxmlformats.org/officeDocument/2006/relationships/hyperlink" Target="http://online.zakon.kz/Document/?doc_id=36148637" TargetMode="External"/><Relationship Id="rId105" Type="http://schemas.openxmlformats.org/officeDocument/2006/relationships/hyperlink" Target="http://online.zakon.kz/Document/?doc_id=31224480" TargetMode="External"/><Relationship Id="rId312" Type="http://schemas.openxmlformats.org/officeDocument/2006/relationships/hyperlink" Target="http://online.zakon.kz/Document/?doc_id=31110631" TargetMode="External"/><Relationship Id="rId2200" Type="http://schemas.openxmlformats.org/officeDocument/2006/relationships/hyperlink" Target="http://online.zakon.kz/Document/?doc_id=31566937" TargetMode="External"/><Relationship Id="rId1899" Type="http://schemas.openxmlformats.org/officeDocument/2006/relationships/hyperlink" Target="http://online.zakon.kz/Document/?doc_id=33692459" TargetMode="External"/><Relationship Id="rId1759" Type="http://schemas.openxmlformats.org/officeDocument/2006/relationships/hyperlink" Target="http://online.zakon.kz/Document/?doc_id=34633836" TargetMode="External"/><Relationship Id="rId1966" Type="http://schemas.openxmlformats.org/officeDocument/2006/relationships/hyperlink" Target="http://online.zakon.kz/Document/?doc_id=31334090" TargetMode="External"/><Relationship Id="rId1619" Type="http://schemas.openxmlformats.org/officeDocument/2006/relationships/hyperlink" Target="http://online.zakon.kz/Document/?doc_id=30932680" TargetMode="External"/><Relationship Id="rId1826" Type="http://schemas.openxmlformats.org/officeDocument/2006/relationships/hyperlink" Target="http://online.zakon.kz/Document/?doc_id=31334090" TargetMode="External"/><Relationship Id="rId3041" Type="http://schemas.openxmlformats.org/officeDocument/2006/relationships/hyperlink" Target="http://online.zakon.kz/Document/?doc_id=36392398" TargetMode="External"/><Relationship Id="rId779" Type="http://schemas.openxmlformats.org/officeDocument/2006/relationships/hyperlink" Target="http://online.zakon.kz/Document/?doc_id=37532233" TargetMode="External"/><Relationship Id="rId986" Type="http://schemas.openxmlformats.org/officeDocument/2006/relationships/hyperlink" Target="http://online.zakon.kz/Document/?doc_id=36392398" TargetMode="External"/><Relationship Id="rId2667" Type="http://schemas.openxmlformats.org/officeDocument/2006/relationships/hyperlink" Target="http://online.zakon.kz/Document/?doc_id=1021988" TargetMode="External"/><Relationship Id="rId639" Type="http://schemas.openxmlformats.org/officeDocument/2006/relationships/hyperlink" Target="http://online.zakon.kz/Document/?doc_id=30063152" TargetMode="External"/><Relationship Id="rId1269" Type="http://schemas.openxmlformats.org/officeDocument/2006/relationships/hyperlink" Target="http://online.zakon.kz/Document/?doc_id=37982199" TargetMode="External"/><Relationship Id="rId1476" Type="http://schemas.openxmlformats.org/officeDocument/2006/relationships/hyperlink" Target="http://online.zakon.kz/Document/?doc_id=34933247" TargetMode="External"/><Relationship Id="rId2874" Type="http://schemas.openxmlformats.org/officeDocument/2006/relationships/hyperlink" Target="http://online.zakon.kz/Document/?doc_id=30038021" TargetMode="External"/><Relationship Id="rId846" Type="http://schemas.openxmlformats.org/officeDocument/2006/relationships/hyperlink" Target="http://online.zakon.kz/Document/?doc_id=31111134" TargetMode="External"/><Relationship Id="rId1129" Type="http://schemas.openxmlformats.org/officeDocument/2006/relationships/hyperlink" Target="http://online.zakon.kz/Document/?doc_id=30384490" TargetMode="External"/><Relationship Id="rId1683" Type="http://schemas.openxmlformats.org/officeDocument/2006/relationships/hyperlink" Target="http://online.zakon.kz/Document/?doc_id=36492598" TargetMode="External"/><Relationship Id="rId1890" Type="http://schemas.openxmlformats.org/officeDocument/2006/relationships/hyperlink" Target="http://online.zakon.kz/Document/?doc_id=30091522" TargetMode="External"/><Relationship Id="rId2527" Type="http://schemas.openxmlformats.org/officeDocument/2006/relationships/hyperlink" Target="http://online.zakon.kz/Document/?link_id=1004934253" TargetMode="External"/><Relationship Id="rId2734" Type="http://schemas.openxmlformats.org/officeDocument/2006/relationships/hyperlink" Target="http://online.zakon.kz/Document/?doc_id=34329053" TargetMode="External"/><Relationship Id="rId2941" Type="http://schemas.openxmlformats.org/officeDocument/2006/relationships/hyperlink" Target="http://online.zakon.kz/Document/?doc_id=31110631" TargetMode="External"/><Relationship Id="rId706" Type="http://schemas.openxmlformats.org/officeDocument/2006/relationships/hyperlink" Target="http://online.zakon.kz/Document/?doc_id=1006061" TargetMode="External"/><Relationship Id="rId913" Type="http://schemas.openxmlformats.org/officeDocument/2006/relationships/hyperlink" Target="http://online.zakon.kz/Document/?doc_id=36392398" TargetMode="External"/><Relationship Id="rId1336" Type="http://schemas.openxmlformats.org/officeDocument/2006/relationships/hyperlink" Target="http://online.zakon.kz/Document/?doc_id=30063152" TargetMode="External"/><Relationship Id="rId1543" Type="http://schemas.openxmlformats.org/officeDocument/2006/relationships/hyperlink" Target="http://online.zakon.kz/Document/?doc_id=30384644" TargetMode="External"/><Relationship Id="rId1750" Type="http://schemas.openxmlformats.org/officeDocument/2006/relationships/hyperlink" Target="http://online.zakon.kz/Document/?doc_id=36159568" TargetMode="External"/><Relationship Id="rId2801" Type="http://schemas.openxmlformats.org/officeDocument/2006/relationships/hyperlink" Target="http://online.zakon.kz/Document/?doc_id=37532233" TargetMode="External"/><Relationship Id="rId42" Type="http://schemas.openxmlformats.org/officeDocument/2006/relationships/hyperlink" Target="http://online.zakon.kz/Document/?doc_id=30090541" TargetMode="External"/><Relationship Id="rId1403" Type="http://schemas.openxmlformats.org/officeDocument/2006/relationships/hyperlink" Target="http://online.zakon.kz/Document/?doc_id=36220400" TargetMode="External"/><Relationship Id="rId1610" Type="http://schemas.openxmlformats.org/officeDocument/2006/relationships/hyperlink" Target="http://online.zakon.kz/Document/?doc_id=34378940" TargetMode="External"/><Relationship Id="rId289" Type="http://schemas.openxmlformats.org/officeDocument/2006/relationships/hyperlink" Target="http://online.zakon.kz/Document/?doc_id=33469496" TargetMode="External"/><Relationship Id="rId496" Type="http://schemas.openxmlformats.org/officeDocument/2006/relationships/hyperlink" Target="http://online.zakon.kz/Document/?doc_id=1013928" TargetMode="External"/><Relationship Id="rId2177" Type="http://schemas.openxmlformats.org/officeDocument/2006/relationships/hyperlink" Target="http://online.zakon.kz/Document/?doc_id=30565746" TargetMode="External"/><Relationship Id="rId2384" Type="http://schemas.openxmlformats.org/officeDocument/2006/relationships/hyperlink" Target="http://online.zakon.kz/Document/?doc_id=1017314" TargetMode="External"/><Relationship Id="rId2591" Type="http://schemas.openxmlformats.org/officeDocument/2006/relationships/hyperlink" Target="http://online.zakon.kz/Document/?doc_id=30606520" TargetMode="External"/><Relationship Id="rId149" Type="http://schemas.openxmlformats.org/officeDocument/2006/relationships/hyperlink" Target="http://online.zakon.kz/Document/?doc_id=38683521" TargetMode="External"/><Relationship Id="rId356" Type="http://schemas.openxmlformats.org/officeDocument/2006/relationships/hyperlink" Target="http://online.zakon.kz/Document/?doc_id=31311025" TargetMode="External"/><Relationship Id="rId563" Type="http://schemas.openxmlformats.org/officeDocument/2006/relationships/hyperlink" Target="http://online.zakon.kz/Document/?doc_id=33267657" TargetMode="External"/><Relationship Id="rId770" Type="http://schemas.openxmlformats.org/officeDocument/2006/relationships/hyperlink" Target="http://online.zakon.kz/Document/?doc_id=37370474" TargetMode="External"/><Relationship Id="rId1193" Type="http://schemas.openxmlformats.org/officeDocument/2006/relationships/hyperlink" Target="http://online.zakon.kz/Document/?doc_id=38686844" TargetMode="External"/><Relationship Id="rId2037" Type="http://schemas.openxmlformats.org/officeDocument/2006/relationships/hyperlink" Target="http://online.zakon.kz/Document/?doc_id=33267657" TargetMode="External"/><Relationship Id="rId2244" Type="http://schemas.openxmlformats.org/officeDocument/2006/relationships/hyperlink" Target="http://online.zakon.kz/Document/?doc_id=38207408" TargetMode="External"/><Relationship Id="rId2451" Type="http://schemas.openxmlformats.org/officeDocument/2006/relationships/hyperlink" Target="http://online.zakon.kz/Document/?doc_id=31226699" TargetMode="External"/><Relationship Id="rId216" Type="http://schemas.openxmlformats.org/officeDocument/2006/relationships/hyperlink" Target="http://online.zakon.kz/Document/?doc_id=30037904" TargetMode="External"/><Relationship Id="rId423" Type="http://schemas.openxmlformats.org/officeDocument/2006/relationships/hyperlink" Target="http://online.zakon.kz/Document/?doc_id=39604716" TargetMode="External"/><Relationship Id="rId1053" Type="http://schemas.openxmlformats.org/officeDocument/2006/relationships/hyperlink" Target="http://online.zakon.kz/Document/?doc_id=4003931" TargetMode="External"/><Relationship Id="rId1260" Type="http://schemas.openxmlformats.org/officeDocument/2006/relationships/hyperlink" Target="http://online.zakon.kz/Document/?doc_id=38686844" TargetMode="External"/><Relationship Id="rId2104" Type="http://schemas.openxmlformats.org/officeDocument/2006/relationships/hyperlink" Target="http://online.zakon.kz/Document/?doc_id=4003931" TargetMode="External"/><Relationship Id="rId630" Type="http://schemas.openxmlformats.org/officeDocument/2006/relationships/hyperlink" Target="http://online.zakon.kz/Document/?doc_id=3003931" TargetMode="External"/><Relationship Id="rId2311" Type="http://schemas.openxmlformats.org/officeDocument/2006/relationships/hyperlink" Target="http://online.zakon.kz/Document/?doc_id=37550219" TargetMode="External"/><Relationship Id="rId1120" Type="http://schemas.openxmlformats.org/officeDocument/2006/relationships/hyperlink" Target="http://online.zakon.kz/Document/?doc_id=4003931" TargetMode="External"/><Relationship Id="rId1937" Type="http://schemas.openxmlformats.org/officeDocument/2006/relationships/hyperlink" Target="http://online.zakon.kz/Document/?doc_id=37287262" TargetMode="External"/><Relationship Id="rId3085" Type="http://schemas.openxmlformats.org/officeDocument/2006/relationships/hyperlink" Target="http://online.zakon.kz/Document/?doc_id=1021988" TargetMode="External"/><Relationship Id="rId3152" Type="http://schemas.openxmlformats.org/officeDocument/2006/relationships/header" Target="header1.xml"/><Relationship Id="rId280" Type="http://schemas.openxmlformats.org/officeDocument/2006/relationships/hyperlink" Target="http://online.zakon.kz/Document/?doc_id=37532233" TargetMode="External"/><Relationship Id="rId3012" Type="http://schemas.openxmlformats.org/officeDocument/2006/relationships/hyperlink" Target="http://online.zakon.kz/Document/?doc_id=30460474" TargetMode="External"/><Relationship Id="rId140" Type="http://schemas.openxmlformats.org/officeDocument/2006/relationships/hyperlink" Target="http://online.zakon.kz/Document/?link_id=1006211920" TargetMode="External"/><Relationship Id="rId6" Type="http://schemas.openxmlformats.org/officeDocument/2006/relationships/endnotes" Target="endnotes.xml"/><Relationship Id="rId2778" Type="http://schemas.openxmlformats.org/officeDocument/2006/relationships/hyperlink" Target="http://online.zakon.kz/Document/?doc_id=31110631" TargetMode="External"/><Relationship Id="rId2985" Type="http://schemas.openxmlformats.org/officeDocument/2006/relationships/hyperlink" Target="http://online.zakon.kz/Document/?doc_id=30114942" TargetMode="External"/><Relationship Id="rId957" Type="http://schemas.openxmlformats.org/officeDocument/2006/relationships/hyperlink" Target="http://online.zakon.kz/Document/?doc_id=37287262" TargetMode="External"/><Relationship Id="rId1587" Type="http://schemas.openxmlformats.org/officeDocument/2006/relationships/hyperlink" Target="http://online.zakon.kz/Document/?doc_id=33079035" TargetMode="External"/><Relationship Id="rId1794" Type="http://schemas.openxmlformats.org/officeDocument/2006/relationships/hyperlink" Target="http://online.zakon.kz/Document/?doc_id=30932680" TargetMode="External"/><Relationship Id="rId2638" Type="http://schemas.openxmlformats.org/officeDocument/2006/relationships/hyperlink" Target="http://online.zakon.kz/Document/?doc_id=30037904" TargetMode="External"/><Relationship Id="rId2845" Type="http://schemas.openxmlformats.org/officeDocument/2006/relationships/hyperlink" Target="http://online.zakon.kz/Document/?doc_id=39773127" TargetMode="External"/><Relationship Id="rId86" Type="http://schemas.openxmlformats.org/officeDocument/2006/relationships/hyperlink" Target="http://online.zakon.kz/Document/?doc_id=31609276" TargetMode="External"/><Relationship Id="rId817" Type="http://schemas.openxmlformats.org/officeDocument/2006/relationships/hyperlink" Target="http://online.zakon.kz/Document/?doc_id=37982199" TargetMode="External"/><Relationship Id="rId1447" Type="http://schemas.openxmlformats.org/officeDocument/2006/relationships/hyperlink" Target="http://online.zakon.kz/Document/?doc_id=33331745" TargetMode="External"/><Relationship Id="rId1654" Type="http://schemas.openxmlformats.org/officeDocument/2006/relationships/hyperlink" Target="http://online.zakon.kz/Document/?doc_id=36159568" TargetMode="External"/><Relationship Id="rId1861" Type="http://schemas.openxmlformats.org/officeDocument/2006/relationships/hyperlink" Target="http://online.zakon.kz/Document/?doc_id=3003931" TargetMode="External"/><Relationship Id="rId2705" Type="http://schemas.openxmlformats.org/officeDocument/2006/relationships/hyperlink" Target="http://online.zakon.kz/Document/?doc_id=38686844" TargetMode="External"/><Relationship Id="rId2912" Type="http://schemas.openxmlformats.org/officeDocument/2006/relationships/hyperlink" Target="http://online.zakon.kz/Document/?doc_id=30086150" TargetMode="External"/><Relationship Id="rId1307" Type="http://schemas.openxmlformats.org/officeDocument/2006/relationships/hyperlink" Target="http://online.zakon.kz/Document/?doc_id=30016268" TargetMode="External"/><Relationship Id="rId1514" Type="http://schemas.openxmlformats.org/officeDocument/2006/relationships/hyperlink" Target="http://online.zakon.kz/Document/?doc_id=30037904" TargetMode="External"/><Relationship Id="rId1721" Type="http://schemas.openxmlformats.org/officeDocument/2006/relationships/hyperlink" Target="http://online.zakon.kz/Document/?doc_id=31769171" TargetMode="External"/><Relationship Id="rId13" Type="http://schemas.openxmlformats.org/officeDocument/2006/relationships/hyperlink" Target="http://online.zakon.kz/Document/?doc_id=1008029" TargetMode="External"/><Relationship Id="rId2288" Type="http://schemas.openxmlformats.org/officeDocument/2006/relationships/hyperlink" Target="http://online.zakon.kz/Document/?doc_id=38762734" TargetMode="External"/><Relationship Id="rId2495" Type="http://schemas.openxmlformats.org/officeDocument/2006/relationships/hyperlink" Target="http://online.zakon.kz/Document/?doc_id=31320507" TargetMode="External"/><Relationship Id="rId467" Type="http://schemas.openxmlformats.org/officeDocument/2006/relationships/hyperlink" Target="http://online.zakon.kz/Document/?doc_id=31300092" TargetMode="External"/><Relationship Id="rId1097" Type="http://schemas.openxmlformats.org/officeDocument/2006/relationships/hyperlink" Target="http://online.zakon.kz/Document/?doc_id=1008029" TargetMode="External"/><Relationship Id="rId2148" Type="http://schemas.openxmlformats.org/officeDocument/2006/relationships/hyperlink" Target="http://online.zakon.kz/Document/?doc_id=33267657" TargetMode="External"/><Relationship Id="rId674" Type="http://schemas.openxmlformats.org/officeDocument/2006/relationships/hyperlink" Target="http://online.zakon.kz/Document/?doc_id=30038021" TargetMode="External"/><Relationship Id="rId881" Type="http://schemas.openxmlformats.org/officeDocument/2006/relationships/hyperlink" Target="http://online.zakon.kz/Document/?doc_id=1008438" TargetMode="External"/><Relationship Id="rId2355" Type="http://schemas.openxmlformats.org/officeDocument/2006/relationships/hyperlink" Target="http://online.zakon.kz/Document/?doc_id=33603348" TargetMode="External"/><Relationship Id="rId2562" Type="http://schemas.openxmlformats.org/officeDocument/2006/relationships/hyperlink" Target="http://online.zakon.kz/Document/?doc_id=32045985" TargetMode="External"/><Relationship Id="rId327" Type="http://schemas.openxmlformats.org/officeDocument/2006/relationships/hyperlink" Target="http://online.zakon.kz/Document/?doc_id=31226699" TargetMode="External"/><Relationship Id="rId534" Type="http://schemas.openxmlformats.org/officeDocument/2006/relationships/hyperlink" Target="http://online.zakon.kz/Document/?doc_id=30384393" TargetMode="External"/><Relationship Id="rId741" Type="http://schemas.openxmlformats.org/officeDocument/2006/relationships/hyperlink" Target="http://online.zakon.kz/Document/?doc_id=37370474" TargetMode="External"/><Relationship Id="rId1164" Type="http://schemas.openxmlformats.org/officeDocument/2006/relationships/hyperlink" Target="http://online.zakon.kz/Document/?doc_id=37532233" TargetMode="External"/><Relationship Id="rId1371" Type="http://schemas.openxmlformats.org/officeDocument/2006/relationships/hyperlink" Target="http://online.zakon.kz/Document/?doc_id=37696175" TargetMode="External"/><Relationship Id="rId2008" Type="http://schemas.openxmlformats.org/officeDocument/2006/relationships/hyperlink" Target="http://online.zakon.kz/Document/?doc_id=37532233" TargetMode="External"/><Relationship Id="rId2215" Type="http://schemas.openxmlformats.org/officeDocument/2006/relationships/hyperlink" Target="http://online.zakon.kz/Document/?doc_id=37478938" TargetMode="External"/><Relationship Id="rId2422" Type="http://schemas.openxmlformats.org/officeDocument/2006/relationships/hyperlink" Target="http://online.zakon.kz/Document/?doc_id=36220400" TargetMode="External"/><Relationship Id="rId601" Type="http://schemas.openxmlformats.org/officeDocument/2006/relationships/hyperlink" Target="http://online.zakon.kz/Document/?doc_id=32045985" TargetMode="External"/><Relationship Id="rId1024" Type="http://schemas.openxmlformats.org/officeDocument/2006/relationships/hyperlink" Target="http://online.zakon.kz/Document/?doc_id=31334090" TargetMode="External"/><Relationship Id="rId1231" Type="http://schemas.openxmlformats.org/officeDocument/2006/relationships/hyperlink" Target="http://online.zakon.kz/Document/?doc_id=30091522" TargetMode="External"/><Relationship Id="rId3056" Type="http://schemas.openxmlformats.org/officeDocument/2006/relationships/hyperlink" Target="http://online.zakon.kz/Document/?doc_id=30038021" TargetMode="External"/><Relationship Id="rId184" Type="http://schemas.openxmlformats.org/officeDocument/2006/relationships/hyperlink" Target="http://online.zakon.kz/Document/?doc_id=30091522" TargetMode="External"/><Relationship Id="rId391" Type="http://schemas.openxmlformats.org/officeDocument/2006/relationships/hyperlink" Target="http://online.zakon.kz/Document/?doc_id=37370474" TargetMode="External"/><Relationship Id="rId1908" Type="http://schemas.openxmlformats.org/officeDocument/2006/relationships/hyperlink" Target="http://online.zakon.kz/Document/?doc_id=33331745" TargetMode="External"/><Relationship Id="rId2072" Type="http://schemas.openxmlformats.org/officeDocument/2006/relationships/hyperlink" Target="http://online.zakon.kz/Document/?doc_id=30467070" TargetMode="External"/><Relationship Id="rId3123" Type="http://schemas.openxmlformats.org/officeDocument/2006/relationships/hyperlink" Target="http://online.zakon.kz/Document/?doc_id=37532233" TargetMode="External"/><Relationship Id="rId251" Type="http://schemas.openxmlformats.org/officeDocument/2006/relationships/hyperlink" Target="http://online.zakon.kz/Document/?doc_id=31224480" TargetMode="External"/><Relationship Id="rId2889" Type="http://schemas.openxmlformats.org/officeDocument/2006/relationships/hyperlink" Target="http://online.zakon.kz/Document/?doc_id=30353869" TargetMode="External"/><Relationship Id="rId111" Type="http://schemas.openxmlformats.org/officeDocument/2006/relationships/hyperlink" Target="http://online.zakon.kz/Document/?doc_id=1003548" TargetMode="External"/><Relationship Id="rId1698" Type="http://schemas.openxmlformats.org/officeDocument/2006/relationships/hyperlink" Target="http://online.zakon.kz/Document/?doc_id=33690819" TargetMode="External"/><Relationship Id="rId2749" Type="http://schemas.openxmlformats.org/officeDocument/2006/relationships/hyperlink" Target="http://online.zakon.kz/Document/?doc_id=1042176" TargetMode="External"/><Relationship Id="rId2956" Type="http://schemas.openxmlformats.org/officeDocument/2006/relationships/hyperlink" Target="http://online.zakon.kz/Document/?doc_id=39074631" TargetMode="External"/><Relationship Id="rId928" Type="http://schemas.openxmlformats.org/officeDocument/2006/relationships/hyperlink" Target="http://online.zakon.kz/Document/?doc_id=38515909" TargetMode="External"/><Relationship Id="rId1558" Type="http://schemas.openxmlformats.org/officeDocument/2006/relationships/hyperlink" Target="http://online.zakon.kz/Document/?doc_id=39893432" TargetMode="External"/><Relationship Id="rId1765" Type="http://schemas.openxmlformats.org/officeDocument/2006/relationships/hyperlink" Target="http://online.zakon.kz/Document/?doc_id=30353506" TargetMode="External"/><Relationship Id="rId2609" Type="http://schemas.openxmlformats.org/officeDocument/2006/relationships/hyperlink" Target="http://online.zakon.kz/Document/?doc_id=1042176" TargetMode="External"/><Relationship Id="rId57" Type="http://schemas.openxmlformats.org/officeDocument/2006/relationships/hyperlink" Target="http://online.zakon.kz/Document/?doc_id=31114378" TargetMode="External"/><Relationship Id="rId1418" Type="http://schemas.openxmlformats.org/officeDocument/2006/relationships/hyperlink" Target="http://online.zakon.kz/Document/?doc_id=32910969" TargetMode="External"/><Relationship Id="rId1972" Type="http://schemas.openxmlformats.org/officeDocument/2006/relationships/hyperlink" Target="http://online.zakon.kz/Document/?doc_id=30353869" TargetMode="External"/><Relationship Id="rId2816" Type="http://schemas.openxmlformats.org/officeDocument/2006/relationships/hyperlink" Target="http://online.zakon.kz/Document/?doc_id=34205812" TargetMode="External"/><Relationship Id="rId1625" Type="http://schemas.openxmlformats.org/officeDocument/2006/relationships/hyperlink" Target="http://online.zakon.kz/Document/?doc_id=1006061" TargetMode="External"/><Relationship Id="rId1832" Type="http://schemas.openxmlformats.org/officeDocument/2006/relationships/hyperlink" Target="http://online.zakon.kz/Document/?doc_id=31489483" TargetMode="External"/><Relationship Id="rId2399" Type="http://schemas.openxmlformats.org/officeDocument/2006/relationships/hyperlink" Target="http://online.zakon.kz/Document/?doc_id=34378940" TargetMode="External"/><Relationship Id="rId578" Type="http://schemas.openxmlformats.org/officeDocument/2006/relationships/hyperlink" Target="http://online.zakon.kz/Document/?doc_id=30037904" TargetMode="External"/><Relationship Id="rId785" Type="http://schemas.openxmlformats.org/officeDocument/2006/relationships/hyperlink" Target="http://online.zakon.kz/Document/?doc_id=39604716" TargetMode="External"/><Relationship Id="rId992" Type="http://schemas.openxmlformats.org/officeDocument/2006/relationships/hyperlink" Target="http://online.zakon.kz/Document/?doc_id=36392398" TargetMode="External"/><Relationship Id="rId2259" Type="http://schemas.openxmlformats.org/officeDocument/2006/relationships/hyperlink" Target="http://online.zakon.kz/Document/?doc_id=38762734" TargetMode="External"/><Relationship Id="rId2466" Type="http://schemas.openxmlformats.org/officeDocument/2006/relationships/hyperlink" Target="http://online.zakon.kz/Document/?doc_id=36220400" TargetMode="External"/><Relationship Id="rId2673" Type="http://schemas.openxmlformats.org/officeDocument/2006/relationships/hyperlink" Target="http://online.zakon.kz/Document/?doc_id=30055092" TargetMode="External"/><Relationship Id="rId2880" Type="http://schemas.openxmlformats.org/officeDocument/2006/relationships/hyperlink" Target="http://online.zakon.kz/Document/?doc_id=1042176" TargetMode="External"/><Relationship Id="rId438" Type="http://schemas.openxmlformats.org/officeDocument/2006/relationships/hyperlink" Target="http://online.zakon.kz/Document/?doc_id=38515909" TargetMode="External"/><Relationship Id="rId645" Type="http://schemas.openxmlformats.org/officeDocument/2006/relationships/hyperlink" Target="http://online.zakon.kz/Document/?doc_id=30384393" TargetMode="External"/><Relationship Id="rId852" Type="http://schemas.openxmlformats.org/officeDocument/2006/relationships/hyperlink" Target="http://online.zakon.kz/Document/?doc_id=1042176" TargetMode="External"/><Relationship Id="rId1068" Type="http://schemas.openxmlformats.org/officeDocument/2006/relationships/hyperlink" Target="http://online.zakon.kz/Document/?doc_id=30037904" TargetMode="External"/><Relationship Id="rId1275" Type="http://schemas.openxmlformats.org/officeDocument/2006/relationships/hyperlink" Target="http://online.zakon.kz/Document/?doc_id=34172820" TargetMode="External"/><Relationship Id="rId1482" Type="http://schemas.openxmlformats.org/officeDocument/2006/relationships/hyperlink" Target="http://online.zakon.kz/Document/?doc_id=1039673" TargetMode="External"/><Relationship Id="rId2119" Type="http://schemas.openxmlformats.org/officeDocument/2006/relationships/hyperlink" Target="http://online.zakon.kz/Document/?doc_id=31624683" TargetMode="External"/><Relationship Id="rId2326" Type="http://schemas.openxmlformats.org/officeDocument/2006/relationships/hyperlink" Target="http://online.zakon.kz/Document/?doc_id=33493374" TargetMode="External"/><Relationship Id="rId2533" Type="http://schemas.openxmlformats.org/officeDocument/2006/relationships/hyperlink" Target="http://online.zakon.kz/Document/?doc_id=38762734" TargetMode="External"/><Relationship Id="rId2740" Type="http://schemas.openxmlformats.org/officeDocument/2006/relationships/hyperlink" Target="http://online.zakon.kz/Document/?doc_id=37532233" TargetMode="External"/><Relationship Id="rId505" Type="http://schemas.openxmlformats.org/officeDocument/2006/relationships/hyperlink" Target="http://online.zakon.kz/Document/?doc_id=1042176" TargetMode="External"/><Relationship Id="rId712" Type="http://schemas.openxmlformats.org/officeDocument/2006/relationships/hyperlink" Target="http://online.zakon.kz/Document/?doc_id=37370474" TargetMode="External"/><Relationship Id="rId1135" Type="http://schemas.openxmlformats.org/officeDocument/2006/relationships/hyperlink" Target="http://online.zakon.kz/Document/?doc_id=31311130" TargetMode="External"/><Relationship Id="rId1342" Type="http://schemas.openxmlformats.org/officeDocument/2006/relationships/hyperlink" Target="http://online.zakon.kz/Document/?doc_id=30353506" TargetMode="External"/><Relationship Id="rId1202" Type="http://schemas.openxmlformats.org/officeDocument/2006/relationships/hyperlink" Target="http://online.zakon.kz/Document/?doc_id=38515909" TargetMode="External"/><Relationship Id="rId2600" Type="http://schemas.openxmlformats.org/officeDocument/2006/relationships/hyperlink" Target="jexec:find-class-67805" TargetMode="External"/><Relationship Id="rId295" Type="http://schemas.openxmlformats.org/officeDocument/2006/relationships/hyperlink" Target="http://online.zakon.kz/Document/?doc_id=32910969" TargetMode="External"/><Relationship Id="rId2183" Type="http://schemas.openxmlformats.org/officeDocument/2006/relationships/hyperlink" Target="http://online.zakon.kz/Document/?doc_id=30618157" TargetMode="External"/><Relationship Id="rId2390" Type="http://schemas.openxmlformats.org/officeDocument/2006/relationships/hyperlink" Target="http://online.zakon.kz/Document/?doc_id=34378940" TargetMode="External"/><Relationship Id="rId3027" Type="http://schemas.openxmlformats.org/officeDocument/2006/relationships/hyperlink" Target="http://online.zakon.kz/Document/?doc_id=3803931" TargetMode="External"/><Relationship Id="rId155" Type="http://schemas.openxmlformats.org/officeDocument/2006/relationships/hyperlink" Target="http://online.zakon.kz/Document/?doc_id=33123837" TargetMode="External"/><Relationship Id="rId362" Type="http://schemas.openxmlformats.org/officeDocument/2006/relationships/hyperlink" Target="http://online.zakon.kz/Document/?doc_id=33267657" TargetMode="External"/><Relationship Id="rId2043" Type="http://schemas.openxmlformats.org/officeDocument/2006/relationships/hyperlink" Target="http://online.zakon.kz/Document/?doc_id=34390581" TargetMode="External"/><Relationship Id="rId2250" Type="http://schemas.openxmlformats.org/officeDocument/2006/relationships/hyperlink" Target="http://online.zakon.kz/Document/?doc_id=33690819" TargetMode="External"/><Relationship Id="rId222" Type="http://schemas.openxmlformats.org/officeDocument/2006/relationships/hyperlink" Target="http://online.zakon.kz/Document/?doc_id=3703931" TargetMode="External"/><Relationship Id="rId2110" Type="http://schemas.openxmlformats.org/officeDocument/2006/relationships/hyperlink" Target="http://online.zakon.kz/Document/?doc_id=30086150" TargetMode="External"/><Relationship Id="rId1669" Type="http://schemas.openxmlformats.org/officeDocument/2006/relationships/hyperlink" Target="http://online.zakon.kz/Document/?doc_id=34441254" TargetMode="External"/><Relationship Id="rId1876" Type="http://schemas.openxmlformats.org/officeDocument/2006/relationships/hyperlink" Target="http://online.zakon.kz/Document/?doc_id=1003548" TargetMode="External"/><Relationship Id="rId2927" Type="http://schemas.openxmlformats.org/officeDocument/2006/relationships/hyperlink" Target="http://online.zakon.kz/Document/?doc_id=31518781" TargetMode="External"/><Relationship Id="rId3091" Type="http://schemas.openxmlformats.org/officeDocument/2006/relationships/hyperlink" Target="http://online.zakon.kz/Document/?doc_id=30045013" TargetMode="External"/><Relationship Id="rId1529" Type="http://schemas.openxmlformats.org/officeDocument/2006/relationships/hyperlink" Target="http://online.zakon.kz/Document/?doc_id=1013928" TargetMode="External"/><Relationship Id="rId1736" Type="http://schemas.openxmlformats.org/officeDocument/2006/relationships/hyperlink" Target="http://online.zakon.kz/Document/?doc_id=33331745" TargetMode="External"/><Relationship Id="rId1943" Type="http://schemas.openxmlformats.org/officeDocument/2006/relationships/hyperlink" Target="http://online.zakon.kz/Document/?doc_id=30045013" TargetMode="External"/><Relationship Id="rId28" Type="http://schemas.openxmlformats.org/officeDocument/2006/relationships/hyperlink" Target="http://online.zakon.kz/Document/?doc_id=38515909" TargetMode="External"/><Relationship Id="rId1803" Type="http://schemas.openxmlformats.org/officeDocument/2006/relationships/hyperlink" Target="http://online.zakon.kz/Document/?doc_id=31198143" TargetMode="External"/><Relationship Id="rId689" Type="http://schemas.openxmlformats.org/officeDocument/2006/relationships/hyperlink" Target="http://online.zakon.kz/Document/?doc_id=31111134" TargetMode="External"/><Relationship Id="rId896" Type="http://schemas.openxmlformats.org/officeDocument/2006/relationships/hyperlink" Target="http://online.zakon.kz/Document/?doc_id=30353506" TargetMode="External"/><Relationship Id="rId2577" Type="http://schemas.openxmlformats.org/officeDocument/2006/relationships/hyperlink" Target="http://online.zakon.kz/Document/?doc_id=3003931" TargetMode="External"/><Relationship Id="rId2784" Type="http://schemas.openxmlformats.org/officeDocument/2006/relationships/hyperlink" Target="http://online.zakon.kz/Document/?doc_id=30062006" TargetMode="External"/><Relationship Id="rId549" Type="http://schemas.openxmlformats.org/officeDocument/2006/relationships/hyperlink" Target="http://online.zakon.kz/Document/?doc_id=1021988" TargetMode="External"/><Relationship Id="rId756" Type="http://schemas.openxmlformats.org/officeDocument/2006/relationships/hyperlink" Target="http://online.zakon.kz/Document/?doc_id=33123837" TargetMode="External"/><Relationship Id="rId1179" Type="http://schemas.openxmlformats.org/officeDocument/2006/relationships/hyperlink" Target="http://online.zakon.kz/Document/?doc_id=33499976" TargetMode="External"/><Relationship Id="rId1386" Type="http://schemas.openxmlformats.org/officeDocument/2006/relationships/hyperlink" Target="http://online.zakon.kz/Document/?doc_id=38077854" TargetMode="External"/><Relationship Id="rId1593" Type="http://schemas.openxmlformats.org/officeDocument/2006/relationships/hyperlink" Target="http://online.zakon.kz/Document/?doc_id=32652336" TargetMode="External"/><Relationship Id="rId2437" Type="http://schemas.openxmlformats.org/officeDocument/2006/relationships/hyperlink" Target="http://online.zakon.kz/Document/?doc_id=30368414" TargetMode="External"/><Relationship Id="rId2991" Type="http://schemas.openxmlformats.org/officeDocument/2006/relationships/hyperlink" Target="http://online.zakon.kz/Document/?doc_id=4003931" TargetMode="External"/><Relationship Id="rId409" Type="http://schemas.openxmlformats.org/officeDocument/2006/relationships/hyperlink" Target="http://online.zakon.kz/Document/?doc_id=35083101" TargetMode="External"/><Relationship Id="rId963" Type="http://schemas.openxmlformats.org/officeDocument/2006/relationships/hyperlink" Target="http://online.zakon.kz/Document/?doc_id=34172820" TargetMode="External"/><Relationship Id="rId1039" Type="http://schemas.openxmlformats.org/officeDocument/2006/relationships/hyperlink" Target="http://online.zakon.kz/Document/?doc_id=30016268" TargetMode="External"/><Relationship Id="rId1246" Type="http://schemas.openxmlformats.org/officeDocument/2006/relationships/hyperlink" Target="http://online.zakon.kz/Document/?doc_id=31224480" TargetMode="External"/><Relationship Id="rId2644" Type="http://schemas.openxmlformats.org/officeDocument/2006/relationships/hyperlink" Target="http://online.zakon.kz/Document/?doc_id=30361382" TargetMode="External"/><Relationship Id="rId2851" Type="http://schemas.openxmlformats.org/officeDocument/2006/relationships/hyperlink" Target="http://online.zakon.kz/Document/?doc_id=38515909" TargetMode="External"/><Relationship Id="rId92" Type="http://schemas.openxmlformats.org/officeDocument/2006/relationships/hyperlink" Target="http://online.zakon.kz/Document/?doc_id=30194061" TargetMode="External"/><Relationship Id="rId616" Type="http://schemas.openxmlformats.org/officeDocument/2006/relationships/hyperlink" Target="http://online.zakon.kz/Document/?doc_id=32045985" TargetMode="External"/><Relationship Id="rId823" Type="http://schemas.openxmlformats.org/officeDocument/2006/relationships/hyperlink" Target="http://online.zakon.kz/Document/?doc_id=39893432" TargetMode="External"/><Relationship Id="rId1453" Type="http://schemas.openxmlformats.org/officeDocument/2006/relationships/hyperlink" Target="http://online.zakon.kz/Document/?doc_id=34172820" TargetMode="External"/><Relationship Id="rId1660" Type="http://schemas.openxmlformats.org/officeDocument/2006/relationships/hyperlink" Target="http://online.zakon.kz/Document/?doc_id=36727851" TargetMode="External"/><Relationship Id="rId2504" Type="http://schemas.openxmlformats.org/officeDocument/2006/relationships/hyperlink" Target="http://online.zakon.kz/Document/?doc_id=30062571" TargetMode="External"/><Relationship Id="rId2711" Type="http://schemas.openxmlformats.org/officeDocument/2006/relationships/hyperlink" Target="http://online.zakon.kz/Document/?doc_id=36788172" TargetMode="External"/><Relationship Id="rId1106" Type="http://schemas.openxmlformats.org/officeDocument/2006/relationships/hyperlink" Target="http://online.zakon.kz/Document/?doc_id=38597658" TargetMode="External"/><Relationship Id="rId1313" Type="http://schemas.openxmlformats.org/officeDocument/2006/relationships/hyperlink" Target="http://online.zakon.kz/Document/?doc_id=1013928" TargetMode="External"/><Relationship Id="rId1520" Type="http://schemas.openxmlformats.org/officeDocument/2006/relationships/hyperlink" Target="http://online.zakon.kz/Document/?doc_id=30090541" TargetMode="External"/><Relationship Id="rId199" Type="http://schemas.openxmlformats.org/officeDocument/2006/relationships/hyperlink" Target="http://online.zakon.kz/Document/?doc_id=39879187" TargetMode="External"/><Relationship Id="rId2087" Type="http://schemas.openxmlformats.org/officeDocument/2006/relationships/hyperlink" Target="http://online.zakon.kz/Document/?doc_id=38686844" TargetMode="External"/><Relationship Id="rId2294" Type="http://schemas.openxmlformats.org/officeDocument/2006/relationships/hyperlink" Target="http://online.zakon.kz/Document/?doc_id=39893432" TargetMode="External"/><Relationship Id="rId3138" Type="http://schemas.openxmlformats.org/officeDocument/2006/relationships/hyperlink" Target="http://online.zakon.kz/Document/?doc_id=30353506" TargetMode="External"/><Relationship Id="rId266" Type="http://schemas.openxmlformats.org/officeDocument/2006/relationships/hyperlink" Target="http://online.zakon.kz/Document/?doc_id=36392398" TargetMode="External"/><Relationship Id="rId473" Type="http://schemas.openxmlformats.org/officeDocument/2006/relationships/hyperlink" Target="http://online.zakon.kz/Document/?doc_id=37370474" TargetMode="External"/><Relationship Id="rId680" Type="http://schemas.openxmlformats.org/officeDocument/2006/relationships/hyperlink" Target="http://online.zakon.kz/Document/?doc_id=30037904" TargetMode="External"/><Relationship Id="rId2154" Type="http://schemas.openxmlformats.org/officeDocument/2006/relationships/hyperlink" Target="http://online.zakon.kz/Document/?doc_id=3103931" TargetMode="External"/><Relationship Id="rId2361" Type="http://schemas.openxmlformats.org/officeDocument/2006/relationships/hyperlink" Target="http://online.zakon.kz/Document/?doc_id=36786682" TargetMode="External"/><Relationship Id="rId126" Type="http://schemas.openxmlformats.org/officeDocument/2006/relationships/hyperlink" Target="http://online.zakon.kz/Document/?doc_id=4003931" TargetMode="External"/><Relationship Id="rId333" Type="http://schemas.openxmlformats.org/officeDocument/2006/relationships/hyperlink" Target="http://online.zakon.kz/Document/?doc_id=1020076" TargetMode="External"/><Relationship Id="rId540" Type="http://schemas.openxmlformats.org/officeDocument/2006/relationships/hyperlink" Target="http://online.zakon.kz/Document/?doc_id=38006828" TargetMode="External"/><Relationship Id="rId1170" Type="http://schemas.openxmlformats.org/officeDocument/2006/relationships/hyperlink" Target="http://online.zakon.kz/Document/?doc_id=33267657" TargetMode="External"/><Relationship Id="rId2014" Type="http://schemas.openxmlformats.org/officeDocument/2006/relationships/hyperlink" Target="http://online.zakon.kz/Document/?doc_id=37532233" TargetMode="External"/><Relationship Id="rId2221" Type="http://schemas.openxmlformats.org/officeDocument/2006/relationships/hyperlink" Target="http://online.zakon.kz/Document/?doc_id=36220400" TargetMode="External"/><Relationship Id="rId1030" Type="http://schemas.openxmlformats.org/officeDocument/2006/relationships/hyperlink" Target="http://online.zakon.kz/Document/?doc_id=1009790" TargetMode="External"/><Relationship Id="rId400" Type="http://schemas.openxmlformats.org/officeDocument/2006/relationships/hyperlink" Target="http://online.zakon.kz/Document/?doc_id=37370474" TargetMode="External"/><Relationship Id="rId1987" Type="http://schemas.openxmlformats.org/officeDocument/2006/relationships/hyperlink" Target="http://online.zakon.kz/Document/?doc_id=32045985" TargetMode="External"/><Relationship Id="rId1847" Type="http://schemas.openxmlformats.org/officeDocument/2006/relationships/hyperlink" Target="http://online.zakon.kz/Document/?doc_id=36159568" TargetMode="External"/><Relationship Id="rId1707" Type="http://schemas.openxmlformats.org/officeDocument/2006/relationships/hyperlink" Target="http://online.zakon.kz/Document/?doc_id=1004032" TargetMode="External"/><Relationship Id="rId3062" Type="http://schemas.openxmlformats.org/officeDocument/2006/relationships/hyperlink" Target="http://online.zakon.kz/Document/?doc_id=32045985" TargetMode="External"/><Relationship Id="rId190" Type="http://schemas.openxmlformats.org/officeDocument/2006/relationships/hyperlink" Target="http://online.zakon.kz/Document/?doc_id=33331745" TargetMode="External"/><Relationship Id="rId1914" Type="http://schemas.openxmlformats.org/officeDocument/2006/relationships/hyperlink" Target="http://online.zakon.kz/Document/?doc_id=33692459" TargetMode="External"/><Relationship Id="rId2688" Type="http://schemas.openxmlformats.org/officeDocument/2006/relationships/hyperlink" Target="http://online.zakon.kz/Document/?doc_id=1011692" TargetMode="External"/><Relationship Id="rId2895" Type="http://schemas.openxmlformats.org/officeDocument/2006/relationships/hyperlink" Target="http://online.zakon.kz/Document/?doc_id=37532233" TargetMode="External"/><Relationship Id="rId867" Type="http://schemas.openxmlformats.org/officeDocument/2006/relationships/hyperlink" Target="http://online.zakon.kz/Document/?doc_id=30460474" TargetMode="External"/><Relationship Id="rId1497" Type="http://schemas.openxmlformats.org/officeDocument/2006/relationships/hyperlink" Target="http://online.zakon.kz/Document/?doc_id=30786284" TargetMode="External"/><Relationship Id="rId2548" Type="http://schemas.openxmlformats.org/officeDocument/2006/relationships/hyperlink" Target="http://online.zakon.kz/Document/?doc_id=1006061" TargetMode="External"/><Relationship Id="rId2755" Type="http://schemas.openxmlformats.org/officeDocument/2006/relationships/hyperlink" Target="http://online.zakon.kz/Document/?doc_id=31528069" TargetMode="External"/><Relationship Id="rId2962" Type="http://schemas.openxmlformats.org/officeDocument/2006/relationships/hyperlink" Target="http://online.zakon.kz/Document/?doc_id=37790138" TargetMode="External"/><Relationship Id="rId727" Type="http://schemas.openxmlformats.org/officeDocument/2006/relationships/hyperlink" Target="http://online.zakon.kz/Document/?doc_id=37370474" TargetMode="External"/><Relationship Id="rId934" Type="http://schemas.openxmlformats.org/officeDocument/2006/relationships/hyperlink" Target="http://online.zakon.kz/Document/?doc_id=38515909" TargetMode="External"/><Relationship Id="rId1357" Type="http://schemas.openxmlformats.org/officeDocument/2006/relationships/hyperlink" Target="http://online.zakon.kz/Document/?doc_id=31224480" TargetMode="External"/><Relationship Id="rId1564" Type="http://schemas.openxmlformats.org/officeDocument/2006/relationships/hyperlink" Target="http://online.zakon.kz/Document/?doc_id=36830147" TargetMode="External"/><Relationship Id="rId1771" Type="http://schemas.openxmlformats.org/officeDocument/2006/relationships/hyperlink" Target="http://online.zakon.kz/Document/?doc_id=31344913" TargetMode="External"/><Relationship Id="rId2408" Type="http://schemas.openxmlformats.org/officeDocument/2006/relationships/hyperlink" Target="http://online.zakon.kz/Document/?doc_id=35429665" TargetMode="External"/><Relationship Id="rId2615" Type="http://schemas.openxmlformats.org/officeDocument/2006/relationships/hyperlink" Target="http://online.zakon.kz/Document/?doc_id=30090541" TargetMode="External"/><Relationship Id="rId2822" Type="http://schemas.openxmlformats.org/officeDocument/2006/relationships/hyperlink" Target="http://online.zakon.kz/Document/?doc_id=34205812" TargetMode="External"/><Relationship Id="rId63" Type="http://schemas.openxmlformats.org/officeDocument/2006/relationships/hyperlink" Target="http://online.zakon.kz/Document/?doc_id=37982199" TargetMode="External"/><Relationship Id="rId1217" Type="http://schemas.openxmlformats.org/officeDocument/2006/relationships/hyperlink" Target="http://online.zakon.kz/Document/?doc_id=38597658" TargetMode="External"/><Relationship Id="rId1424" Type="http://schemas.openxmlformats.org/officeDocument/2006/relationships/hyperlink" Target="http://online.zakon.kz/Document/?doc_id=33499976" TargetMode="External"/><Relationship Id="rId1631" Type="http://schemas.openxmlformats.org/officeDocument/2006/relationships/hyperlink" Target="http://online.zakon.kz/Document/?doc_id=38207408" TargetMode="External"/><Relationship Id="rId2198" Type="http://schemas.openxmlformats.org/officeDocument/2006/relationships/hyperlink" Target="http://online.zakon.kz/Document/?doc_id=31518862" TargetMode="External"/><Relationship Id="rId377" Type="http://schemas.openxmlformats.org/officeDocument/2006/relationships/hyperlink" Target="http://online.zakon.kz/Document/?doc_id=37370474" TargetMode="External"/><Relationship Id="rId584" Type="http://schemas.openxmlformats.org/officeDocument/2006/relationships/hyperlink" Target="http://online.zakon.kz/Document/?doc_id=31110631" TargetMode="External"/><Relationship Id="rId2058" Type="http://schemas.openxmlformats.org/officeDocument/2006/relationships/hyperlink" Target="http://online.zakon.kz/Document/?doc_id=30045265" TargetMode="External"/><Relationship Id="rId2265" Type="http://schemas.openxmlformats.org/officeDocument/2006/relationships/hyperlink" Target="http://online.zakon.kz/Document/?doc_id=39025340" TargetMode="External"/><Relationship Id="rId3109" Type="http://schemas.openxmlformats.org/officeDocument/2006/relationships/hyperlink" Target="http://online.zakon.kz/Document/?doc_id=38686844" TargetMode="External"/><Relationship Id="rId237" Type="http://schemas.openxmlformats.org/officeDocument/2006/relationships/hyperlink" Target="http://online.zakon.kz/Document/?doc_id=30353506" TargetMode="External"/><Relationship Id="rId791" Type="http://schemas.openxmlformats.org/officeDocument/2006/relationships/hyperlink" Target="http://online.zakon.kz/Document/?doc_id=34703880" TargetMode="External"/><Relationship Id="rId1074" Type="http://schemas.openxmlformats.org/officeDocument/2006/relationships/hyperlink" Target="http://online.zakon.kz/Document/?doc_id=30353506" TargetMode="External"/><Relationship Id="rId2472" Type="http://schemas.openxmlformats.org/officeDocument/2006/relationships/hyperlink" Target="http://online.zakon.kz/Document/?doc_id=39633866" TargetMode="External"/><Relationship Id="rId444" Type="http://schemas.openxmlformats.org/officeDocument/2006/relationships/hyperlink" Target="http://online.zakon.kz/Document/?doc_id=37532233" TargetMode="External"/><Relationship Id="rId651" Type="http://schemas.openxmlformats.org/officeDocument/2006/relationships/hyperlink" Target="http://online.zakon.kz/Document/?doc_id=30451168" TargetMode="External"/><Relationship Id="rId1281" Type="http://schemas.openxmlformats.org/officeDocument/2006/relationships/hyperlink" Target="http://online.zakon.kz/Document/?doc_id=39360316" TargetMode="External"/><Relationship Id="rId2125" Type="http://schemas.openxmlformats.org/officeDocument/2006/relationships/hyperlink" Target="http://online.zakon.kz/Document/?doc_id=33499976" TargetMode="External"/><Relationship Id="rId2332" Type="http://schemas.openxmlformats.org/officeDocument/2006/relationships/hyperlink" Target="http://online.zakon.kz/Document/?doc_id=34634878" TargetMode="External"/><Relationship Id="rId304" Type="http://schemas.openxmlformats.org/officeDocument/2006/relationships/hyperlink" Target="http://online.zakon.kz/Document/?doc_id=38762734" TargetMode="External"/><Relationship Id="rId511" Type="http://schemas.openxmlformats.org/officeDocument/2006/relationships/hyperlink" Target="http://online.zakon.kz/Document/?doc_id=36392398" TargetMode="External"/><Relationship Id="rId1141" Type="http://schemas.openxmlformats.org/officeDocument/2006/relationships/hyperlink" Target="http://online.zakon.kz/Document/?doc_id=39893432" TargetMode="External"/><Relationship Id="rId1001" Type="http://schemas.openxmlformats.org/officeDocument/2006/relationships/hyperlink" Target="http://online.zakon.kz/Document/?doc_id=38515909" TargetMode="External"/><Relationship Id="rId1958" Type="http://schemas.openxmlformats.org/officeDocument/2006/relationships/hyperlink" Target="http://online.zakon.kz/Document/?doc_id=37532233" TargetMode="External"/><Relationship Id="rId1818" Type="http://schemas.openxmlformats.org/officeDocument/2006/relationships/hyperlink" Target="http://online.zakon.kz/Document/?doc_id=38686844" TargetMode="External"/><Relationship Id="rId3033" Type="http://schemas.openxmlformats.org/officeDocument/2006/relationships/hyperlink" Target="http://online.zakon.kz/Document/?doc_id=30361568" TargetMode="External"/><Relationship Id="rId161" Type="http://schemas.openxmlformats.org/officeDocument/2006/relationships/hyperlink" Target="http://online.zakon.kz/Document/?doc_id=33123837" TargetMode="External"/><Relationship Id="rId2799" Type="http://schemas.openxmlformats.org/officeDocument/2006/relationships/hyperlink" Target="http://online.zakon.kz/Document/?doc_id=36148637" TargetMode="External"/><Relationship Id="rId3100" Type="http://schemas.openxmlformats.org/officeDocument/2006/relationships/hyperlink" Target="http://online.zakon.kz/Document/?doc_id=37532233" TargetMode="External"/><Relationship Id="rId978" Type="http://schemas.openxmlformats.org/officeDocument/2006/relationships/hyperlink" Target="http://online.zakon.kz/Document/?doc_id=38515909" TargetMode="External"/><Relationship Id="rId2659" Type="http://schemas.openxmlformats.org/officeDocument/2006/relationships/hyperlink" Target="http://online.zakon.kz/Document/?doc_id=31194842" TargetMode="External"/><Relationship Id="rId2866" Type="http://schemas.openxmlformats.org/officeDocument/2006/relationships/hyperlink" Target="http://online.zakon.kz/Document/?doc_id=32045985" TargetMode="External"/><Relationship Id="rId838" Type="http://schemas.openxmlformats.org/officeDocument/2006/relationships/hyperlink" Target="http://online.zakon.kz/Document/?doc_id=31110631" TargetMode="External"/><Relationship Id="rId1468" Type="http://schemas.openxmlformats.org/officeDocument/2006/relationships/hyperlink" Target="http://online.zakon.kz/Document/?doc_id=37982199" TargetMode="External"/><Relationship Id="rId1675" Type="http://schemas.openxmlformats.org/officeDocument/2006/relationships/hyperlink" Target="http://online.zakon.kz/Document/?doc_id=33740115" TargetMode="External"/><Relationship Id="rId1882" Type="http://schemas.openxmlformats.org/officeDocument/2006/relationships/hyperlink" Target="http://online.zakon.kz/Document/?doc_id=3203931" TargetMode="External"/><Relationship Id="rId2519" Type="http://schemas.openxmlformats.org/officeDocument/2006/relationships/hyperlink" Target="http://online.zakon.kz/Document/?doc_id=31575852" TargetMode="External"/><Relationship Id="rId2726" Type="http://schemas.openxmlformats.org/officeDocument/2006/relationships/hyperlink" Target="http://online.zakon.kz/Document/?doc_id=32045985" TargetMode="External"/><Relationship Id="rId1328" Type="http://schemas.openxmlformats.org/officeDocument/2006/relationships/hyperlink" Target="http://online.zakon.kz/Document/?doc_id=1049324" TargetMode="External"/><Relationship Id="rId1535" Type="http://schemas.openxmlformats.org/officeDocument/2006/relationships/hyperlink" Target="http://online.zakon.kz/Document/?doc_id=1049203" TargetMode="External"/><Relationship Id="rId2933" Type="http://schemas.openxmlformats.org/officeDocument/2006/relationships/hyperlink" Target="http://online.zakon.kz/Document/?doc_id=1013928" TargetMode="External"/><Relationship Id="rId905" Type="http://schemas.openxmlformats.org/officeDocument/2006/relationships/hyperlink" Target="http://online.zakon.kz/Document/?doc_id=31311025" TargetMode="External"/><Relationship Id="rId1742" Type="http://schemas.openxmlformats.org/officeDocument/2006/relationships/hyperlink" Target="http://online.zakon.kz/Document/?doc_id=32565208" TargetMode="External"/><Relationship Id="rId34" Type="http://schemas.openxmlformats.org/officeDocument/2006/relationships/hyperlink" Target="http://online.zakon.kz/Document/?doc_id=30038021" TargetMode="External"/><Relationship Id="rId1602" Type="http://schemas.openxmlformats.org/officeDocument/2006/relationships/hyperlink" Target="http://online.zakon.kz/Document/?doc_id=36159568" TargetMode="External"/><Relationship Id="rId488" Type="http://schemas.openxmlformats.org/officeDocument/2006/relationships/hyperlink" Target="http://online.zakon.kz/Document/?doc_id=39604716" TargetMode="External"/><Relationship Id="rId695" Type="http://schemas.openxmlformats.org/officeDocument/2006/relationships/hyperlink" Target="http://online.zakon.kz/Document/?doc_id=38762734" TargetMode="External"/><Relationship Id="rId2169" Type="http://schemas.openxmlformats.org/officeDocument/2006/relationships/hyperlink" Target="http://online.zakon.kz/Document/?doc_id=30353869" TargetMode="External"/><Relationship Id="rId2376" Type="http://schemas.openxmlformats.org/officeDocument/2006/relationships/hyperlink" Target="http://online.zakon.kz/Document/?doc_id=37982199" TargetMode="External"/><Relationship Id="rId2583" Type="http://schemas.openxmlformats.org/officeDocument/2006/relationships/hyperlink" Target="http://online.zakon.kz/Document/?doc_id=4003931" TargetMode="External"/><Relationship Id="rId2790" Type="http://schemas.openxmlformats.org/officeDocument/2006/relationships/hyperlink" Target="http://online.zakon.kz/Document/?doc_id=32045985" TargetMode="External"/><Relationship Id="rId348" Type="http://schemas.openxmlformats.org/officeDocument/2006/relationships/hyperlink" Target="http://online.zakon.kz/Document/?doc_id=30384393" TargetMode="External"/><Relationship Id="rId555" Type="http://schemas.openxmlformats.org/officeDocument/2006/relationships/hyperlink" Target="http://online.zakon.kz/Document/?doc_id=31224480" TargetMode="External"/><Relationship Id="rId762" Type="http://schemas.openxmlformats.org/officeDocument/2006/relationships/hyperlink" Target="http://online.zakon.kz/Document/?doc_id=33267657" TargetMode="External"/><Relationship Id="rId1185" Type="http://schemas.openxmlformats.org/officeDocument/2006/relationships/hyperlink" Target="http://online.zakon.kz/Document/?doc_id=30353869" TargetMode="External"/><Relationship Id="rId1392" Type="http://schemas.openxmlformats.org/officeDocument/2006/relationships/hyperlink" Target="http://online.zakon.kz/Document/?doc_id=33331745" TargetMode="External"/><Relationship Id="rId2029" Type="http://schemas.openxmlformats.org/officeDocument/2006/relationships/hyperlink" Target="http://online.zakon.kz/Document/?doc_id=37532233" TargetMode="External"/><Relationship Id="rId2236" Type="http://schemas.openxmlformats.org/officeDocument/2006/relationships/hyperlink" Target="http://online.zakon.kz/Document/?doc_id=33123837" TargetMode="External"/><Relationship Id="rId2443" Type="http://schemas.openxmlformats.org/officeDocument/2006/relationships/hyperlink" Target="http://online.zakon.kz/Document/?doc_id=30835127" TargetMode="External"/><Relationship Id="rId2650" Type="http://schemas.openxmlformats.org/officeDocument/2006/relationships/hyperlink" Target="http://online.zakon.kz/Document/?doc_id=31111134" TargetMode="External"/><Relationship Id="rId208" Type="http://schemas.openxmlformats.org/officeDocument/2006/relationships/hyperlink" Target="http://online.zakon.kz/Document/?doc_id=1042176" TargetMode="External"/><Relationship Id="rId415" Type="http://schemas.openxmlformats.org/officeDocument/2006/relationships/hyperlink" Target="http://online.zakon.kz/Document/?doc_id=38515909" TargetMode="External"/><Relationship Id="rId622" Type="http://schemas.openxmlformats.org/officeDocument/2006/relationships/hyperlink" Target="http://online.zakon.kz/Document/?doc_id=1041258" TargetMode="External"/><Relationship Id="rId1045" Type="http://schemas.openxmlformats.org/officeDocument/2006/relationships/hyperlink" Target="http://online.zakon.kz/Document/?doc_id=1008029" TargetMode="External"/><Relationship Id="rId1252" Type="http://schemas.openxmlformats.org/officeDocument/2006/relationships/hyperlink" Target="http://online.zakon.kz/Document/?doc_id=37532233" TargetMode="External"/><Relationship Id="rId2303" Type="http://schemas.openxmlformats.org/officeDocument/2006/relationships/hyperlink" Target="http://online.zakon.kz/Document/?doc_id=31518862" TargetMode="External"/><Relationship Id="rId2510" Type="http://schemas.openxmlformats.org/officeDocument/2006/relationships/hyperlink" Target="http://online.zakon.kz/Document/?doc_id=32064991" TargetMode="External"/><Relationship Id="rId1112" Type="http://schemas.openxmlformats.org/officeDocument/2006/relationships/hyperlink" Target="http://online.zakon.kz/Document/?doc_id=1008029" TargetMode="External"/><Relationship Id="rId3077" Type="http://schemas.openxmlformats.org/officeDocument/2006/relationships/hyperlink" Target="http://online.zakon.kz/Document/?doc_id=32932361" TargetMode="External"/><Relationship Id="rId1929" Type="http://schemas.openxmlformats.org/officeDocument/2006/relationships/hyperlink" Target="http://online.zakon.kz/Document/?doc_id=1009824" TargetMode="External"/><Relationship Id="rId2093" Type="http://schemas.openxmlformats.org/officeDocument/2006/relationships/hyperlink" Target="http://online.zakon.kz/Document/?doc_id=32045985" TargetMode="External"/><Relationship Id="rId3144" Type="http://schemas.openxmlformats.org/officeDocument/2006/relationships/hyperlink" Target="http://online.zakon.kz/Document/?doc_id=33499976" TargetMode="External"/><Relationship Id="rId272" Type="http://schemas.openxmlformats.org/officeDocument/2006/relationships/hyperlink" Target="http://online.zakon.kz/Document/?doc_id=32788515" TargetMode="External"/><Relationship Id="rId2160" Type="http://schemas.openxmlformats.org/officeDocument/2006/relationships/hyperlink" Target="http://online.zakon.kz/Document/?doc_id=30015990" TargetMode="External"/><Relationship Id="rId3004" Type="http://schemas.openxmlformats.org/officeDocument/2006/relationships/hyperlink" Target="http://online.zakon.kz/Document/?doc_id=31518862" TargetMode="External"/><Relationship Id="rId132" Type="http://schemas.openxmlformats.org/officeDocument/2006/relationships/hyperlink" Target="http://online.zakon.kz/Document/?doc_id=31624787" TargetMode="External"/><Relationship Id="rId2020" Type="http://schemas.openxmlformats.org/officeDocument/2006/relationships/hyperlink" Target="http://online.zakon.kz/Document/?doc_id=30038021" TargetMode="External"/><Relationship Id="rId1579" Type="http://schemas.openxmlformats.org/officeDocument/2006/relationships/hyperlink" Target="http://online.zakon.kz/Document/?doc_id=33373359" TargetMode="External"/><Relationship Id="rId2977" Type="http://schemas.openxmlformats.org/officeDocument/2006/relationships/hyperlink" Target="http://online.zakon.kz/Document/?doc_id=1005208" TargetMode="External"/><Relationship Id="rId949" Type="http://schemas.openxmlformats.org/officeDocument/2006/relationships/hyperlink" Target="http://online.zakon.kz/Document/?doc_id=36134071" TargetMode="External"/><Relationship Id="rId1786" Type="http://schemas.openxmlformats.org/officeDocument/2006/relationships/hyperlink" Target="http://online.zakon.kz/Document/?doc_id=33499976" TargetMode="External"/><Relationship Id="rId1993" Type="http://schemas.openxmlformats.org/officeDocument/2006/relationships/hyperlink" Target="http://online.zakon.kz/Document/?doc_id=33331745" TargetMode="External"/><Relationship Id="rId2837" Type="http://schemas.openxmlformats.org/officeDocument/2006/relationships/hyperlink" Target="http://online.zakon.kz/Document/?doc_id=38686844" TargetMode="External"/><Relationship Id="rId78" Type="http://schemas.openxmlformats.org/officeDocument/2006/relationships/hyperlink" Target="http://online.zakon.kz/Document/?doc_id=32565208" TargetMode="External"/><Relationship Id="rId809" Type="http://schemas.openxmlformats.org/officeDocument/2006/relationships/hyperlink" Target="http://online.zakon.kz/Document/?doc_id=37370474" TargetMode="External"/><Relationship Id="rId1439" Type="http://schemas.openxmlformats.org/officeDocument/2006/relationships/hyperlink" Target="http://online.zakon.kz/Document/?doc_id=34172820" TargetMode="External"/><Relationship Id="rId1646" Type="http://schemas.openxmlformats.org/officeDocument/2006/relationships/hyperlink" Target="http://online.zakon.kz/Document/?doc_id=36159568" TargetMode="External"/><Relationship Id="rId1853" Type="http://schemas.openxmlformats.org/officeDocument/2006/relationships/hyperlink" Target="http://online.zakon.kz/Document/?doc_id=31110631" TargetMode="External"/><Relationship Id="rId2904" Type="http://schemas.openxmlformats.org/officeDocument/2006/relationships/hyperlink" Target="http://online.zakon.kz/Document/?doc_id=4003931" TargetMode="External"/><Relationship Id="rId1506" Type="http://schemas.openxmlformats.org/officeDocument/2006/relationships/hyperlink" Target="http://online.zakon.kz/Document/?doc_id=34549108" TargetMode="External"/><Relationship Id="rId1713" Type="http://schemas.openxmlformats.org/officeDocument/2006/relationships/hyperlink" Target="http://online.zakon.kz/Document/?doc_id=32913350" TargetMode="External"/><Relationship Id="rId1920" Type="http://schemas.openxmlformats.org/officeDocument/2006/relationships/hyperlink" Target="http://online.zakon.kz/Document/?link_id=1006680232" TargetMode="External"/><Relationship Id="rId599" Type="http://schemas.openxmlformats.org/officeDocument/2006/relationships/hyperlink" Target="http://online.zakon.kz/Document/?doc_id=37337934" TargetMode="External"/><Relationship Id="rId2487" Type="http://schemas.openxmlformats.org/officeDocument/2006/relationships/hyperlink" Target="http://online.zakon.kz/Document/?doc_id=1032460" TargetMode="External"/><Relationship Id="rId2694" Type="http://schemas.openxmlformats.org/officeDocument/2006/relationships/hyperlink" Target="http://online.zakon.kz/Document/?doc_id=31110631" TargetMode="External"/><Relationship Id="rId459" Type="http://schemas.openxmlformats.org/officeDocument/2006/relationships/hyperlink" Target="http://online.zakon.kz/Document/?doc_id=32831155" TargetMode="External"/><Relationship Id="rId666" Type="http://schemas.openxmlformats.org/officeDocument/2006/relationships/hyperlink" Target="http://online.zakon.kz/Document/?doc_id=37532233" TargetMode="External"/><Relationship Id="rId873" Type="http://schemas.openxmlformats.org/officeDocument/2006/relationships/hyperlink" Target="http://online.zakon.kz/Document/?doc_id=38515909" TargetMode="External"/><Relationship Id="rId1089" Type="http://schemas.openxmlformats.org/officeDocument/2006/relationships/hyperlink" Target="http://online.zakon.kz/Document/?doc_id=31518958" TargetMode="External"/><Relationship Id="rId1296" Type="http://schemas.openxmlformats.org/officeDocument/2006/relationships/hyperlink" Target="http://online.zakon.kz/Document/?doc_id=37982199" TargetMode="External"/><Relationship Id="rId2347" Type="http://schemas.openxmlformats.org/officeDocument/2006/relationships/hyperlink" Target="http://online.zakon.kz/Document/?doc_id=1026672" TargetMode="External"/><Relationship Id="rId2554" Type="http://schemas.openxmlformats.org/officeDocument/2006/relationships/hyperlink" Target="http://online.zakon.kz/Document/?doc_id=39604716" TargetMode="External"/><Relationship Id="rId319" Type="http://schemas.openxmlformats.org/officeDocument/2006/relationships/hyperlink" Target="http://online.zakon.kz/Document/?doc_id=31154558" TargetMode="External"/><Relationship Id="rId526" Type="http://schemas.openxmlformats.org/officeDocument/2006/relationships/hyperlink" Target="http://online.zakon.kz/Document/?doc_id=1003592" TargetMode="External"/><Relationship Id="rId1156" Type="http://schemas.openxmlformats.org/officeDocument/2006/relationships/hyperlink" Target="http://online.zakon.kz/Document/?doc_id=38515909" TargetMode="External"/><Relationship Id="rId1363" Type="http://schemas.openxmlformats.org/officeDocument/2006/relationships/hyperlink" Target="http://online.zakon.kz/Document/?doc_id=37499663" TargetMode="External"/><Relationship Id="rId2207" Type="http://schemas.openxmlformats.org/officeDocument/2006/relationships/hyperlink" Target="http://online.zakon.kz/Document/?doc_id=31645319" TargetMode="External"/><Relationship Id="rId2761" Type="http://schemas.openxmlformats.org/officeDocument/2006/relationships/hyperlink" Target="http://online.zakon.kz/Document/?doc_id=31334090" TargetMode="External"/><Relationship Id="rId733" Type="http://schemas.openxmlformats.org/officeDocument/2006/relationships/hyperlink" Target="http://online.zakon.kz/Document/?doc_id=39604716" TargetMode="External"/><Relationship Id="rId940" Type="http://schemas.openxmlformats.org/officeDocument/2006/relationships/hyperlink" Target="http://online.zakon.kz/Document/?doc_id=33478302" TargetMode="External"/><Relationship Id="rId1016" Type="http://schemas.openxmlformats.org/officeDocument/2006/relationships/hyperlink" Target="http://online.zakon.kz/Document/?doc_id=38686844" TargetMode="External"/><Relationship Id="rId1570" Type="http://schemas.openxmlformats.org/officeDocument/2006/relationships/hyperlink" Target="http://online.zakon.kz/Document/?doc_id=34703880" TargetMode="External"/><Relationship Id="rId2414" Type="http://schemas.openxmlformats.org/officeDocument/2006/relationships/hyperlink" Target="http://online.zakon.kz/Document/?doc_id=31573214" TargetMode="External"/><Relationship Id="rId2621" Type="http://schemas.openxmlformats.org/officeDocument/2006/relationships/hyperlink" Target="http://online.zakon.kz/Document/?doc_id=31635480" TargetMode="External"/><Relationship Id="rId800" Type="http://schemas.openxmlformats.org/officeDocument/2006/relationships/hyperlink" Target="http://online.zakon.kz/Document/?doc_id=38074035" TargetMode="External"/><Relationship Id="rId1223" Type="http://schemas.openxmlformats.org/officeDocument/2006/relationships/hyperlink" Target="http://online.zakon.kz/Document/?doc_id=3003931" TargetMode="External"/><Relationship Id="rId1430" Type="http://schemas.openxmlformats.org/officeDocument/2006/relationships/hyperlink" Target="http://online.zakon.kz/Document/?doc_id=38781996" TargetMode="External"/><Relationship Id="rId3048" Type="http://schemas.openxmlformats.org/officeDocument/2006/relationships/hyperlink" Target="http://online.zakon.kz/Document/?doc_id=30419216" TargetMode="External"/><Relationship Id="rId176" Type="http://schemas.openxmlformats.org/officeDocument/2006/relationships/hyperlink" Target="http://online.zakon.kz/Document/?doc_id=4003931" TargetMode="External"/><Relationship Id="rId383" Type="http://schemas.openxmlformats.org/officeDocument/2006/relationships/hyperlink" Target="http://online.zakon.kz/Document/?doc_id=37370474" TargetMode="External"/><Relationship Id="rId590" Type="http://schemas.openxmlformats.org/officeDocument/2006/relationships/hyperlink" Target="http://online.zakon.kz/Document/?doc_id=37532233" TargetMode="External"/><Relationship Id="rId2064" Type="http://schemas.openxmlformats.org/officeDocument/2006/relationships/hyperlink" Target="http://online.zakon.kz/Document/?doc_id=30353506" TargetMode="External"/><Relationship Id="rId2271" Type="http://schemas.openxmlformats.org/officeDocument/2006/relationships/hyperlink" Target="http://online.zakon.kz/Document/?doc_id=34205812" TargetMode="External"/><Relationship Id="rId3115" Type="http://schemas.openxmlformats.org/officeDocument/2006/relationships/hyperlink" Target="http://online.zakon.kz/Document/?doc_id=1021988" TargetMode="External"/><Relationship Id="rId243" Type="http://schemas.openxmlformats.org/officeDocument/2006/relationships/hyperlink" Target="http://online.zakon.kz/Document/?doc_id=31038054" TargetMode="External"/><Relationship Id="rId450" Type="http://schemas.openxmlformats.org/officeDocument/2006/relationships/hyperlink" Target="http://online.zakon.kz/Document/?doc_id=36148637" TargetMode="External"/><Relationship Id="rId1080" Type="http://schemas.openxmlformats.org/officeDocument/2006/relationships/hyperlink" Target="http://online.zakon.kz/Document/?doc_id=33267657" TargetMode="External"/><Relationship Id="rId2131" Type="http://schemas.openxmlformats.org/officeDocument/2006/relationships/hyperlink" Target="http://online.zakon.kz/Document/?doc_id=37532233" TargetMode="External"/><Relationship Id="rId103" Type="http://schemas.openxmlformats.org/officeDocument/2006/relationships/hyperlink" Target="http://online.zakon.kz/Document/?doc_id=30384393" TargetMode="External"/><Relationship Id="rId310" Type="http://schemas.openxmlformats.org/officeDocument/2006/relationships/hyperlink" Target="http://online.zakon.kz/Document/?doc_id=38683521" TargetMode="External"/><Relationship Id="rId1897" Type="http://schemas.openxmlformats.org/officeDocument/2006/relationships/hyperlink" Target="http://online.zakon.kz/Document/?doc_id=31111134" TargetMode="External"/><Relationship Id="rId2948" Type="http://schemas.openxmlformats.org/officeDocument/2006/relationships/hyperlink" Target="http://online.zakon.kz/Document/?doc_id=38686844" TargetMode="External"/><Relationship Id="rId1757" Type="http://schemas.openxmlformats.org/officeDocument/2006/relationships/hyperlink" Target="http://online.zakon.kz/Document/?doc_id=33123837" TargetMode="External"/><Relationship Id="rId1964" Type="http://schemas.openxmlformats.org/officeDocument/2006/relationships/hyperlink" Target="http://online.zakon.kz/Document/?doc_id=31334090" TargetMode="External"/><Relationship Id="rId2808" Type="http://schemas.openxmlformats.org/officeDocument/2006/relationships/hyperlink" Target="http://online.zakon.kz/Document/?doc_id=38683521" TargetMode="External"/><Relationship Id="rId49" Type="http://schemas.openxmlformats.org/officeDocument/2006/relationships/hyperlink" Target="http://online.zakon.kz/Document/?doc_id=30384644" TargetMode="External"/><Relationship Id="rId1617" Type="http://schemas.openxmlformats.org/officeDocument/2006/relationships/hyperlink" Target="http://online.zakon.kz/Document/?doc_id=1042176" TargetMode="External"/><Relationship Id="rId1824" Type="http://schemas.openxmlformats.org/officeDocument/2006/relationships/hyperlink" Target="http://online.zakon.kz/Document/?doc_id=31334090" TargetMode="External"/><Relationship Id="rId2598" Type="http://schemas.openxmlformats.org/officeDocument/2006/relationships/hyperlink" Target="http://online.zakon.kz/Document/?doc_id=38686844" TargetMode="External"/><Relationship Id="rId777" Type="http://schemas.openxmlformats.org/officeDocument/2006/relationships/hyperlink" Target="http://online.zakon.kz/Document/?doc_id=31334090" TargetMode="External"/><Relationship Id="rId984" Type="http://schemas.openxmlformats.org/officeDocument/2006/relationships/hyperlink" Target="http://online.zakon.kz/Document/?doc_id=32045985" TargetMode="External"/><Relationship Id="rId2458" Type="http://schemas.openxmlformats.org/officeDocument/2006/relationships/hyperlink" Target="http://online.zakon.kz/Document/?doc_id=31635480" TargetMode="External"/><Relationship Id="rId2665" Type="http://schemas.openxmlformats.org/officeDocument/2006/relationships/hyperlink" Target="http://online.zakon.kz/Document/?doc_id=1008029" TargetMode="External"/><Relationship Id="rId2872" Type="http://schemas.openxmlformats.org/officeDocument/2006/relationships/hyperlink" Target="http://online.zakon.kz/Document/?doc_id=4003931" TargetMode="External"/><Relationship Id="rId637" Type="http://schemas.openxmlformats.org/officeDocument/2006/relationships/hyperlink" Target="http://online.zakon.kz/Document/?doc_id=30016157" TargetMode="External"/><Relationship Id="rId844" Type="http://schemas.openxmlformats.org/officeDocument/2006/relationships/hyperlink" Target="http://online.zakon.kz/Document/?doc_id=4003931" TargetMode="External"/><Relationship Id="rId1267" Type="http://schemas.openxmlformats.org/officeDocument/2006/relationships/hyperlink" Target="http://online.zakon.kz/Document/?doc_id=31624787" TargetMode="External"/><Relationship Id="rId1474" Type="http://schemas.openxmlformats.org/officeDocument/2006/relationships/hyperlink" Target="http://online.zakon.kz/Document/?doc_id=34172820" TargetMode="External"/><Relationship Id="rId1681" Type="http://schemas.openxmlformats.org/officeDocument/2006/relationships/hyperlink" Target="http://online.zakon.kz/Document/?doc_id=38835191" TargetMode="External"/><Relationship Id="rId2318" Type="http://schemas.openxmlformats.org/officeDocument/2006/relationships/hyperlink" Target="http://online.zakon.kz/Document/?doc_id=35429665" TargetMode="External"/><Relationship Id="rId2525" Type="http://schemas.openxmlformats.org/officeDocument/2006/relationships/hyperlink" Target="http://online.zakon.kz/Document/?doc_id=33172026" TargetMode="External"/><Relationship Id="rId2732" Type="http://schemas.openxmlformats.org/officeDocument/2006/relationships/hyperlink" Target="http://online.zakon.kz/Document/?doc_id=31415339" TargetMode="External"/><Relationship Id="rId704" Type="http://schemas.openxmlformats.org/officeDocument/2006/relationships/hyperlink" Target="http://online.zakon.kz/Document/?doc_id=38955953" TargetMode="External"/><Relationship Id="rId911" Type="http://schemas.openxmlformats.org/officeDocument/2006/relationships/hyperlink" Target="http://online.zakon.kz/Document/?doc_id=38686844" TargetMode="External"/><Relationship Id="rId1127" Type="http://schemas.openxmlformats.org/officeDocument/2006/relationships/hyperlink" Target="http://online.zakon.kz/Document/?doc_id=30361568" TargetMode="External"/><Relationship Id="rId1334" Type="http://schemas.openxmlformats.org/officeDocument/2006/relationships/hyperlink" Target="http://online.zakon.kz/Document/?doc_id=30037904" TargetMode="External"/><Relationship Id="rId1541" Type="http://schemas.openxmlformats.org/officeDocument/2006/relationships/hyperlink" Target="http://online.zakon.kz/Document/?doc_id=30384490" TargetMode="External"/><Relationship Id="rId40" Type="http://schemas.openxmlformats.org/officeDocument/2006/relationships/hyperlink" Target="http://online.zakon.kz/Document/?doc_id=30063152" TargetMode="External"/><Relationship Id="rId1401" Type="http://schemas.openxmlformats.org/officeDocument/2006/relationships/hyperlink" Target="http://online.zakon.kz/Document/?link_id=1005123306" TargetMode="External"/><Relationship Id="rId3159" Type="http://schemas.openxmlformats.org/officeDocument/2006/relationships/theme" Target="theme/theme1.xml"/><Relationship Id="rId287" Type="http://schemas.openxmlformats.org/officeDocument/2006/relationships/hyperlink" Target="http://online.zakon.kz/Document/?doc_id=38762734" TargetMode="External"/><Relationship Id="rId494" Type="http://schemas.openxmlformats.org/officeDocument/2006/relationships/hyperlink" Target="http://online.zakon.kz/Document/?doc_id=1008029" TargetMode="External"/><Relationship Id="rId2175" Type="http://schemas.openxmlformats.org/officeDocument/2006/relationships/hyperlink" Target="http://online.zakon.kz/Document/?doc_id=30451168" TargetMode="External"/><Relationship Id="rId2382" Type="http://schemas.openxmlformats.org/officeDocument/2006/relationships/hyperlink" Target="http://online.zakon.kz/Document/?doc_id=33140604" TargetMode="External"/><Relationship Id="rId3019" Type="http://schemas.openxmlformats.org/officeDocument/2006/relationships/hyperlink" Target="http://online.zakon.kz/Document/?doc_id=31224480" TargetMode="External"/><Relationship Id="rId147" Type="http://schemas.openxmlformats.org/officeDocument/2006/relationships/hyperlink" Target="http://online.zakon.kz/Document/?doc_id=38762734" TargetMode="External"/><Relationship Id="rId354" Type="http://schemas.openxmlformats.org/officeDocument/2006/relationships/hyperlink" Target="http://online.zakon.kz/Document/?doc_id=31310967" TargetMode="External"/><Relationship Id="rId1191" Type="http://schemas.openxmlformats.org/officeDocument/2006/relationships/hyperlink" Target="http://online.zakon.kz/Document/?doc_id=36134071" TargetMode="External"/><Relationship Id="rId2035" Type="http://schemas.openxmlformats.org/officeDocument/2006/relationships/hyperlink" Target="http://online.zakon.kz/Document/?doc_id=33499976" TargetMode="External"/><Relationship Id="rId561" Type="http://schemas.openxmlformats.org/officeDocument/2006/relationships/hyperlink" Target="http://online.zakon.kz/Document/?doc_id=38516651" TargetMode="External"/><Relationship Id="rId2242" Type="http://schemas.openxmlformats.org/officeDocument/2006/relationships/hyperlink" Target="http://online.zakon.kz/Document/?doc_id=34675976" TargetMode="External"/><Relationship Id="rId214" Type="http://schemas.openxmlformats.org/officeDocument/2006/relationships/hyperlink" Target="http://online.zakon.kz/Document/?doc_id=39893432" TargetMode="External"/><Relationship Id="rId421" Type="http://schemas.openxmlformats.org/officeDocument/2006/relationships/hyperlink" Target="http://online.zakon.kz/Document/?doc_id=37532233" TargetMode="External"/><Relationship Id="rId1051" Type="http://schemas.openxmlformats.org/officeDocument/2006/relationships/hyperlink" Target="http://online.zakon.kz/Document/?doc_id=3703931" TargetMode="External"/><Relationship Id="rId2102" Type="http://schemas.openxmlformats.org/officeDocument/2006/relationships/hyperlink" Target="http://online.zakon.kz/Document/?doc_id=3203931" TargetMode="External"/><Relationship Id="rId1868" Type="http://schemas.openxmlformats.org/officeDocument/2006/relationships/hyperlink" Target="http://online.zakon.kz/Document/?doc_id=30037904" TargetMode="External"/><Relationship Id="rId2919" Type="http://schemas.openxmlformats.org/officeDocument/2006/relationships/hyperlink" Target="http://online.zakon.kz/Document/?doc_id=39468548" TargetMode="External"/><Relationship Id="rId3083" Type="http://schemas.openxmlformats.org/officeDocument/2006/relationships/hyperlink" Target="http://online.zakon.kz/Document/?doc_id=1042176" TargetMode="External"/><Relationship Id="rId1728" Type="http://schemas.openxmlformats.org/officeDocument/2006/relationships/hyperlink" Target="http://online.zakon.kz/Document/?doc_id=31577399" TargetMode="External"/><Relationship Id="rId1935" Type="http://schemas.openxmlformats.org/officeDocument/2006/relationships/hyperlink" Target="http://online.zakon.kz/Document/?doc_id=31314714" TargetMode="External"/><Relationship Id="rId3150" Type="http://schemas.openxmlformats.org/officeDocument/2006/relationships/hyperlink" Target="http://online.zakon.kz/Document/?doc_id=2003931" TargetMode="External"/><Relationship Id="rId3010" Type="http://schemas.openxmlformats.org/officeDocument/2006/relationships/hyperlink" Target="http://online.zakon.kz/Document/?doc_id=30451148" TargetMode="External"/><Relationship Id="rId4" Type="http://schemas.openxmlformats.org/officeDocument/2006/relationships/webSettings" Target="webSettings.xml"/><Relationship Id="rId888" Type="http://schemas.openxmlformats.org/officeDocument/2006/relationships/hyperlink" Target="http://online.zakon.kz/Document/?doc_id=4003931" TargetMode="External"/><Relationship Id="rId2569" Type="http://schemas.openxmlformats.org/officeDocument/2006/relationships/hyperlink" Target="http://online.zakon.kz/Document/?doc_id=38597658" TargetMode="External"/><Relationship Id="rId2776" Type="http://schemas.openxmlformats.org/officeDocument/2006/relationships/hyperlink" Target="http://online.zakon.kz/Document/?doc_id=1042176" TargetMode="External"/><Relationship Id="rId2983" Type="http://schemas.openxmlformats.org/officeDocument/2006/relationships/hyperlink" Target="http://online.zakon.kz/Document/?doc_id=30086150" TargetMode="External"/><Relationship Id="rId748" Type="http://schemas.openxmlformats.org/officeDocument/2006/relationships/hyperlink" Target="http://online.zakon.kz/Document/?doc_id=37532233" TargetMode="External"/><Relationship Id="rId955" Type="http://schemas.openxmlformats.org/officeDocument/2006/relationships/hyperlink" Target="http://online.zakon.kz/Document/?doc_id=1039594" TargetMode="External"/><Relationship Id="rId1378" Type="http://schemas.openxmlformats.org/officeDocument/2006/relationships/hyperlink" Target="http://online.zakon.kz/Document/?doc_id=30114942" TargetMode="External"/><Relationship Id="rId1585" Type="http://schemas.openxmlformats.org/officeDocument/2006/relationships/hyperlink" Target="http://online.zakon.kz/Document/?doc_id=34441254" TargetMode="External"/><Relationship Id="rId1792" Type="http://schemas.openxmlformats.org/officeDocument/2006/relationships/hyperlink" Target="http://online.zakon.kz/Document/?doc_id=34378940" TargetMode="External"/><Relationship Id="rId2429" Type="http://schemas.openxmlformats.org/officeDocument/2006/relationships/hyperlink" Target="http://online.zakon.kz/Document/?doc_id=1008029" TargetMode="External"/><Relationship Id="rId2636" Type="http://schemas.openxmlformats.org/officeDocument/2006/relationships/hyperlink" Target="http://online.zakon.kz/Document/?doc_id=4003931" TargetMode="External"/><Relationship Id="rId2843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0565746" TargetMode="External"/><Relationship Id="rId608" Type="http://schemas.openxmlformats.org/officeDocument/2006/relationships/hyperlink" Target="http://online.zakon.kz/Document/?doc_id=32045985" TargetMode="External"/><Relationship Id="rId815" Type="http://schemas.openxmlformats.org/officeDocument/2006/relationships/hyperlink" Target="http://online.zakon.kz/Document/?doc_id=36392398" TargetMode="External"/><Relationship Id="rId1238" Type="http://schemas.openxmlformats.org/officeDocument/2006/relationships/hyperlink" Target="http://online.zakon.kz/Document/?doc_id=38597658" TargetMode="External"/><Relationship Id="rId1445" Type="http://schemas.openxmlformats.org/officeDocument/2006/relationships/hyperlink" Target="http://online.zakon.kz/Document/?doc_id=1016144" TargetMode="External"/><Relationship Id="rId1652" Type="http://schemas.openxmlformats.org/officeDocument/2006/relationships/hyperlink" Target="http://online.zakon.kz/Document/?doc_id=34441254" TargetMode="External"/><Relationship Id="rId1305" Type="http://schemas.openxmlformats.org/officeDocument/2006/relationships/hyperlink" Target="http://online.zakon.kz/Document/?doc_id=32045985" TargetMode="External"/><Relationship Id="rId2703" Type="http://schemas.openxmlformats.org/officeDocument/2006/relationships/hyperlink" Target="http://online.zakon.kz/Document/?doc_id=32045985" TargetMode="External"/><Relationship Id="rId2910" Type="http://schemas.openxmlformats.org/officeDocument/2006/relationships/hyperlink" Target="http://online.zakon.kz/Document/?doc_id=4003931" TargetMode="External"/><Relationship Id="rId1512" Type="http://schemas.openxmlformats.org/officeDocument/2006/relationships/hyperlink" Target="http://online.zakon.kz/Document/?doc_id=38550532" TargetMode="External"/><Relationship Id="rId11" Type="http://schemas.openxmlformats.org/officeDocument/2006/relationships/hyperlink" Target="http://online.zakon.kz/Document/?doc_id=38515909" TargetMode="External"/><Relationship Id="rId398" Type="http://schemas.openxmlformats.org/officeDocument/2006/relationships/hyperlink" Target="http://online.zakon.kz/Document/?doc_id=33123837" TargetMode="External"/><Relationship Id="rId2079" Type="http://schemas.openxmlformats.org/officeDocument/2006/relationships/hyperlink" Target="http://online.zakon.kz/Document/?doc_id=31226699" TargetMode="External"/><Relationship Id="rId2286" Type="http://schemas.openxmlformats.org/officeDocument/2006/relationships/hyperlink" Target="http://online.zakon.kz/Document/?doc_id=35619394" TargetMode="External"/><Relationship Id="rId2493" Type="http://schemas.openxmlformats.org/officeDocument/2006/relationships/hyperlink" Target="http://online.zakon.kz/Document/?doc_id=1032460" TargetMode="External"/><Relationship Id="rId258" Type="http://schemas.openxmlformats.org/officeDocument/2006/relationships/hyperlink" Target="http://online.zakon.kz/Document/?doc_id=31566937" TargetMode="External"/><Relationship Id="rId465" Type="http://schemas.openxmlformats.org/officeDocument/2006/relationships/hyperlink" Target="http://online.zakon.kz/Document/?doc_id=39215042" TargetMode="External"/><Relationship Id="rId672" Type="http://schemas.openxmlformats.org/officeDocument/2006/relationships/hyperlink" Target="http://online.zakon.kz/Document/?doc_id=30591423" TargetMode="External"/><Relationship Id="rId1095" Type="http://schemas.openxmlformats.org/officeDocument/2006/relationships/hyperlink" Target="http://online.zakon.kz/Document/?doc_id=30037904" TargetMode="External"/><Relationship Id="rId2146" Type="http://schemas.openxmlformats.org/officeDocument/2006/relationships/hyperlink" Target="http://online.zakon.kz/Document/?doc_id=38597658" TargetMode="External"/><Relationship Id="rId2353" Type="http://schemas.openxmlformats.org/officeDocument/2006/relationships/hyperlink" Target="http://online.zakon.kz/Document/?doc_id=34634878" TargetMode="External"/><Relationship Id="rId2560" Type="http://schemas.openxmlformats.org/officeDocument/2006/relationships/hyperlink" Target="http://online.zakon.kz/Document/?doc_id=37370474" TargetMode="External"/><Relationship Id="rId118" Type="http://schemas.openxmlformats.org/officeDocument/2006/relationships/hyperlink" Target="http://online.zakon.kz/Document/?doc_id=30451168" TargetMode="External"/><Relationship Id="rId325" Type="http://schemas.openxmlformats.org/officeDocument/2006/relationships/hyperlink" Target="http://online.zakon.kz/Document/?doc_id=30016268" TargetMode="External"/><Relationship Id="rId532" Type="http://schemas.openxmlformats.org/officeDocument/2006/relationships/hyperlink" Target="http://online.zakon.kz/Document/?doc_id=1039673" TargetMode="External"/><Relationship Id="rId1162" Type="http://schemas.openxmlformats.org/officeDocument/2006/relationships/hyperlink" Target="http://online.zakon.kz/Document/?doc_id=38515909" TargetMode="External"/><Relationship Id="rId2006" Type="http://schemas.openxmlformats.org/officeDocument/2006/relationships/hyperlink" Target="http://online.zakon.kz/Document/?doc_id=39630707" TargetMode="External"/><Relationship Id="rId2213" Type="http://schemas.openxmlformats.org/officeDocument/2006/relationships/hyperlink" Target="http://online.zakon.kz/Document/?doc_id=30981399" TargetMode="External"/><Relationship Id="rId2420" Type="http://schemas.openxmlformats.org/officeDocument/2006/relationships/hyperlink" Target="http://online.zakon.kz/Document/?doc_id=1041467" TargetMode="External"/><Relationship Id="rId1022" Type="http://schemas.openxmlformats.org/officeDocument/2006/relationships/hyperlink" Target="http://online.zakon.kz/Document/?doc_id=38515909" TargetMode="External"/><Relationship Id="rId1979" Type="http://schemas.openxmlformats.org/officeDocument/2006/relationships/hyperlink" Target="http://online.zakon.kz/Document/?doc_id=31314714" TargetMode="External"/><Relationship Id="rId1839" Type="http://schemas.openxmlformats.org/officeDocument/2006/relationships/hyperlink" Target="http://online.zakon.kz/Document/?doc_id=36392398" TargetMode="External"/><Relationship Id="rId3054" Type="http://schemas.openxmlformats.org/officeDocument/2006/relationships/hyperlink" Target="http://online.zakon.kz/Document/?doc_id=4003931" TargetMode="External"/><Relationship Id="rId182" Type="http://schemas.openxmlformats.org/officeDocument/2006/relationships/hyperlink" Target="http://online.zakon.kz/Document/?doc_id=30055259" TargetMode="External"/><Relationship Id="rId1906" Type="http://schemas.openxmlformats.org/officeDocument/2006/relationships/hyperlink" Target="http://online.zakon.kz/Document/?doc_id=39217424" TargetMode="External"/><Relationship Id="rId2070" Type="http://schemas.openxmlformats.org/officeDocument/2006/relationships/hyperlink" Target="http://online.zakon.kz/Document/?doc_id=30460474" TargetMode="External"/><Relationship Id="rId3121" Type="http://schemas.openxmlformats.org/officeDocument/2006/relationships/hyperlink" Target="http://online.zakon.kz/Document/?doc_id=33499976" TargetMode="External"/><Relationship Id="rId999" Type="http://schemas.openxmlformats.org/officeDocument/2006/relationships/hyperlink" Target="http://online.zakon.kz/Document/?doc_id=38686844" TargetMode="External"/><Relationship Id="rId2887" Type="http://schemas.openxmlformats.org/officeDocument/2006/relationships/hyperlink" Target="http://online.zakon.kz/Document/?doc_id=30091522" TargetMode="External"/><Relationship Id="rId859" Type="http://schemas.openxmlformats.org/officeDocument/2006/relationships/hyperlink" Target="http://online.zakon.kz/Document/?doc_id=30055259" TargetMode="External"/><Relationship Id="rId1489" Type="http://schemas.openxmlformats.org/officeDocument/2006/relationships/hyperlink" Target="http://online.zakon.kz/Document/?doc_id=30384393" TargetMode="External"/><Relationship Id="rId1696" Type="http://schemas.openxmlformats.org/officeDocument/2006/relationships/hyperlink" Target="http://online.zakon.kz/Document/?doc_id=36727851" TargetMode="External"/><Relationship Id="rId1349" Type="http://schemas.openxmlformats.org/officeDocument/2006/relationships/hyperlink" Target="http://online.zakon.kz/Document/?doc_id=30384644" TargetMode="External"/><Relationship Id="rId2747" Type="http://schemas.openxmlformats.org/officeDocument/2006/relationships/hyperlink" Target="http://online.zakon.kz/Document/?doc_id=31111134" TargetMode="External"/><Relationship Id="rId2954" Type="http://schemas.openxmlformats.org/officeDocument/2006/relationships/hyperlink" Target="http://online.zakon.kz/Document/?doc_id=34172820" TargetMode="External"/><Relationship Id="rId719" Type="http://schemas.openxmlformats.org/officeDocument/2006/relationships/hyperlink" Target="http://online.zakon.kz/Document/?doc_id=37370474" TargetMode="External"/><Relationship Id="rId926" Type="http://schemas.openxmlformats.org/officeDocument/2006/relationships/hyperlink" Target="http://online.zakon.kz/Document/?doc_id=35363750" TargetMode="External"/><Relationship Id="rId1556" Type="http://schemas.openxmlformats.org/officeDocument/2006/relationships/hyperlink" Target="http://online.zakon.kz/Document/?doc_id=33114937" TargetMode="External"/><Relationship Id="rId1763" Type="http://schemas.openxmlformats.org/officeDocument/2006/relationships/hyperlink" Target="http://online.zakon.kz/Document/?doc_id=30090541" TargetMode="External"/><Relationship Id="rId1970" Type="http://schemas.openxmlformats.org/officeDocument/2006/relationships/hyperlink" Target="http://online.zakon.kz/Document/?doc_id=4003931" TargetMode="External"/><Relationship Id="rId2607" Type="http://schemas.openxmlformats.org/officeDocument/2006/relationships/hyperlink" Target="http://online.zakon.kz/Document/?doc_id=33331745" TargetMode="External"/><Relationship Id="rId2814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1111134" TargetMode="External"/><Relationship Id="rId1209" Type="http://schemas.openxmlformats.org/officeDocument/2006/relationships/hyperlink" Target="http://online.zakon.kz/Document/?doc_id=1042176" TargetMode="External"/><Relationship Id="rId1416" Type="http://schemas.openxmlformats.org/officeDocument/2006/relationships/hyperlink" Target="http://online.zakon.kz/Document/?doc_id=39924867" TargetMode="External"/><Relationship Id="rId1623" Type="http://schemas.openxmlformats.org/officeDocument/2006/relationships/hyperlink" Target="http://online.zakon.kz/Document/?doc_id=1006061" TargetMode="External"/><Relationship Id="rId1830" Type="http://schemas.openxmlformats.org/officeDocument/2006/relationships/hyperlink" Target="http://online.zakon.kz/Document/?doc_id=36159568" TargetMode="External"/><Relationship Id="rId2397" Type="http://schemas.openxmlformats.org/officeDocument/2006/relationships/hyperlink" Target="http://online.zakon.kz/Document/?doc_id=36220400" TargetMode="External"/><Relationship Id="rId369" Type="http://schemas.openxmlformats.org/officeDocument/2006/relationships/hyperlink" Target="http://online.zakon.kz/Document/?doc_id=38515909" TargetMode="External"/><Relationship Id="rId576" Type="http://schemas.openxmlformats.org/officeDocument/2006/relationships/hyperlink" Target="http://online.zakon.kz/Document/?doc_id=30016157" TargetMode="External"/><Relationship Id="rId783" Type="http://schemas.openxmlformats.org/officeDocument/2006/relationships/hyperlink" Target="http://online.zakon.kz/Document/?doc_id=35508127" TargetMode="External"/><Relationship Id="rId990" Type="http://schemas.openxmlformats.org/officeDocument/2006/relationships/hyperlink" Target="http://online.zakon.kz/Document/?doc_id=39893432" TargetMode="External"/><Relationship Id="rId2257" Type="http://schemas.openxmlformats.org/officeDocument/2006/relationships/hyperlink" Target="http://online.zakon.kz/Document/?doc_id=33499976" TargetMode="External"/><Relationship Id="rId2464" Type="http://schemas.openxmlformats.org/officeDocument/2006/relationships/hyperlink" Target="http://online.zakon.kz/Document/?doc_id=32910969" TargetMode="External"/><Relationship Id="rId2671" Type="http://schemas.openxmlformats.org/officeDocument/2006/relationships/hyperlink" Target="http://online.zakon.kz/Document/?doc_id=30037904" TargetMode="External"/><Relationship Id="rId229" Type="http://schemas.openxmlformats.org/officeDocument/2006/relationships/hyperlink" Target="http://online.zakon.kz/Document/?doc_id=30016268" TargetMode="External"/><Relationship Id="rId436" Type="http://schemas.openxmlformats.org/officeDocument/2006/relationships/hyperlink" Target="http://online.zakon.kz/Document/?doc_id=38515909" TargetMode="External"/><Relationship Id="rId643" Type="http://schemas.openxmlformats.org/officeDocument/2006/relationships/hyperlink" Target="http://online.zakon.kz/Document/?doc_id=30353506" TargetMode="External"/><Relationship Id="rId1066" Type="http://schemas.openxmlformats.org/officeDocument/2006/relationships/hyperlink" Target="http://online.zakon.kz/Document/?doc_id=1042176" TargetMode="External"/><Relationship Id="rId1273" Type="http://schemas.openxmlformats.org/officeDocument/2006/relationships/hyperlink" Target="http://online.zakon.kz/Document/?doc_id=34703880" TargetMode="External"/><Relationship Id="rId1480" Type="http://schemas.openxmlformats.org/officeDocument/2006/relationships/hyperlink" Target="http://online.zakon.kz/Document/?doc_id=1013928" TargetMode="External"/><Relationship Id="rId2117" Type="http://schemas.openxmlformats.org/officeDocument/2006/relationships/hyperlink" Target="http://online.zakon.kz/Document/?doc_id=31110631" TargetMode="External"/><Relationship Id="rId2324" Type="http://schemas.openxmlformats.org/officeDocument/2006/relationships/hyperlink" Target="http://online.zakon.kz/Document/?doc_id=39855023" TargetMode="External"/><Relationship Id="rId850" Type="http://schemas.openxmlformats.org/officeDocument/2006/relationships/hyperlink" Target="http://online.zakon.kz/Document/?doc_id=1021988" TargetMode="External"/><Relationship Id="rId1133" Type="http://schemas.openxmlformats.org/officeDocument/2006/relationships/hyperlink" Target="http://online.zakon.kz/Document/?doc_id=31226699" TargetMode="External"/><Relationship Id="rId2531" Type="http://schemas.openxmlformats.org/officeDocument/2006/relationships/hyperlink" Target="http://online.zakon.kz/Document/?doc_id=30384393" TargetMode="External"/><Relationship Id="rId503" Type="http://schemas.openxmlformats.org/officeDocument/2006/relationships/hyperlink" Target="http://online.zakon.kz/Document/?doc_id=4003931" TargetMode="External"/><Relationship Id="rId710" Type="http://schemas.openxmlformats.org/officeDocument/2006/relationships/hyperlink" Target="http://online.zakon.kz/Document/?doc_id=37982199" TargetMode="External"/><Relationship Id="rId1340" Type="http://schemas.openxmlformats.org/officeDocument/2006/relationships/hyperlink" Target="http://online.zakon.kz/Document/?doc_id=30114942" TargetMode="External"/><Relationship Id="rId3098" Type="http://schemas.openxmlformats.org/officeDocument/2006/relationships/hyperlink" Target="http://online.zakon.kz/Document/?doc_id=39604716" TargetMode="External"/><Relationship Id="rId1200" Type="http://schemas.openxmlformats.org/officeDocument/2006/relationships/hyperlink" Target="http://online.zakon.kz/Document/?doc_id=38686844" TargetMode="External"/><Relationship Id="rId293" Type="http://schemas.openxmlformats.org/officeDocument/2006/relationships/hyperlink" Target="http://online.zakon.kz/Document/?doc_id=36392398" TargetMode="External"/><Relationship Id="rId2181" Type="http://schemas.openxmlformats.org/officeDocument/2006/relationships/hyperlink" Target="http://online.zakon.kz/Document/?doc_id=30578740" TargetMode="External"/><Relationship Id="rId3025" Type="http://schemas.openxmlformats.org/officeDocument/2006/relationships/hyperlink" Target="http://online.zakon.kz/Document/?doc_id=1009790" TargetMode="External"/><Relationship Id="rId153" Type="http://schemas.openxmlformats.org/officeDocument/2006/relationships/hyperlink" Target="http://online.zakon.kz/Document/?doc_id=35229464" TargetMode="External"/><Relationship Id="rId360" Type="http://schemas.openxmlformats.org/officeDocument/2006/relationships/hyperlink" Target="http://online.zakon.kz/Document/?doc_id=31528069" TargetMode="External"/><Relationship Id="rId2041" Type="http://schemas.openxmlformats.org/officeDocument/2006/relationships/hyperlink" Target="http://online.zakon.kz/Document/?doc_id=38686844" TargetMode="External"/><Relationship Id="rId220" Type="http://schemas.openxmlformats.org/officeDocument/2006/relationships/hyperlink" Target="http://online.zakon.kz/Document/?doc_id=1021131" TargetMode="External"/><Relationship Id="rId2998" Type="http://schemas.openxmlformats.org/officeDocument/2006/relationships/hyperlink" Target="http://online.zakon.kz/Document/?doc_id=31224480" TargetMode="External"/><Relationship Id="rId2858" Type="http://schemas.openxmlformats.org/officeDocument/2006/relationships/hyperlink" Target="http://online.zakon.kz/Document/?doc_id=30384404" TargetMode="External"/><Relationship Id="rId99" Type="http://schemas.openxmlformats.org/officeDocument/2006/relationships/hyperlink" Target="http://online.zakon.kz/Document/?doc_id=1042176" TargetMode="External"/><Relationship Id="rId1667" Type="http://schemas.openxmlformats.org/officeDocument/2006/relationships/hyperlink" Target="http://online.zakon.kz/Document/?doc_id=34441254" TargetMode="External"/><Relationship Id="rId1874" Type="http://schemas.openxmlformats.org/officeDocument/2006/relationships/hyperlink" Target="http://online.zakon.kz/Document/?doc_id=37532233" TargetMode="External"/><Relationship Id="rId2718" Type="http://schemas.openxmlformats.org/officeDocument/2006/relationships/hyperlink" Target="http://online.zakon.kz/Document/?doc_id=30055259" TargetMode="External"/><Relationship Id="rId2925" Type="http://schemas.openxmlformats.org/officeDocument/2006/relationships/hyperlink" Target="http://online.zakon.kz/Document/?doc_id=1042176" TargetMode="External"/><Relationship Id="rId1527" Type="http://schemas.openxmlformats.org/officeDocument/2006/relationships/hyperlink" Target="http://online.zakon.kz/Document/?doc_id=1006061" TargetMode="External"/><Relationship Id="rId1734" Type="http://schemas.openxmlformats.org/officeDocument/2006/relationships/hyperlink" Target="http://online.zakon.kz/Document/?doc_id=32045985" TargetMode="External"/><Relationship Id="rId1941" Type="http://schemas.openxmlformats.org/officeDocument/2006/relationships/hyperlink" Target="http://online.zakon.kz/Document/?doc_id=1042176" TargetMode="External"/><Relationship Id="rId26" Type="http://schemas.openxmlformats.org/officeDocument/2006/relationships/hyperlink" Target="http://online.zakon.kz/Document/?doc_id=33499976" TargetMode="External"/><Relationship Id="rId1801" Type="http://schemas.openxmlformats.org/officeDocument/2006/relationships/hyperlink" Target="http://online.zakon.kz/Document/?doc_id=33499976" TargetMode="External"/><Relationship Id="rId687" Type="http://schemas.openxmlformats.org/officeDocument/2006/relationships/hyperlink" Target="http://online.zakon.kz/Document/?doc_id=30950160" TargetMode="External"/><Relationship Id="rId2368" Type="http://schemas.openxmlformats.org/officeDocument/2006/relationships/hyperlink" Target="http://online.zakon.kz/Document/?doc_id=39025340" TargetMode="External"/><Relationship Id="rId894" Type="http://schemas.openxmlformats.org/officeDocument/2006/relationships/hyperlink" Target="http://online.zakon.kz/Document/?doc_id=30090541" TargetMode="External"/><Relationship Id="rId1177" Type="http://schemas.openxmlformats.org/officeDocument/2006/relationships/hyperlink" Target="http://online.zakon.kz/Document/?doc_id=37532233" TargetMode="External"/><Relationship Id="rId2575" Type="http://schemas.openxmlformats.org/officeDocument/2006/relationships/hyperlink" Target="http://online.zakon.kz/Document/?doc_id=1008029" TargetMode="External"/><Relationship Id="rId2782" Type="http://schemas.openxmlformats.org/officeDocument/2006/relationships/hyperlink" Target="http://online.zakon.kz/Document/?doc_id=30451148" TargetMode="External"/><Relationship Id="rId547" Type="http://schemas.openxmlformats.org/officeDocument/2006/relationships/hyperlink" Target="http://online.zakon.kz/Document/?doc_id=1013928" TargetMode="External"/><Relationship Id="rId754" Type="http://schemas.openxmlformats.org/officeDocument/2006/relationships/hyperlink" Target="http://online.zakon.kz/Document/?doc_id=33267657" TargetMode="External"/><Relationship Id="rId961" Type="http://schemas.openxmlformats.org/officeDocument/2006/relationships/hyperlink" Target="http://online.zakon.kz/Document/?doc_id=36148637" TargetMode="External"/><Relationship Id="rId1384" Type="http://schemas.openxmlformats.org/officeDocument/2006/relationships/hyperlink" Target="http://online.zakon.kz/Document/?doc_id=31642699" TargetMode="External"/><Relationship Id="rId1591" Type="http://schemas.openxmlformats.org/officeDocument/2006/relationships/hyperlink" Target="http://online.zakon.kz/Document/?doc_id=38207408" TargetMode="External"/><Relationship Id="rId2228" Type="http://schemas.openxmlformats.org/officeDocument/2006/relationships/hyperlink" Target="http://online.zakon.kz/Document/?doc_id=33123837" TargetMode="External"/><Relationship Id="rId2435" Type="http://schemas.openxmlformats.org/officeDocument/2006/relationships/hyperlink" Target="http://online.zakon.kz/Document/?doc_id=30060824" TargetMode="External"/><Relationship Id="rId2642" Type="http://schemas.openxmlformats.org/officeDocument/2006/relationships/hyperlink" Target="http://online.zakon.kz/Document/?doc_id=30092019" TargetMode="External"/><Relationship Id="rId90" Type="http://schemas.openxmlformats.org/officeDocument/2006/relationships/hyperlink" Target="http://online.zakon.kz/Document/?doc_id=36679425" TargetMode="External"/><Relationship Id="rId407" Type="http://schemas.openxmlformats.org/officeDocument/2006/relationships/hyperlink" Target="http://online.zakon.kz/Document/?doc_id=37532233" TargetMode="External"/><Relationship Id="rId614" Type="http://schemas.openxmlformats.org/officeDocument/2006/relationships/hyperlink" Target="http://online.zakon.kz/Document/?doc_id=33692459" TargetMode="External"/><Relationship Id="rId821" Type="http://schemas.openxmlformats.org/officeDocument/2006/relationships/hyperlink" Target="http://online.zakon.kz/Document/?doc_id=37982199" TargetMode="External"/><Relationship Id="rId1037" Type="http://schemas.openxmlformats.org/officeDocument/2006/relationships/hyperlink" Target="http://online.zakon.kz/Document/?doc_id=4003931" TargetMode="External"/><Relationship Id="rId1244" Type="http://schemas.openxmlformats.org/officeDocument/2006/relationships/hyperlink" Target="http://online.zakon.kz/Document/?doc_id=35083101" TargetMode="External"/><Relationship Id="rId1451" Type="http://schemas.openxmlformats.org/officeDocument/2006/relationships/hyperlink" Target="http://online.zakon.kz/Document/?doc_id=36392398" TargetMode="External"/><Relationship Id="rId2502" Type="http://schemas.openxmlformats.org/officeDocument/2006/relationships/hyperlink" Target="http://online.zakon.kz/Document/?doc_id=39633866" TargetMode="External"/><Relationship Id="rId1104" Type="http://schemas.openxmlformats.org/officeDocument/2006/relationships/hyperlink" Target="http://online.zakon.kz/Document/?doc_id=30353506" TargetMode="External"/><Relationship Id="rId1311" Type="http://schemas.openxmlformats.org/officeDocument/2006/relationships/hyperlink" Target="http://online.zakon.kz/Document/?doc_id=1009824" TargetMode="External"/><Relationship Id="rId3069" Type="http://schemas.openxmlformats.org/officeDocument/2006/relationships/hyperlink" Target="http://online.zakon.kz/Document/?doc_id=33499976" TargetMode="External"/><Relationship Id="rId197" Type="http://schemas.openxmlformats.org/officeDocument/2006/relationships/hyperlink" Target="http://online.zakon.kz/Document/?doc_id=32910969" TargetMode="External"/><Relationship Id="rId2085" Type="http://schemas.openxmlformats.org/officeDocument/2006/relationships/hyperlink" Target="http://online.zakon.kz/Document/?doc_id=33331745" TargetMode="External"/><Relationship Id="rId2292" Type="http://schemas.openxmlformats.org/officeDocument/2006/relationships/hyperlink" Target="http://online.zakon.kz/Document/?doc_id=39855023" TargetMode="External"/><Relationship Id="rId3136" Type="http://schemas.openxmlformats.org/officeDocument/2006/relationships/hyperlink" Target="http://online.zakon.kz/Document/?doc_id=1042176" TargetMode="External"/><Relationship Id="rId264" Type="http://schemas.openxmlformats.org/officeDocument/2006/relationships/hyperlink" Target="http://online.zakon.kz/Document/?doc_id=37478938" TargetMode="External"/><Relationship Id="rId471" Type="http://schemas.openxmlformats.org/officeDocument/2006/relationships/hyperlink" Target="http://online.zakon.kz/Document/?doc_id=37287262" TargetMode="External"/><Relationship Id="rId2152" Type="http://schemas.openxmlformats.org/officeDocument/2006/relationships/hyperlink" Target="http://online.zakon.kz/Document/?doc_id=1009790" TargetMode="External"/><Relationship Id="rId124" Type="http://schemas.openxmlformats.org/officeDocument/2006/relationships/hyperlink" Target="http://online.zakon.kz/Document/?doc_id=1008029" TargetMode="External"/><Relationship Id="rId331" Type="http://schemas.openxmlformats.org/officeDocument/2006/relationships/hyperlink" Target="http://online.zakon.kz/Document/?doc_id=1006061" TargetMode="External"/><Relationship Id="rId2012" Type="http://schemas.openxmlformats.org/officeDocument/2006/relationships/hyperlink" Target="http://online.zakon.kz/Document/?doc_id=38515909" TargetMode="External"/><Relationship Id="rId2969" Type="http://schemas.openxmlformats.org/officeDocument/2006/relationships/hyperlink" Target="http://online.zakon.kz/Document/?doc_id=30451168" TargetMode="External"/><Relationship Id="rId1778" Type="http://schemas.openxmlformats.org/officeDocument/2006/relationships/hyperlink" Target="http://online.zakon.kz/Document/?doc_id=30882361" TargetMode="External"/><Relationship Id="rId1985" Type="http://schemas.openxmlformats.org/officeDocument/2006/relationships/hyperlink" Target="http://online.zakon.kz/Document/?doc_id=36706193" TargetMode="External"/><Relationship Id="rId2829" Type="http://schemas.openxmlformats.org/officeDocument/2006/relationships/hyperlink" Target="http://online.zakon.kz/Document/?doc_id=34172820" TargetMode="External"/><Relationship Id="rId1638" Type="http://schemas.openxmlformats.org/officeDocument/2006/relationships/hyperlink" Target="http://online.zakon.kz/Document/?doc_id=30932680" TargetMode="External"/><Relationship Id="rId1845" Type="http://schemas.openxmlformats.org/officeDocument/2006/relationships/hyperlink" Target="http://online.zakon.kz/Document/?doc_id=31224480" TargetMode="External"/><Relationship Id="rId3060" Type="http://schemas.openxmlformats.org/officeDocument/2006/relationships/hyperlink" Target="http://online.zakon.kz/Document/?doc_id=31408696" TargetMode="External"/><Relationship Id="rId1705" Type="http://schemas.openxmlformats.org/officeDocument/2006/relationships/hyperlink" Target="http://online.zakon.kz/Document/?doc_id=38207408" TargetMode="External"/><Relationship Id="rId1912" Type="http://schemas.openxmlformats.org/officeDocument/2006/relationships/hyperlink" Target="http://online.zakon.kz/Document/?doc_id=33499976" TargetMode="External"/><Relationship Id="rId798" Type="http://schemas.openxmlformats.org/officeDocument/2006/relationships/hyperlink" Target="http://online.zakon.kz/Document/?doc_id=31518958" TargetMode="External"/><Relationship Id="rId2479" Type="http://schemas.openxmlformats.org/officeDocument/2006/relationships/hyperlink" Target="http://online.zakon.kz/Document/?doc_id=34390581" TargetMode="External"/><Relationship Id="rId2686" Type="http://schemas.openxmlformats.org/officeDocument/2006/relationships/hyperlink" Target="http://online.zakon.kz/Document/?doc_id=37532233" TargetMode="External"/><Relationship Id="rId2893" Type="http://schemas.openxmlformats.org/officeDocument/2006/relationships/hyperlink" Target="http://online.zakon.kz/Document/?doc_id=31110631" TargetMode="External"/><Relationship Id="rId658" Type="http://schemas.openxmlformats.org/officeDocument/2006/relationships/hyperlink" Target="http://online.zakon.kz/Document/?doc_id=1006061" TargetMode="External"/><Relationship Id="rId865" Type="http://schemas.openxmlformats.org/officeDocument/2006/relationships/hyperlink" Target="http://online.zakon.kz/Document/?doc_id=30451148" TargetMode="External"/><Relationship Id="rId1288" Type="http://schemas.openxmlformats.org/officeDocument/2006/relationships/hyperlink" Target="http://online.zakon.kz/Document/?doc_id=34172820" TargetMode="External"/><Relationship Id="rId1495" Type="http://schemas.openxmlformats.org/officeDocument/2006/relationships/hyperlink" Target="http://online.zakon.kz/Document/?doc_id=31548165" TargetMode="External"/><Relationship Id="rId2339" Type="http://schemas.openxmlformats.org/officeDocument/2006/relationships/hyperlink" Target="http://online.zakon.kz/Document/?doc_id=39360316" TargetMode="External"/><Relationship Id="rId2546" Type="http://schemas.openxmlformats.org/officeDocument/2006/relationships/hyperlink" Target="http://online.zakon.kz/Document/?doc_id=38762734" TargetMode="External"/><Relationship Id="rId2753" Type="http://schemas.openxmlformats.org/officeDocument/2006/relationships/hyperlink" Target="http://online.zakon.kz/Document/?doc_id=31311025" TargetMode="External"/><Relationship Id="rId2960" Type="http://schemas.openxmlformats.org/officeDocument/2006/relationships/hyperlink" Target="http://online.zakon.kz/Document/?doc_id=39360316" TargetMode="External"/><Relationship Id="rId518" Type="http://schemas.openxmlformats.org/officeDocument/2006/relationships/hyperlink" Target="http://online.zakon.kz/Document/?doc_id=38515909" TargetMode="External"/><Relationship Id="rId725" Type="http://schemas.openxmlformats.org/officeDocument/2006/relationships/hyperlink" Target="http://online.zakon.kz/Document/?doc_id=37370474" TargetMode="External"/><Relationship Id="rId932" Type="http://schemas.openxmlformats.org/officeDocument/2006/relationships/hyperlink" Target="http://online.zakon.kz/Document/?doc_id=38686844" TargetMode="External"/><Relationship Id="rId1148" Type="http://schemas.openxmlformats.org/officeDocument/2006/relationships/hyperlink" Target="http://online.zakon.kz/Document/?link_id=1007465020" TargetMode="External"/><Relationship Id="rId1355" Type="http://schemas.openxmlformats.org/officeDocument/2006/relationships/hyperlink" Target="http://online.zakon.kz/Document/?doc_id=31110631" TargetMode="External"/><Relationship Id="rId1562" Type="http://schemas.openxmlformats.org/officeDocument/2006/relationships/hyperlink" Target="http://online.zakon.kz/Document/?link_id=1007289488" TargetMode="External"/><Relationship Id="rId2406" Type="http://schemas.openxmlformats.org/officeDocument/2006/relationships/hyperlink" Target="http://online.zakon.kz/Document/?doc_id=33499976" TargetMode="External"/><Relationship Id="rId2613" Type="http://schemas.openxmlformats.org/officeDocument/2006/relationships/hyperlink" Target="http://online.zakon.kz/Document/?doc_id=30037904" TargetMode="External"/><Relationship Id="rId1008" Type="http://schemas.openxmlformats.org/officeDocument/2006/relationships/hyperlink" Target="http://online.zakon.kz/Document/?doc_id=32045985" TargetMode="External"/><Relationship Id="rId1215" Type="http://schemas.openxmlformats.org/officeDocument/2006/relationships/hyperlink" Target="http://online.zakon.kz/Document/?doc_id=31224480" TargetMode="External"/><Relationship Id="rId1422" Type="http://schemas.openxmlformats.org/officeDocument/2006/relationships/hyperlink" Target="http://online.zakon.kz/Document/?doc_id=38516651" TargetMode="External"/><Relationship Id="rId2820" Type="http://schemas.openxmlformats.org/officeDocument/2006/relationships/hyperlink" Target="http://online.zakon.kz/Document/?doc_id=34205812" TargetMode="External"/><Relationship Id="rId61" Type="http://schemas.openxmlformats.org/officeDocument/2006/relationships/hyperlink" Target="http://online.zakon.kz/Document/?doc_id=35769122" TargetMode="External"/><Relationship Id="rId2196" Type="http://schemas.openxmlformats.org/officeDocument/2006/relationships/hyperlink" Target="http://online.zakon.kz/Document/?doc_id=31314714" TargetMode="External"/><Relationship Id="rId168" Type="http://schemas.openxmlformats.org/officeDocument/2006/relationships/hyperlink" Target="http://online.zakon.kz/Document/?doc_id=33690819" TargetMode="External"/><Relationship Id="rId375" Type="http://schemas.openxmlformats.org/officeDocument/2006/relationships/hyperlink" Target="http://online.zakon.kz/Document/?doc_id=36148637" TargetMode="External"/><Relationship Id="rId582" Type="http://schemas.openxmlformats.org/officeDocument/2006/relationships/hyperlink" Target="http://online.zakon.kz/Document/?doc_id=30565746" TargetMode="External"/><Relationship Id="rId2056" Type="http://schemas.openxmlformats.org/officeDocument/2006/relationships/hyperlink" Target="http://online.zakon.kz/Document/?doc_id=30038021" TargetMode="External"/><Relationship Id="rId2263" Type="http://schemas.openxmlformats.org/officeDocument/2006/relationships/hyperlink" Target="http://online.zakon.kz/Document/?doc_id=33885902" TargetMode="External"/><Relationship Id="rId2470" Type="http://schemas.openxmlformats.org/officeDocument/2006/relationships/hyperlink" Target="http://online.zakon.kz/Document/?doc_id=39405296" TargetMode="External"/><Relationship Id="rId3107" Type="http://schemas.openxmlformats.org/officeDocument/2006/relationships/hyperlink" Target="http://online.zakon.kz/Document/?doc_id=37532233" TargetMode="External"/><Relationship Id="rId235" Type="http://schemas.openxmlformats.org/officeDocument/2006/relationships/hyperlink" Target="http://online.zakon.kz/Document/?doc_id=30090541" TargetMode="External"/><Relationship Id="rId442" Type="http://schemas.openxmlformats.org/officeDocument/2006/relationships/hyperlink" Target="http://online.zakon.kz/Document/?doc_id=38074035" TargetMode="External"/><Relationship Id="rId1072" Type="http://schemas.openxmlformats.org/officeDocument/2006/relationships/hyperlink" Target="http://online.zakon.kz/Document/?doc_id=30114942" TargetMode="External"/><Relationship Id="rId2123" Type="http://schemas.openxmlformats.org/officeDocument/2006/relationships/hyperlink" Target="http://online.zakon.kz/Document/?doc_id=37532233" TargetMode="External"/><Relationship Id="rId2330" Type="http://schemas.openxmlformats.org/officeDocument/2006/relationships/hyperlink" Target="http://online.zakon.kz/Document/?doc_id=31635480" TargetMode="External"/><Relationship Id="rId302" Type="http://schemas.openxmlformats.org/officeDocument/2006/relationships/hyperlink" Target="http://online.zakon.kz/Document/?doc_id=38686844" TargetMode="External"/><Relationship Id="rId1889" Type="http://schemas.openxmlformats.org/officeDocument/2006/relationships/hyperlink" Target="http://online.zakon.kz/Document/?doc_id=30090541" TargetMode="External"/><Relationship Id="rId1749" Type="http://schemas.openxmlformats.org/officeDocument/2006/relationships/hyperlink" Target="http://online.zakon.kz/Document/?doc_id=38683521" TargetMode="External"/><Relationship Id="rId1956" Type="http://schemas.openxmlformats.org/officeDocument/2006/relationships/hyperlink" Target="http://online.zakon.kz/Document/?doc_id=37532233" TargetMode="External"/><Relationship Id="rId1609" Type="http://schemas.openxmlformats.org/officeDocument/2006/relationships/hyperlink" Target="http://online.zakon.kz/Document/?doc_id=36727851" TargetMode="External"/><Relationship Id="rId1816" Type="http://schemas.openxmlformats.org/officeDocument/2006/relationships/hyperlink" Target="http://online.zakon.kz/Document/?doc_id=32677470" TargetMode="External"/><Relationship Id="rId3031" Type="http://schemas.openxmlformats.org/officeDocument/2006/relationships/hyperlink" Target="http://online.zakon.kz/Document/?doc_id=30046175" TargetMode="External"/><Relationship Id="rId2797" Type="http://schemas.openxmlformats.org/officeDocument/2006/relationships/hyperlink" Target="http://online.zakon.kz/Document/?doc_id=37532233" TargetMode="External"/><Relationship Id="rId769" Type="http://schemas.openxmlformats.org/officeDocument/2006/relationships/hyperlink" Target="http://online.zakon.kz/Document/?doc_id=33267657" TargetMode="External"/><Relationship Id="rId976" Type="http://schemas.openxmlformats.org/officeDocument/2006/relationships/hyperlink" Target="http://online.zakon.kz/Document/?doc_id=38515909" TargetMode="External"/><Relationship Id="rId1399" Type="http://schemas.openxmlformats.org/officeDocument/2006/relationships/hyperlink" Target="http://online.zakon.kz/Document/?doc_id=33331745" TargetMode="External"/><Relationship Id="rId2657" Type="http://schemas.openxmlformats.org/officeDocument/2006/relationships/hyperlink" Target="http://online.zakon.kz/Document/?link_id=1007241341" TargetMode="External"/><Relationship Id="rId629" Type="http://schemas.openxmlformats.org/officeDocument/2006/relationships/hyperlink" Target="http://online.zakon.kz/Document/?doc_id=1013928" TargetMode="External"/><Relationship Id="rId1259" Type="http://schemas.openxmlformats.org/officeDocument/2006/relationships/hyperlink" Target="http://online.zakon.kz/Document/?doc_id=34703880" TargetMode="External"/><Relationship Id="rId1466" Type="http://schemas.openxmlformats.org/officeDocument/2006/relationships/hyperlink" Target="http://online.zakon.kz/Document/?doc_id=30536266" TargetMode="External"/><Relationship Id="rId2864" Type="http://schemas.openxmlformats.org/officeDocument/2006/relationships/hyperlink" Target="http://online.zakon.kz/Document/?doc_id=32045985" TargetMode="External"/><Relationship Id="rId836" Type="http://schemas.openxmlformats.org/officeDocument/2006/relationships/hyperlink" Target="http://online.zakon.kz/Document/?doc_id=32045985" TargetMode="External"/><Relationship Id="rId1119" Type="http://schemas.openxmlformats.org/officeDocument/2006/relationships/hyperlink" Target="http://online.zakon.kz/Document/?doc_id=1042176" TargetMode="External"/><Relationship Id="rId1673" Type="http://schemas.openxmlformats.org/officeDocument/2006/relationships/hyperlink" Target="http://online.zakon.kz/Document/?doc_id=38955953" TargetMode="External"/><Relationship Id="rId1880" Type="http://schemas.openxmlformats.org/officeDocument/2006/relationships/hyperlink" Target="http://online.zakon.kz/Document/?doc_id=3003931" TargetMode="External"/><Relationship Id="rId2517" Type="http://schemas.openxmlformats.org/officeDocument/2006/relationships/hyperlink" Target="http://online.zakon.kz/Document/?doc_id=32007574" TargetMode="External"/><Relationship Id="rId2724" Type="http://schemas.openxmlformats.org/officeDocument/2006/relationships/hyperlink" Target="http://online.zakon.kz/Document/?doc_id=30950160" TargetMode="External"/><Relationship Id="rId2931" Type="http://schemas.openxmlformats.org/officeDocument/2006/relationships/hyperlink" Target="http://online.zakon.kz/Document/?doc_id=4003931" TargetMode="External"/><Relationship Id="rId903" Type="http://schemas.openxmlformats.org/officeDocument/2006/relationships/hyperlink" Target="http://online.zakon.kz/Document/?doc_id=31163232" TargetMode="External"/><Relationship Id="rId1326" Type="http://schemas.openxmlformats.org/officeDocument/2006/relationships/hyperlink" Target="http://online.zakon.kz/Document/?doc_id=1042176" TargetMode="External"/><Relationship Id="rId1533" Type="http://schemas.openxmlformats.org/officeDocument/2006/relationships/hyperlink" Target="http://online.zakon.kz/Document/?doc_id=1039673" TargetMode="External"/><Relationship Id="rId1740" Type="http://schemas.openxmlformats.org/officeDocument/2006/relationships/hyperlink" Target="http://online.zakon.kz/Document/?doc_id=32565208" TargetMode="External"/><Relationship Id="rId32" Type="http://schemas.openxmlformats.org/officeDocument/2006/relationships/hyperlink" Target="http://online.zakon.kz/Document/?doc_id=1008029" TargetMode="External"/><Relationship Id="rId1600" Type="http://schemas.openxmlformats.org/officeDocument/2006/relationships/hyperlink" Target="http://online.zakon.kz/Document/?doc_id=38762734" TargetMode="External"/><Relationship Id="rId279" Type="http://schemas.openxmlformats.org/officeDocument/2006/relationships/hyperlink" Target="http://online.zakon.kz/Document/?doc_id=31146678" TargetMode="External"/><Relationship Id="rId486" Type="http://schemas.openxmlformats.org/officeDocument/2006/relationships/hyperlink" Target="http://online.zakon.kz/Document/?doc_id=39604716" TargetMode="External"/><Relationship Id="rId693" Type="http://schemas.openxmlformats.org/officeDocument/2006/relationships/hyperlink" Target="http://online.zakon.kz/Document/?doc_id=31528392" TargetMode="External"/><Relationship Id="rId2167" Type="http://schemas.openxmlformats.org/officeDocument/2006/relationships/hyperlink" Target="http://online.zakon.kz/Document/?doc_id=30091522" TargetMode="External"/><Relationship Id="rId2374" Type="http://schemas.openxmlformats.org/officeDocument/2006/relationships/hyperlink" Target="http://online.zakon.kz/Document/?doc_id=37982199" TargetMode="External"/><Relationship Id="rId2581" Type="http://schemas.openxmlformats.org/officeDocument/2006/relationships/hyperlink" Target="http://online.zakon.kz/Document/?doc_id=3703931" TargetMode="External"/><Relationship Id="rId139" Type="http://schemas.openxmlformats.org/officeDocument/2006/relationships/hyperlink" Target="http://online.zakon.kz/Document/?doc_id=30119671" TargetMode="External"/><Relationship Id="rId346" Type="http://schemas.openxmlformats.org/officeDocument/2006/relationships/hyperlink" Target="http://online.zakon.kz/Document/?doc_id=30361382" TargetMode="External"/><Relationship Id="rId553" Type="http://schemas.openxmlformats.org/officeDocument/2006/relationships/hyperlink" Target="http://online.zakon.kz/Document/?doc_id=30384393" TargetMode="External"/><Relationship Id="rId760" Type="http://schemas.openxmlformats.org/officeDocument/2006/relationships/hyperlink" Target="http://online.zakon.kz/Document/?doc_id=33267657" TargetMode="External"/><Relationship Id="rId1183" Type="http://schemas.openxmlformats.org/officeDocument/2006/relationships/hyperlink" Target="http://online.zakon.kz/Document/?doc_id=30353506" TargetMode="External"/><Relationship Id="rId1390" Type="http://schemas.openxmlformats.org/officeDocument/2006/relationships/hyperlink" Target="http://online.zakon.kz/Document/?doc_id=31300092" TargetMode="External"/><Relationship Id="rId2027" Type="http://schemas.openxmlformats.org/officeDocument/2006/relationships/hyperlink" Target="http://online.zakon.kz/Document/?doc_id=31110631" TargetMode="External"/><Relationship Id="rId2234" Type="http://schemas.openxmlformats.org/officeDocument/2006/relationships/hyperlink" Target="http://online.zakon.kz/Document/?doc_id=33172026" TargetMode="External"/><Relationship Id="rId2441" Type="http://schemas.openxmlformats.org/officeDocument/2006/relationships/hyperlink" Target="http://online.zakon.kz/Document/?doc_id=30618149" TargetMode="External"/><Relationship Id="rId206" Type="http://schemas.openxmlformats.org/officeDocument/2006/relationships/hyperlink" Target="http://online.zakon.kz/Document/?doc_id=1021988" TargetMode="External"/><Relationship Id="rId413" Type="http://schemas.openxmlformats.org/officeDocument/2006/relationships/hyperlink" Target="http://online.zakon.kz/Document/?doc_id=1021136" TargetMode="External"/><Relationship Id="rId1043" Type="http://schemas.openxmlformats.org/officeDocument/2006/relationships/hyperlink" Target="http://online.zakon.kz/Document/?doc_id=38006828" TargetMode="External"/><Relationship Id="rId620" Type="http://schemas.openxmlformats.org/officeDocument/2006/relationships/hyperlink" Target="http://online.zakon.kz/Document/?doc_id=36392398" TargetMode="External"/><Relationship Id="rId1250" Type="http://schemas.openxmlformats.org/officeDocument/2006/relationships/hyperlink" Target="http://online.zakon.kz/Document/?doc_id=37532233" TargetMode="External"/><Relationship Id="rId2301" Type="http://schemas.openxmlformats.org/officeDocument/2006/relationships/hyperlink" Target="http://online.zakon.kz/Document/?doc_id=32913350" TargetMode="External"/><Relationship Id="rId1110" Type="http://schemas.openxmlformats.org/officeDocument/2006/relationships/hyperlink" Target="http://online.zakon.kz/Document/?doc_id=38515909" TargetMode="External"/><Relationship Id="rId1927" Type="http://schemas.openxmlformats.org/officeDocument/2006/relationships/hyperlink" Target="http://online.zakon.kz/Document/?doc_id=1008438" TargetMode="External"/><Relationship Id="rId3075" Type="http://schemas.openxmlformats.org/officeDocument/2006/relationships/hyperlink" Target="http://online.zakon.kz/Document/?doc_id=33777336" TargetMode="External"/><Relationship Id="rId2091" Type="http://schemas.openxmlformats.org/officeDocument/2006/relationships/hyperlink" Target="http://online.zakon.kz/Document/?doc_id=31566937" TargetMode="External"/><Relationship Id="rId3142" Type="http://schemas.openxmlformats.org/officeDocument/2006/relationships/hyperlink" Target="http://online.zakon.kz/Document/?doc_id=37532233" TargetMode="External"/><Relationship Id="rId270" Type="http://schemas.openxmlformats.org/officeDocument/2006/relationships/hyperlink" Target="http://online.zakon.kz/Document/?doc_id=36392398" TargetMode="External"/><Relationship Id="rId3002" Type="http://schemas.openxmlformats.org/officeDocument/2006/relationships/hyperlink" Target="http://online.zakon.kz/Document/?doc_id=38910832" TargetMode="External"/><Relationship Id="rId130" Type="http://schemas.openxmlformats.org/officeDocument/2006/relationships/hyperlink" Target="http://online.zakon.kz/Document/?doc_id=31226699" TargetMode="External"/><Relationship Id="rId2768" Type="http://schemas.openxmlformats.org/officeDocument/2006/relationships/hyperlink" Target="http://online.zakon.kz/Document/?doc_id=38683521" TargetMode="External"/><Relationship Id="rId2975" Type="http://schemas.openxmlformats.org/officeDocument/2006/relationships/hyperlink" Target="http://online.zakon.kz/Document/?doc_id=31518862" TargetMode="External"/><Relationship Id="rId947" Type="http://schemas.openxmlformats.org/officeDocument/2006/relationships/hyperlink" Target="http://online.zakon.kz/Document/?doc_id=39893432" TargetMode="External"/><Relationship Id="rId1577" Type="http://schemas.openxmlformats.org/officeDocument/2006/relationships/hyperlink" Target="http://online.zakon.kz/Document/?doc_id=39893432" TargetMode="External"/><Relationship Id="rId1784" Type="http://schemas.openxmlformats.org/officeDocument/2006/relationships/hyperlink" Target="http://online.zakon.kz/Document/?doc_id=39604716" TargetMode="External"/><Relationship Id="rId1991" Type="http://schemas.openxmlformats.org/officeDocument/2006/relationships/hyperlink" Target="http://online.zakon.kz/Document/?doc_id=32045985" TargetMode="External"/><Relationship Id="rId2628" Type="http://schemas.openxmlformats.org/officeDocument/2006/relationships/hyperlink" Target="http://online.zakon.kz/Document/?doc_id=34634878" TargetMode="External"/><Relationship Id="rId2835" Type="http://schemas.openxmlformats.org/officeDocument/2006/relationships/hyperlink" Target="http://online.zakon.kz/Document/?doc_id=34172820" TargetMode="External"/><Relationship Id="rId76" Type="http://schemas.openxmlformats.org/officeDocument/2006/relationships/hyperlink" Target="http://online.zakon.kz/Document/?doc_id=37532233" TargetMode="External"/><Relationship Id="rId807" Type="http://schemas.openxmlformats.org/officeDocument/2006/relationships/hyperlink" Target="http://online.zakon.kz/Document/?doc_id=37982199" TargetMode="External"/><Relationship Id="rId1437" Type="http://schemas.openxmlformats.org/officeDocument/2006/relationships/hyperlink" Target="http://online.zakon.kz/Document/?doc_id=31193974" TargetMode="External"/><Relationship Id="rId1644" Type="http://schemas.openxmlformats.org/officeDocument/2006/relationships/hyperlink" Target="http://online.zakon.kz/Document/?doc_id=34441254" TargetMode="External"/><Relationship Id="rId1851" Type="http://schemas.openxmlformats.org/officeDocument/2006/relationships/hyperlink" Target="http://online.zakon.kz/Document/?doc_id=30932680" TargetMode="External"/><Relationship Id="rId2902" Type="http://schemas.openxmlformats.org/officeDocument/2006/relationships/hyperlink" Target="http://online.zakon.kz/Document/?doc_id=1008029" TargetMode="External"/><Relationship Id="rId1504" Type="http://schemas.openxmlformats.org/officeDocument/2006/relationships/hyperlink" Target="http://online.zakon.kz/Document/?doc_id=32045985" TargetMode="External"/><Relationship Id="rId1711" Type="http://schemas.openxmlformats.org/officeDocument/2006/relationships/hyperlink" Target="http://online.zakon.kz/Document/?doc_id=36961972" TargetMode="External"/><Relationship Id="rId597" Type="http://schemas.openxmlformats.org/officeDocument/2006/relationships/hyperlink" Target="http://online.zakon.kz/Document/?doc_id=38955953" TargetMode="External"/><Relationship Id="rId2278" Type="http://schemas.openxmlformats.org/officeDocument/2006/relationships/hyperlink" Target="http://online.zakon.kz/Document/?doc_id=30046115" TargetMode="External"/><Relationship Id="rId2485" Type="http://schemas.openxmlformats.org/officeDocument/2006/relationships/hyperlink" Target="http://online.zakon.kz/Document/?doc_id=35769614" TargetMode="External"/><Relationship Id="rId457" Type="http://schemas.openxmlformats.org/officeDocument/2006/relationships/hyperlink" Target="http://online.zakon.kz/Document/?doc_id=33267657" TargetMode="External"/><Relationship Id="rId1087" Type="http://schemas.openxmlformats.org/officeDocument/2006/relationships/hyperlink" Target="http://online.zakon.kz/Document/?doc_id=36392398" TargetMode="External"/><Relationship Id="rId1294" Type="http://schemas.openxmlformats.org/officeDocument/2006/relationships/hyperlink" Target="http://online.zakon.kz/Document/?doc_id=39360316" TargetMode="External"/><Relationship Id="rId2138" Type="http://schemas.openxmlformats.org/officeDocument/2006/relationships/hyperlink" Target="http://online.zakon.kz/Document/?doc_id=39604716" TargetMode="External"/><Relationship Id="rId2692" Type="http://schemas.openxmlformats.org/officeDocument/2006/relationships/hyperlink" Target="http://online.zakon.kz/Document/?doc_id=385159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99639</Words>
  <Characters>942014</Characters>
  <Application>Microsoft Office Word</Application>
  <DocSecurity>0</DocSecurity>
  <Lines>7850</Lines>
  <Paragraphs>2079</Paragraphs>
  <ScaleCrop>false</ScaleCrop>
  <Company/>
  <LinksUpToDate>false</LinksUpToDate>
  <CharactersWithSpaces>1039574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2025-07-18T10:09:00Z</dcterms:created>
  <dcterms:modified xsi:type="dcterms:W3CDTF">2025-07-18T10:09:00Z</dcterms:modified>
</cp:coreProperties>
</file>