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271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«Мемлекеттiк қызметтер көрсету сапасын мемлекеттік бақылау қағидаларын бекіту туралы» Қазақстан Республикасы Мемлекеттік қызмет істер министрінің 2016 жылғы 16 ақпандағы № 35 бұйрығы (күші жойылды)</w:t>
      </w:r>
    </w:p>
    <w:p w:rsidR="00000000" w:rsidRDefault="000B271F">
      <w:r>
        <w:t> </w:t>
      </w:r>
    </w:p>
    <w:p w:rsidR="00000000" w:rsidRDefault="000B271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1 наурызда № 13359 тіркелді</w:t>
      </w:r>
    </w:p>
    <w:p w:rsidR="00000000" w:rsidRDefault="000B271F">
      <w:pPr>
        <w:ind w:firstLine="400"/>
        <w:jc w:val="both"/>
      </w:pPr>
      <w:r>
        <w:rPr>
          <w:rStyle w:val="s0"/>
        </w:rPr>
        <w:t> </w:t>
      </w:r>
    </w:p>
    <w:p w:rsidR="00000000" w:rsidRDefault="000B271F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</w:t>
        </w:r>
        <w:r>
          <w:rPr>
            <w:rStyle w:val="a3"/>
          </w:rPr>
          <w:t xml:space="preserve"> «Әділет» ақпараттық-құқықтық жүйесі 2016 ж. 11 наурызда</w:t>
        </w:r>
      </w:hyperlink>
      <w:r>
        <w:rPr>
          <w:rStyle w:val="s0"/>
        </w:rPr>
        <w:t>; «Заң газеті» 2016 ж. 8 сәуір № 38 (2816); «Заң газеті» 2016 ж. 12 сәуір № 39 (2817); «Заң газеті» 2016 ж. 13 сәуір № 40 (2818);</w:t>
      </w:r>
      <w:r>
        <w:rPr>
          <w:rStyle w:val="s0"/>
          <w:lang w:val="kk-KZ"/>
        </w:rPr>
        <w:t xml:space="preserve"> «Егемен Қазақстан» 2016 жылғы 1 қазан № 188 (28916)</w:t>
      </w:r>
    </w:p>
    <w:p w:rsidR="00000000" w:rsidRDefault="000B271F">
      <w:pPr>
        <w:ind w:firstLine="400"/>
        <w:jc w:val="both"/>
      </w:pPr>
      <w:r>
        <w:rPr>
          <w:rStyle w:val="s0"/>
        </w:rPr>
        <w:t> </w:t>
      </w:r>
    </w:p>
    <w:p w:rsidR="00000000" w:rsidRDefault="000B271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Мемлекеттік қ</w:t>
      </w:r>
      <w:r>
        <w:rPr>
          <w:rStyle w:val="s0"/>
        </w:rPr>
        <w:t xml:space="preserve">ызмет істері және сыбайлас жемқорлыққа қарсы іс-қимыл агенттігі төрағасының 2016 жылғы 8 желтоқсандағы № 78 </w:t>
      </w:r>
      <w:hyperlink r:id="rId8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0B271F">
      <w:pPr>
        <w:ind w:firstLine="400"/>
        <w:jc w:val="both"/>
      </w:pPr>
      <w:r>
        <w:rPr>
          <w:rStyle w:val="s0"/>
        </w:rPr>
        <w:t> </w:t>
      </w:r>
    </w:p>
    <w:p w:rsidR="00000000" w:rsidRDefault="000B271F">
      <w:pPr>
        <w:ind w:firstLine="400"/>
        <w:jc w:val="both"/>
      </w:pPr>
      <w:r>
        <w:rPr>
          <w:rStyle w:val="s0"/>
        </w:rPr>
        <w:t> </w:t>
      </w:r>
    </w:p>
    <w:p w:rsidR="00000000" w:rsidRDefault="000B271F">
      <w:pPr>
        <w:ind w:firstLine="400"/>
        <w:jc w:val="both"/>
      </w:pPr>
      <w:r>
        <w:rPr>
          <w:rStyle w:val="s0"/>
        </w:rPr>
        <w:t> </w:t>
      </w:r>
    </w:p>
    <w:p w:rsidR="00000000" w:rsidRDefault="000B271F">
      <w:pPr>
        <w:ind w:firstLine="400"/>
        <w:jc w:val="both"/>
      </w:pPr>
      <w:r>
        <w:rPr>
          <w:rStyle w:val="s0"/>
        </w:rPr>
        <w:t> </w:t>
      </w:r>
    </w:p>
    <w:p w:rsidR="00000000" w:rsidRDefault="000B271F">
      <w:pPr>
        <w:ind w:firstLine="400"/>
        <w:jc w:val="both"/>
      </w:pPr>
      <w:r>
        <w:rPr>
          <w:rStyle w:val="s0"/>
        </w:rPr>
        <w:t> </w:t>
      </w:r>
    </w:p>
    <w:p w:rsidR="00000000" w:rsidRDefault="000B271F">
      <w:pPr>
        <w:ind w:firstLine="400"/>
        <w:jc w:val="both"/>
      </w:pPr>
      <w:r>
        <w:rPr>
          <w:rStyle w:val="s0"/>
        </w:rPr>
        <w:t> </w:t>
      </w:r>
    </w:p>
    <w:p w:rsidR="00000000" w:rsidRDefault="000B271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271F" w:rsidRDefault="000B271F" w:rsidP="000B271F">
      <w:r>
        <w:separator/>
      </w:r>
    </w:p>
  </w:endnote>
  <w:endnote w:type="continuationSeparator" w:id="0">
    <w:p w:rsidR="000B271F" w:rsidRDefault="000B271F" w:rsidP="000B27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71F" w:rsidRDefault="000B271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71F" w:rsidRDefault="000B271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71F" w:rsidRDefault="000B271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271F" w:rsidRDefault="000B271F" w:rsidP="000B271F">
      <w:r>
        <w:separator/>
      </w:r>
    </w:p>
  </w:footnote>
  <w:footnote w:type="continuationSeparator" w:id="0">
    <w:p w:rsidR="000B271F" w:rsidRDefault="000B271F" w:rsidP="000B27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71F" w:rsidRDefault="000B271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71F" w:rsidRDefault="000B271F" w:rsidP="000B271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271F" w:rsidRPr="000B271F" w:rsidRDefault="000B271F" w:rsidP="000B271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«Мемлекеттiк қызметтер көрсету сапасын мемлекеттік бақылау қағидаларын бекіту туралы» Қазақстан Республикасы Мемлекеттік қызмет істер министрінің 2016 жылғы 16 ақпандағы № 35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71F" w:rsidRDefault="000B271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271F"/>
    <w:rsid w:val="000B27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B27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271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B27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271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B27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271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B27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271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24808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60001335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815</Characters>
  <Application>Microsoft Office Word</Application>
  <DocSecurity>0</DocSecurity>
  <Lines>6</Lines>
  <Paragraphs>1</Paragraphs>
  <ScaleCrop>false</ScaleCrop>
  <Company>SPecialiST RePack</Company>
  <LinksUpToDate>false</LinksUpToDate>
  <CharactersWithSpaces>922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«Мемлекеттiк қызметтер көрсету сапасын мемлекеттік бақылау қағидаларын бекіту туралы» Қазақстан Республикасы Мемлекеттік қызмет істер министрінің 2016 жылғы 16 ақпандағы № 35 бұйрығы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2024-06-21T14:35:00Z</dcterms:created>
  <dcterms:modified xsi:type="dcterms:W3CDTF">2024-06-21T14:35:00Z</dcterms:modified>
</cp:coreProperties>
</file>