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70C0E">
      <w:pPr>
        <w:ind w:firstLine="397"/>
        <w:jc w:val="both"/>
      </w:pPr>
      <w:bookmarkStart w:id="0" w:name="_GoBack"/>
      <w:bookmarkEnd w:id="0"/>
      <w:r>
        <w:rPr>
          <w:rStyle w:val="s0"/>
          <w:b/>
          <w:bCs/>
        </w:rPr>
        <w:t>«Қазақстан Республикасының қаржы нарығын реттеу мңселелері бойынша кейбір нормативтік құқықтық актілеріне өзгерістер мен толықтырулар енгізу жңне Қазақстан Республикасының кейбір нормативтік құқықтық актілерінің жекелеген нормаларының қолданылуын тоқтата т</w:t>
      </w:r>
      <w:r>
        <w:rPr>
          <w:rStyle w:val="s0"/>
          <w:b/>
          <w:bCs/>
        </w:rPr>
        <w:t>ұру</w:t>
      </w:r>
      <w:r>
        <w:rPr>
          <w:rStyle w:val="s0"/>
          <w:b/>
          <w:bCs/>
        </w:rPr>
        <w:t xml:space="preserve"> туралы» Қазақстан Республикасының Қаржы нарығын реттеу жңне дамыту агенттігі Басқармасының 2020 жылғы 21 қыркүйектегі № 82 Қаулысы (2020.30.10. берілген өзгерістермен)</w:t>
      </w:r>
    </w:p>
    <w:p w:rsidR="00000000" w:rsidRDefault="00370C0E">
      <w:pPr>
        <w:ind w:firstLine="397"/>
        <w:jc w:val="both"/>
      </w:pPr>
      <w:r>
        <w:rPr>
          <w:rStyle w:val="s0"/>
          <w:b/>
          <w:bCs/>
          <w:lang w:val="kk-KZ"/>
        </w:rPr>
        <w:t> </w:t>
      </w:r>
    </w:p>
    <w:p w:rsidR="00000000" w:rsidRDefault="00370C0E">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2020 жылғы 22 қыркүйекте № 21237 тіркелді</w:t>
      </w:r>
    </w:p>
    <w:p w:rsidR="00000000" w:rsidRDefault="00370C0E">
      <w:pPr>
        <w:ind w:firstLine="397"/>
        <w:jc w:val="both"/>
      </w:pPr>
      <w:r>
        <w:rPr>
          <w:rStyle w:val="s0"/>
          <w:lang w:val="kk-KZ"/>
        </w:rPr>
        <w:t> </w:t>
      </w:r>
    </w:p>
    <w:p w:rsidR="00000000" w:rsidRDefault="00370C0E">
      <w:pPr>
        <w:ind w:firstLine="397"/>
        <w:jc w:val="both"/>
      </w:pPr>
      <w:r>
        <w:rPr>
          <w:rStyle w:val="s0"/>
          <w:lang w:val="kk-KZ"/>
        </w:rPr>
        <w:t xml:space="preserve">Жариялануы: </w:t>
      </w:r>
      <w:hyperlink r:id="rId7" w:anchor="!/doc/146517/kaz" w:history="1">
        <w:r>
          <w:rPr>
            <w:rStyle w:val="a4"/>
            <w:lang w:val="kk-KZ"/>
          </w:rPr>
          <w:t>«ҚР НҚА электрондық түрдегі эталондық бақылау ба</w:t>
        </w:r>
        <w:r>
          <w:rPr>
            <w:rStyle w:val="a4"/>
            <w:lang w:val="kk-KZ"/>
          </w:rPr>
          <w:t>нкі» АЖ 2020 ж. 28 қыркүйекте</w:t>
        </w:r>
      </w:hyperlink>
    </w:p>
    <w:p w:rsidR="00000000" w:rsidRDefault="00370C0E">
      <w:r>
        <w:t> </w:t>
      </w:r>
    </w:p>
    <w:p w:rsidR="00000000" w:rsidRDefault="00370C0E">
      <w:pPr>
        <w:ind w:firstLine="397"/>
        <w:jc w:val="both"/>
      </w:pPr>
      <w:r>
        <w:rPr>
          <w:rStyle w:val="s0"/>
        </w:rPr>
        <w:t>Енгізілген өзгерістер:</w:t>
      </w:r>
    </w:p>
    <w:p w:rsidR="00000000" w:rsidRDefault="00370C0E">
      <w:pPr>
        <w:ind w:firstLine="397"/>
        <w:jc w:val="both"/>
      </w:pPr>
      <w:r>
        <w:rPr>
          <w:rStyle w:val="s0"/>
        </w:rPr>
        <w:t> </w:t>
      </w:r>
    </w:p>
    <w:p w:rsidR="00000000" w:rsidRDefault="00370C0E">
      <w:pPr>
        <w:ind w:firstLine="397"/>
        <w:jc w:val="both"/>
      </w:pPr>
      <w:r>
        <w:rPr>
          <w:rStyle w:val="s0"/>
        </w:rPr>
        <w:t>ҚР</w:t>
      </w:r>
      <w:r>
        <w:rPr>
          <w:rStyle w:val="s0"/>
        </w:rPr>
        <w:t xml:space="preserve"> Қаржы нарығын реттеу және дамыту агенттігі Басқармасының 2020</w:t>
      </w:r>
      <w:r>
        <w:rPr>
          <w:rStyle w:val="s0"/>
          <w:lang w:val="kk-KZ"/>
        </w:rPr>
        <w:t xml:space="preserve">.30.10. </w:t>
      </w:r>
      <w:r>
        <w:rPr>
          <w:rStyle w:val="s0"/>
        </w:rPr>
        <w:t xml:space="preserve">№ 106 </w:t>
      </w:r>
      <w:hyperlink r:id="rId8" w:anchor="sub_id=600" w:history="1">
        <w:r>
          <w:rPr>
            <w:rStyle w:val="a4"/>
          </w:rPr>
          <w:t>Қаулысы</w:t>
        </w:r>
        <w:r>
          <w:rPr>
            <w:rStyle w:val="a4"/>
            <w:lang w:val="kk-KZ"/>
          </w:rPr>
          <w:t>мен</w:t>
        </w:r>
      </w:hyperlink>
      <w:r>
        <w:rPr>
          <w:rStyle w:val="s0"/>
          <w:lang w:val="kk-KZ"/>
        </w:rPr>
        <w:t xml:space="preserve"> (</w:t>
      </w:r>
      <w:r>
        <w:rPr>
          <w:rStyle w:val="s0"/>
        </w:rPr>
        <w:t xml:space="preserve">ресми </w:t>
      </w:r>
      <w:hyperlink r:id="rId9" w:history="1">
        <w:r>
          <w:rPr>
            <w:rStyle w:val="a4"/>
          </w:rPr>
          <w:t>жарияланған</w:t>
        </w:r>
      </w:hyperlink>
      <w:r>
        <w:rPr>
          <w:rStyle w:val="s0"/>
        </w:rPr>
        <w:t xml:space="preserve"> күнінен кейін қолданысқа енгізілді</w:t>
      </w:r>
      <w:r>
        <w:rPr>
          <w:rStyle w:val="s0"/>
          <w:lang w:val="kk-KZ"/>
        </w:rPr>
        <w:t xml:space="preserve">, </w:t>
      </w:r>
      <w:r>
        <w:rPr>
          <w:rStyle w:val="s0"/>
        </w:rPr>
        <w:t>2020 ж</w:t>
      </w:r>
      <w:r>
        <w:rPr>
          <w:rStyle w:val="s0"/>
          <w:lang w:val="kk-KZ"/>
        </w:rPr>
        <w:t>.</w:t>
      </w:r>
      <w:r>
        <w:rPr>
          <w:rStyle w:val="s0"/>
        </w:rPr>
        <w:t xml:space="preserve"> 1 қазаннан бастап туындаған құқықтық қатынастарға қолданылды</w:t>
      </w:r>
      <w:r>
        <w:rPr>
          <w:rStyle w:val="s0"/>
          <w:lang w:val="kk-KZ"/>
        </w:rPr>
        <w:t>)</w:t>
      </w:r>
    </w:p>
    <w:p w:rsidR="00000000" w:rsidRDefault="00370C0E">
      <w:pPr>
        <w:ind w:firstLine="397"/>
        <w:jc w:val="both"/>
      </w:pPr>
      <w:r>
        <w:rPr>
          <w:rStyle w:val="s0"/>
          <w:lang w:val="kk-KZ"/>
        </w:rPr>
        <w:t> </w:t>
      </w:r>
    </w:p>
    <w:p w:rsidR="00000000" w:rsidRDefault="00370C0E">
      <w:pPr>
        <w:ind w:firstLine="397"/>
        <w:jc w:val="both"/>
      </w:pPr>
      <w:r>
        <w:rPr>
          <w:rStyle w:val="s0"/>
          <w:lang w:val="kk-KZ"/>
        </w:rPr>
        <w:t>Бұрынғы редакциялар:</w:t>
      </w:r>
    </w:p>
    <w:p w:rsidR="00000000" w:rsidRDefault="00370C0E">
      <w:pPr>
        <w:ind w:firstLine="397"/>
        <w:jc w:val="both"/>
      </w:pPr>
      <w:r>
        <w:rPr>
          <w:rStyle w:val="s0"/>
          <w:lang w:val="kk-KZ"/>
        </w:rPr>
        <w:t> </w:t>
      </w:r>
    </w:p>
    <w:p w:rsidR="00000000" w:rsidRDefault="00370C0E">
      <w:pPr>
        <w:ind w:firstLine="397"/>
        <w:jc w:val="both"/>
      </w:pPr>
      <w:r>
        <w:rPr>
          <w:rStyle w:val="s0"/>
          <w:lang w:val="kk-KZ"/>
        </w:rPr>
        <w:t xml:space="preserve">2020 ж. 30 қазанға дейін қолданылған </w:t>
      </w:r>
      <w:hyperlink r:id="rId10" w:history="1">
        <w:r>
          <w:rPr>
            <w:rStyle w:val="a4"/>
            <w:lang w:val="kk-KZ"/>
          </w:rPr>
          <w:t>редакция</w:t>
        </w:r>
      </w:hyperlink>
    </w:p>
    <w:p w:rsidR="00000000" w:rsidRDefault="00370C0E">
      <w:pPr>
        <w:ind w:firstLine="397"/>
        <w:jc w:val="both"/>
      </w:pPr>
      <w:r>
        <w:rPr>
          <w:rStyle w:val="s0"/>
          <w:lang w:val="kk-KZ"/>
        </w:rPr>
        <w:t> </w:t>
      </w:r>
    </w:p>
    <w:p w:rsidR="00000000" w:rsidRDefault="00370C0E">
      <w:pPr>
        <w:ind w:firstLine="397"/>
        <w:jc w:val="both"/>
      </w:pPr>
      <w:r>
        <w:rPr>
          <w:rStyle w:val="s0"/>
          <w:lang w:val="kk-KZ"/>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0C0E" w:rsidRDefault="00370C0E" w:rsidP="00370C0E">
      <w:r>
        <w:separator/>
      </w:r>
    </w:p>
  </w:endnote>
  <w:endnote w:type="continuationSeparator" w:id="0">
    <w:p w:rsidR="00370C0E" w:rsidRDefault="00370C0E" w:rsidP="00370C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0C0E" w:rsidRDefault="00370C0E" w:rsidP="00370C0E">
      <w:r>
        <w:separator/>
      </w:r>
    </w:p>
  </w:footnote>
  <w:footnote w:type="continuationSeparator" w:id="0">
    <w:p w:rsidR="00370C0E" w:rsidRDefault="00370C0E" w:rsidP="00370C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rsidP="00370C0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70C0E" w:rsidRPr="00370C0E" w:rsidRDefault="00370C0E" w:rsidP="00370C0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қаржы нарығын реттеу мәселелері бойынша кейбір нормативтік құқықтық актілеріне өзгерістер мен толықтырулар енгізу және Қазақстан Республикасының кейбір нормативтік құқықтық актілерінің жекелеген нормаларының қолданылуын тоқтата тұру туралы» Қазақстан Республикасының Қаржы нарығын реттеу және дамыту агенттігі Басқармасының 2020 жылғы 21 қыркүйектегі № 82 Қаулысы (2020.30.10.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0C0E" w:rsidRDefault="00370C0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70C0E"/>
    <w:rsid w:val="00370C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C0E"/>
    <w:pPr>
      <w:tabs>
        <w:tab w:val="center" w:pos="4677"/>
        <w:tab w:val="right" w:pos="9355"/>
      </w:tabs>
    </w:pPr>
  </w:style>
  <w:style w:type="character" w:customStyle="1" w:styleId="a7">
    <w:name w:val="Верхний колонтитул Знак"/>
    <w:basedOn w:val="a0"/>
    <w:link w:val="a6"/>
    <w:uiPriority w:val="99"/>
    <w:rsid w:val="00370C0E"/>
    <w:rPr>
      <w:rFonts w:eastAsiaTheme="minorEastAsia"/>
      <w:color w:val="000000"/>
      <w:sz w:val="24"/>
      <w:szCs w:val="24"/>
    </w:rPr>
  </w:style>
  <w:style w:type="paragraph" w:styleId="a8">
    <w:name w:val="footer"/>
    <w:basedOn w:val="a"/>
    <w:link w:val="a9"/>
    <w:uiPriority w:val="99"/>
    <w:unhideWhenUsed/>
    <w:rsid w:val="00370C0E"/>
    <w:pPr>
      <w:tabs>
        <w:tab w:val="center" w:pos="4677"/>
        <w:tab w:val="right" w:pos="9355"/>
      </w:tabs>
    </w:pPr>
  </w:style>
  <w:style w:type="character" w:customStyle="1" w:styleId="a9">
    <w:name w:val="Нижний колонтитул Знак"/>
    <w:basedOn w:val="a0"/>
    <w:link w:val="a8"/>
    <w:uiPriority w:val="99"/>
    <w:rsid w:val="00370C0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70C0E"/>
    <w:pPr>
      <w:tabs>
        <w:tab w:val="center" w:pos="4677"/>
        <w:tab w:val="right" w:pos="9355"/>
      </w:tabs>
    </w:pPr>
  </w:style>
  <w:style w:type="character" w:customStyle="1" w:styleId="a7">
    <w:name w:val="Верхний колонтитул Знак"/>
    <w:basedOn w:val="a0"/>
    <w:link w:val="a6"/>
    <w:uiPriority w:val="99"/>
    <w:rsid w:val="00370C0E"/>
    <w:rPr>
      <w:rFonts w:eastAsiaTheme="minorEastAsia"/>
      <w:color w:val="000000"/>
      <w:sz w:val="24"/>
      <w:szCs w:val="24"/>
    </w:rPr>
  </w:style>
  <w:style w:type="paragraph" w:styleId="a8">
    <w:name w:val="footer"/>
    <w:basedOn w:val="a"/>
    <w:link w:val="a9"/>
    <w:uiPriority w:val="99"/>
    <w:unhideWhenUsed/>
    <w:rsid w:val="00370C0E"/>
    <w:pPr>
      <w:tabs>
        <w:tab w:val="center" w:pos="4677"/>
        <w:tab w:val="right" w:pos="9355"/>
      </w:tabs>
    </w:pPr>
  </w:style>
  <w:style w:type="character" w:customStyle="1" w:styleId="a9">
    <w:name w:val="Нижний колонтитул Знак"/>
    <w:basedOn w:val="a0"/>
    <w:link w:val="a8"/>
    <w:uiPriority w:val="99"/>
    <w:rsid w:val="00370C0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848620"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8786803" TargetMode="External"/><Relationship Id="rId4" Type="http://schemas.openxmlformats.org/officeDocument/2006/relationships/webSettings" Target="webSettings.xml"/><Relationship Id="rId9" Type="http://schemas.openxmlformats.org/officeDocument/2006/relationships/hyperlink" Target="http://online.zakon.kz/Document/?doc_id=3592231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Words>
  <Characters>1130</Characters>
  <Application>Microsoft Office Word</Application>
  <DocSecurity>0</DocSecurity>
  <Lines>9</Lines>
  <Paragraphs>2</Paragraphs>
  <ScaleCrop>false</ScaleCrop>
  <Company>SPecialiST RePack</Company>
  <LinksUpToDate>false</LinksUpToDate>
  <CharactersWithSpaces>1241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қаржы нарығын реттеу мәселелері бойынша кейбір нормативтік құқықтық актілеріне өзгерістер мен толықтырулар енгізу және Қазақстан Республикасының кейбір нормативтік құқықтық актілерінің жекелеген нормаларының қолданылуын тоқтата тұру туралы» Қазақстан Республикасының Қаржы нарығын реттеу және дамыту агенттігі Басқармасының 2020 жылғы 21 қыркүйектегі № 82 Қаулысы (2020.30.10. берілген өзгерістермен) (©Paragraph 2024)</dc:title>
  <dc:subject/>
  <dc:creator>Сергей Мельников</dc:creator>
  <cp:keywords/>
  <dc:description/>
  <cp:lastModifiedBy>Сергей Мельников</cp:lastModifiedBy>
  <cp:revision>2</cp:revision>
  <dcterms:created xsi:type="dcterms:W3CDTF">2024-01-26T23:05:00Z</dcterms:created>
  <dcterms:modified xsi:type="dcterms:W3CDTF">2024-01-26T23:05:00Z</dcterms:modified>
</cp:coreProperties>
</file>