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D30">
      <w:pPr>
        <w:pStyle w:val="pr"/>
      </w:pPr>
      <w:bookmarkStart w:id="0" w:name="_GoBack"/>
      <w:bookmarkEnd w:id="0"/>
      <w:r>
        <w:t>05.04.2021</w:t>
      </w:r>
    </w:p>
    <w:p w:rsidR="00000000" w:rsidRDefault="00BD2D30">
      <w:pPr>
        <w:pStyle w:val="pc"/>
      </w:pPr>
      <w:r>
        <w:rPr>
          <w:rStyle w:val="s1"/>
        </w:rPr>
        <w:t>Назначен новый аким Жетысайского района Туркестанской области</w:t>
      </w:r>
    </w:p>
    <w:p w:rsidR="00000000" w:rsidRDefault="00BD2D30">
      <w:pPr>
        <w:pStyle w:val="pj"/>
      </w:pPr>
      <w:r>
        <w:t> </w:t>
      </w:r>
    </w:p>
    <w:p w:rsidR="00000000" w:rsidRDefault="00BD2D30">
      <w:pPr>
        <w:pStyle w:val="pj"/>
      </w:pPr>
      <w:r>
        <w:t>Назначен новый аким Жетысайского района Туркестанской области. По согласованию с Администрацией Президента РК кандидатура Кадырбек Мурат Болатулы, выдвинутая на должность акима Жетысайского района в порядке ротации, единогласно поддержана депутатами районн</w:t>
      </w:r>
      <w:r>
        <w:t>ого маслихата. С почетом проводив на пенсию Жамантая Бейсенбаева, который три года руководил районом, аким области Умирзак Шукеев поблагодарил его за самоотверженный труд во благо процветания района и благополучия населения.</w:t>
      </w:r>
    </w:p>
    <w:p w:rsidR="00000000" w:rsidRDefault="00BD2D30">
      <w:pPr>
        <w:pStyle w:val="pj"/>
      </w:pPr>
      <w:r>
        <w:t>«Жетысайский район - особый рай</w:t>
      </w:r>
      <w:r>
        <w:t xml:space="preserve">он, один из крупных. Хочу поблагодарить Жамантая Канаевича, он внес большой вклад в развитие этого района и инициировал множество новых начинаний. На нового руководителя возлагаются важные задачи. Во время ЧС в Арыси он показал себя предприимчивым, смелым </w:t>
      </w:r>
      <w:r>
        <w:t>руководителем. Впереди много дел. Необходимо в дальнейшем создать новые производства, обеспечить занятость населения района. Также нужно внедрить в сельское хозяйство передовые технологии, привлечь инвестиции. Поручаю создать максимально комфортные условия</w:t>
      </w:r>
      <w:r>
        <w:t xml:space="preserve"> для жителей района, соблюдая общественный правопорядок», - сказал аким области.</w:t>
      </w:r>
    </w:p>
    <w:p w:rsidR="00000000" w:rsidRDefault="00BD2D30">
      <w:pPr>
        <w:pStyle w:val="pj"/>
      </w:pPr>
      <w:r>
        <w:t>Перед активом района выступил Жамантай Бейсенбаев, возглавивший Жетысайский район в 2018 году. Он подробно остановился на показателях развития района и выразил признательность</w:t>
      </w:r>
      <w:r>
        <w:t xml:space="preserve"> за оказанное доверие. Представляя нового акима активу района, Умирзак Естаевич пожелал ему успехов в дальнейшей работе и выразил уверенность, что он и впредь будет достойно выполнять свою работу. Аким области поставил перед новым главой района ряд задач, </w:t>
      </w:r>
      <w:r>
        <w:t>в том числе по социально-экономическому развитию района, укреплению единства и согласия в обществе.</w:t>
      </w:r>
    </w:p>
    <w:p w:rsidR="00000000" w:rsidRDefault="00BD2D30">
      <w:pPr>
        <w:pStyle w:val="pj"/>
      </w:pPr>
      <w:r>
        <w:t>В свою очередь Мурат Кадырбек поблагодарил за оказанное доверие и подчеркнул, что приложит все усилия для развития и процветания Жетысайского района. Напомн</w:t>
      </w:r>
      <w:r>
        <w:t>им, Мурат Кадырбек родился в 1980 году в Шардаринском районе. Образование высшее, юрист, магистр юриспруденции. Выпускник Академии государственного управления при Президенте Республики Казахстан. Трудовую деятельность начал в 2002 году в должности прокурор</w:t>
      </w:r>
      <w:r>
        <w:t>а отдела прокуратуры Казыбекбийского района города Караганды. В 2004-2008 годы работал помощником прокурора Казыбекбийского района, судьей Тарбагатайского районного суда №2 Восточно-Казахстанской области. В 2008-2011 годы работал в министерстве охраны окру</w:t>
      </w:r>
      <w:r>
        <w:t>жающей среды Республики Казахстан в качестве заместителя директора департаментов бюджетного планирования, финансово-экономического обеспечения и управления государственными активами, экономики и финансов, заместителя акима Енбекшиказахского района Алматинс</w:t>
      </w:r>
      <w:r>
        <w:t>кой области. В 2011-2016 годы занимал должности заместителя директора Департамента кадрового обеспечения государственной службы Агентства РК по делам государственной службы, заместителя руководителя департамента по Алматинской области, руководителя департа</w:t>
      </w:r>
      <w:r>
        <w:t>ментов по Северо - Казахстанской и Мангистауской области - председателя дисциплинарного совета, руководителя департамента по этике Министерства по делам государственной службы РК по Мангистауской области-председателя совета по этике. С 2016 года занимал до</w:t>
      </w:r>
      <w:r>
        <w:t>лжность акима города Арыс.</w:t>
      </w:r>
    </w:p>
    <w:p w:rsidR="00000000" w:rsidRDefault="00BD2D30">
      <w:pPr>
        <w:pStyle w:val="p"/>
      </w:pPr>
      <w:r>
        <w:t> </w:t>
      </w:r>
    </w:p>
    <w:p w:rsidR="00000000" w:rsidRDefault="00BD2D30">
      <w:pPr>
        <w:pStyle w:val="p"/>
      </w:pPr>
      <w:r>
        <w:rPr>
          <w:sz w:val="20"/>
          <w:szCs w:val="20"/>
        </w:rPr>
        <w:t> </w:t>
      </w:r>
    </w:p>
    <w:p w:rsidR="00000000" w:rsidRDefault="00BD2D30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D30" w:rsidRDefault="00BD2D30" w:rsidP="00BD2D30">
      <w:r>
        <w:separator/>
      </w:r>
    </w:p>
  </w:endnote>
  <w:endnote w:type="continuationSeparator" w:id="0">
    <w:p w:rsidR="00BD2D30" w:rsidRDefault="00BD2D30" w:rsidP="00BD2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D30" w:rsidRDefault="00BD2D30" w:rsidP="00BD2D30">
      <w:r>
        <w:separator/>
      </w:r>
    </w:p>
  </w:footnote>
  <w:footnote w:type="continuationSeparator" w:id="0">
    <w:p w:rsidR="00BD2D30" w:rsidRDefault="00BD2D30" w:rsidP="00BD2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 w:rsidP="00BD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D30" w:rsidRPr="00BD2D30" w:rsidRDefault="00BD2D30" w:rsidP="00BD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Жетысайского района Туркестанской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30" w:rsidRDefault="00BD2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D30"/>
    <w:rsid w:val="00BD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D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D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2912</Characters>
  <Application>Microsoft Office Word</Application>
  <DocSecurity>0</DocSecurity>
  <Lines>24</Lines>
  <Paragraphs>6</Paragraphs>
  <ScaleCrop>false</ScaleCrop>
  <Company/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2025-07-21T16:37:00Z</dcterms:created>
  <dcterms:modified xsi:type="dcterms:W3CDTF">2025-07-21T16:37:00Z</dcterms:modified>
</cp:coreProperties>
</file>