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2B93">
      <w:pPr>
        <w:pStyle w:val="pc"/>
      </w:pPr>
      <w:bookmarkStart w:id="0" w:name="_GoBack"/>
      <w:bookmarkEnd w:id="0"/>
      <w:r>
        <w:rPr>
          <w:rStyle w:val="s1"/>
        </w:rPr>
        <w:t>Приказ Министра торговли и интеграции Республики Казахстан от 1 июля 2021 года № 440-НҚ</w:t>
      </w:r>
      <w:r>
        <w:rPr>
          <w:rStyle w:val="s1"/>
        </w:rPr>
        <w:br/>
        <w:t>Об утверждении разрешительных требований к экспертам-аудиторам по определению страны происхождения товара, статуса товара Евразийского экономического союза или иностран</w:t>
      </w:r>
      <w:r>
        <w:rPr>
          <w:rStyle w:val="s1"/>
        </w:rPr>
        <w:t>ного товара, перечня документов, подтверждающих соответствие им, а также Правил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</w:t>
      </w:r>
      <w:r>
        <w:rPr>
          <w:rStyle w:val="s1"/>
        </w:rPr>
        <w:t>ра и оказания государственной услуги «Аттестация эксперта-аудитора по определению страны происхождения товара, статуса товара Евразийского экономического союза или иностранного товара»</w:t>
      </w:r>
    </w:p>
    <w:p w:rsidR="00000000" w:rsidRDefault="00082B93">
      <w:pPr>
        <w:pStyle w:val="pc"/>
      </w:pPr>
      <w:r>
        <w:t> </w:t>
      </w:r>
    </w:p>
    <w:p w:rsidR="00000000" w:rsidRDefault="00082B93">
      <w:pPr>
        <w:pStyle w:val="pji"/>
      </w:pPr>
      <w:r>
        <w:rPr>
          <w:rStyle w:val="s3"/>
        </w:rPr>
        <w:t xml:space="preserve">Данная редакция действовала до внесения изменений от 23 февраля 2024 года </w:t>
      </w:r>
    </w:p>
    <w:p w:rsidR="00000000" w:rsidRDefault="00082B93">
      <w:pPr>
        <w:pStyle w:val="pc"/>
      </w:pPr>
      <w:r>
        <w:t> </w:t>
      </w:r>
    </w:p>
    <w:p w:rsidR="00000000" w:rsidRDefault="00082B93">
      <w:pPr>
        <w:pStyle w:val="pj"/>
      </w:pPr>
      <w:r>
        <w:rPr>
          <w:rStyle w:val="s0"/>
        </w:rPr>
        <w:t xml:space="preserve">В соответствии с </w:t>
      </w:r>
      <w:hyperlink r:id="rId7" w:anchor="sub_id=12010201" w:history="1">
        <w:r>
          <w:rPr>
            <w:rStyle w:val="a4"/>
          </w:rPr>
          <w:t>подпунктом 2-1) пункта 1 статьи 12</w:t>
        </w:r>
      </w:hyperlink>
      <w:r>
        <w:rPr>
          <w:rStyle w:val="s0"/>
        </w:rPr>
        <w:t xml:space="preserve"> Закона Республики Казахстан «О разрешения</w:t>
      </w:r>
      <w:r>
        <w:rPr>
          <w:rStyle w:val="s0"/>
        </w:rPr>
        <w:t xml:space="preserve">х и уведомлениях», </w:t>
      </w:r>
      <w:hyperlink r:id="rId8" w:anchor="sub_id=7001504" w:history="1">
        <w:r>
          <w:rPr>
            <w:rStyle w:val="a4"/>
          </w:rPr>
          <w:t>подпунктом 15-4) статьи 7</w:t>
        </w:r>
      </w:hyperlink>
      <w:r>
        <w:rPr>
          <w:rStyle w:val="s0"/>
        </w:rPr>
        <w:t xml:space="preserve"> Закона Республики Казахстан «О регулировании торговой деятельности», </w:t>
      </w:r>
      <w:hyperlink r:id="rId9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Закона Республики Казахстан «О государственных услугах»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082B93">
      <w:pPr>
        <w:pStyle w:val="pj"/>
      </w:pPr>
      <w:r>
        <w:rPr>
          <w:rStyle w:val="s0"/>
        </w:rPr>
        <w:t>1. Утвердить прилагаемые:</w:t>
      </w:r>
    </w:p>
    <w:p w:rsidR="00000000" w:rsidRDefault="00082B93">
      <w:pPr>
        <w:pStyle w:val="pj"/>
      </w:pPr>
      <w:r>
        <w:rPr>
          <w:rStyle w:val="s0"/>
        </w:rPr>
        <w:t xml:space="preserve">1) </w:t>
      </w:r>
      <w:hyperlink w:anchor="sub1" w:history="1">
        <w:r>
          <w:rPr>
            <w:rStyle w:val="a4"/>
          </w:rPr>
          <w:t>Разрешительные требования</w:t>
        </w:r>
      </w:hyperlink>
      <w:r>
        <w:rPr>
          <w:rStyle w:val="s0"/>
        </w:rPr>
        <w:t xml:space="preserve"> к экспертам-аудиторам по определению страны происхождени</w:t>
      </w:r>
      <w:r>
        <w:rPr>
          <w:rStyle w:val="s0"/>
        </w:rPr>
        <w:t>я товара, статуса товара Евразийского экономического союза или иностранного товара и перечень документов, подтверждающих соответствие им, согласно приложению 1 к настоящему приказу;</w:t>
      </w:r>
    </w:p>
    <w:p w:rsidR="00000000" w:rsidRDefault="00082B93">
      <w:pPr>
        <w:pStyle w:val="pj"/>
      </w:pPr>
      <w:r>
        <w:rPr>
          <w:rStyle w:val="s0"/>
        </w:rPr>
        <w:t xml:space="preserve">2)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аттестации, продления действия атт</w:t>
      </w:r>
      <w:r>
        <w:rPr>
          <w:rStyle w:val="s0"/>
        </w:rPr>
        <w:t>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«Аттестация эксперта-аудитора по определению страны происхождения товара, ста</w:t>
      </w:r>
      <w:r>
        <w:rPr>
          <w:rStyle w:val="s0"/>
        </w:rPr>
        <w:t>туса товара Евразийского экономического союза или иностранного товара» согласно приложению 2 к настоящему приказу.</w:t>
      </w:r>
    </w:p>
    <w:p w:rsidR="00000000" w:rsidRDefault="00082B93">
      <w:pPr>
        <w:pStyle w:val="pj"/>
      </w:pPr>
      <w:r>
        <w:rPr>
          <w:rStyle w:val="s0"/>
        </w:rPr>
        <w:t xml:space="preserve">2. Признать утратившими силу некоторые нормативные правовые акты по перечню согласно </w:t>
      </w:r>
      <w:hyperlink w:anchor="sub30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настоящему пр</w:t>
      </w:r>
      <w:r>
        <w:rPr>
          <w:rStyle w:val="s0"/>
        </w:rPr>
        <w:t>иказу.</w:t>
      </w:r>
    </w:p>
    <w:p w:rsidR="00000000" w:rsidRDefault="00082B93">
      <w:pPr>
        <w:pStyle w:val="pj"/>
      </w:pPr>
      <w:r>
        <w:rPr>
          <w:rStyle w:val="s0"/>
        </w:rPr>
        <w:t>3.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p w:rsidR="00000000" w:rsidRDefault="00082B93">
      <w:pPr>
        <w:pStyle w:val="pj"/>
      </w:pPr>
      <w:r>
        <w:rPr>
          <w:rStyle w:val="s0"/>
        </w:rPr>
        <w:t xml:space="preserve">1) государственную </w:t>
      </w:r>
      <w:hyperlink r:id="rId1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082B93">
      <w:pPr>
        <w:pStyle w:val="pj"/>
      </w:pPr>
      <w:r>
        <w:rPr>
          <w:rStyle w:val="s0"/>
        </w:rPr>
        <w:t>2) размещение настоящего приказа на интернет-ресурсе Министерства торговли и интеграции Республики Казахстан.</w:t>
      </w:r>
    </w:p>
    <w:p w:rsidR="00000000" w:rsidRDefault="00082B93">
      <w:pPr>
        <w:pStyle w:val="pj"/>
      </w:pPr>
      <w:r>
        <w:rPr>
          <w:rStyle w:val="s0"/>
        </w:rPr>
        <w:t>4. Контроль за исполнением настоящего приказа возлож</w:t>
      </w:r>
      <w:r>
        <w:rPr>
          <w:rStyle w:val="s0"/>
        </w:rPr>
        <w:t>ить на курирующего вице-министра торговли и интеграции Республики Казахстан.</w:t>
      </w:r>
    </w:p>
    <w:p w:rsidR="00000000" w:rsidRDefault="00082B93">
      <w:pPr>
        <w:pStyle w:val="pj"/>
      </w:pPr>
      <w:r>
        <w:rPr>
          <w:rStyle w:val="s0"/>
        </w:rPr>
        <w:t xml:space="preserve">5. Настоящий приказ вводится в действие по истечении шестидесяти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a3"/>
            </w:pPr>
            <w:r>
              <w:rPr>
                <w:rStyle w:val="s0"/>
                <w:b/>
                <w:bCs/>
              </w:rPr>
              <w:t xml:space="preserve">Министр торговли и интеграции </w:t>
            </w:r>
          </w:p>
          <w:p w:rsidR="00000000" w:rsidRDefault="00082B93">
            <w:pPr>
              <w:pStyle w:val="a3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082B93">
            <w:pPr>
              <w:pStyle w:val="pr"/>
            </w:pPr>
            <w:r>
              <w:rPr>
                <w:rStyle w:val="s0"/>
                <w:b/>
                <w:bCs/>
              </w:rPr>
              <w:t>Б. Сұлтанов</w:t>
            </w:r>
          </w:p>
        </w:tc>
      </w:tr>
    </w:tbl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i"/>
      </w:pPr>
      <w:r>
        <w:rPr>
          <w:rStyle w:val="s0"/>
        </w:rPr>
        <w:t>«СОГЛАСОВАН»</w:t>
      </w:r>
    </w:p>
    <w:p w:rsidR="00000000" w:rsidRDefault="00082B93">
      <w:pPr>
        <w:pStyle w:val="pji"/>
      </w:pPr>
      <w:r>
        <w:rPr>
          <w:rStyle w:val="s0"/>
        </w:rPr>
        <w:t>Министерство национальной экономики</w:t>
      </w:r>
    </w:p>
    <w:p w:rsidR="00000000" w:rsidRDefault="00082B93">
      <w:pPr>
        <w:pStyle w:val="pji"/>
      </w:pPr>
      <w:r>
        <w:rPr>
          <w:rStyle w:val="s0"/>
        </w:rPr>
        <w:t>Республики Казахстан</w:t>
      </w:r>
    </w:p>
    <w:p w:rsidR="00000000" w:rsidRDefault="00082B93">
      <w:pPr>
        <w:pStyle w:val="pji"/>
      </w:pPr>
      <w:r>
        <w:rPr>
          <w:rStyle w:val="s0"/>
        </w:rPr>
        <w:t>«СОГЛАСОВАН»</w:t>
      </w:r>
    </w:p>
    <w:p w:rsidR="00000000" w:rsidRDefault="00082B93">
      <w:pPr>
        <w:pStyle w:val="pji"/>
      </w:pPr>
      <w:r>
        <w:rPr>
          <w:rStyle w:val="s0"/>
        </w:rPr>
        <w:t>Министерство цифрового развития,</w:t>
      </w:r>
    </w:p>
    <w:p w:rsidR="00000000" w:rsidRDefault="00082B93">
      <w:pPr>
        <w:pStyle w:val="pji"/>
      </w:pPr>
      <w:r>
        <w:rPr>
          <w:rStyle w:val="s0"/>
        </w:rPr>
        <w:t>инноваций и аэрокосмической</w:t>
      </w:r>
    </w:p>
    <w:p w:rsidR="00000000" w:rsidRDefault="00082B93">
      <w:pPr>
        <w:pStyle w:val="pji"/>
      </w:pPr>
      <w:r>
        <w:rPr>
          <w:rStyle w:val="s0"/>
        </w:rPr>
        <w:t>промышленности</w:t>
      </w:r>
    </w:p>
    <w:p w:rsidR="00000000" w:rsidRDefault="00082B93">
      <w:pPr>
        <w:pStyle w:val="pji"/>
      </w:pPr>
      <w:r>
        <w:rPr>
          <w:rStyle w:val="s0"/>
        </w:rPr>
        <w:t>Республики Казахстан</w:t>
      </w:r>
    </w:p>
    <w:p w:rsidR="00000000" w:rsidRDefault="00082B93">
      <w:pPr>
        <w:pStyle w:val="pji"/>
      </w:pPr>
      <w:r>
        <w:rPr>
          <w:rStyle w:val="s0"/>
        </w:rPr>
        <w:t> </w:t>
      </w:r>
    </w:p>
    <w:p w:rsidR="00000000" w:rsidRDefault="00082B93">
      <w:pPr>
        <w:pStyle w:val="pj"/>
      </w:pPr>
      <w:bookmarkStart w:id="1" w:name="SUB1"/>
      <w:bookmarkEnd w:id="1"/>
      <w:r>
        <w:rPr>
          <w:rStyle w:val="s0"/>
        </w:rPr>
        <w:t> </w:t>
      </w:r>
    </w:p>
    <w:p w:rsidR="00000000" w:rsidRDefault="00082B93">
      <w:pPr>
        <w:pStyle w:val="pr"/>
      </w:pPr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082B93">
      <w:pPr>
        <w:pStyle w:val="pr"/>
      </w:pPr>
      <w:r>
        <w:rPr>
          <w:rStyle w:val="s0"/>
        </w:rPr>
        <w:t>Министра торговли и интеграции</w:t>
      </w:r>
    </w:p>
    <w:p w:rsidR="00000000" w:rsidRDefault="00082B93">
      <w:pPr>
        <w:pStyle w:val="pr"/>
      </w:pPr>
      <w:r>
        <w:rPr>
          <w:rStyle w:val="s0"/>
        </w:rPr>
        <w:t>Республики Казахстан</w:t>
      </w:r>
    </w:p>
    <w:p w:rsidR="00000000" w:rsidRDefault="00082B93">
      <w:pPr>
        <w:pStyle w:val="pr"/>
      </w:pPr>
      <w:r>
        <w:rPr>
          <w:rStyle w:val="s0"/>
        </w:rPr>
        <w:t>от 1 июля 2021 года № 440-НҚ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c"/>
      </w:pPr>
      <w:r>
        <w:rPr>
          <w:rStyle w:val="s1"/>
        </w:rPr>
        <w:t>Разрешительные требования к экспертам-аудиторам по определению страны происхождения товара, стат</w:t>
      </w:r>
      <w:r>
        <w:rPr>
          <w:rStyle w:val="s1"/>
        </w:rPr>
        <w:t>уса товара Евразийского экономического союза или иностранного товара и перечень документов, подтверждающих соответствие им</w:t>
      </w:r>
    </w:p>
    <w:p w:rsidR="00000000" w:rsidRDefault="00082B93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141"/>
        <w:gridCol w:w="2945"/>
        <w:gridCol w:w="2945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№ п/п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Разрешительные требования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Перечень документов, подтверждающих соответствия разрешительным требованиям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Примечание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Наличие высшего образования по одной из следующих специальностей: технические науки и технологии, естественные науки, математика и статистика (биологические и смежные науки, физические науки), инженерные, обрабатывающие и строительные отрасли; информационн</w:t>
            </w:r>
            <w:r>
              <w:rPr>
                <w:rStyle w:val="s0"/>
              </w:rPr>
              <w:t>о-коммуникационные технологии, если образование не соответствует наличие стажа работы не менее пяти лет в качестве эксперта-аудитора по заявляемому направлению аттестации.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 xml:space="preserve">Форма сведений,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 согласно </w:t>
            </w:r>
            <w:hyperlink w:anchor="sub11" w:history="1">
              <w:r>
                <w:rPr>
                  <w:rStyle w:val="a4"/>
                </w:rPr>
                <w:t>приложению</w:t>
              </w:r>
            </w:hyperlink>
            <w:r>
              <w:rPr>
                <w:rStyle w:val="s0"/>
              </w:rPr>
              <w:t xml:space="preserve"> к настоящим разрешитель</w:t>
            </w:r>
            <w:r>
              <w:rPr>
                <w:rStyle w:val="s0"/>
              </w:rPr>
              <w:t>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 и перечню документов, подтверждающих соответствие им (далее - Форма сведений).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Общий стаж работы не менее двух лет.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Форма сведений.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</w:t>
            </w:r>
            <w:r>
              <w:rPr>
                <w:rStyle w:val="s0"/>
              </w:rPr>
              <w:t>кации специалистов в области технического регулирования. Продолжительность проведения курсов по подготовке, переподготовке физических лиц, претендующих в эксперты-аудиторы составляют не менее восьмидесяти академических часов.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Форма сведений.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Срок действи</w:t>
            </w:r>
            <w:r>
              <w:rPr>
                <w:rStyle w:val="s0"/>
              </w:rPr>
              <w:t>я удостоверений по подготовке (переподготовке) экспертов-аудиторов по определению страны происхождения товара, статуса товара Евразийского экономического союза или иностранного товара - один год.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Прохождение практической подготовки (стажировки) у эксперта-аудитора, аттестованного в качестве эксперта-аудитора по определению страны происхождения товара, статуса товара Евразийского экономического союза и иностранного товара и работающий в данном напра</w:t>
            </w:r>
            <w:r>
              <w:rPr>
                <w:rStyle w:val="s0"/>
              </w:rPr>
              <w:t>влении не менее трех лет.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копии пяти отчетов о прохождении стажировки, подтверждающих 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форме,</w:t>
            </w:r>
            <w:r>
              <w:rPr>
                <w:rStyle w:val="s0"/>
              </w:rPr>
              <w:t xml:space="preserve"> утвержденной </w:t>
            </w:r>
            <w:hyperlink w:anchor="sub102" w:history="1">
              <w:r>
                <w:rPr>
                  <w:rStyle w:val="a4"/>
                </w:rPr>
                <w:t>приложением 2</w:t>
              </w:r>
            </w:hyperlink>
            <w:r>
              <w:rPr>
                <w:rStyle w:val="s0"/>
              </w:rPr>
              <w:t xml:space="preserve"> к Правилам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</w:t>
            </w:r>
            <w:r>
              <w:rPr>
                <w:rStyle w:val="s0"/>
              </w:rPr>
              <w:t>я государственной услуги «Аттестация эксперта-аудитора по определению страны происхождения товара, статуса товара Евразийского экономического союза или иностранного товара».</w:t>
            </w:r>
          </w:p>
          <w:p w:rsidR="00000000" w:rsidRDefault="00082B93">
            <w:pPr>
              <w:pStyle w:val="pj"/>
            </w:pPr>
            <w:r>
              <w:rPr>
                <w:rStyle w:val="s0"/>
              </w:rPr>
              <w:t>К отчетам о стажировках прилагаются копии актов экспертиз о происхождении товара д</w:t>
            </w:r>
            <w:r>
              <w:rPr>
                <w:rStyle w:val="s0"/>
              </w:rPr>
              <w:t xml:space="preserve">ля внутреннего обращения по форме, утверждаемой уполномоченным органом в соответствии с </w:t>
            </w:r>
            <w:hyperlink r:id="rId12" w:anchor="sub_id=7000202" w:history="1">
              <w:r>
                <w:rPr>
                  <w:rStyle w:val="a4"/>
                </w:rPr>
                <w:t>подпунктом 7-2) статьи 7</w:t>
              </w:r>
            </w:hyperlink>
            <w:r>
              <w:rPr>
                <w:rStyle w:val="s0"/>
              </w:rPr>
              <w:t xml:space="preserve"> Закона Республики Казахстан «О регулировании торговой деяте</w:t>
            </w:r>
            <w:r>
              <w:rPr>
                <w:rStyle w:val="s0"/>
              </w:rPr>
              <w:t>льности».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Прохождение стажировки в проведении работ по определению страны происхождения товара статуса товара Евразийского экономического союза или иностранного товара осуществляется физическим лицом, претендующим в эксперты-аудиторы после завершения курс</w:t>
            </w:r>
            <w:r>
              <w:rPr>
                <w:rStyle w:val="s0"/>
              </w:rPr>
              <w:t>ов по подготовке (переподготовке).</w:t>
            </w:r>
          </w:p>
        </w:tc>
      </w:tr>
    </w:tbl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r"/>
      </w:pPr>
      <w:bookmarkStart w:id="2" w:name="SUB11"/>
      <w:bookmarkEnd w:id="2"/>
      <w:r>
        <w:rPr>
          <w:rStyle w:val="s0"/>
        </w:rPr>
        <w:t>Приложение к</w:t>
      </w:r>
    </w:p>
    <w:p w:rsidR="00000000" w:rsidRDefault="00082B93">
      <w:pPr>
        <w:pStyle w:val="pr"/>
      </w:pPr>
      <w:hyperlink w:anchor="sub1" w:history="1">
        <w:r>
          <w:rPr>
            <w:rStyle w:val="a4"/>
          </w:rPr>
          <w:t>Разрешительным требованиям</w:t>
        </w:r>
      </w:hyperlink>
      <w:r>
        <w:rPr>
          <w:rStyle w:val="s0"/>
        </w:rPr>
        <w:t xml:space="preserve"> к</w:t>
      </w:r>
    </w:p>
    <w:p w:rsidR="00000000" w:rsidRDefault="00082B93">
      <w:pPr>
        <w:pStyle w:val="pr"/>
      </w:pPr>
      <w:r>
        <w:rPr>
          <w:rStyle w:val="s0"/>
        </w:rPr>
        <w:t>экспертам-аудиторам по</w:t>
      </w:r>
    </w:p>
    <w:p w:rsidR="00000000" w:rsidRDefault="00082B93">
      <w:pPr>
        <w:pStyle w:val="pr"/>
      </w:pPr>
      <w:r>
        <w:rPr>
          <w:rStyle w:val="s0"/>
        </w:rPr>
        <w:t>определению страны происхождения</w:t>
      </w:r>
    </w:p>
    <w:p w:rsidR="00000000" w:rsidRDefault="00082B93">
      <w:pPr>
        <w:pStyle w:val="pr"/>
      </w:pPr>
      <w:r>
        <w:rPr>
          <w:rStyle w:val="s0"/>
        </w:rPr>
        <w:t>товара, статуса товара</w:t>
      </w:r>
    </w:p>
    <w:p w:rsidR="00000000" w:rsidRDefault="00082B93">
      <w:pPr>
        <w:pStyle w:val="pr"/>
      </w:pPr>
      <w:r>
        <w:rPr>
          <w:rStyle w:val="s0"/>
        </w:rPr>
        <w:t>Евразийского экономического союза</w:t>
      </w:r>
    </w:p>
    <w:p w:rsidR="00000000" w:rsidRDefault="00082B93">
      <w:pPr>
        <w:pStyle w:val="pr"/>
      </w:pPr>
      <w:r>
        <w:rPr>
          <w:rStyle w:val="s0"/>
        </w:rPr>
        <w:t>или иностранного товара и</w:t>
      </w:r>
    </w:p>
    <w:p w:rsidR="00000000" w:rsidRDefault="00082B93">
      <w:pPr>
        <w:pStyle w:val="pr"/>
      </w:pPr>
      <w:r>
        <w:rPr>
          <w:rStyle w:val="s0"/>
        </w:rPr>
        <w:t>перечню док</w:t>
      </w:r>
      <w:r>
        <w:rPr>
          <w:rStyle w:val="s0"/>
        </w:rPr>
        <w:t>ументов,</w:t>
      </w:r>
    </w:p>
    <w:p w:rsidR="00000000" w:rsidRDefault="00082B93">
      <w:pPr>
        <w:pStyle w:val="pr"/>
      </w:pPr>
      <w:r>
        <w:rPr>
          <w:rStyle w:val="s0"/>
        </w:rPr>
        <w:t>подтверждающих соответствие им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c"/>
      </w:pPr>
      <w:r>
        <w:rPr>
          <w:rStyle w:val="s1"/>
        </w:rPr>
        <w:t>Форма сведений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</w:t>
      </w:r>
    </w:p>
    <w:p w:rsidR="00000000" w:rsidRDefault="00082B93">
      <w:pPr>
        <w:pStyle w:val="pc"/>
      </w:pPr>
      <w:r>
        <w:rPr>
          <w:rStyle w:val="s1"/>
        </w:rPr>
        <w:t> </w:t>
      </w:r>
    </w:p>
    <w:p w:rsidR="00000000" w:rsidRDefault="00082B93">
      <w:pPr>
        <w:pStyle w:val="pj"/>
      </w:pPr>
      <w:r>
        <w:rPr>
          <w:rStyle w:val="s0"/>
        </w:rPr>
        <w:t>Дата заполнения 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Личные данные:</w:t>
      </w:r>
    </w:p>
    <w:p w:rsidR="00000000" w:rsidRDefault="00082B93">
      <w:pPr>
        <w:pStyle w:val="pj"/>
      </w:pPr>
      <w:r>
        <w:rPr>
          <w:rStyle w:val="s0"/>
        </w:rPr>
        <w:t>Фамилия ________________________________________________________________________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Имя___________________________________________________________________________</w:t>
      </w:r>
      <w:r>
        <w:rPr>
          <w:rStyle w:val="s0"/>
        </w:rPr>
        <w:t>__</w:t>
      </w:r>
    </w:p>
    <w:p w:rsidR="00000000" w:rsidRDefault="00082B93">
      <w:pPr>
        <w:pStyle w:val="pj"/>
      </w:pPr>
      <w:r>
        <w:rPr>
          <w:rStyle w:val="s0"/>
        </w:rPr>
        <w:t>Отчество (при наличии) 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Год рождения 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Индивидуальный идентификационный номер_________________________________________</w:t>
      </w:r>
    </w:p>
    <w:p w:rsidR="00000000" w:rsidRDefault="00082B93">
      <w:pPr>
        <w:pStyle w:val="pj"/>
      </w:pPr>
      <w:r>
        <w:rPr>
          <w:rStyle w:val="s0"/>
        </w:rPr>
        <w:t>Образова</w:t>
      </w:r>
      <w:r>
        <w:rPr>
          <w:rStyle w:val="s0"/>
        </w:rPr>
        <w:t>ние_____________________________________________________________________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Название оконченного учебного заведения 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Год окончания 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Номер документа о</w:t>
      </w:r>
      <w:r>
        <w:rPr>
          <w:rStyle w:val="s0"/>
        </w:rPr>
        <w:t>б образовании (диплома) 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                        (при наличии документа об образовании, выданного зарубежной организацией</w:t>
      </w:r>
    </w:p>
    <w:p w:rsidR="00000000" w:rsidRDefault="00082B93">
      <w:pPr>
        <w:pStyle w:val="pj"/>
      </w:pPr>
      <w:r>
        <w:rPr>
          <w:rStyle w:val="s0"/>
        </w:rPr>
        <w:t>    образования, указать сведения о нострификации документа об образовании на территории</w:t>
      </w:r>
    </w:p>
    <w:p w:rsidR="00000000" w:rsidRDefault="00082B93">
      <w:pPr>
        <w:pStyle w:val="pj"/>
      </w:pPr>
      <w:r>
        <w:rPr>
          <w:rStyle w:val="s0"/>
        </w:rPr>
        <w:t>   </w:t>
      </w:r>
      <w:r>
        <w:rPr>
          <w:rStyle w:val="s0"/>
        </w:rPr>
        <w:t>                        Республики Казахстан в установленном законодательством порядке)?</w:t>
      </w:r>
    </w:p>
    <w:p w:rsidR="00000000" w:rsidRDefault="00082B93">
      <w:pPr>
        <w:pStyle w:val="pj"/>
      </w:pPr>
      <w:r>
        <w:rPr>
          <w:rStyle w:val="s0"/>
        </w:rPr>
        <w:t>Специальность по диплому________________________________________________________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Квалификация по диплому 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Учена</w:t>
      </w:r>
      <w:r>
        <w:rPr>
          <w:rStyle w:val="s0"/>
        </w:rPr>
        <w:t>я степень (при наличии) 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Аттестат (при наличии) 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                                                                                               </w:t>
      </w:r>
      <w:r>
        <w:rPr>
          <w:rStyle w:val="s0"/>
        </w:rPr>
        <w:t>  (эксперта-аудитора)</w:t>
      </w:r>
    </w:p>
    <w:p w:rsidR="00000000" w:rsidRDefault="00082B93">
      <w:pPr>
        <w:pStyle w:val="pj"/>
      </w:pPr>
      <w:r>
        <w:rPr>
          <w:rStyle w:val="s0"/>
        </w:rPr>
        <w:t>№ _______________________выданный «___» __________ 20 __ года</w:t>
      </w:r>
    </w:p>
    <w:p w:rsidR="00000000" w:rsidRDefault="00082B93">
      <w:pPr>
        <w:pStyle w:val="pj"/>
      </w:pPr>
      <w:r>
        <w:rPr>
          <w:rStyle w:val="s0"/>
        </w:rPr>
        <w:t>Место работы____________________________________________________________________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Должность ______________________________________________________________________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Телефон___</w:t>
      </w:r>
      <w:r>
        <w:rPr>
          <w:rStyle w:val="s0"/>
        </w:rPr>
        <w:t>______________________________________________________________________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Адрес места жительства 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2. Данные о наличии стажа работы:</w:t>
      </w:r>
    </w:p>
    <w:p w:rsidR="00000000" w:rsidRDefault="00082B93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439"/>
        <w:gridCol w:w="4532"/>
        <w:gridCol w:w="2695"/>
      </w:tblGrid>
      <w:tr w:rsidR="00000000">
        <w:trPr>
          <w:jc w:val="center"/>
        </w:trPr>
        <w:tc>
          <w:tcPr>
            <w:tcW w:w="12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Дата</w:t>
            </w:r>
          </w:p>
        </w:tc>
        <w:tc>
          <w:tcPr>
            <w:tcW w:w="2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Наименование организации, должность</w:t>
            </w:r>
          </w:p>
        </w:tc>
        <w:tc>
          <w:tcPr>
            <w:tcW w:w="1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Основные обязанности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начала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окончания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82B9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82B93">
            <w:pPr>
              <w:spacing w:after="200" w:line="276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3. Данные об участии в работах (о прохождении практической подготовки (стажировок) по определению страны происхождения товара, статуса товара Евразийского экономического союза или иностранного товара:</w:t>
      </w:r>
    </w:p>
    <w:p w:rsidR="00000000" w:rsidRDefault="00082B93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4447"/>
        <w:gridCol w:w="2707"/>
      </w:tblGrid>
      <w:tr w:rsidR="00000000">
        <w:trPr>
          <w:jc w:val="center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Период проведения работ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Наименование и адрес проверяемой организации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Перечень выполненных работ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4. Данные о прохождении курсов подготовки (переподготовки) или повышения квалификации:</w:t>
      </w:r>
    </w:p>
    <w:p w:rsidR="00000000" w:rsidRDefault="00082B93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671"/>
        <w:gridCol w:w="2270"/>
        <w:gridCol w:w="1972"/>
        <w:gridCol w:w="207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Дата прохождения курсов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Вид обучения, количество часов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Специализация (направление деятельности)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Номер и дата выдачи удостоверения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Учебный центр, проводивший обучение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r"/>
      </w:pPr>
      <w:bookmarkStart w:id="3" w:name="SUB100"/>
      <w:bookmarkEnd w:id="3"/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082B93">
      <w:pPr>
        <w:pStyle w:val="pr"/>
      </w:pPr>
      <w:r>
        <w:rPr>
          <w:rStyle w:val="s0"/>
        </w:rPr>
        <w:t>Министра торговли и интеграции</w:t>
      </w:r>
    </w:p>
    <w:p w:rsidR="00000000" w:rsidRDefault="00082B93">
      <w:pPr>
        <w:pStyle w:val="pr"/>
      </w:pPr>
      <w:r>
        <w:rPr>
          <w:rStyle w:val="s0"/>
        </w:rPr>
        <w:t>Республики Казахстан</w:t>
      </w:r>
    </w:p>
    <w:p w:rsidR="00000000" w:rsidRDefault="00082B93">
      <w:pPr>
        <w:pStyle w:val="pr"/>
      </w:pPr>
      <w:r>
        <w:rPr>
          <w:rStyle w:val="s0"/>
        </w:rPr>
        <w:t>от 1 июля 2021 года № 440-НҚ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c"/>
      </w:pPr>
      <w:r>
        <w:rPr>
          <w:rStyle w:val="s1"/>
        </w:rPr>
        <w:t>Правила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«А</w:t>
      </w:r>
      <w:r>
        <w:rPr>
          <w:rStyle w:val="s1"/>
        </w:rPr>
        <w:t>ттестация эксперта-аудитора по определению страны происхождения товара, статуса товара Евразийского экономического союза или иностранного товара»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c"/>
      </w:pPr>
      <w:r>
        <w:rPr>
          <w:rStyle w:val="s1"/>
        </w:rPr>
        <w:t>Глава 1. Общие положения</w:t>
      </w:r>
    </w:p>
    <w:p w:rsidR="00000000" w:rsidRDefault="00082B93">
      <w:pPr>
        <w:pStyle w:val="pc"/>
      </w:pPr>
      <w:r>
        <w:rPr>
          <w:rStyle w:val="s1"/>
        </w:rPr>
        <w:t> </w:t>
      </w:r>
    </w:p>
    <w:p w:rsidR="00000000" w:rsidRDefault="00082B93">
      <w:pPr>
        <w:pStyle w:val="pj"/>
      </w:pPr>
      <w:r>
        <w:rPr>
          <w:rStyle w:val="s0"/>
        </w:rPr>
        <w:t>1. Настоящие Правила аттестации, продления действия аттестатов экспертов-аудито</w:t>
      </w:r>
      <w:r>
        <w:rPr>
          <w:rStyle w:val="s0"/>
        </w:rPr>
        <w:t>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«Аттестация эксперта-аудитора по определению страны происхождения товара, статуса товара Евразийского</w:t>
      </w:r>
      <w:r>
        <w:rPr>
          <w:rStyle w:val="s0"/>
        </w:rPr>
        <w:t xml:space="preserve"> экономического союза или иностранного товара» (далее - Правила) разработаны в соответствии с </w:t>
      </w:r>
      <w:hyperlink r:id="rId13" w:anchor="sub_id=7001504" w:history="1">
        <w:r>
          <w:rPr>
            <w:rStyle w:val="a4"/>
          </w:rPr>
          <w:t>подпунктом 15-4) статьи 7</w:t>
        </w:r>
      </w:hyperlink>
      <w:r>
        <w:rPr>
          <w:rStyle w:val="s0"/>
        </w:rPr>
        <w:t xml:space="preserve"> Закона Республики Казахстан «О регулировании торгово</w:t>
      </w:r>
      <w:r>
        <w:rPr>
          <w:rStyle w:val="s0"/>
        </w:rPr>
        <w:t xml:space="preserve">й деятельности» (далее - Закон о регулировании торговой деятельности) и </w:t>
      </w:r>
      <w:hyperlink r:id="rId14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</w:t>
      </w:r>
      <w:r>
        <w:rPr>
          <w:rStyle w:val="s0"/>
        </w:rPr>
        <w:t>Закона Республики Казахстан «О государственных услугах» (далее - Закон) и определяют порядок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</w:t>
      </w:r>
      <w:r>
        <w:rPr>
          <w:rStyle w:val="s0"/>
        </w:rPr>
        <w:t>транного товара и оказания государственной услуги «Аттестация эксперта-аудитора по определению страны происхождения товара, статуса товара Евразийского экономического союза или иностранного товара».</w:t>
      </w:r>
    </w:p>
    <w:p w:rsidR="00000000" w:rsidRDefault="00082B93">
      <w:pPr>
        <w:pStyle w:val="pj"/>
      </w:pPr>
      <w:r>
        <w:rPr>
          <w:rStyle w:val="s0"/>
        </w:rPr>
        <w:t>2. Основные понятия, используемые в настоящих Правилах:</w:t>
      </w:r>
    </w:p>
    <w:p w:rsidR="00000000" w:rsidRDefault="00082B93">
      <w:pPr>
        <w:pStyle w:val="pj"/>
      </w:pPr>
      <w:r>
        <w:rPr>
          <w:rStyle w:val="s0"/>
        </w:rPr>
        <w:t>1</w:t>
      </w:r>
      <w:r>
        <w:rPr>
          <w:rStyle w:val="s0"/>
        </w:rPr>
        <w:t>) эксперты-аудиторы по определению страны происхождения товара, статуса товара Евразийского экономического союза или иностранного товара - физические лица, аттестованные в соответствии с настоящими Правилами;</w:t>
      </w:r>
    </w:p>
    <w:p w:rsidR="00000000" w:rsidRDefault="00082B93">
      <w:pPr>
        <w:pStyle w:val="pj"/>
      </w:pPr>
      <w:r>
        <w:rPr>
          <w:rStyle w:val="s0"/>
        </w:rPr>
        <w:t>2) веб-портал «электронного правительства» (дал</w:t>
      </w:r>
      <w:r>
        <w:rPr>
          <w:rStyle w:val="s0"/>
        </w:rPr>
        <w:t>ее - портал)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</w:t>
      </w:r>
      <w:r>
        <w:rPr>
          <w:rStyle w:val="s0"/>
        </w:rPr>
        <w:t>етям субъектов естественных монополий и услугам субъектов квазигосударственного сектора, оказываемым в электронной форме.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c"/>
      </w:pPr>
      <w:r>
        <w:rPr>
          <w:rStyle w:val="s1"/>
        </w:rPr>
        <w:t>Глава 2. Порядок аттестации, продления действия аттестатов экспертов-аудиторов по определению страны происхождения товара, статуса</w:t>
      </w:r>
      <w:r>
        <w:rPr>
          <w:rStyle w:val="s1"/>
        </w:rPr>
        <w:t xml:space="preserve"> товара Евразийского экономического союза или иностранного товара и оказания государственной услуги «Аттестация эксперта-аудитора по определению страны происхождения товара, статуса товара Евразийского экономического союза или иностранного товара»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3. Гос</w:t>
      </w:r>
      <w:r>
        <w:rPr>
          <w:rStyle w:val="s0"/>
        </w:rPr>
        <w:t>ударственная услуга «Аттестация эксперта-аудитора по определению страны происхождения товара, статуса товара Евразийского экономического союза или иностранного товара» (далее - государственная услуга) оказывается Комитетом технического регулирования и метр</w:t>
      </w:r>
      <w:r>
        <w:rPr>
          <w:rStyle w:val="s0"/>
        </w:rPr>
        <w:t>ологии Министерства торговли и интеграции Республики Казахстан (далее - услугодатель).</w:t>
      </w:r>
    </w:p>
    <w:p w:rsidR="00000000" w:rsidRDefault="00082B93">
      <w:pPr>
        <w:pStyle w:val="pj"/>
      </w:pPr>
      <w:r>
        <w:rPr>
          <w:rStyle w:val="s0"/>
        </w:rPr>
        <w:t xml:space="preserve">4. Для аттестации уполномоченным органом в области регулирования торговой деятельности (далее - уполномоченный орган) создается </w:t>
      </w:r>
      <w:hyperlink r:id="rId15" w:history="1">
        <w:r>
          <w:rPr>
            <w:rStyle w:val="a4"/>
          </w:rPr>
          <w:t>комиссия</w:t>
        </w:r>
      </w:hyperlink>
      <w:r>
        <w:rPr>
          <w:rStyle w:val="s0"/>
        </w:rPr>
        <w:t xml:space="preserve">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товара.</w:t>
      </w:r>
    </w:p>
    <w:p w:rsidR="00000000" w:rsidRDefault="00082B93">
      <w:pPr>
        <w:pStyle w:val="pj"/>
      </w:pPr>
      <w:r>
        <w:rPr>
          <w:rStyle w:val="s0"/>
        </w:rPr>
        <w:t>5. Комиссия по аттестации экспертов-аудиторов по определению страны про</w:t>
      </w:r>
      <w:r>
        <w:rPr>
          <w:rStyle w:val="s0"/>
        </w:rPr>
        <w:t>исхождения товара, статуса товара Евразийского экономического союза или иностранного товара состоит не менее чем из пяти человек. В состав Комиссии по аттестации экспертов-аудиторов по определению страны происхождения товара, статуса товара Евразийского эк</w:t>
      </w:r>
      <w:r>
        <w:rPr>
          <w:rStyle w:val="s0"/>
        </w:rPr>
        <w:t>ономического союза или иностранного товара включаются представители уполномоченного органа, Национальной палаты предпринимателей Республики Казахстан и эксперт-аудитор по определению страны происхождения товара, статуса товара Евразийского экономического с</w:t>
      </w:r>
      <w:r>
        <w:rPr>
          <w:rStyle w:val="s0"/>
        </w:rPr>
        <w:t>оюза или иностранного товара.</w:t>
      </w:r>
    </w:p>
    <w:p w:rsidR="00000000" w:rsidRDefault="00082B93">
      <w:pPr>
        <w:pStyle w:val="pj"/>
      </w:pPr>
      <w:bookmarkStart w:id="4" w:name="SUB600"/>
      <w:bookmarkEnd w:id="4"/>
      <w:r>
        <w:rPr>
          <w:rStyle w:val="s0"/>
        </w:rPr>
        <w:t>6. Для получения аттестата эксперта-аудитора по определению страны происхождения товара, статуса товара Евразийского экономического союза или иностранного товара физическое лицо, претендующее в эксперты-аудиторы (далее - услуг</w:t>
      </w:r>
      <w:r>
        <w:rPr>
          <w:rStyle w:val="s0"/>
        </w:rPr>
        <w:t>ополучатель), направляет услугодателю посредством портала следующие документы:</w:t>
      </w:r>
    </w:p>
    <w:p w:rsidR="00000000" w:rsidRDefault="00082B93">
      <w:pPr>
        <w:pStyle w:val="pj"/>
      </w:pPr>
      <w:r>
        <w:rPr>
          <w:rStyle w:val="s0"/>
        </w:rPr>
        <w:t xml:space="preserve">форма сведений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</w:t>
      </w:r>
      <w:r>
        <w:rPr>
          <w:rStyle w:val="s0"/>
        </w:rPr>
        <w:t xml:space="preserve">товара, утвержденная </w:t>
      </w:r>
      <w:hyperlink w:anchor="sub11" w:history="1">
        <w:r>
          <w:rPr>
            <w:rStyle w:val="a4"/>
          </w:rPr>
          <w:t>приложением</w:t>
        </w:r>
      </w:hyperlink>
      <w:r>
        <w:rPr>
          <w:rStyle w:val="s0"/>
        </w:rPr>
        <w:t xml:space="preserve"> к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 и перечню документов, подтв</w:t>
      </w:r>
      <w:r>
        <w:rPr>
          <w:rStyle w:val="s0"/>
        </w:rPr>
        <w:t>ерждающих соответствие им;</w:t>
      </w:r>
    </w:p>
    <w:p w:rsidR="00000000" w:rsidRDefault="00082B93">
      <w:pPr>
        <w:pStyle w:val="pj"/>
      </w:pPr>
      <w:r>
        <w:rPr>
          <w:rStyle w:val="s0"/>
        </w:rPr>
        <w:t xml:space="preserve">заявление в форме электронного документа согласно </w:t>
      </w:r>
      <w:hyperlink w:anchor="sub10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Правилам;</w:t>
      </w:r>
    </w:p>
    <w:p w:rsidR="00000000" w:rsidRDefault="00082B93">
      <w:pPr>
        <w:pStyle w:val="pj"/>
      </w:pPr>
      <w:r>
        <w:rPr>
          <w:rStyle w:val="s0"/>
        </w:rPr>
        <w:t xml:space="preserve">электронные копии пяти отчетов о прохождении стажировки по форме, согласно </w:t>
      </w:r>
      <w:hyperlink w:anchor="sub10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Правилам, подтверждающих 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товара. К отчетам о прохождении стажировки прилагаютс</w:t>
      </w:r>
      <w:r>
        <w:rPr>
          <w:rStyle w:val="s0"/>
        </w:rPr>
        <w:t xml:space="preserve">я копии актов экспертиз о происхождении товара для внутреннего обращения по форме, утверждаемой уполномоченным органом в соответствии с </w:t>
      </w:r>
      <w:hyperlink r:id="rId16" w:anchor="sub_id=7000202" w:history="1">
        <w:r>
          <w:rPr>
            <w:rStyle w:val="a4"/>
          </w:rPr>
          <w:t>подпунктом 7-2) статьи 7</w:t>
        </w:r>
      </w:hyperlink>
      <w:r>
        <w:rPr>
          <w:rStyle w:val="s0"/>
        </w:rPr>
        <w:t xml:space="preserve"> Закона о ре</w:t>
      </w:r>
      <w:r>
        <w:rPr>
          <w:rStyle w:val="s0"/>
        </w:rPr>
        <w:t>гулировании торговой деятельности (далее - акты экспертиз).</w:t>
      </w:r>
    </w:p>
    <w:p w:rsidR="00000000" w:rsidRDefault="00082B93">
      <w:pPr>
        <w:pStyle w:val="pj"/>
      </w:pPr>
      <w:r>
        <w:rPr>
          <w:rStyle w:val="s0"/>
        </w:rPr>
        <w:t>7. Для продления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товара, ранее аттестованный эксп</w:t>
      </w:r>
      <w:r>
        <w:rPr>
          <w:rStyle w:val="s0"/>
        </w:rPr>
        <w:t>ерт-аудитор, за исключением экспертов-аудиторов, лишенных аттестатов или сроки действия аттестатов, которых приостановлены или истекли, не ранее чем за 30 (тридцать) календарных дней до окончания срока аттестата, направляет услугодателю посредством портала</w:t>
      </w:r>
      <w:r>
        <w:rPr>
          <w:rStyle w:val="s0"/>
        </w:rPr>
        <w:t xml:space="preserve"> следующие документы:</w:t>
      </w:r>
    </w:p>
    <w:p w:rsidR="00000000" w:rsidRDefault="00082B93">
      <w:pPr>
        <w:pStyle w:val="pj"/>
      </w:pPr>
      <w:r>
        <w:rPr>
          <w:rStyle w:val="s0"/>
        </w:rPr>
        <w:t xml:space="preserve">форма сведений физического лица, подающего на продление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 согласно </w:t>
      </w:r>
      <w:hyperlink w:anchor="sub10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Правилам;</w:t>
      </w:r>
    </w:p>
    <w:p w:rsidR="00000000" w:rsidRDefault="00082B93">
      <w:pPr>
        <w:pStyle w:val="pj"/>
      </w:pPr>
      <w:r>
        <w:rPr>
          <w:rStyle w:val="s0"/>
        </w:rPr>
        <w:t xml:space="preserve">заявление в форме электронного документа согласно </w:t>
      </w:r>
      <w:hyperlink w:anchor="sub10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настоящим Правилам;</w:t>
      </w:r>
    </w:p>
    <w:p w:rsidR="00000000" w:rsidRDefault="00082B93">
      <w:pPr>
        <w:pStyle w:val="pj"/>
      </w:pPr>
      <w:r>
        <w:rPr>
          <w:rStyle w:val="s0"/>
        </w:rPr>
        <w:t>электронную копию отчета о деятельности эксперта-аудитора по определению страны происхождения</w:t>
      </w:r>
      <w:r>
        <w:rPr>
          <w:rStyle w:val="s0"/>
        </w:rPr>
        <w:t xml:space="preserve"> товара, статуса товара Евразийского экономического союза или иностранного товара по форме согласно </w:t>
      </w:r>
      <w:hyperlink w:anchor="sub10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настоящим Правилам с приложением копии актов экспертиз.</w:t>
      </w:r>
    </w:p>
    <w:p w:rsidR="00000000" w:rsidRDefault="00082B93">
      <w:pPr>
        <w:pStyle w:val="pj"/>
      </w:pPr>
      <w:r>
        <w:rPr>
          <w:rStyle w:val="s0"/>
        </w:rPr>
        <w:t>8. Для внесения изменений в аттестат эксперта-аудитора п</w:t>
      </w:r>
      <w:r>
        <w:rPr>
          <w:rStyle w:val="s0"/>
        </w:rPr>
        <w:t>о определению страны происхождения товара, статуса товара Евразийского экономического союза или иностранного товара в связи со сменой имени или фамилии, услугополучатель направляет услугодателю посредством портала заявление на редактирование в произвольной</w:t>
      </w:r>
      <w:r>
        <w:rPr>
          <w:rStyle w:val="s0"/>
        </w:rPr>
        <w:t xml:space="preserve"> форме.</w:t>
      </w:r>
    </w:p>
    <w:p w:rsidR="00000000" w:rsidRDefault="00082B93">
      <w:pPr>
        <w:pStyle w:val="pj"/>
      </w:pPr>
      <w:r>
        <w:rPr>
          <w:rStyle w:val="s0"/>
        </w:rPr>
        <w:t>Услугодатель рассматривает заявление на редактирование в течение 2 (двух) рабочих дней со дня ее регистрации.</w:t>
      </w:r>
    </w:p>
    <w:p w:rsidR="00000000" w:rsidRDefault="00082B93">
      <w:pPr>
        <w:pStyle w:val="pj"/>
      </w:pPr>
      <w:r>
        <w:rPr>
          <w:rStyle w:val="s0"/>
        </w:rPr>
        <w:t>9. Сведения о документах, услугополучателя удостоверяющих личность представляются услугодателю из соответствующих государственных информац</w:t>
      </w:r>
      <w:r>
        <w:rPr>
          <w:rStyle w:val="s0"/>
        </w:rPr>
        <w:t>ионных систем через шлюз «электронного правительства».</w:t>
      </w:r>
    </w:p>
    <w:p w:rsidR="00000000" w:rsidRDefault="00082B93">
      <w:pPr>
        <w:pStyle w:val="pj"/>
      </w:pPr>
      <w:r>
        <w:rPr>
          <w:rStyle w:val="s0"/>
        </w:rPr>
        <w:t xml:space="preserve">10.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 в стандарте государственной </w:t>
      </w:r>
      <w:r>
        <w:rPr>
          <w:rStyle w:val="s0"/>
        </w:rPr>
        <w:t xml:space="preserve">услуги «Аттестация эксперта-аудитора по определению страны происхождения товара, статуса товара Евразийского экономического союза или иностранного товара» согласно </w:t>
      </w:r>
      <w:hyperlink w:anchor="sub106" w:history="1">
        <w:r>
          <w:rPr>
            <w:rStyle w:val="a4"/>
          </w:rPr>
          <w:t>приложению 6</w:t>
        </w:r>
      </w:hyperlink>
      <w:r>
        <w:rPr>
          <w:rStyle w:val="s0"/>
        </w:rPr>
        <w:t xml:space="preserve"> к настоящим Правилам.</w:t>
      </w:r>
    </w:p>
    <w:p w:rsidR="00000000" w:rsidRDefault="00082B93">
      <w:pPr>
        <w:pStyle w:val="pj"/>
      </w:pPr>
      <w:r>
        <w:rPr>
          <w:rStyle w:val="s0"/>
        </w:rPr>
        <w:t>11. Статус о принятии докуме</w:t>
      </w:r>
      <w:r>
        <w:rPr>
          <w:rStyle w:val="s0"/>
        </w:rPr>
        <w:t>нтов и (или) сведений для оказания государственной услуги отображается в «личном кабинете» услугополучателя с указанием даты получения результата государственной услуги.</w:t>
      </w:r>
    </w:p>
    <w:p w:rsidR="00000000" w:rsidRDefault="00082B93">
      <w:pPr>
        <w:pStyle w:val="pj"/>
      </w:pPr>
      <w:r>
        <w:rPr>
          <w:rStyle w:val="s0"/>
        </w:rPr>
        <w:t>12. Услугодатель в день поступления электронных документов и (или) сведений осуществля</w:t>
      </w:r>
      <w:r>
        <w:rPr>
          <w:rStyle w:val="s0"/>
        </w:rPr>
        <w:t>ет их прием и регистрацию.</w:t>
      </w:r>
    </w:p>
    <w:p w:rsidR="00000000" w:rsidRDefault="00082B93">
      <w:pPr>
        <w:pStyle w:val="pj"/>
      </w:pPr>
      <w:r>
        <w:rPr>
          <w:rStyle w:val="s0"/>
        </w:rPr>
        <w:t xml:space="preserve">При обращении услугополучателя после окончания рабочего времени, в выходные и праздничные дни согласно </w:t>
      </w:r>
      <w:hyperlink r:id="rId17" w:anchor="sub_id=840000" w:history="1">
        <w:r>
          <w:rPr>
            <w:rStyle w:val="a4"/>
          </w:rPr>
          <w:t>статье 84</w:t>
        </w:r>
      </w:hyperlink>
      <w:r>
        <w:rPr>
          <w:rStyle w:val="s0"/>
        </w:rPr>
        <w:t xml:space="preserve"> Трудового кодекса Республики Каз</w:t>
      </w:r>
      <w:r>
        <w:rPr>
          <w:rStyle w:val="s0"/>
        </w:rPr>
        <w:t xml:space="preserve">ахстан и </w:t>
      </w:r>
      <w:hyperlink r:id="rId18" w:anchor="sub_id=50000" w:history="1">
        <w:r>
          <w:rPr>
            <w:rStyle w:val="a4"/>
          </w:rPr>
          <w:t>статье 5</w:t>
        </w:r>
      </w:hyperlink>
      <w:r>
        <w:rPr>
          <w:rStyle w:val="s0"/>
        </w:rPr>
        <w:t xml:space="preserve"> Закона Республики Казахстан «О праздниках в Республике Казахстан», прием документов и выдача результата оказания государственной услуги осуществляется следу</w:t>
      </w:r>
      <w:r>
        <w:rPr>
          <w:rStyle w:val="s0"/>
        </w:rPr>
        <w:t>ющим рабочим днем.</w:t>
      </w:r>
    </w:p>
    <w:p w:rsidR="00000000" w:rsidRDefault="00082B93">
      <w:pPr>
        <w:pStyle w:val="pj"/>
      </w:pPr>
      <w:r>
        <w:rPr>
          <w:rStyle w:val="s0"/>
        </w:rPr>
        <w:t>13. Услугодатель с момента регистрации проверяет полноту и срок действия представленных документов и (или) сведений.</w:t>
      </w:r>
    </w:p>
    <w:p w:rsidR="00000000" w:rsidRDefault="00082B93">
      <w:pPr>
        <w:pStyle w:val="pj"/>
      </w:pPr>
      <w:r>
        <w:rPr>
          <w:rStyle w:val="s0"/>
        </w:rPr>
        <w:t xml:space="preserve">В случаях представления услугополучателем неполного пакета документов, указанных в </w:t>
      </w:r>
      <w:hyperlink w:anchor="sub600" w:history="1">
        <w:r>
          <w:rPr>
            <w:rStyle w:val="a4"/>
          </w:rPr>
          <w:t xml:space="preserve">пунктах </w:t>
        </w:r>
        <w:r>
          <w:rPr>
            <w:rStyle w:val="a4"/>
          </w:rPr>
          <w:t>6 и 7</w:t>
        </w:r>
      </w:hyperlink>
      <w:r>
        <w:rPr>
          <w:rStyle w:val="s0"/>
        </w:rPr>
        <w:t xml:space="preserve"> настоящих Правил, (или) документов с истекшим сроком действия услугодатель в соответствии со </w:t>
      </w:r>
      <w:hyperlink r:id="rId19" w:anchor="sub_id=190000" w:history="1">
        <w:r>
          <w:rPr>
            <w:rStyle w:val="a4"/>
          </w:rPr>
          <w:t>статьей 19</w:t>
        </w:r>
      </w:hyperlink>
      <w:r>
        <w:rPr>
          <w:rStyle w:val="s0"/>
        </w:rPr>
        <w:t xml:space="preserve"> Закона в течение 1 (одного) рабочего дня отказывает в приеме з</w:t>
      </w:r>
      <w:r>
        <w:rPr>
          <w:rStyle w:val="s0"/>
        </w:rPr>
        <w:t>аявления и направляет уведомление в «личный кабинет» услугополучателя в форме электронного документа.</w:t>
      </w:r>
    </w:p>
    <w:p w:rsidR="00000000" w:rsidRDefault="00082B93">
      <w:pPr>
        <w:pStyle w:val="pj"/>
      </w:pPr>
      <w:r>
        <w:rPr>
          <w:rStyle w:val="s0"/>
        </w:rPr>
        <w:t>14. Результатом оказания государственной услуги является выдача аттестата эксперта-аудитора по определению страны происхождения товара, статуса товара Евр</w:t>
      </w:r>
      <w:r>
        <w:rPr>
          <w:rStyle w:val="s0"/>
        </w:rPr>
        <w:t xml:space="preserve">азийского экономического союза или иностранного товара по форме согласно </w:t>
      </w:r>
      <w:hyperlink w:anchor="sub107" w:history="1">
        <w:r>
          <w:rPr>
            <w:rStyle w:val="a4"/>
          </w:rPr>
          <w:t>приложению 7</w:t>
        </w:r>
      </w:hyperlink>
      <w:r>
        <w:rPr>
          <w:rStyle w:val="s0"/>
        </w:rPr>
        <w:t xml:space="preserve"> к настоящим Правилам либо продление срока действия аттестата на 5 (пять) лет либо мотивированный ответ об отказе в оказании государственной у</w:t>
      </w:r>
      <w:r>
        <w:rPr>
          <w:rStyle w:val="s0"/>
        </w:rPr>
        <w:t xml:space="preserve">слуги по основаниям, указанным в </w:t>
      </w:r>
      <w:hyperlink w:anchor="sub1700" w:history="1">
        <w:r>
          <w:rPr>
            <w:rStyle w:val="a4"/>
          </w:rPr>
          <w:t>пункте 17</w:t>
        </w:r>
      </w:hyperlink>
      <w:r>
        <w:rPr>
          <w:rStyle w:val="s0"/>
        </w:rPr>
        <w:t xml:space="preserve"> настоящих Правил.</w:t>
      </w:r>
    </w:p>
    <w:p w:rsidR="00000000" w:rsidRDefault="00082B93">
      <w:pPr>
        <w:pStyle w:val="pj"/>
      </w:pPr>
      <w:r>
        <w:rPr>
          <w:rStyle w:val="s0"/>
        </w:rPr>
        <w:t xml:space="preserve">15. Решение о выдаче или продлении действия аттестата эксперта-аудитора по определению страны происхождения товара, статуса товара Евразийского экономического союза </w:t>
      </w:r>
      <w:r>
        <w:rPr>
          <w:rStyle w:val="s0"/>
        </w:rPr>
        <w:t>или иностранного товара оформляется приказом услугодателя на основании положительного решения Комиссии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товара.</w:t>
      </w:r>
    </w:p>
    <w:p w:rsidR="00000000" w:rsidRDefault="00082B93">
      <w:pPr>
        <w:pStyle w:val="pj"/>
      </w:pPr>
      <w:r>
        <w:rPr>
          <w:rStyle w:val="s0"/>
        </w:rPr>
        <w:t>1</w:t>
      </w:r>
      <w:r>
        <w:rPr>
          <w:rStyle w:val="s0"/>
        </w:rPr>
        <w:t>6. Результат оказания государственной услуги направляется и хранится в «личном кабинете» услугополучателя в форме электронного документа.</w:t>
      </w:r>
    </w:p>
    <w:p w:rsidR="00000000" w:rsidRDefault="00082B93">
      <w:pPr>
        <w:pStyle w:val="pj"/>
      </w:pPr>
      <w:bookmarkStart w:id="5" w:name="SUB1700"/>
      <w:bookmarkEnd w:id="5"/>
      <w:r>
        <w:rPr>
          <w:rStyle w:val="s0"/>
        </w:rPr>
        <w:t xml:space="preserve">17. В соответствии с </w:t>
      </w:r>
      <w:hyperlink r:id="rId20" w:anchor="sub_id=19010200" w:history="1">
        <w:r>
          <w:rPr>
            <w:rStyle w:val="a4"/>
          </w:rPr>
          <w:t>пунктом 2 с</w:t>
        </w:r>
        <w:r>
          <w:rPr>
            <w:rStyle w:val="a4"/>
          </w:rPr>
          <w:t>татьи 19-1</w:t>
        </w:r>
      </w:hyperlink>
      <w:r>
        <w:rPr>
          <w:rStyle w:val="s0"/>
        </w:rPr>
        <w:t xml:space="preserve"> Закона основаниями для отказа в оказании государственной услуги являются:</w:t>
      </w:r>
    </w:p>
    <w:p w:rsidR="00000000" w:rsidRDefault="00082B93">
      <w:pPr>
        <w:pStyle w:val="pj"/>
      </w:pPr>
      <w:r>
        <w:rPr>
          <w:rStyle w:val="s0"/>
        </w:rPr>
        <w:t>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</w:r>
    </w:p>
    <w:p w:rsidR="00000000" w:rsidRDefault="00082B93">
      <w:pPr>
        <w:pStyle w:val="pj"/>
      </w:pPr>
      <w:r>
        <w:rPr>
          <w:rStyle w:val="s0"/>
        </w:rPr>
        <w:t>2) несоотв</w:t>
      </w:r>
      <w:r>
        <w:rPr>
          <w:rStyle w:val="s0"/>
        </w:rPr>
        <w:t xml:space="preserve">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hyperlink r:id="rId21" w:anchor="sub_id=18050000" w:history="1">
        <w:r>
          <w:rPr>
            <w:rStyle w:val="a4"/>
          </w:rPr>
          <w:t>статье</w:t>
        </w:r>
        <w:r>
          <w:rPr>
            <w:rStyle w:val="a4"/>
          </w:rPr>
          <w:t>й 18-5</w:t>
        </w:r>
      </w:hyperlink>
      <w:r>
        <w:rPr>
          <w:rStyle w:val="s0"/>
        </w:rPr>
        <w:t xml:space="preserve"> Закона о регулировании торговой деятельности, настоящих Правил, также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товара, утвержденных</w:t>
      </w:r>
      <w:r>
        <w:rPr>
          <w:rStyle w:val="s0"/>
        </w:rPr>
        <w:t xml:space="preserve"> согласно </w:t>
      </w:r>
      <w:hyperlink w:anchor="sub101" w:history="1">
        <w:r>
          <w:rPr>
            <w:rStyle w:val="a4"/>
          </w:rPr>
          <w:t>приложениею 1</w:t>
        </w:r>
      </w:hyperlink>
      <w:r>
        <w:rPr>
          <w:rStyle w:val="s0"/>
        </w:rPr>
        <w:t xml:space="preserve"> к настоящему приказу;</w:t>
      </w:r>
    </w:p>
    <w:p w:rsidR="00000000" w:rsidRDefault="00082B93">
      <w:pPr>
        <w:pStyle w:val="pj"/>
      </w:pPr>
      <w:r>
        <w:rPr>
          <w:rStyle w:val="s0"/>
        </w:rPr>
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</w:t>
      </w:r>
      <w:r>
        <w:rPr>
          <w:rStyle w:val="s0"/>
        </w:rPr>
        <w:t>ой государственной услуги;</w:t>
      </w:r>
    </w:p>
    <w:p w:rsidR="00000000" w:rsidRDefault="00082B93">
      <w:pPr>
        <w:pStyle w:val="pj"/>
      </w:pPr>
      <w:r>
        <w:rPr>
          <w:rStyle w:val="s0"/>
        </w:rPr>
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 w:rsidR="00000000" w:rsidRDefault="00082B93">
      <w:pPr>
        <w:pStyle w:val="pj"/>
      </w:pPr>
      <w:r>
        <w:rPr>
          <w:rStyle w:val="s0"/>
        </w:rPr>
        <w:t xml:space="preserve">18. В соответствии со </w:t>
      </w:r>
      <w:hyperlink r:id="rId22" w:anchor="sub_id=730000" w:history="1">
        <w:r>
          <w:rPr>
            <w:rStyle w:val="a4"/>
          </w:rPr>
          <w:t>статьей 73</w:t>
        </w:r>
      </w:hyperlink>
      <w:r>
        <w:rPr>
          <w:rStyle w:val="s0"/>
        </w:rPr>
        <w:t xml:space="preserve"> Административного процедурно-процессуального кодекса Республики Казахстан до принятия решения об отказе в оказании государственной услуги услугодатель не позднее 3 (трех) раб</w:t>
      </w:r>
      <w:r>
        <w:rPr>
          <w:rStyle w:val="s0"/>
        </w:rPr>
        <w:t>очих дней до окончания срока рассмотрения государственнной услуги направляет услуполучателю предварительное решение.</w:t>
      </w:r>
    </w:p>
    <w:p w:rsidR="00000000" w:rsidRDefault="00082B93">
      <w:pPr>
        <w:pStyle w:val="pj"/>
      </w:pPr>
      <w:r>
        <w:rPr>
          <w:rStyle w:val="s0"/>
        </w:rPr>
        <w:t>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p w:rsidR="00000000" w:rsidRDefault="00082B93">
      <w:pPr>
        <w:pStyle w:val="pj"/>
      </w:pPr>
      <w:r>
        <w:rPr>
          <w:rStyle w:val="s0"/>
        </w:rPr>
        <w:t>19. Аттестация экспертов-аудиторов по определению страны происхождения товара, статуса товара Евр</w:t>
      </w:r>
      <w:r>
        <w:rPr>
          <w:rStyle w:val="s0"/>
        </w:rPr>
        <w:t>азийского экономического союза или иностранного товара осуществляется один раз в пять лет.</w:t>
      </w:r>
    </w:p>
    <w:p w:rsidR="00000000" w:rsidRDefault="00082B93">
      <w:pPr>
        <w:pStyle w:val="pj"/>
      </w:pPr>
      <w:r>
        <w:rPr>
          <w:rStyle w:val="s0"/>
        </w:rPr>
        <w:t xml:space="preserve">20. Лишение аттестата эксперта-аудитора по определению страны происхождения товара, статуса товара Евразийского экономического союза или иностранного товара и (или) </w:t>
      </w:r>
      <w:r>
        <w:rPr>
          <w:rStyle w:val="s0"/>
        </w:rPr>
        <w:t xml:space="preserve">приостановление его действия производится в случаях, установленных </w:t>
      </w:r>
      <w:hyperlink r:id="rId23" w:anchor="sub_id=4170000" w:history="1">
        <w:r>
          <w:rPr>
            <w:rStyle w:val="a4"/>
          </w:rPr>
          <w:t>статьей 417</w:t>
        </w:r>
      </w:hyperlink>
      <w:r>
        <w:rPr>
          <w:rStyle w:val="s0"/>
        </w:rPr>
        <w:t xml:space="preserve"> Кодекса Республики Казахстан об административных правонарушениях.</w:t>
      </w:r>
    </w:p>
    <w:p w:rsidR="00000000" w:rsidRDefault="00082B93">
      <w:pPr>
        <w:pStyle w:val="pj"/>
      </w:pPr>
      <w:r>
        <w:rPr>
          <w:rStyle w:val="s0"/>
        </w:rPr>
        <w:t>21. Аттестация эксперта-ау</w:t>
      </w:r>
      <w:r>
        <w:rPr>
          <w:rStyle w:val="s0"/>
        </w:rPr>
        <w:t xml:space="preserve">дитора по определению страны происхождения товара, статуса товара Евразийского экономического союза или иностранного товара, лишенного аттестата эксперта-аудитора по определению страны происхождения товара, статуса товара Евразийского экономического союза </w:t>
      </w:r>
      <w:r>
        <w:rPr>
          <w:rStyle w:val="s0"/>
        </w:rPr>
        <w:t>или иностранного товара, проводится по истечению двух лет со дня лишения аттестата.</w:t>
      </w:r>
    </w:p>
    <w:p w:rsidR="00000000" w:rsidRDefault="00082B93">
      <w:pPr>
        <w:pStyle w:val="pj"/>
      </w:pPr>
      <w:r>
        <w:rPr>
          <w:rStyle w:val="s0"/>
        </w:rPr>
        <w:t>22. Ранее аттестованные эксперты-аудиторы по определению страны происхождения товара, статуса товара Евразийского экономического союза или иностранного товара проходят курс</w:t>
      </w:r>
      <w:r>
        <w:rPr>
          <w:rStyle w:val="s0"/>
        </w:rPr>
        <w:t xml:space="preserve">ы повышения квалификации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в объеме не менее 40 (сорока) </w:t>
      </w:r>
      <w:r>
        <w:rPr>
          <w:rStyle w:val="s0"/>
        </w:rPr>
        <w:t>академических часов.</w:t>
      </w:r>
    </w:p>
    <w:p w:rsidR="00000000" w:rsidRDefault="00082B93">
      <w:pPr>
        <w:pStyle w:val="pj"/>
      </w:pPr>
      <w:r>
        <w:rPr>
          <w:rStyle w:val="s0"/>
        </w:rPr>
        <w:t>23. В случае объявления чрезвычайного положения в Республике Казахстан, уполномоченный орган продлевает действие аттестатов экспертов-аудиторов по определению страны происхождения товара, статуса товара Евразийского экономического союз</w:t>
      </w:r>
      <w:r>
        <w:rPr>
          <w:rStyle w:val="s0"/>
        </w:rPr>
        <w:t>а или иностранного товара, сроки действия, которых истекают в период чрезвычайного положения, на период действия чрезвычайного положения и на 30 (тридцадь) календарных дней со дня его отмены.</w:t>
      </w:r>
    </w:p>
    <w:p w:rsidR="00000000" w:rsidRDefault="00082B93">
      <w:pPr>
        <w:pStyle w:val="pj"/>
      </w:pPr>
      <w:r>
        <w:rPr>
          <w:rStyle w:val="s0"/>
        </w:rPr>
        <w:t xml:space="preserve">24.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</w:t>
      </w:r>
      <w:hyperlink r:id="rId24" w:anchor="sub_id=50211" w:history="1">
        <w:r>
          <w:rPr>
            <w:rStyle w:val="a4"/>
          </w:rPr>
          <w:t>подпунктом 11) пунктом 2 статьи 5</w:t>
        </w:r>
      </w:hyperlink>
      <w:r>
        <w:rPr>
          <w:rStyle w:val="s0"/>
        </w:rPr>
        <w:t xml:space="preserve"> Закона.</w:t>
      </w:r>
    </w:p>
    <w:p w:rsidR="00000000" w:rsidRDefault="00082B93">
      <w:pPr>
        <w:pStyle w:val="pj"/>
      </w:pPr>
      <w:r>
        <w:rPr>
          <w:rStyle w:val="s0"/>
        </w:rPr>
        <w:t>При оказании государственной услуги посредством государственной информационной системы разрешений и уведомлений, данные о стадии ее оказания по</w:t>
      </w:r>
      <w:r>
        <w:rPr>
          <w:rStyle w:val="s0"/>
        </w:rPr>
        <w:t>ступают в автоматическом режиме в информационную систему мониторинга оказания государственных услуг.</w:t>
      </w:r>
    </w:p>
    <w:p w:rsidR="00000000" w:rsidRDefault="00082B93">
      <w:pPr>
        <w:pStyle w:val="pj"/>
      </w:pPr>
      <w:r>
        <w:rPr>
          <w:rStyle w:val="s0"/>
        </w:rPr>
        <w:t>25.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</w:t>
      </w:r>
      <w:r>
        <w:rPr>
          <w:rStyle w:val="s0"/>
        </w:rPr>
        <w:t xml:space="preserve">нно-коммуникационной инфраструктуры «электронного правительства» посредством направления запроса в единую службу поддержки по электронной почте </w:t>
      </w:r>
      <w:hyperlink r:id="rId25" w:tgtFrame="_blank" w:history="1">
        <w:r>
          <w:rPr>
            <w:rStyle w:val="a4"/>
          </w:rPr>
          <w:t>sd@nitec.kz</w:t>
        </w:r>
      </w:hyperlink>
      <w:r>
        <w:rPr>
          <w:rStyle w:val="s0"/>
        </w:rPr>
        <w:t xml:space="preserve"> с обязательным предоставлением информации по наименованию</w:t>
      </w:r>
      <w:r>
        <w:rPr>
          <w:rStyle w:val="s0"/>
        </w:rPr>
        <w:t xml:space="preserve">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</w:t>
      </w:r>
      <w:r>
        <w:rPr>
          <w:rStyle w:val="s0"/>
        </w:rPr>
        <w:t>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c"/>
      </w:pPr>
      <w:r>
        <w:rPr>
          <w:rStyle w:val="s1"/>
        </w:rPr>
        <w:t>Глава 3. Порядок обжалования решений, действий (бездействий</w:t>
      </w:r>
      <w:r>
        <w:rPr>
          <w:rStyle w:val="s1"/>
        </w:rPr>
        <w:t>) услугодателя и (или) его должностных лиц, по вопросам оказания государственной услуги</w:t>
      </w:r>
    </w:p>
    <w:p w:rsidR="00000000" w:rsidRDefault="00082B93">
      <w:pPr>
        <w:pStyle w:val="pc"/>
      </w:pPr>
      <w:r>
        <w:rPr>
          <w:rStyle w:val="s1"/>
        </w:rPr>
        <w:t> </w:t>
      </w:r>
    </w:p>
    <w:p w:rsidR="00000000" w:rsidRDefault="00082B93">
      <w:pPr>
        <w:pStyle w:val="pj"/>
      </w:pPr>
      <w:r>
        <w:rPr>
          <w:rStyle w:val="s0"/>
        </w:rPr>
        <w:t>26. Жалоба на решение, действие (бездействие) услугодателя по вопросам оказания государственных услуг подается на имя руководителя услугодателя и (или) в уполномоченн</w:t>
      </w:r>
      <w:r>
        <w:rPr>
          <w:rStyle w:val="s0"/>
        </w:rPr>
        <w:t>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000000" w:rsidRDefault="00082B93">
      <w:pPr>
        <w:pStyle w:val="pj"/>
      </w:pPr>
      <w:r>
        <w:rPr>
          <w:rStyle w:val="s0"/>
        </w:rPr>
        <w:t xml:space="preserve">Жалоба услугополучателя, поступившая в адрес услугодателя, в соответствии с </w:t>
      </w:r>
      <w:hyperlink r:id="rId26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подлежит рассмотрению в течение 5 (пяти) рабочих дней со дня ее регистрации.</w:t>
      </w:r>
    </w:p>
    <w:p w:rsidR="00000000" w:rsidRDefault="00082B93">
      <w:pPr>
        <w:pStyle w:val="pj"/>
      </w:pPr>
      <w:r>
        <w:rPr>
          <w:rStyle w:val="s0"/>
        </w:rPr>
        <w:t>Жалоба услугополучателя, поступившая в адрес уполномоченного органа по оценке и контролю за качеством оказания госуда</w:t>
      </w:r>
      <w:r>
        <w:rPr>
          <w:rStyle w:val="s0"/>
        </w:rPr>
        <w:t>рственных услуг, подлежит рассмотрению в течение 15 (пятнадцати) рабочих дней со дня ее регистрации.</w:t>
      </w:r>
    </w:p>
    <w:p w:rsidR="00000000" w:rsidRDefault="00082B93">
      <w:pPr>
        <w:pStyle w:val="pj"/>
      </w:pPr>
      <w:r>
        <w:rPr>
          <w:rStyle w:val="s0"/>
        </w:rPr>
        <w:t xml:space="preserve">27. В случаях несогласия с результатами решения услугодателя заявитель обжалует результаты в судебном порядке, в соответствии с </w:t>
      </w:r>
      <w:hyperlink r:id="rId27" w:anchor="sub_id=40106" w:history="1">
        <w:r>
          <w:rPr>
            <w:rStyle w:val="a4"/>
          </w:rPr>
          <w:t>подпунктом 6) пункта 1 статьи 4</w:t>
        </w:r>
      </w:hyperlink>
      <w:r>
        <w:rPr>
          <w:rStyle w:val="s0"/>
        </w:rPr>
        <w:t xml:space="preserve"> Закона.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r"/>
      </w:pPr>
      <w:bookmarkStart w:id="6" w:name="SUB101"/>
      <w:bookmarkEnd w:id="6"/>
      <w:r>
        <w:rPr>
          <w:rStyle w:val="s0"/>
        </w:rPr>
        <w:t>Приложение 1 к</w:t>
      </w:r>
    </w:p>
    <w:p w:rsidR="00000000" w:rsidRDefault="00082B93">
      <w:pPr>
        <w:pStyle w:val="pr"/>
      </w:pP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аттестации, продления</w:t>
      </w:r>
    </w:p>
    <w:p w:rsidR="00000000" w:rsidRDefault="00082B93">
      <w:pPr>
        <w:pStyle w:val="pr"/>
      </w:pPr>
      <w:r>
        <w:rPr>
          <w:rStyle w:val="s0"/>
        </w:rPr>
        <w:t>действия аттестатов экспертов-</w:t>
      </w:r>
    </w:p>
    <w:p w:rsidR="00000000" w:rsidRDefault="00082B93">
      <w:pPr>
        <w:pStyle w:val="pr"/>
      </w:pPr>
      <w:r>
        <w:rPr>
          <w:rStyle w:val="s0"/>
        </w:rPr>
        <w:t>аудиторов по определению страны</w:t>
      </w:r>
    </w:p>
    <w:p w:rsidR="00000000" w:rsidRDefault="00082B93">
      <w:pPr>
        <w:pStyle w:val="pr"/>
      </w:pPr>
      <w:r>
        <w:rPr>
          <w:rStyle w:val="s0"/>
        </w:rPr>
        <w:t>происхождения товара</w:t>
      </w:r>
      <w:r>
        <w:rPr>
          <w:rStyle w:val="s0"/>
        </w:rPr>
        <w:t>,</w:t>
      </w:r>
    </w:p>
    <w:p w:rsidR="00000000" w:rsidRDefault="00082B93">
      <w:pPr>
        <w:pStyle w:val="pr"/>
      </w:pPr>
      <w:r>
        <w:rPr>
          <w:rStyle w:val="s0"/>
        </w:rPr>
        <w:t>статуса товара Евразийского</w:t>
      </w:r>
    </w:p>
    <w:p w:rsidR="00000000" w:rsidRDefault="00082B93">
      <w:pPr>
        <w:pStyle w:val="pr"/>
      </w:pPr>
      <w:r>
        <w:rPr>
          <w:rStyle w:val="s0"/>
        </w:rPr>
        <w:t>экономического союза или</w:t>
      </w:r>
    </w:p>
    <w:p w:rsidR="00000000" w:rsidRDefault="00082B93">
      <w:pPr>
        <w:pStyle w:val="pr"/>
      </w:pPr>
      <w:r>
        <w:rPr>
          <w:rStyle w:val="s0"/>
        </w:rPr>
        <w:t>иностранного товара и оказания</w:t>
      </w:r>
    </w:p>
    <w:p w:rsidR="00000000" w:rsidRDefault="00082B93">
      <w:pPr>
        <w:pStyle w:val="pr"/>
      </w:pPr>
      <w:r>
        <w:rPr>
          <w:rStyle w:val="s0"/>
        </w:rPr>
        <w:t>государственной услуги «Аттестация</w:t>
      </w:r>
    </w:p>
    <w:p w:rsidR="00000000" w:rsidRDefault="00082B93">
      <w:pPr>
        <w:pStyle w:val="pr"/>
      </w:pPr>
      <w:r>
        <w:rPr>
          <w:rStyle w:val="s0"/>
        </w:rPr>
        <w:t>эксперта-аудитора по определению</w:t>
      </w:r>
    </w:p>
    <w:p w:rsidR="00000000" w:rsidRDefault="00082B93">
      <w:pPr>
        <w:pStyle w:val="pr"/>
      </w:pPr>
      <w:r>
        <w:rPr>
          <w:rStyle w:val="s0"/>
        </w:rPr>
        <w:t>страны происхождения товара,</w:t>
      </w:r>
    </w:p>
    <w:p w:rsidR="00000000" w:rsidRDefault="00082B93">
      <w:pPr>
        <w:pStyle w:val="pr"/>
      </w:pPr>
      <w:r>
        <w:rPr>
          <w:rStyle w:val="s0"/>
        </w:rPr>
        <w:t>статуса товара Евразийского</w:t>
      </w:r>
    </w:p>
    <w:p w:rsidR="00000000" w:rsidRDefault="00082B93">
      <w:pPr>
        <w:pStyle w:val="pr"/>
      </w:pPr>
      <w:r>
        <w:rPr>
          <w:rStyle w:val="s0"/>
        </w:rPr>
        <w:t>экономического союза или</w:t>
      </w:r>
    </w:p>
    <w:p w:rsidR="00000000" w:rsidRDefault="00082B93">
      <w:pPr>
        <w:pStyle w:val="pr"/>
      </w:pPr>
      <w:r>
        <w:rPr>
          <w:rStyle w:val="s0"/>
        </w:rPr>
        <w:t>иностранного товара»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r"/>
      </w:pPr>
      <w:r>
        <w:rPr>
          <w:rStyle w:val="s0"/>
        </w:rPr>
        <w:t>Форма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В 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                                 (полное наименование органа аттестации)</w:t>
      </w:r>
    </w:p>
    <w:p w:rsidR="00000000" w:rsidRDefault="00082B93">
      <w:pPr>
        <w:pStyle w:val="pj"/>
      </w:pPr>
      <w:r>
        <w:rPr>
          <w:rStyle w:val="s0"/>
        </w:rPr>
        <w:t>от физического лица, претендующего в эксперты-аудиторы по определению</w:t>
      </w:r>
    </w:p>
    <w:p w:rsidR="00000000" w:rsidRDefault="00082B93">
      <w:pPr>
        <w:pStyle w:val="pj"/>
      </w:pPr>
      <w:r>
        <w:rPr>
          <w:rStyle w:val="s0"/>
        </w:rPr>
        <w:t>страны происхождения товара, статуса товара Евразийского экономического</w:t>
      </w:r>
    </w:p>
    <w:p w:rsidR="00000000" w:rsidRDefault="00082B93">
      <w:pPr>
        <w:pStyle w:val="pj"/>
      </w:pPr>
      <w:r>
        <w:rPr>
          <w:rStyle w:val="s0"/>
        </w:rPr>
        <w:t xml:space="preserve">                                         союза или иностранного товара. 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(фамилия, имя, отчество (при наличии), инд</w:t>
      </w:r>
      <w:r>
        <w:rPr>
          <w:rStyle w:val="s0"/>
        </w:rPr>
        <w:t>ивидуальный идентификационный</w:t>
      </w:r>
    </w:p>
    <w:p w:rsidR="00000000" w:rsidRDefault="00082B93">
      <w:pPr>
        <w:pStyle w:val="pj"/>
      </w:pPr>
      <w:r>
        <w:rPr>
          <w:rStyle w:val="s0"/>
        </w:rPr>
        <w:t>                          номер, должность, место работы, адрес, телефон)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c"/>
      </w:pPr>
      <w:r>
        <w:rPr>
          <w:rStyle w:val="s1"/>
        </w:rPr>
        <w:t>Заявление</w:t>
      </w:r>
    </w:p>
    <w:p w:rsidR="00000000" w:rsidRDefault="00082B93">
      <w:pPr>
        <w:pStyle w:val="pc"/>
      </w:pPr>
      <w:r>
        <w:rPr>
          <w:rStyle w:val="s1"/>
        </w:rPr>
        <w:t> </w:t>
      </w:r>
    </w:p>
    <w:p w:rsidR="00000000" w:rsidRDefault="00082B93">
      <w:pPr>
        <w:pStyle w:val="pj"/>
      </w:pPr>
      <w:r>
        <w:rPr>
          <w:rStyle w:val="s0"/>
        </w:rPr>
        <w:t>Прошу аттестовать меня в качестве эксперта-аудитора по определению страны происхождения товара, статуса товара Евразийского экономического</w:t>
      </w:r>
      <w:r>
        <w:rPr>
          <w:rStyle w:val="s0"/>
        </w:rPr>
        <w:t xml:space="preserve"> союза или иностранного товара.</w:t>
      </w:r>
    </w:p>
    <w:p w:rsidR="00000000" w:rsidRDefault="00082B93">
      <w:pPr>
        <w:pStyle w:val="pj"/>
      </w:pPr>
      <w:r>
        <w:rPr>
          <w:rStyle w:val="s0"/>
        </w:rPr>
        <w:t>Согласен на использования сведений, составляющих охраняемую законом тайну, содержащихся в информационных системах_______________________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 xml:space="preserve">«__» ____ 20 __ года </w:t>
      </w:r>
      <w:r>
        <w:rPr>
          <w:rStyle w:val="s0"/>
        </w:rPr>
        <w:t>(Электронная цифровая подпись)</w:t>
      </w:r>
    </w:p>
    <w:p w:rsidR="00000000" w:rsidRDefault="00082B93">
      <w:pPr>
        <w:pStyle w:val="pj"/>
      </w:pPr>
      <w:r>
        <w:rPr>
          <w:rStyle w:val="s0"/>
        </w:rPr>
        <w:t>Прилагаемые документы</w:t>
      </w:r>
    </w:p>
    <w:p w:rsidR="00000000" w:rsidRDefault="00082B93">
      <w:pPr>
        <w:pStyle w:val="pj"/>
      </w:pPr>
      <w:r>
        <w:rPr>
          <w:rStyle w:val="s0"/>
        </w:rPr>
        <w:t>«__» ____ 20 __ года (Электронная цифровая подпись)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r"/>
      </w:pPr>
      <w:bookmarkStart w:id="7" w:name="SUB102"/>
      <w:bookmarkEnd w:id="7"/>
      <w:r>
        <w:rPr>
          <w:rStyle w:val="s0"/>
        </w:rPr>
        <w:t>Приложение 2 к</w:t>
      </w:r>
    </w:p>
    <w:p w:rsidR="00000000" w:rsidRDefault="00082B93">
      <w:pPr>
        <w:pStyle w:val="pr"/>
      </w:pP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аттестации, продления</w:t>
      </w:r>
    </w:p>
    <w:p w:rsidR="00000000" w:rsidRDefault="00082B93">
      <w:pPr>
        <w:pStyle w:val="pr"/>
      </w:pPr>
      <w:r>
        <w:rPr>
          <w:rStyle w:val="s0"/>
        </w:rPr>
        <w:t>действия аттестатов экспертов-</w:t>
      </w:r>
    </w:p>
    <w:p w:rsidR="00000000" w:rsidRDefault="00082B93">
      <w:pPr>
        <w:pStyle w:val="pr"/>
      </w:pPr>
      <w:r>
        <w:rPr>
          <w:rStyle w:val="s0"/>
        </w:rPr>
        <w:t>аудиторов по определению страны</w:t>
      </w:r>
    </w:p>
    <w:p w:rsidR="00000000" w:rsidRDefault="00082B93">
      <w:pPr>
        <w:pStyle w:val="pr"/>
      </w:pPr>
      <w:r>
        <w:rPr>
          <w:rStyle w:val="s0"/>
        </w:rPr>
        <w:t>происхожден</w:t>
      </w:r>
      <w:r>
        <w:rPr>
          <w:rStyle w:val="s0"/>
        </w:rPr>
        <w:t>ия товара, статуса товара</w:t>
      </w:r>
    </w:p>
    <w:p w:rsidR="00000000" w:rsidRDefault="00082B93">
      <w:pPr>
        <w:pStyle w:val="pr"/>
      </w:pPr>
      <w:r>
        <w:rPr>
          <w:rStyle w:val="s0"/>
        </w:rPr>
        <w:t>Евразийского экономического союза</w:t>
      </w:r>
    </w:p>
    <w:p w:rsidR="00000000" w:rsidRDefault="00082B93">
      <w:pPr>
        <w:pStyle w:val="pr"/>
      </w:pPr>
      <w:r>
        <w:rPr>
          <w:rStyle w:val="s0"/>
        </w:rPr>
        <w:t>или иностранного товара и оказания</w:t>
      </w:r>
    </w:p>
    <w:p w:rsidR="00000000" w:rsidRDefault="00082B93">
      <w:pPr>
        <w:pStyle w:val="pr"/>
      </w:pPr>
      <w:r>
        <w:rPr>
          <w:rStyle w:val="s0"/>
        </w:rPr>
        <w:t>государственной услуги «Аттестация</w:t>
      </w:r>
    </w:p>
    <w:p w:rsidR="00000000" w:rsidRDefault="00082B93">
      <w:pPr>
        <w:pStyle w:val="pr"/>
      </w:pPr>
      <w:r>
        <w:rPr>
          <w:rStyle w:val="s0"/>
        </w:rPr>
        <w:t>эксперта-аудитора по определению</w:t>
      </w:r>
    </w:p>
    <w:p w:rsidR="00000000" w:rsidRDefault="00082B93">
      <w:pPr>
        <w:pStyle w:val="pr"/>
      </w:pPr>
      <w:r>
        <w:rPr>
          <w:rStyle w:val="s0"/>
        </w:rPr>
        <w:t>страны происхождения товара,</w:t>
      </w:r>
    </w:p>
    <w:p w:rsidR="00000000" w:rsidRDefault="00082B93">
      <w:pPr>
        <w:pStyle w:val="pr"/>
      </w:pPr>
      <w:r>
        <w:rPr>
          <w:rStyle w:val="s0"/>
        </w:rPr>
        <w:t>статуса товара Евразийского</w:t>
      </w:r>
    </w:p>
    <w:p w:rsidR="00000000" w:rsidRDefault="00082B93">
      <w:pPr>
        <w:pStyle w:val="pr"/>
      </w:pPr>
      <w:r>
        <w:rPr>
          <w:rStyle w:val="s0"/>
        </w:rPr>
        <w:t>экономического союза или</w:t>
      </w:r>
    </w:p>
    <w:p w:rsidR="00000000" w:rsidRDefault="00082B93">
      <w:pPr>
        <w:pStyle w:val="pr"/>
      </w:pPr>
      <w:r>
        <w:rPr>
          <w:rStyle w:val="s0"/>
        </w:rPr>
        <w:t>иностранного товара»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r"/>
      </w:pPr>
      <w:r>
        <w:rPr>
          <w:rStyle w:val="s0"/>
        </w:rPr>
        <w:t>Форма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c"/>
      </w:pPr>
      <w:r>
        <w:rPr>
          <w:rStyle w:val="s1"/>
        </w:rPr>
        <w:t>Отчет о прохождении стажировки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По определению страны происхождения товара, статуса товара Евразийского  экономического союза или иностранного товара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(фамилия, имя, отчество (при наличии) физического лица, претендующего в  эксперты-аудиторы)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 xml:space="preserve">                                                                (текст отчета) </w:t>
      </w:r>
    </w:p>
    <w:p w:rsidR="00000000" w:rsidRDefault="00082B93">
      <w:pPr>
        <w:pStyle w:val="pj"/>
      </w:pPr>
      <w:r>
        <w:rPr>
          <w:rStyle w:val="s0"/>
        </w:rPr>
        <w:t>Физическое лицо</w:t>
      </w:r>
      <w:r>
        <w:rPr>
          <w:rStyle w:val="s0"/>
        </w:rPr>
        <w:t>, претендующее в эксперты-аудиторы (стажер)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                                                (фамилия и инициалы) (подп</w:t>
      </w:r>
      <w:r>
        <w:rPr>
          <w:rStyle w:val="s0"/>
        </w:rPr>
        <w:t>ись)</w:t>
      </w:r>
    </w:p>
    <w:p w:rsidR="00000000" w:rsidRDefault="00082B93">
      <w:pPr>
        <w:pStyle w:val="pj"/>
      </w:pPr>
      <w:r>
        <w:rPr>
          <w:rStyle w:val="s0"/>
        </w:rPr>
        <w:t>Отзыв-характеристика руководителя стажировки:</w:t>
      </w:r>
    </w:p>
    <w:p w:rsidR="00000000" w:rsidRDefault="00082B93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2"/>
        <w:gridCol w:w="2509"/>
      </w:tblGrid>
      <w:tr w:rsidR="00000000">
        <w:trPr>
          <w:jc w:val="center"/>
        </w:trPr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Область оценки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Оценка (удовлетворительно, неудовлетворительно)</w:t>
            </w:r>
          </w:p>
        </w:tc>
      </w:tr>
      <w:tr w:rsidR="00000000">
        <w:trPr>
          <w:jc w:val="center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Знания: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Основ законодательства Республики Казахстан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Основополагающих нормативных правовых актов и нормативных документов по стандартизации Республики Казахстан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Методов и процедур проведения работ и проверок, характеристик проверяемых объектов, методов и способов их оценки, подготовки отчетов, необходим</w:t>
            </w:r>
            <w:r>
              <w:rPr>
                <w:rStyle w:val="s0"/>
              </w:rPr>
              <w:t>ых документов и заключений по результатам работы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Умение практически применять знания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Реализация личных качеств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"/>
            </w:pPr>
            <w:r>
              <w:rPr>
                <w:rStyle w:val="s0"/>
              </w:rPr>
              <w:t>Общая оценка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Руководитель стажировки 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                                 </w:t>
      </w:r>
      <w:r>
        <w:rPr>
          <w:rStyle w:val="s0"/>
        </w:rPr>
        <w:t xml:space="preserve">(эксперт-аудитор, фамилия, имя, отчество (при наличии), </w:t>
      </w:r>
    </w:p>
    <w:p w:rsidR="00000000" w:rsidRDefault="00082B93">
      <w:pPr>
        <w:pStyle w:val="pj"/>
      </w:pPr>
      <w:r>
        <w:rPr>
          <w:rStyle w:val="s0"/>
        </w:rPr>
        <w:t> регистрационный номер и дата выдачи аттестата _________________________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          (должность, место работы, стаж работы в качеств</w:t>
      </w:r>
      <w:r>
        <w:rPr>
          <w:rStyle w:val="s0"/>
        </w:rPr>
        <w:t xml:space="preserve">е эксперта-аудитора </w:t>
      </w:r>
    </w:p>
    <w:p w:rsidR="00000000" w:rsidRDefault="00082B93">
      <w:pPr>
        <w:pStyle w:val="pj"/>
      </w:pPr>
      <w:r>
        <w:rPr>
          <w:rStyle w:val="s0"/>
        </w:rPr>
        <w:t>              по определению страны происхождения товара, статуса товара</w:t>
      </w:r>
    </w:p>
    <w:p w:rsidR="00000000" w:rsidRDefault="00082B93">
      <w:pPr>
        <w:pStyle w:val="pj"/>
      </w:pPr>
      <w:r>
        <w:rPr>
          <w:rStyle w:val="s0"/>
        </w:rPr>
        <w:t>                   Евразийского экономического союза или иностранного товара)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               </w:t>
      </w:r>
      <w:r>
        <w:rPr>
          <w:rStyle w:val="s0"/>
        </w:rPr>
        <w:t>                       (подпись руководителя стажировки)</w:t>
      </w:r>
    </w:p>
    <w:p w:rsidR="00000000" w:rsidRDefault="00082B93">
      <w:pPr>
        <w:pStyle w:val="pj"/>
      </w:pPr>
      <w:r>
        <w:rPr>
          <w:rStyle w:val="s0"/>
        </w:rPr>
        <w:t> (фамилия и инициалы руководителя стажировки)</w:t>
      </w:r>
    </w:p>
    <w:p w:rsidR="00000000" w:rsidRDefault="00082B93">
      <w:pPr>
        <w:pStyle w:val="pj"/>
      </w:pPr>
      <w:r>
        <w:rPr>
          <w:rStyle w:val="s0"/>
        </w:rPr>
        <w:t>Руководитель организации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                                        (подпись руководите</w:t>
      </w:r>
      <w:r>
        <w:rPr>
          <w:rStyle w:val="s0"/>
        </w:rPr>
        <w:t xml:space="preserve">ля организации) </w:t>
      </w:r>
    </w:p>
    <w:p w:rsidR="00000000" w:rsidRDefault="00082B93">
      <w:pPr>
        <w:pStyle w:val="pj"/>
      </w:pPr>
      <w:r>
        <w:rPr>
          <w:rStyle w:val="s0"/>
        </w:rPr>
        <w:t>                             (фамилия и инициалы руководителя организации)</w:t>
      </w:r>
    </w:p>
    <w:p w:rsidR="00000000" w:rsidRDefault="00082B93">
      <w:pPr>
        <w:pStyle w:val="pj"/>
      </w:pPr>
      <w:r>
        <w:rPr>
          <w:rStyle w:val="s0"/>
        </w:rPr>
        <w:t>Место печати (при наличии)</w:t>
      </w:r>
    </w:p>
    <w:p w:rsidR="00000000" w:rsidRDefault="00082B93">
      <w:pPr>
        <w:pStyle w:val="pj"/>
      </w:pPr>
      <w:r>
        <w:rPr>
          <w:rStyle w:val="s0"/>
        </w:rPr>
        <w:t>Примечание:</w:t>
      </w:r>
    </w:p>
    <w:p w:rsidR="00000000" w:rsidRDefault="00082B93">
      <w:pPr>
        <w:pStyle w:val="pj"/>
      </w:pPr>
      <w:r>
        <w:rPr>
          <w:rStyle w:val="s0"/>
        </w:rPr>
        <w:t>В тексте отчета указывают:</w:t>
      </w:r>
    </w:p>
    <w:p w:rsidR="00000000" w:rsidRDefault="00082B93">
      <w:pPr>
        <w:pStyle w:val="pj"/>
      </w:pPr>
      <w:r>
        <w:rPr>
          <w:rStyle w:val="s0"/>
        </w:rPr>
        <w:t>1) дату(ы) прохождения стажировки, наименование и адрес организации, в которой проходила стажировка (номер и период действия аттестата аккредитации организации, зарегистрированный в Реестре субъектов аккредитации Республики Казахстан), а также причину прох</w:t>
      </w:r>
      <w:r>
        <w:rPr>
          <w:rStyle w:val="s0"/>
        </w:rPr>
        <w:t>ождения стажировки в дистанционном режиме, в случае прохождения стажировки в дистанционном режиме;</w:t>
      </w:r>
    </w:p>
    <w:p w:rsidR="00000000" w:rsidRDefault="00082B93">
      <w:pPr>
        <w:pStyle w:val="pj"/>
      </w:pPr>
      <w:r>
        <w:rPr>
          <w:rStyle w:val="s0"/>
        </w:rPr>
        <w:t>2) в соответствии, с какими документами, определяющими правила и процедуры, проводились работы;</w:t>
      </w:r>
    </w:p>
    <w:p w:rsidR="00000000" w:rsidRDefault="00082B93">
      <w:pPr>
        <w:pStyle w:val="pj"/>
      </w:pPr>
      <w:r>
        <w:rPr>
          <w:rStyle w:val="s0"/>
        </w:rPr>
        <w:t>3) порядок проведения работ с указанием документов, на основа</w:t>
      </w:r>
      <w:r>
        <w:rPr>
          <w:rStyle w:val="s0"/>
        </w:rPr>
        <w:t>нии которых принималось решение о соответствии (несоответствии) проверяемого объекта проверки.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r"/>
      </w:pPr>
      <w:bookmarkStart w:id="8" w:name="SUB103"/>
      <w:bookmarkEnd w:id="8"/>
      <w:r>
        <w:rPr>
          <w:rStyle w:val="s0"/>
        </w:rPr>
        <w:t xml:space="preserve">Приложение 3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082B93">
      <w:pPr>
        <w:pStyle w:val="pr"/>
      </w:pPr>
      <w:r>
        <w:rPr>
          <w:rStyle w:val="s0"/>
        </w:rPr>
        <w:t>аттестации, продления действия</w:t>
      </w:r>
    </w:p>
    <w:p w:rsidR="00000000" w:rsidRDefault="00082B93">
      <w:pPr>
        <w:pStyle w:val="pr"/>
      </w:pPr>
      <w:r>
        <w:rPr>
          <w:rStyle w:val="s0"/>
        </w:rPr>
        <w:t>аттестатов экспертов-аудиторов по</w:t>
      </w:r>
    </w:p>
    <w:p w:rsidR="00000000" w:rsidRDefault="00082B93">
      <w:pPr>
        <w:pStyle w:val="pr"/>
      </w:pPr>
      <w:r>
        <w:rPr>
          <w:rStyle w:val="s0"/>
        </w:rPr>
        <w:t>определению страны происхождения</w:t>
      </w:r>
    </w:p>
    <w:p w:rsidR="00000000" w:rsidRDefault="00082B93">
      <w:pPr>
        <w:pStyle w:val="pr"/>
      </w:pPr>
      <w:r>
        <w:rPr>
          <w:rStyle w:val="s0"/>
        </w:rPr>
        <w:t xml:space="preserve">товара, </w:t>
      </w:r>
      <w:r>
        <w:rPr>
          <w:rStyle w:val="s0"/>
        </w:rPr>
        <w:t>статуса товара Евразийского</w:t>
      </w:r>
    </w:p>
    <w:p w:rsidR="00000000" w:rsidRDefault="00082B93">
      <w:pPr>
        <w:pStyle w:val="pr"/>
      </w:pPr>
      <w:r>
        <w:rPr>
          <w:rStyle w:val="s0"/>
        </w:rPr>
        <w:t>экономического союза или</w:t>
      </w:r>
    </w:p>
    <w:p w:rsidR="00000000" w:rsidRDefault="00082B93">
      <w:pPr>
        <w:pStyle w:val="pr"/>
      </w:pPr>
      <w:r>
        <w:rPr>
          <w:rStyle w:val="s0"/>
        </w:rPr>
        <w:t>иностранного товара и оказания</w:t>
      </w:r>
    </w:p>
    <w:p w:rsidR="00000000" w:rsidRDefault="00082B93">
      <w:pPr>
        <w:pStyle w:val="pr"/>
      </w:pPr>
      <w:r>
        <w:rPr>
          <w:rStyle w:val="s0"/>
        </w:rPr>
        <w:t>государственной услуги</w:t>
      </w:r>
    </w:p>
    <w:p w:rsidR="00000000" w:rsidRDefault="00082B93">
      <w:pPr>
        <w:pStyle w:val="pr"/>
      </w:pPr>
      <w:r>
        <w:rPr>
          <w:rStyle w:val="s0"/>
        </w:rPr>
        <w:t>«Аттестация эксперта-аудитора</w:t>
      </w:r>
    </w:p>
    <w:p w:rsidR="00000000" w:rsidRDefault="00082B93">
      <w:pPr>
        <w:pStyle w:val="pr"/>
      </w:pPr>
      <w:r>
        <w:rPr>
          <w:rStyle w:val="s0"/>
        </w:rPr>
        <w:t>по определению страны происхождения</w:t>
      </w:r>
    </w:p>
    <w:p w:rsidR="00000000" w:rsidRDefault="00082B93">
      <w:pPr>
        <w:pStyle w:val="pr"/>
      </w:pPr>
      <w:r>
        <w:rPr>
          <w:rStyle w:val="s0"/>
        </w:rPr>
        <w:t>товара, статуса товара Евразийского</w:t>
      </w:r>
    </w:p>
    <w:p w:rsidR="00000000" w:rsidRDefault="00082B93">
      <w:pPr>
        <w:pStyle w:val="pr"/>
      </w:pPr>
      <w:r>
        <w:rPr>
          <w:rStyle w:val="s0"/>
        </w:rPr>
        <w:t>экономического союза или</w:t>
      </w:r>
    </w:p>
    <w:p w:rsidR="00000000" w:rsidRDefault="00082B93">
      <w:pPr>
        <w:pStyle w:val="pr"/>
      </w:pPr>
      <w:r>
        <w:rPr>
          <w:rStyle w:val="s0"/>
        </w:rPr>
        <w:t>иностранного товара»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c"/>
      </w:pPr>
      <w:r>
        <w:rPr>
          <w:rStyle w:val="s1"/>
        </w:rPr>
        <w:t xml:space="preserve">Форма сведений физического лица, подающего на продление действия аттестата эксперта-аудитора по определению страны происхождения товара, статуса товара </w:t>
      </w:r>
    </w:p>
    <w:p w:rsidR="00000000" w:rsidRDefault="00082B93">
      <w:pPr>
        <w:pStyle w:val="pc"/>
      </w:pPr>
      <w:r>
        <w:rPr>
          <w:rStyle w:val="s1"/>
        </w:rPr>
        <w:t>Евразийского экономического союза или иностранного товара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Дата заполнения ________________________</w:t>
      </w:r>
      <w:r>
        <w:rPr>
          <w:rStyle w:val="s0"/>
        </w:rPr>
        <w:t>_________________________________________</w:t>
      </w:r>
    </w:p>
    <w:p w:rsidR="00000000" w:rsidRDefault="00082B93">
      <w:pPr>
        <w:pStyle w:val="pj"/>
      </w:pPr>
      <w:r>
        <w:rPr>
          <w:rStyle w:val="s0"/>
        </w:rPr>
        <w:t xml:space="preserve">Личные данные: </w:t>
      </w:r>
    </w:p>
    <w:p w:rsidR="00000000" w:rsidRDefault="00082B93">
      <w:pPr>
        <w:pStyle w:val="pj"/>
      </w:pPr>
      <w:r>
        <w:rPr>
          <w:rStyle w:val="s0"/>
        </w:rPr>
        <w:t>Фамилия________________________________________________________________________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Имя ____________________________________________________________________________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Отчество (при наличии)_______________</w:t>
      </w:r>
      <w:r>
        <w:rPr>
          <w:rStyle w:val="s0"/>
        </w:rPr>
        <w:t>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Год рождения____________________________________________________________________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Индивидуальный идентификационный номер ________________________________________</w:t>
      </w:r>
    </w:p>
    <w:p w:rsidR="00000000" w:rsidRDefault="00082B93">
      <w:pPr>
        <w:pStyle w:val="pj"/>
      </w:pPr>
      <w:r>
        <w:rPr>
          <w:rStyle w:val="s0"/>
        </w:rPr>
        <w:t>Место работы____________________________________________________________________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Должность ______________________________________________________________________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Телефон_________________________________________________________________________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Адрес места ж</w:t>
      </w:r>
      <w:r>
        <w:rPr>
          <w:rStyle w:val="s0"/>
        </w:rPr>
        <w:t>ительства 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2. Данные об участии в работах по определению страны происхождения товара, статуса товара Евразийского экономического союза или иностранного товара:</w:t>
      </w:r>
    </w:p>
    <w:p w:rsidR="00000000" w:rsidRDefault="00082B93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4447"/>
        <w:gridCol w:w="2707"/>
      </w:tblGrid>
      <w:tr w:rsidR="00000000">
        <w:trPr>
          <w:jc w:val="center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Период проведения работ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Наименование и адрес проверяемой организации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Перечень выполненных работ</w:t>
            </w:r>
          </w:p>
        </w:tc>
      </w:tr>
      <w:tr w:rsidR="00000000">
        <w:trPr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082B93">
      <w:pPr>
        <w:pStyle w:val="pc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3. Данные о прохождении курсов подготовки (переподготовки) или повышения квалификации:</w:t>
      </w:r>
    </w:p>
    <w:p w:rsidR="00000000" w:rsidRDefault="00082B93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671"/>
        <w:gridCol w:w="2270"/>
        <w:gridCol w:w="1972"/>
        <w:gridCol w:w="207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Дата прохождения курсов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Вид обучения, количество часов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Специализация (направление деятельности)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Номер и дата выдачи удостоверения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>Учебный центр, проводивший обучение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r"/>
      </w:pPr>
      <w:bookmarkStart w:id="9" w:name="SUB104"/>
      <w:bookmarkEnd w:id="9"/>
      <w:r>
        <w:rPr>
          <w:rStyle w:val="s0"/>
        </w:rPr>
        <w:t xml:space="preserve">Приложение 4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082B93">
      <w:pPr>
        <w:pStyle w:val="pr"/>
      </w:pPr>
      <w:r>
        <w:rPr>
          <w:rStyle w:val="s0"/>
        </w:rPr>
        <w:t>аттестации, продления действия</w:t>
      </w:r>
    </w:p>
    <w:p w:rsidR="00000000" w:rsidRDefault="00082B93">
      <w:pPr>
        <w:pStyle w:val="pr"/>
      </w:pPr>
      <w:r>
        <w:rPr>
          <w:rStyle w:val="s0"/>
        </w:rPr>
        <w:t>аттестатов экспертов-аудиторов</w:t>
      </w:r>
    </w:p>
    <w:p w:rsidR="00000000" w:rsidRDefault="00082B93">
      <w:pPr>
        <w:pStyle w:val="pr"/>
      </w:pPr>
      <w:r>
        <w:rPr>
          <w:rStyle w:val="s0"/>
        </w:rPr>
        <w:t>по определению страны происхождения</w:t>
      </w:r>
    </w:p>
    <w:p w:rsidR="00000000" w:rsidRDefault="00082B93">
      <w:pPr>
        <w:pStyle w:val="pr"/>
      </w:pPr>
      <w:r>
        <w:rPr>
          <w:rStyle w:val="s0"/>
        </w:rPr>
        <w:t>товара, статуса товара Евразийского</w:t>
      </w:r>
    </w:p>
    <w:p w:rsidR="00000000" w:rsidRDefault="00082B93">
      <w:pPr>
        <w:pStyle w:val="pr"/>
      </w:pPr>
      <w:r>
        <w:rPr>
          <w:rStyle w:val="s0"/>
        </w:rPr>
        <w:t>экономического союза или</w:t>
      </w:r>
    </w:p>
    <w:p w:rsidR="00000000" w:rsidRDefault="00082B93">
      <w:pPr>
        <w:pStyle w:val="pr"/>
      </w:pPr>
      <w:r>
        <w:rPr>
          <w:rStyle w:val="s0"/>
        </w:rPr>
        <w:t>иностранного товара и оказания</w:t>
      </w:r>
    </w:p>
    <w:p w:rsidR="00000000" w:rsidRDefault="00082B93">
      <w:pPr>
        <w:pStyle w:val="pr"/>
      </w:pPr>
      <w:r>
        <w:rPr>
          <w:rStyle w:val="s0"/>
        </w:rPr>
        <w:t>государственной услуги</w:t>
      </w:r>
    </w:p>
    <w:p w:rsidR="00000000" w:rsidRDefault="00082B93">
      <w:pPr>
        <w:pStyle w:val="pr"/>
      </w:pPr>
      <w:r>
        <w:rPr>
          <w:rStyle w:val="s0"/>
        </w:rPr>
        <w:t>«Аттестация эксперта-аудитора</w:t>
      </w:r>
    </w:p>
    <w:p w:rsidR="00000000" w:rsidRDefault="00082B93">
      <w:pPr>
        <w:pStyle w:val="pr"/>
      </w:pPr>
      <w:r>
        <w:rPr>
          <w:rStyle w:val="s0"/>
        </w:rPr>
        <w:t>по определению страны происхождения</w:t>
      </w:r>
    </w:p>
    <w:p w:rsidR="00000000" w:rsidRDefault="00082B93">
      <w:pPr>
        <w:pStyle w:val="pr"/>
      </w:pPr>
      <w:r>
        <w:rPr>
          <w:rStyle w:val="s0"/>
        </w:rPr>
        <w:t>товара, статуса товара Евразийского</w:t>
      </w:r>
    </w:p>
    <w:p w:rsidR="00000000" w:rsidRDefault="00082B93">
      <w:pPr>
        <w:pStyle w:val="pr"/>
      </w:pPr>
      <w:r>
        <w:rPr>
          <w:rStyle w:val="s0"/>
        </w:rPr>
        <w:t>эко</w:t>
      </w:r>
      <w:r>
        <w:rPr>
          <w:rStyle w:val="s0"/>
        </w:rPr>
        <w:t>номического союза или</w:t>
      </w:r>
    </w:p>
    <w:p w:rsidR="00000000" w:rsidRDefault="00082B93">
      <w:pPr>
        <w:pStyle w:val="pr"/>
      </w:pPr>
      <w:r>
        <w:rPr>
          <w:rStyle w:val="s0"/>
        </w:rPr>
        <w:t>иностранного товара»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r"/>
      </w:pPr>
      <w:r>
        <w:rPr>
          <w:rStyle w:val="s0"/>
        </w:rPr>
        <w:t>Форма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В 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                             (полное наименование органа аттестации)</w:t>
      </w:r>
    </w:p>
    <w:p w:rsidR="00000000" w:rsidRDefault="00082B93">
      <w:pPr>
        <w:pStyle w:val="pj"/>
      </w:pPr>
      <w:r>
        <w:rPr>
          <w:rStyle w:val="s0"/>
        </w:rPr>
        <w:t xml:space="preserve">от физического лица, подающего на продление действия аттестата </w:t>
      </w:r>
    </w:p>
    <w:p w:rsidR="00000000" w:rsidRDefault="00082B93">
      <w:pPr>
        <w:pStyle w:val="pj"/>
      </w:pPr>
      <w:r>
        <w:rPr>
          <w:rStyle w:val="s0"/>
        </w:rPr>
        <w:t>эксперта-аудитора по определению страны происхождения товара,</w:t>
      </w:r>
    </w:p>
    <w:p w:rsidR="00000000" w:rsidRDefault="00082B93">
      <w:pPr>
        <w:pStyle w:val="pj"/>
      </w:pPr>
      <w:r>
        <w:rPr>
          <w:rStyle w:val="s0"/>
        </w:rPr>
        <w:t>статуса товара Евразийского экономического союза или иностранного товара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</w:t>
      </w:r>
      <w:r>
        <w:rPr>
          <w:rStyle w:val="s0"/>
        </w:rPr>
        <w:t>____________</w:t>
      </w:r>
    </w:p>
    <w:p w:rsidR="00000000" w:rsidRDefault="00082B93">
      <w:pPr>
        <w:pStyle w:val="pj"/>
      </w:pPr>
      <w:r>
        <w:rPr>
          <w:rStyle w:val="s0"/>
        </w:rPr>
        <w:t xml:space="preserve">                   (фамилия, имя, отчество (при наличии), индивидуальный </w:t>
      </w:r>
    </w:p>
    <w:p w:rsidR="00000000" w:rsidRDefault="00082B93">
      <w:pPr>
        <w:pStyle w:val="pj"/>
      </w:pPr>
      <w:r>
        <w:rPr>
          <w:rStyle w:val="s0"/>
        </w:rPr>
        <w:t>    идентификационный номер, должность, место работы, адрес, телефон)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c"/>
      </w:pPr>
      <w:r>
        <w:rPr>
          <w:rStyle w:val="s1"/>
        </w:rPr>
        <w:t>Заявление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Прошу продлить действие аттестата эксперта-аудитора по определению страны  происхожде</w:t>
      </w:r>
      <w:r>
        <w:rPr>
          <w:rStyle w:val="s0"/>
        </w:rPr>
        <w:t>ния товара, статуса товара Евразийского экономического союза или  иностранного товара.</w:t>
      </w:r>
    </w:p>
    <w:p w:rsidR="00000000" w:rsidRDefault="00082B93">
      <w:pPr>
        <w:pStyle w:val="pj"/>
      </w:pPr>
      <w:r>
        <w:rPr>
          <w:rStyle w:val="s0"/>
        </w:rPr>
        <w:t>Согласен на использования сведений, составляющих охраняемую законом тайну, содержащихся в информационных системах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«__» ____ 20 __ года (Электронная цифровая подпись)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П</w:t>
      </w:r>
      <w:r>
        <w:rPr>
          <w:rStyle w:val="s0"/>
        </w:rPr>
        <w:t>рилагаемые документы</w:t>
      </w:r>
    </w:p>
    <w:p w:rsidR="00000000" w:rsidRDefault="00082B93">
      <w:pPr>
        <w:pStyle w:val="pj"/>
      </w:pPr>
      <w:r>
        <w:rPr>
          <w:rStyle w:val="s0"/>
        </w:rPr>
        <w:t> «__» ____ 20 __ года (Электронная цифровая подпись)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r"/>
      </w:pPr>
      <w:bookmarkStart w:id="10" w:name="SUB105"/>
      <w:bookmarkEnd w:id="10"/>
      <w:r>
        <w:rPr>
          <w:rStyle w:val="s0"/>
        </w:rPr>
        <w:t xml:space="preserve">Приложение 5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082B93">
      <w:pPr>
        <w:pStyle w:val="pr"/>
      </w:pPr>
      <w:r>
        <w:rPr>
          <w:rStyle w:val="s0"/>
        </w:rPr>
        <w:t>аттестации, продления действия</w:t>
      </w:r>
    </w:p>
    <w:p w:rsidR="00000000" w:rsidRDefault="00082B93">
      <w:pPr>
        <w:pStyle w:val="pr"/>
      </w:pPr>
      <w:r>
        <w:rPr>
          <w:rStyle w:val="s0"/>
        </w:rPr>
        <w:t>аттестатов экспертов-аудиторов по</w:t>
      </w:r>
    </w:p>
    <w:p w:rsidR="00000000" w:rsidRDefault="00082B93">
      <w:pPr>
        <w:pStyle w:val="pr"/>
      </w:pPr>
      <w:r>
        <w:rPr>
          <w:rStyle w:val="s0"/>
        </w:rPr>
        <w:t>определению страны происхождения</w:t>
      </w:r>
    </w:p>
    <w:p w:rsidR="00000000" w:rsidRDefault="00082B93">
      <w:pPr>
        <w:pStyle w:val="pr"/>
      </w:pPr>
      <w:r>
        <w:rPr>
          <w:rStyle w:val="s0"/>
        </w:rPr>
        <w:t>товара, статуса товара Еврази</w:t>
      </w:r>
      <w:r>
        <w:rPr>
          <w:rStyle w:val="s0"/>
        </w:rPr>
        <w:t>йского</w:t>
      </w:r>
    </w:p>
    <w:p w:rsidR="00000000" w:rsidRDefault="00082B93">
      <w:pPr>
        <w:pStyle w:val="pr"/>
      </w:pPr>
      <w:r>
        <w:rPr>
          <w:rStyle w:val="s0"/>
        </w:rPr>
        <w:t>экономического союза или</w:t>
      </w:r>
    </w:p>
    <w:p w:rsidR="00000000" w:rsidRDefault="00082B93">
      <w:pPr>
        <w:pStyle w:val="pr"/>
      </w:pPr>
      <w:r>
        <w:rPr>
          <w:rStyle w:val="s0"/>
        </w:rPr>
        <w:t>иностранного товара и оказания</w:t>
      </w:r>
    </w:p>
    <w:p w:rsidR="00000000" w:rsidRDefault="00082B93">
      <w:pPr>
        <w:pStyle w:val="pr"/>
      </w:pPr>
      <w:r>
        <w:rPr>
          <w:rStyle w:val="s0"/>
        </w:rPr>
        <w:t>государственной услуги</w:t>
      </w:r>
    </w:p>
    <w:p w:rsidR="00000000" w:rsidRDefault="00082B93">
      <w:pPr>
        <w:pStyle w:val="pr"/>
      </w:pPr>
      <w:r>
        <w:rPr>
          <w:rStyle w:val="s0"/>
        </w:rPr>
        <w:t>«Аттестация эксперта-аудитора</w:t>
      </w:r>
    </w:p>
    <w:p w:rsidR="00000000" w:rsidRDefault="00082B93">
      <w:pPr>
        <w:pStyle w:val="pr"/>
      </w:pPr>
      <w:r>
        <w:rPr>
          <w:rStyle w:val="s0"/>
        </w:rPr>
        <w:t>по определению страны происхождения</w:t>
      </w:r>
    </w:p>
    <w:p w:rsidR="00000000" w:rsidRDefault="00082B93">
      <w:pPr>
        <w:pStyle w:val="pr"/>
      </w:pPr>
      <w:r>
        <w:rPr>
          <w:rStyle w:val="s0"/>
        </w:rPr>
        <w:t>товара, статуса товара Евразийского</w:t>
      </w:r>
    </w:p>
    <w:p w:rsidR="00000000" w:rsidRDefault="00082B93">
      <w:pPr>
        <w:pStyle w:val="pr"/>
      </w:pPr>
      <w:r>
        <w:rPr>
          <w:rStyle w:val="s0"/>
        </w:rPr>
        <w:t>экономического союза или</w:t>
      </w:r>
    </w:p>
    <w:p w:rsidR="00000000" w:rsidRDefault="00082B93">
      <w:pPr>
        <w:pStyle w:val="pr"/>
      </w:pPr>
      <w:r>
        <w:rPr>
          <w:rStyle w:val="s0"/>
        </w:rPr>
        <w:t>иностранного товара»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r"/>
      </w:pPr>
      <w:r>
        <w:rPr>
          <w:rStyle w:val="s0"/>
        </w:rPr>
        <w:t>Форма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c"/>
      </w:pPr>
      <w:r>
        <w:rPr>
          <w:rStyle w:val="s1"/>
        </w:rPr>
        <w:t>Отчет о де</w:t>
      </w:r>
      <w:r>
        <w:rPr>
          <w:rStyle w:val="s1"/>
        </w:rPr>
        <w:t>ятельности эксперта-аудитора по определению страны происхождения товара, статуса товара Евразийского экономического союза или иностранного товара</w:t>
      </w:r>
    </w:p>
    <w:p w:rsidR="00000000" w:rsidRDefault="00082B93">
      <w:pPr>
        <w:pStyle w:val="pc"/>
      </w:pPr>
      <w:r>
        <w:rPr>
          <w:rStyle w:val="s1"/>
        </w:rPr>
        <w:t> </w:t>
      </w:r>
    </w:p>
    <w:p w:rsidR="00000000" w:rsidRDefault="00082B93">
      <w:pPr>
        <w:pStyle w:val="pj"/>
      </w:pPr>
      <w:r>
        <w:rPr>
          <w:rStyle w:val="s0"/>
        </w:rPr>
        <w:t>Фамилия 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Имя ___________________ Отчество (при наличии) ________________________</w:t>
      </w:r>
    </w:p>
    <w:p w:rsidR="00000000" w:rsidRDefault="00082B93">
      <w:pPr>
        <w:pStyle w:val="pj"/>
      </w:pPr>
      <w:r>
        <w:rPr>
          <w:rStyle w:val="s0"/>
        </w:rPr>
        <w:t>Аттестат эксперта-аудитора по определению страны происхождения товара, статуса товара Евразийского экономического союза или иностранного товара</w:t>
      </w:r>
    </w:p>
    <w:p w:rsidR="00000000" w:rsidRDefault="00082B93">
      <w:pPr>
        <w:pStyle w:val="pj"/>
      </w:pPr>
      <w:r>
        <w:rPr>
          <w:rStyle w:val="s0"/>
        </w:rPr>
        <w:t>№ ______________________ выданный «____»</w:t>
      </w:r>
      <w:r>
        <w:rPr>
          <w:rStyle w:val="s0"/>
        </w:rPr>
        <w:t xml:space="preserve"> ______________ 20___ года.</w:t>
      </w:r>
    </w:p>
    <w:p w:rsidR="00000000" w:rsidRDefault="00082B93">
      <w:pPr>
        <w:pStyle w:val="pj"/>
      </w:pPr>
      <w:r>
        <w:rPr>
          <w:rStyle w:val="s0"/>
        </w:rPr>
        <w:t>Отчетный период с «___» _______ 20__ года по «__» ________ 20____ года.</w:t>
      </w:r>
    </w:p>
    <w:p w:rsidR="00000000" w:rsidRDefault="00082B93">
      <w:pPr>
        <w:pStyle w:val="pj"/>
      </w:pPr>
      <w:r>
        <w:rPr>
          <w:rStyle w:val="s0"/>
        </w:rPr>
        <w:t>Сведения о выполненных Результат выполненных работ работах за отчетный период за отчетный период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                                                  (основное место работы)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          (сведения о приостановлении дейст</w:t>
      </w:r>
      <w:r>
        <w:rPr>
          <w:rStyle w:val="s0"/>
        </w:rPr>
        <w:t xml:space="preserve">вия аттестата, лишении аттестата) 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                     (фамилия и инициалы эксперта-аудитора) (подпись, дата)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       </w:t>
      </w:r>
      <w:r>
        <w:rPr>
          <w:rStyle w:val="s0"/>
        </w:rPr>
        <w:t>        (фамилия и инициалы руководителя организации) (подпись, дата)</w:t>
      </w:r>
    </w:p>
    <w:p w:rsidR="00000000" w:rsidRDefault="00082B93">
      <w:pPr>
        <w:pStyle w:val="pj"/>
      </w:pPr>
      <w:r>
        <w:rPr>
          <w:rStyle w:val="s0"/>
        </w:rPr>
        <w:t>Место печати (при наличии)</w:t>
      </w:r>
    </w:p>
    <w:p w:rsidR="00000000" w:rsidRDefault="00082B93">
      <w:pPr>
        <w:pStyle w:val="pj"/>
      </w:pPr>
      <w:r>
        <w:rPr>
          <w:rStyle w:val="s0"/>
        </w:rPr>
        <w:t>Примечание:</w:t>
      </w:r>
    </w:p>
    <w:p w:rsidR="00000000" w:rsidRDefault="00082B93">
      <w:pPr>
        <w:pStyle w:val="pj"/>
      </w:pPr>
      <w:r>
        <w:rPr>
          <w:rStyle w:val="s0"/>
        </w:rPr>
        <w:t>1) В результатах выполненных работах за отчетный период указываются номер и дата выдачи сертификата соответствия/декларация о соответствии, подписа</w:t>
      </w:r>
      <w:r>
        <w:rPr>
          <w:rStyle w:val="s0"/>
        </w:rPr>
        <w:t>нные экспертом-аудитором, подающим на продление аттестата.</w:t>
      </w:r>
    </w:p>
    <w:p w:rsidR="00000000" w:rsidRDefault="00082B93">
      <w:pPr>
        <w:pStyle w:val="pj"/>
      </w:pPr>
      <w:r>
        <w:rPr>
          <w:rStyle w:val="s0"/>
        </w:rPr>
        <w:t>2) За каждый год отчетного периода указываются сведения о не менее пяти выполненных работ в заявляемом направлении аттестации.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r"/>
      </w:pPr>
      <w:bookmarkStart w:id="11" w:name="SUB106"/>
      <w:bookmarkEnd w:id="11"/>
      <w:r>
        <w:rPr>
          <w:rStyle w:val="s0"/>
        </w:rPr>
        <w:t xml:space="preserve">Приложение 6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082B93">
      <w:pPr>
        <w:pStyle w:val="pr"/>
      </w:pPr>
      <w:r>
        <w:rPr>
          <w:rStyle w:val="s0"/>
        </w:rPr>
        <w:t>аттестации, про</w:t>
      </w:r>
      <w:r>
        <w:rPr>
          <w:rStyle w:val="s0"/>
        </w:rPr>
        <w:t>дления действия</w:t>
      </w:r>
    </w:p>
    <w:p w:rsidR="00000000" w:rsidRDefault="00082B93">
      <w:pPr>
        <w:pStyle w:val="pr"/>
      </w:pPr>
      <w:r>
        <w:rPr>
          <w:rStyle w:val="s0"/>
        </w:rPr>
        <w:t>аттестатов экспертов-аудиторов</w:t>
      </w:r>
    </w:p>
    <w:p w:rsidR="00000000" w:rsidRDefault="00082B93">
      <w:pPr>
        <w:pStyle w:val="pr"/>
      </w:pPr>
      <w:r>
        <w:rPr>
          <w:rStyle w:val="s0"/>
        </w:rPr>
        <w:t>по определению страны</w:t>
      </w:r>
    </w:p>
    <w:p w:rsidR="00000000" w:rsidRDefault="00082B93">
      <w:pPr>
        <w:pStyle w:val="pr"/>
      </w:pPr>
      <w:r>
        <w:rPr>
          <w:rStyle w:val="s0"/>
        </w:rPr>
        <w:t>происхождения товара,</w:t>
      </w:r>
    </w:p>
    <w:p w:rsidR="00000000" w:rsidRDefault="00082B93">
      <w:pPr>
        <w:pStyle w:val="pr"/>
      </w:pPr>
      <w:r>
        <w:rPr>
          <w:rStyle w:val="s0"/>
        </w:rPr>
        <w:t>статуса товара Евразийского</w:t>
      </w:r>
    </w:p>
    <w:p w:rsidR="00000000" w:rsidRDefault="00082B93">
      <w:pPr>
        <w:pStyle w:val="pr"/>
      </w:pPr>
      <w:r>
        <w:rPr>
          <w:rStyle w:val="s0"/>
        </w:rPr>
        <w:t>экономического союза или</w:t>
      </w:r>
    </w:p>
    <w:p w:rsidR="00000000" w:rsidRDefault="00082B93">
      <w:pPr>
        <w:pStyle w:val="pr"/>
      </w:pPr>
      <w:r>
        <w:rPr>
          <w:rStyle w:val="s0"/>
        </w:rPr>
        <w:t>иностранного товара и оказания</w:t>
      </w:r>
    </w:p>
    <w:p w:rsidR="00000000" w:rsidRDefault="00082B93">
      <w:pPr>
        <w:pStyle w:val="pr"/>
      </w:pPr>
      <w:r>
        <w:rPr>
          <w:rStyle w:val="s0"/>
        </w:rPr>
        <w:t>государственной услуги</w:t>
      </w:r>
    </w:p>
    <w:p w:rsidR="00000000" w:rsidRDefault="00082B93">
      <w:pPr>
        <w:pStyle w:val="pr"/>
      </w:pPr>
      <w:r>
        <w:rPr>
          <w:rStyle w:val="s0"/>
        </w:rPr>
        <w:t>«Аттестация эксперта-аудитора</w:t>
      </w:r>
    </w:p>
    <w:p w:rsidR="00000000" w:rsidRDefault="00082B93">
      <w:pPr>
        <w:pStyle w:val="pr"/>
      </w:pPr>
      <w:r>
        <w:rPr>
          <w:rStyle w:val="s0"/>
        </w:rPr>
        <w:t>по определению страны</w:t>
      </w:r>
    </w:p>
    <w:p w:rsidR="00000000" w:rsidRDefault="00082B93">
      <w:pPr>
        <w:pStyle w:val="pr"/>
      </w:pPr>
      <w:r>
        <w:rPr>
          <w:rStyle w:val="s0"/>
        </w:rPr>
        <w:t>происхождения товара,</w:t>
      </w:r>
    </w:p>
    <w:p w:rsidR="00000000" w:rsidRDefault="00082B93">
      <w:pPr>
        <w:pStyle w:val="pr"/>
      </w:pPr>
      <w:r>
        <w:rPr>
          <w:rStyle w:val="s0"/>
        </w:rPr>
        <w:t>статуса товара Евразийского</w:t>
      </w:r>
    </w:p>
    <w:p w:rsidR="00000000" w:rsidRDefault="00082B93">
      <w:pPr>
        <w:pStyle w:val="pr"/>
      </w:pPr>
      <w:r>
        <w:rPr>
          <w:rStyle w:val="s0"/>
        </w:rPr>
        <w:t>экономического союза или</w:t>
      </w:r>
    </w:p>
    <w:p w:rsidR="00000000" w:rsidRDefault="00082B93">
      <w:pPr>
        <w:pStyle w:val="pr"/>
      </w:pPr>
      <w:r>
        <w:rPr>
          <w:rStyle w:val="s0"/>
        </w:rPr>
        <w:t>иностранного товара»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424"/>
        <w:gridCol w:w="5691"/>
      </w:tblGrid>
      <w:tr w:rsidR="00000000">
        <w:trPr>
          <w:jc w:val="center"/>
        </w:trPr>
        <w:tc>
          <w:tcPr>
            <w:tcW w:w="19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c"/>
            </w:pPr>
            <w:r>
              <w:rPr>
                <w:rStyle w:val="s1"/>
              </w:rPr>
              <w:t>Стандарт государственной услуги «Аттестация эксперта-аудитора по определению страны происхождения товара, статуса товара Евразийского экономического союз</w:t>
            </w:r>
            <w:r>
              <w:rPr>
                <w:rStyle w:val="s1"/>
              </w:rPr>
              <w:t>а или иностранного товара»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Наименование услугодателя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Комитет технического регулирования и метрологии Министерства торговли и интеграции Республики Казахстан (далее - услугодатель).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Веб-портал «электронного правительства» (далее - портал).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Срок оказания государственной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С момента регистрации заявления - 6 (шесть) рабочих дней.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Форма оказания государственной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Электронная (полностью автоматизированная).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Результат оказания государственной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Аттестат эксперта-аудитора по определению страны происхождения товара, статуса товара Евразийского экономического союза ил</w:t>
            </w:r>
            <w:r>
              <w:rPr>
                <w:rStyle w:val="s0"/>
              </w:rPr>
              <w:t>и иностранного товара по форме согласно приложению 7 к настоящим Правилам (далее - аттестат), либо мотивированный ответ об отказе в оказании государственной услуги. Форма предоставления результата оказания государственной услуги: электронная.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Государственная услуга оказывается бесплатно.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График работы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1) Портал - кругл</w:t>
            </w:r>
            <w:r>
              <w:rPr>
                <w:rStyle w:val="s0"/>
              </w:rPr>
              <w:t xml:space="preserve">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hyperlink r:id="rId28" w:anchor="sub_id=840000" w:history="1">
              <w:r>
                <w:rPr>
                  <w:rStyle w:val="a4"/>
                </w:rPr>
                <w:t>статье 84</w:t>
              </w:r>
            </w:hyperlink>
            <w:r>
              <w:rPr>
                <w:rStyle w:val="s0"/>
              </w:rPr>
              <w:t xml:space="preserve"> Трудового кодекса Республики Казахстан (далее - Кодекс) и </w:t>
            </w:r>
            <w:hyperlink r:id="rId29" w:anchor="sub_id=50000" w:history="1">
              <w:r>
                <w:rPr>
                  <w:rStyle w:val="a4"/>
                </w:rPr>
                <w:t>статье 5</w:t>
              </w:r>
            </w:hyperlink>
            <w:r>
              <w:rPr>
                <w:rStyle w:val="s0"/>
              </w:rPr>
              <w:t xml:space="preserve"> Закона Республики Казахстан «О праздниках в Республике Казахстан» (далее - За</w:t>
            </w:r>
            <w:r>
              <w:rPr>
                <w:rStyle w:val="s0"/>
              </w:rPr>
              <w:t xml:space="preserve">кон о праздниках), прием электронных документов и (или) сведений и выдача результатов оказания государственной услуги осуществляется следующим рабочим днем); </w:t>
            </w:r>
          </w:p>
          <w:p w:rsidR="00000000" w:rsidRDefault="00082B93">
            <w:pPr>
              <w:pStyle w:val="pji"/>
            </w:pPr>
            <w:r>
              <w:rPr>
                <w:rStyle w:val="s0"/>
              </w:rPr>
              <w:t>2) услугодатель - с понедельника по пятницу включительно с 9:00 часов до 18:30 часов, с перерывом</w:t>
            </w:r>
            <w:r>
              <w:rPr>
                <w:rStyle w:val="s0"/>
              </w:rPr>
              <w:t xml:space="preserve"> на обед с 13:00 часов до 14:30 часов, кроме выходных и праздничных дней, согласно </w:t>
            </w:r>
            <w:hyperlink r:id="rId30" w:anchor="sub_id=840000" w:history="1">
              <w:r>
                <w:rPr>
                  <w:rStyle w:val="a4"/>
                </w:rPr>
                <w:t>статьи 84</w:t>
              </w:r>
            </w:hyperlink>
            <w:r>
              <w:rPr>
                <w:rStyle w:val="s0"/>
              </w:rPr>
              <w:t xml:space="preserve"> Кодекса и </w:t>
            </w:r>
            <w:hyperlink r:id="rId31" w:anchor="sub_id=50000" w:history="1">
              <w:r>
                <w:rPr>
                  <w:rStyle w:val="a4"/>
                </w:rPr>
                <w:t>статьи 5</w:t>
              </w:r>
            </w:hyperlink>
            <w:r>
              <w:rPr>
                <w:rStyle w:val="s0"/>
              </w:rPr>
              <w:t xml:space="preserve"> Закона о праздниках.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1) Для получения аттестата:</w:t>
            </w:r>
          </w:p>
          <w:p w:rsidR="00000000" w:rsidRDefault="00082B93">
            <w:pPr>
              <w:pStyle w:val="pji"/>
            </w:pPr>
            <w:r>
              <w:rPr>
                <w:rStyle w:val="s0"/>
              </w:rPr>
              <w:t xml:space="preserve">форма сведений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товара, утвержденная </w:t>
            </w:r>
            <w:hyperlink w:anchor="sub101" w:history="1">
              <w:r>
                <w:rPr>
                  <w:rStyle w:val="a4"/>
                </w:rPr>
                <w:t>приложением 1</w:t>
              </w:r>
            </w:hyperlink>
            <w:r>
              <w:rPr>
                <w:rStyle w:val="s0"/>
              </w:rPr>
              <w:t xml:space="preserve"> к настоящему Пр</w:t>
            </w:r>
            <w:r>
              <w:rPr>
                <w:rStyle w:val="s0"/>
              </w:rPr>
              <w:t>иказу;</w:t>
            </w:r>
          </w:p>
          <w:p w:rsidR="00000000" w:rsidRDefault="00082B93">
            <w:pPr>
              <w:pStyle w:val="pji"/>
            </w:pPr>
            <w:r>
              <w:rPr>
                <w:rStyle w:val="s0"/>
              </w:rPr>
              <w:t>заявление в форме электронного документа согласно приложению 1 к настоящим Правилам;</w:t>
            </w:r>
          </w:p>
          <w:p w:rsidR="00000000" w:rsidRDefault="00082B93">
            <w:pPr>
              <w:pStyle w:val="pji"/>
            </w:pPr>
            <w:r>
              <w:rPr>
                <w:rStyle w:val="s0"/>
              </w:rPr>
              <w:t xml:space="preserve">электронные копии пяти отчетов о прохождении стажировки по форме, согласно </w:t>
            </w:r>
            <w:hyperlink w:anchor="sub102" w:history="1">
              <w:r>
                <w:rPr>
                  <w:rStyle w:val="a4"/>
                </w:rPr>
                <w:t>приложению 2</w:t>
              </w:r>
            </w:hyperlink>
            <w:r>
              <w:rPr>
                <w:rStyle w:val="s0"/>
              </w:rPr>
              <w:t xml:space="preserve"> к настоящим Правилам, подтверждающих участие фи</w:t>
            </w:r>
            <w:r>
              <w:rPr>
                <w:rStyle w:val="s0"/>
              </w:rPr>
              <w:t>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товара. К отчетам о прохождении стажировки прилагаются копии актов экспертиз о происхождении товара для внутренне</w:t>
            </w:r>
            <w:r>
              <w:rPr>
                <w:rStyle w:val="s0"/>
              </w:rPr>
              <w:t xml:space="preserve">го обращения по форме, утверждаемой уполномоченным органом в соответствии с подпунктом 7-2) </w:t>
            </w:r>
            <w:hyperlink r:id="rId32" w:anchor="sub_id=70000" w:history="1">
              <w:r>
                <w:rPr>
                  <w:rStyle w:val="a4"/>
                </w:rPr>
                <w:t>статьи 7</w:t>
              </w:r>
            </w:hyperlink>
            <w:r>
              <w:rPr>
                <w:rStyle w:val="s0"/>
              </w:rPr>
              <w:t xml:space="preserve"> Закона о регулировании торговой деятельности (далее - акты экспертиз).</w:t>
            </w:r>
          </w:p>
          <w:p w:rsidR="00000000" w:rsidRDefault="00082B93">
            <w:pPr>
              <w:pStyle w:val="pji"/>
            </w:pPr>
            <w:r>
              <w:rPr>
                <w:rStyle w:val="s0"/>
              </w:rPr>
              <w:t>2)</w:t>
            </w:r>
            <w:r>
              <w:rPr>
                <w:rStyle w:val="s0"/>
              </w:rPr>
              <w:t xml:space="preserve"> Для продления дейсвтия аттестата:</w:t>
            </w:r>
          </w:p>
          <w:p w:rsidR="00000000" w:rsidRDefault="00082B93">
            <w:pPr>
              <w:pStyle w:val="pji"/>
            </w:pPr>
            <w:r>
              <w:rPr>
                <w:rStyle w:val="s0"/>
              </w:rPr>
              <w:t xml:space="preserve">форма сведений физического лица, подающего на продление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 согласно </w:t>
            </w:r>
            <w:hyperlink w:anchor="sub103" w:history="1">
              <w:r>
                <w:rPr>
                  <w:rStyle w:val="a4"/>
                </w:rPr>
                <w:t>приложению 3</w:t>
              </w:r>
            </w:hyperlink>
            <w:r>
              <w:rPr>
                <w:rStyle w:val="s0"/>
              </w:rPr>
              <w:t xml:space="preserve"> к настоящим Правилам;</w:t>
            </w:r>
          </w:p>
          <w:p w:rsidR="00000000" w:rsidRDefault="00082B93">
            <w:pPr>
              <w:pStyle w:val="pji"/>
            </w:pPr>
            <w:r>
              <w:rPr>
                <w:rStyle w:val="s0"/>
              </w:rPr>
              <w:t xml:space="preserve">заявление в форме электронного документа согласно </w:t>
            </w:r>
            <w:hyperlink w:anchor="sub104" w:history="1">
              <w:r>
                <w:rPr>
                  <w:rStyle w:val="a4"/>
                </w:rPr>
                <w:t>приложению 4</w:t>
              </w:r>
            </w:hyperlink>
            <w:r>
              <w:rPr>
                <w:rStyle w:val="s0"/>
              </w:rPr>
              <w:t xml:space="preserve"> к настоящим Правилам;</w:t>
            </w:r>
          </w:p>
          <w:p w:rsidR="00000000" w:rsidRDefault="00082B93">
            <w:pPr>
              <w:pStyle w:val="pji"/>
            </w:pPr>
            <w:r>
              <w:rPr>
                <w:rStyle w:val="s0"/>
              </w:rPr>
              <w:t xml:space="preserve">электронную копию отчета о деятельности эксперта-аудитора по определению страны </w:t>
            </w:r>
            <w:r>
              <w:rPr>
                <w:rStyle w:val="s0"/>
              </w:rPr>
              <w:t xml:space="preserve">происхождения товара, статуса товара Евразийского экономического союза или иностранного товара по форме согласно </w:t>
            </w:r>
            <w:hyperlink w:anchor="sub105" w:history="1">
              <w:r>
                <w:rPr>
                  <w:rStyle w:val="a4"/>
                </w:rPr>
                <w:t>приложению 5</w:t>
              </w:r>
            </w:hyperlink>
            <w:r>
              <w:rPr>
                <w:rStyle w:val="s0"/>
              </w:rPr>
              <w:t xml:space="preserve"> к настоящим Правилам с приложением копии актов экспертиз.</w:t>
            </w:r>
          </w:p>
          <w:p w:rsidR="00000000" w:rsidRDefault="00082B93">
            <w:pPr>
              <w:pStyle w:val="pji"/>
            </w:pPr>
            <w:r>
              <w:rPr>
                <w:rStyle w:val="s0"/>
              </w:rPr>
              <w:t>Истребование от услугополучателей документо</w:t>
            </w:r>
            <w:r>
              <w:rPr>
                <w:rStyle w:val="s0"/>
              </w:rPr>
              <w:t>в и сведений, которые могут быть получены из информационных систем, не допускается.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000000" w:rsidRDefault="00082B93">
            <w:pPr>
              <w:pStyle w:val="pji"/>
            </w:pPr>
            <w:r>
              <w:rPr>
                <w:rStyle w:val="s0"/>
              </w:rPr>
              <w:t>2) несоответствие услугополучателя и (или) представленных материалов, объектов, данных и сведен</w:t>
            </w:r>
            <w:r>
              <w:rPr>
                <w:rStyle w:val="s0"/>
              </w:rPr>
              <w:t>ий, необходимых для оказания государственной услуги, требованиям законодательства в области регулирования торговой деятельности, настоящих Правил, также разрешительным требованиям к экспертам-аудиторам по определению страны происхождения товара, статуса то</w:t>
            </w:r>
            <w:r>
              <w:rPr>
                <w:rStyle w:val="s0"/>
              </w:rPr>
              <w:t xml:space="preserve">вара Евразийского экономического союза или иностранного товара, утвержденных </w:t>
            </w:r>
            <w:hyperlink w:anchor="sub101" w:history="1">
              <w:r>
                <w:rPr>
                  <w:rStyle w:val="a4"/>
                </w:rPr>
                <w:t>приложением 1</w:t>
              </w:r>
            </w:hyperlink>
            <w:r>
              <w:rPr>
                <w:rStyle w:val="s0"/>
              </w:rPr>
              <w:t xml:space="preserve"> к настоящему Приказу;</w:t>
            </w:r>
          </w:p>
          <w:p w:rsidR="00000000" w:rsidRDefault="00082B93">
            <w:pPr>
              <w:pStyle w:val="pji"/>
            </w:pPr>
            <w:r>
              <w:rPr>
                <w:rStyle w:val="s0"/>
              </w:rPr>
              <w:t>3) в отношении услугополучателя имеется вступившее в законную силу решение (приговор) суда о запрещении деятельнос</w:t>
            </w:r>
            <w:r>
              <w:rPr>
                <w:rStyle w:val="s0"/>
              </w:rPr>
              <w:t>ти по определению страны происхождения товара, статуса товара Евразийского экономического союза или иностранного товара;</w:t>
            </w:r>
          </w:p>
          <w:p w:rsidR="00000000" w:rsidRDefault="00082B93">
            <w:pPr>
              <w:pStyle w:val="pji"/>
            </w:pPr>
            <w:r>
              <w:rPr>
                <w:rStyle w:val="s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права дея</w:t>
            </w:r>
            <w:r>
              <w:rPr>
                <w:rStyle w:val="s0"/>
              </w:rPr>
              <w:t>тельности по определению страны происхождения товара, статуса товара Евразийского экономического союза или иностранного товара.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Иные требования с учетом особенностей оказания государственной услуги, в том числе оказываемой в электронной форме и че</w:t>
            </w:r>
            <w:r>
              <w:rPr>
                <w:rStyle w:val="s0"/>
              </w:rPr>
              <w:t>рез Государственную корпорацию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2B93">
            <w:pPr>
              <w:pStyle w:val="pji"/>
            </w:pPr>
            <w:r>
              <w:rPr>
                <w:rStyle w:val="s0"/>
              </w:rPr>
              <w:t>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 Услугополучатель имеет возможность получения информации о порядке и стату</w:t>
            </w:r>
            <w:r>
              <w:rPr>
                <w:rStyle w:val="s0"/>
              </w:rPr>
              <w:t>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услуг: 1414, 8 (7172) 70-19-98. Контактные телефоны справочных служб по вопросам оказ</w:t>
            </w:r>
            <w:r>
              <w:rPr>
                <w:rStyle w:val="s0"/>
              </w:rPr>
              <w:t>ания государственной услуги: 8 (7172) 75-05-25, 75-05-75.</w:t>
            </w:r>
          </w:p>
          <w:p w:rsidR="00000000" w:rsidRDefault="00082B93">
            <w:pPr>
              <w:pStyle w:val="pji"/>
            </w:pPr>
            <w:r>
              <w:rPr>
                <w:rStyle w:val="s0"/>
              </w:rPr>
              <w:t xml:space="preserve">Адреса оказания государственной услуги размещены на интернет-ресурсе Министерства: </w:t>
            </w:r>
            <w:hyperlink r:id="rId33" w:tgtFrame="_blank" w:history="1">
              <w:r>
                <w:rPr>
                  <w:rStyle w:val="a4"/>
                </w:rPr>
                <w:t>www.beta.egov.kz</w:t>
              </w:r>
            </w:hyperlink>
            <w:r>
              <w:rPr>
                <w:rStyle w:val="s0"/>
              </w:rPr>
              <w:t>, в разделе «Государственные услуги».</w:t>
            </w:r>
          </w:p>
        </w:tc>
      </w:tr>
    </w:tbl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r"/>
      </w:pPr>
      <w:bookmarkStart w:id="12" w:name="SUB107"/>
      <w:bookmarkEnd w:id="12"/>
      <w:r>
        <w:rPr>
          <w:rStyle w:val="s0"/>
        </w:rPr>
        <w:t xml:space="preserve">Приложение 7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082B93">
      <w:pPr>
        <w:pStyle w:val="pr"/>
      </w:pPr>
      <w:r>
        <w:rPr>
          <w:rStyle w:val="s0"/>
        </w:rPr>
        <w:t>аттестации, продления действия</w:t>
      </w:r>
    </w:p>
    <w:p w:rsidR="00000000" w:rsidRDefault="00082B93">
      <w:pPr>
        <w:pStyle w:val="pr"/>
      </w:pPr>
      <w:r>
        <w:rPr>
          <w:rStyle w:val="s0"/>
        </w:rPr>
        <w:t>аттестатов экспертов-аудиторов</w:t>
      </w:r>
    </w:p>
    <w:p w:rsidR="00000000" w:rsidRDefault="00082B93">
      <w:pPr>
        <w:pStyle w:val="pr"/>
      </w:pPr>
      <w:r>
        <w:rPr>
          <w:rStyle w:val="s0"/>
        </w:rPr>
        <w:t>по определению страны</w:t>
      </w:r>
    </w:p>
    <w:p w:rsidR="00000000" w:rsidRDefault="00082B93">
      <w:pPr>
        <w:pStyle w:val="pr"/>
      </w:pPr>
      <w:r>
        <w:rPr>
          <w:rStyle w:val="s0"/>
        </w:rPr>
        <w:t>происхождения товара,</w:t>
      </w:r>
    </w:p>
    <w:p w:rsidR="00000000" w:rsidRDefault="00082B93">
      <w:pPr>
        <w:pStyle w:val="pr"/>
      </w:pPr>
      <w:r>
        <w:rPr>
          <w:rStyle w:val="s0"/>
        </w:rPr>
        <w:t>статуса товара Евразийского</w:t>
      </w:r>
    </w:p>
    <w:p w:rsidR="00000000" w:rsidRDefault="00082B93">
      <w:pPr>
        <w:pStyle w:val="pr"/>
      </w:pPr>
      <w:r>
        <w:rPr>
          <w:rStyle w:val="s0"/>
        </w:rPr>
        <w:t>экономического союза или</w:t>
      </w:r>
    </w:p>
    <w:p w:rsidR="00000000" w:rsidRDefault="00082B93">
      <w:pPr>
        <w:pStyle w:val="pr"/>
      </w:pPr>
      <w:r>
        <w:rPr>
          <w:rStyle w:val="s0"/>
        </w:rPr>
        <w:t>иностранного товара и</w:t>
      </w:r>
    </w:p>
    <w:p w:rsidR="00000000" w:rsidRDefault="00082B93">
      <w:pPr>
        <w:pStyle w:val="pr"/>
      </w:pPr>
      <w:r>
        <w:rPr>
          <w:rStyle w:val="s0"/>
        </w:rPr>
        <w:t>оказания государственн</w:t>
      </w:r>
      <w:r>
        <w:rPr>
          <w:rStyle w:val="s0"/>
        </w:rPr>
        <w:t>ой услуги</w:t>
      </w:r>
    </w:p>
    <w:p w:rsidR="00000000" w:rsidRDefault="00082B93">
      <w:pPr>
        <w:pStyle w:val="pr"/>
      </w:pPr>
      <w:r>
        <w:rPr>
          <w:rStyle w:val="s0"/>
        </w:rPr>
        <w:t>«Аттестация эксперта-аудитора</w:t>
      </w:r>
    </w:p>
    <w:p w:rsidR="00000000" w:rsidRDefault="00082B93">
      <w:pPr>
        <w:pStyle w:val="pr"/>
      </w:pPr>
      <w:r>
        <w:rPr>
          <w:rStyle w:val="s0"/>
        </w:rPr>
        <w:t>по определению страны происхождения</w:t>
      </w:r>
    </w:p>
    <w:p w:rsidR="00000000" w:rsidRDefault="00082B93">
      <w:pPr>
        <w:pStyle w:val="pr"/>
      </w:pPr>
      <w:r>
        <w:rPr>
          <w:rStyle w:val="s0"/>
        </w:rPr>
        <w:t>товара, статуса товара Евразийского</w:t>
      </w:r>
    </w:p>
    <w:p w:rsidR="00000000" w:rsidRDefault="00082B93">
      <w:pPr>
        <w:pStyle w:val="pr"/>
      </w:pPr>
      <w:r>
        <w:rPr>
          <w:rStyle w:val="s0"/>
        </w:rPr>
        <w:t>экономического союза или</w:t>
      </w:r>
    </w:p>
    <w:p w:rsidR="00000000" w:rsidRDefault="00082B93">
      <w:pPr>
        <w:pStyle w:val="pr"/>
      </w:pPr>
      <w:r>
        <w:rPr>
          <w:rStyle w:val="s0"/>
        </w:rPr>
        <w:t>иностранного товара»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r"/>
      </w:pPr>
      <w:r>
        <w:rPr>
          <w:rStyle w:val="s0"/>
        </w:rPr>
        <w:t>Форма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c"/>
      </w:pPr>
      <w:r>
        <w:rPr>
          <w:rStyle w:val="s1"/>
        </w:rPr>
        <w:t>ГОСУДАРСТВЕННЫЙ ГЕРБ РЕСПУБЛИКИ КАЗАХСТАН</w:t>
      </w:r>
      <w:r>
        <w:rPr>
          <w:rStyle w:val="s1"/>
        </w:rPr>
        <w:br/>
        <w:t>Комитет технического регулирования и метроло</w:t>
      </w:r>
      <w:r>
        <w:rPr>
          <w:rStyle w:val="s1"/>
        </w:rPr>
        <w:t xml:space="preserve">гии Министерства торговли и интеграции Республики Казахстан Государственная система технического регулирования Республики Казахстан Аттестат эксперта-аудитора по определению страны происхождения товара, статуса товара Евразийского экономического союза или </w:t>
      </w:r>
      <w:r>
        <w:rPr>
          <w:rStyle w:val="s1"/>
        </w:rPr>
        <w:t>иностранного товара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Зарегистрирован в Реестре экспертов-аудиторов</w:t>
      </w:r>
    </w:p>
    <w:p w:rsidR="00000000" w:rsidRDefault="00082B93">
      <w:pPr>
        <w:pStyle w:val="pj"/>
      </w:pPr>
      <w:r>
        <w:rPr>
          <w:rStyle w:val="s0"/>
        </w:rPr>
        <w:t>_________________________________________________________________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за № ___________________________________</w:t>
      </w:r>
    </w:p>
    <w:p w:rsidR="00000000" w:rsidRDefault="00082B93">
      <w:pPr>
        <w:pStyle w:val="pj"/>
      </w:pPr>
      <w:r>
        <w:rPr>
          <w:rStyle w:val="s0"/>
        </w:rPr>
        <w:t>от «___» ___________ 20__ года</w:t>
      </w:r>
    </w:p>
    <w:p w:rsidR="00000000" w:rsidRDefault="00082B93">
      <w:pPr>
        <w:pStyle w:val="pj"/>
      </w:pPr>
      <w:r>
        <w:rPr>
          <w:rStyle w:val="s0"/>
        </w:rPr>
        <w:t>Действителен до «___» ___________ 20__ года</w:t>
      </w:r>
    </w:p>
    <w:p w:rsidR="00000000" w:rsidRDefault="00082B93">
      <w:pPr>
        <w:pStyle w:val="pj"/>
      </w:pPr>
      <w:r>
        <w:rPr>
          <w:rStyle w:val="s0"/>
        </w:rPr>
        <w:t>Настоящий аттестат удостоверяет, что _________________________________</w:t>
      </w:r>
    </w:p>
    <w:p w:rsidR="00000000" w:rsidRDefault="00082B93">
      <w:pPr>
        <w:pStyle w:val="pj"/>
      </w:pPr>
      <w:r>
        <w:rPr>
          <w:rStyle w:val="s0"/>
        </w:rPr>
        <w:t xml:space="preserve">                                                          (фамилия, имя, отчество (при наличии) </w:t>
      </w:r>
    </w:p>
    <w:p w:rsidR="00000000" w:rsidRDefault="00082B93">
      <w:pPr>
        <w:pStyle w:val="pj"/>
      </w:pPr>
      <w:r>
        <w:rPr>
          <w:rStyle w:val="s0"/>
        </w:rPr>
        <w:t xml:space="preserve">соответствует требованиям законодательства Республики Казахстан в области регулирования </w:t>
      </w:r>
      <w:r>
        <w:rPr>
          <w:rStyle w:val="s0"/>
        </w:rPr>
        <w:t>торговой деятельности, предъявляемым к экспертам-аудиторам и аттестован (а) на право проведения работ по определению страны происхождения товара, статуса товара Евразийского экономического союза или иностранного товара</w:t>
      </w:r>
    </w:p>
    <w:p w:rsidR="00000000" w:rsidRDefault="00082B93">
      <w:pPr>
        <w:pStyle w:val="pj"/>
      </w:pPr>
      <w:r>
        <w:rPr>
          <w:rStyle w:val="s0"/>
        </w:rPr>
        <w:t>_____________________________________</w:t>
      </w:r>
      <w:r>
        <w:rPr>
          <w:rStyle w:val="s0"/>
        </w:rPr>
        <w:t>____________________________</w:t>
      </w:r>
    </w:p>
    <w:p w:rsidR="00000000" w:rsidRDefault="00082B93">
      <w:pPr>
        <w:pStyle w:val="pj"/>
      </w:pPr>
      <w:r>
        <w:rPr>
          <w:rStyle w:val="s0"/>
        </w:rPr>
        <w:t xml:space="preserve">Аттестат выдан на основании решения Комиссии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 от «__» __ 20__ года. </w:t>
      </w:r>
    </w:p>
    <w:p w:rsidR="00000000" w:rsidRDefault="00082B93">
      <w:pPr>
        <w:pStyle w:val="pj"/>
      </w:pPr>
      <w:r>
        <w:rPr>
          <w:rStyle w:val="s0"/>
        </w:rPr>
        <w:t>________</w:t>
      </w:r>
      <w:r>
        <w:rPr>
          <w:rStyle w:val="s0"/>
        </w:rPr>
        <w:t>_________________________________________________________</w:t>
      </w:r>
    </w:p>
    <w:p w:rsidR="00000000" w:rsidRDefault="00082B93">
      <w:pPr>
        <w:pStyle w:val="pj"/>
      </w:pPr>
      <w:r>
        <w:rPr>
          <w:rStyle w:val="s0"/>
        </w:rPr>
        <w:t> (электронная цифровая подпись) (фамилия, имя, отчество (при наличии))</w:t>
      </w:r>
    </w:p>
    <w:p w:rsidR="00000000" w:rsidRDefault="00082B93">
      <w:pPr>
        <w:pStyle w:val="pr"/>
      </w:pPr>
      <w:r>
        <w:rPr>
          <w:rStyle w:val="s0"/>
        </w:rPr>
        <w:t> </w:t>
      </w:r>
    </w:p>
    <w:p w:rsidR="00000000" w:rsidRDefault="00082B93">
      <w:pPr>
        <w:pStyle w:val="pr"/>
      </w:pPr>
      <w:bookmarkStart w:id="13" w:name="SUB30"/>
      <w:bookmarkEnd w:id="13"/>
      <w:r>
        <w:rPr>
          <w:rStyle w:val="s0"/>
        </w:rPr>
        <w:t xml:space="preserve">Приложение 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082B93">
      <w:pPr>
        <w:pStyle w:val="pr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</w:t>
      </w:r>
    </w:p>
    <w:p w:rsidR="00000000" w:rsidRDefault="00082B93">
      <w:pPr>
        <w:pStyle w:val="pr"/>
      </w:pPr>
      <w:r>
        <w:rPr>
          <w:rStyle w:val="s0"/>
        </w:rPr>
        <w:t>сауда және интеграция министрінің</w:t>
      </w:r>
    </w:p>
    <w:p w:rsidR="00000000" w:rsidRDefault="00082B93">
      <w:pPr>
        <w:pStyle w:val="pr"/>
      </w:pPr>
      <w:r>
        <w:rPr>
          <w:rStyle w:val="s0"/>
        </w:rPr>
        <w:t>2021 жылғы 1 шілдедегі № 440-НҚ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c"/>
      </w:pPr>
      <w:r>
        <w:rPr>
          <w:rStyle w:val="s1"/>
        </w:rPr>
        <w:t>Перечень утративших силу некоторых нормативных правовых актов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 xml:space="preserve">1. </w:t>
      </w:r>
      <w:hyperlink r:id="rId34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по инвестициям и развитию Республики Казахстан </w:t>
      </w:r>
      <w:r>
        <w:rPr>
          <w:rStyle w:val="s0"/>
        </w:rPr>
        <w:t>от 6 февраля 2015 года № 116 «О некоторых вопросах аттестации экспертов-аудиторов в области технического регулирования» (зарегистрирован в Реестре государственной регистрации нормативных правовых актов под № 10513).</w:t>
      </w:r>
    </w:p>
    <w:p w:rsidR="00000000" w:rsidRDefault="00082B93">
      <w:pPr>
        <w:pStyle w:val="pj"/>
      </w:pPr>
      <w:r>
        <w:rPr>
          <w:rStyle w:val="s0"/>
        </w:rPr>
        <w:t xml:space="preserve">2. </w:t>
      </w:r>
      <w:hyperlink r:id="rId35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по инвестициям и развитию Республики Казахстан от 4 декабря 2015 года № 1173 «О внесении изменений в приказ исполняющего обязанности Министра по инвестициям и развитию Республики Казахста</w:t>
      </w:r>
      <w:r>
        <w:rPr>
          <w:rStyle w:val="s0"/>
        </w:rPr>
        <w:t>н от 6 февраля 2015 года № 116 «О некоторых вопросах аттестации экспертов-аудиторов в области технического регулирования» (зарегистрирован в Реестре государственной регистрации нормативных правовых актов под № 12884).</w:t>
      </w:r>
    </w:p>
    <w:p w:rsidR="00000000" w:rsidRDefault="00082B93">
      <w:pPr>
        <w:pStyle w:val="pj"/>
      </w:pPr>
      <w:r>
        <w:rPr>
          <w:rStyle w:val="s0"/>
        </w:rPr>
        <w:t xml:space="preserve">3. </w:t>
      </w:r>
      <w:hyperlink r:id="rId3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по инвестициям и развитию Республики Казахстан от 28 ноября 2016 года № 822 «О внесении изменений в приказ исполняющего обязанности Министра по инвестициям и развитию Республики Казахст</w:t>
      </w:r>
      <w:r>
        <w:rPr>
          <w:rStyle w:val="s0"/>
        </w:rPr>
        <w:t>ан от 6 февраля 2015 года № 116 «О некоторых вопросах аттестации экспертов-аудиторов в области технического регулирования» (зарегистрирован в Реестре государственной регистрации нормативных правовых актов под № 14579).</w:t>
      </w:r>
    </w:p>
    <w:p w:rsidR="00000000" w:rsidRDefault="00082B93">
      <w:pPr>
        <w:pStyle w:val="pj"/>
      </w:pPr>
      <w:r>
        <w:rPr>
          <w:rStyle w:val="s0"/>
        </w:rPr>
        <w:t xml:space="preserve">4. </w:t>
      </w:r>
      <w:hyperlink r:id="rId3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торговли и интеграции Республики Казахстан от 26 мая 2020 года № 122-НҚ «О внесении изменений в приказ исполняющего обязанности Министра по инвестициям и развитию Республики Казахстан от 6 февраля 2015 года № </w:t>
      </w:r>
      <w:r>
        <w:rPr>
          <w:rStyle w:val="s0"/>
        </w:rPr>
        <w:t>116 «О некоторых вопросах аттестации экспертов-аудиторов в области технического регулирования» (зарегистрирован в Реестре государственной регистрации нормативных правовых актов под № 20749).</w:t>
      </w:r>
    </w:p>
    <w:p w:rsidR="00000000" w:rsidRDefault="00082B93">
      <w:pPr>
        <w:pStyle w:val="pj"/>
      </w:pPr>
      <w:r>
        <w:rPr>
          <w:rStyle w:val="s0"/>
        </w:rPr>
        <w:t xml:space="preserve">5. </w:t>
      </w:r>
      <w:hyperlink r:id="rId38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Перечня некоторых приказов Министерства по инвестициям и развитию Республики Казахстан, в которые вносятся изменения и дополнения, утвержденного приказом Министра торговли и интеграции Республики Казахстан от 14 сентября 2020 год</w:t>
      </w:r>
      <w:r>
        <w:rPr>
          <w:rStyle w:val="s0"/>
        </w:rPr>
        <w:t>а № 197-НҚ «О внесении изменений и дополнений в некоторые приказы Министерства по инвестициям и развитию Республики Казахстан» (зарегистрирован в Реестре государственной регистрации нормативных правовых актов под № 21219).</w:t>
      </w:r>
    </w:p>
    <w:p w:rsidR="00000000" w:rsidRDefault="00082B93">
      <w:pPr>
        <w:pStyle w:val="pj"/>
      </w:pPr>
      <w:r>
        <w:rPr>
          <w:rStyle w:val="s0"/>
        </w:rPr>
        <w:t> </w:t>
      </w:r>
    </w:p>
    <w:p w:rsidR="00000000" w:rsidRDefault="00082B93">
      <w:pPr>
        <w:pStyle w:val="pj"/>
      </w:pPr>
      <w:r>
        <w:rPr>
          <w:rStyle w:val="s0"/>
        </w:rPr>
        <w:t> </w:t>
      </w:r>
    </w:p>
    <w:sectPr w:rsidR="00000000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93" w:rsidRDefault="00082B93" w:rsidP="00082B93">
      <w:r>
        <w:separator/>
      </w:r>
    </w:p>
  </w:endnote>
  <w:endnote w:type="continuationSeparator" w:id="0">
    <w:p w:rsidR="00082B93" w:rsidRDefault="00082B93" w:rsidP="0008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B93" w:rsidRDefault="00082B9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B93" w:rsidRDefault="00082B9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B93" w:rsidRDefault="00082B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93" w:rsidRDefault="00082B93" w:rsidP="00082B93">
      <w:r>
        <w:separator/>
      </w:r>
    </w:p>
  </w:footnote>
  <w:footnote w:type="continuationSeparator" w:id="0">
    <w:p w:rsidR="00082B93" w:rsidRDefault="00082B93" w:rsidP="00082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B93" w:rsidRDefault="00082B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B93" w:rsidRDefault="00082B93" w:rsidP="00082B9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82B93" w:rsidRPr="00082B93" w:rsidRDefault="00082B93" w:rsidP="00082B9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ПРИКАЗ МИНИСТРА ТОРГОВЛИ И ИНТЕГРАЦИИ РЕСПУБЛИКИ КАЗА...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B93" w:rsidRDefault="00082B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82B93"/>
    <w:rsid w:val="0008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82B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2B93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82B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2B93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82B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2B93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82B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2B93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1047488" TargetMode="External"/><Relationship Id="rId18" Type="http://schemas.openxmlformats.org/officeDocument/2006/relationships/hyperlink" Target="http://online.zakon.kz/Document/?doc_id=1026560" TargetMode="External"/><Relationship Id="rId26" Type="http://schemas.openxmlformats.org/officeDocument/2006/relationships/hyperlink" Target="http://online.zakon.kz/Document/?doc_id=31376056" TargetMode="External"/><Relationship Id="rId39" Type="http://schemas.openxmlformats.org/officeDocument/2006/relationships/header" Target="header1.xml"/><Relationship Id="rId21" Type="http://schemas.openxmlformats.org/officeDocument/2006/relationships/hyperlink" Target="http://online.zakon.kz/Document/?doc_id=1047488" TargetMode="External"/><Relationship Id="rId34" Type="http://schemas.openxmlformats.org/officeDocument/2006/relationships/hyperlink" Target="http://online.zakon.kz/Document/?doc_id=36386263" TargetMode="External"/><Relationship Id="rId42" Type="http://schemas.openxmlformats.org/officeDocument/2006/relationships/footer" Target="footer2.xml"/><Relationship Id="rId7" Type="http://schemas.openxmlformats.org/officeDocument/2006/relationships/hyperlink" Target="http://online.zakon.kz/Document/?doc_id=315482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47488" TargetMode="External"/><Relationship Id="rId29" Type="http://schemas.openxmlformats.org/officeDocument/2006/relationships/hyperlink" Target="http://online.zakon.kz/Document/?doc_id=102656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564079" TargetMode="External"/><Relationship Id="rId24" Type="http://schemas.openxmlformats.org/officeDocument/2006/relationships/hyperlink" Target="http://online.zakon.kz/Document/?doc_id=31376056" TargetMode="External"/><Relationship Id="rId32" Type="http://schemas.openxmlformats.org/officeDocument/2006/relationships/hyperlink" Target="http://online.zakon.kz/Document/?doc_id=1047488" TargetMode="External"/><Relationship Id="rId37" Type="http://schemas.openxmlformats.org/officeDocument/2006/relationships/hyperlink" Target="http://online.zakon.kz/Document/?doc_id=36606772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6540862" TargetMode="External"/><Relationship Id="rId23" Type="http://schemas.openxmlformats.org/officeDocument/2006/relationships/hyperlink" Target="http://online.zakon.kz/Document/?doc_id=31577399" TargetMode="External"/><Relationship Id="rId28" Type="http://schemas.openxmlformats.org/officeDocument/2006/relationships/hyperlink" Target="http://online.zakon.kz/Document/?doc_id=38910832" TargetMode="External"/><Relationship Id="rId36" Type="http://schemas.openxmlformats.org/officeDocument/2006/relationships/hyperlink" Target="http://online.zakon.kz/Document/?doc_id=33581587" TargetMode="External"/><Relationship Id="rId10" Type="http://schemas.openxmlformats.org/officeDocument/2006/relationships/hyperlink" Target="http://online.zakon.kz/Document/?doc_id=32564079" TargetMode="External"/><Relationship Id="rId19" Type="http://schemas.openxmlformats.org/officeDocument/2006/relationships/hyperlink" Target="http://online.zakon.kz/Document/?doc_id=31376056" TargetMode="External"/><Relationship Id="rId31" Type="http://schemas.openxmlformats.org/officeDocument/2006/relationships/hyperlink" Target="http://online.zakon.kz/Document/?doc_id=1026560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376056" TargetMode="External"/><Relationship Id="rId14" Type="http://schemas.openxmlformats.org/officeDocument/2006/relationships/hyperlink" Target="http://online.zakon.kz/Document/?doc_id=31376056" TargetMode="External"/><Relationship Id="rId22" Type="http://schemas.openxmlformats.org/officeDocument/2006/relationships/hyperlink" Target="http://online.zakon.kz/Document/?doc_id=35132264" TargetMode="External"/><Relationship Id="rId27" Type="http://schemas.openxmlformats.org/officeDocument/2006/relationships/hyperlink" Target="http://online.zakon.kz/Document/?doc_id=31376056" TargetMode="External"/><Relationship Id="rId30" Type="http://schemas.openxmlformats.org/officeDocument/2006/relationships/hyperlink" Target="http://online.zakon.kz/Document/?doc_id=38910832" TargetMode="External"/><Relationship Id="rId35" Type="http://schemas.openxmlformats.org/officeDocument/2006/relationships/hyperlink" Target="http://online.zakon.kz/Document/?doc_id=38609501" TargetMode="External"/><Relationship Id="rId43" Type="http://schemas.openxmlformats.org/officeDocument/2006/relationships/header" Target="header3.xml"/><Relationship Id="rId8" Type="http://schemas.openxmlformats.org/officeDocument/2006/relationships/hyperlink" Target="http://online.zakon.kz/Document/?doc_id=104748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47488" TargetMode="External"/><Relationship Id="rId17" Type="http://schemas.openxmlformats.org/officeDocument/2006/relationships/hyperlink" Target="http://online.zakon.kz/Document/?doc_id=38910832" TargetMode="External"/><Relationship Id="rId25" Type="http://schemas.openxmlformats.org/officeDocument/2006/relationships/hyperlink" Target="file:///C:\DocumentsConverter\ConvertData\sd@nitec.kz" TargetMode="External"/><Relationship Id="rId33" Type="http://schemas.openxmlformats.org/officeDocument/2006/relationships/hyperlink" Target="file:///C:\DocumentsConverter\ConvertData\www.beta.egov.kz" TargetMode="External"/><Relationship Id="rId38" Type="http://schemas.openxmlformats.org/officeDocument/2006/relationships/hyperlink" Target="http://online.zakon.kz/Document/?doc_id=3698561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online.zakon.kz/Document/?doc_id=3137605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4798</Words>
  <Characters>44173</Characters>
  <Application>Microsoft Office Word</Application>
  <DocSecurity>0</DocSecurity>
  <Lines>368</Lines>
  <Paragraphs>97</Paragraphs>
  <ScaleCrop>false</ScaleCrop>
  <Company/>
  <LinksUpToDate>false</LinksUpToDate>
  <CharactersWithSpaces>48874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2025-08-03T00:14:00Z</dcterms:created>
  <dcterms:modified xsi:type="dcterms:W3CDTF">2025-08-03T00:14:00Z</dcterms:modified>
</cp:coreProperties>
</file>