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CDB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007CD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10.09.2023 г.)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r>
        <w:rPr>
          <w:rStyle w:val="s3"/>
        </w:rPr>
        <w:t xml:space="preserve">Данная редакция действовала до 1 января 2024 года </w:t>
      </w:r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кодекса Республики Казахстан от 29 октября 2015 года и Закона Республики Ка</w:t>
      </w:r>
      <w:r>
        <w:rPr>
          <w:rStyle w:val="s3"/>
        </w:rPr>
        <w:t>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007CD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007CDB">
      <w:pPr>
        <w:pStyle w:val="pji"/>
      </w:pPr>
      <w:r>
        <w:t> </w:t>
      </w:r>
    </w:p>
    <w:p w:rsidR="00000000" w:rsidRDefault="00007CDB">
      <w:pPr>
        <w:pStyle w:val="pji"/>
      </w:pPr>
      <w:hyperlink w:anchor="sub10000" w:history="1">
        <w:r>
          <w:rPr>
            <w:rStyle w:val="a5"/>
            <w:i/>
            <w:iCs/>
          </w:rPr>
          <w:t xml:space="preserve">Глава 1. ПРАВОВЫЕ ОСНОВЫ ВЗАИМОДЕЙСТВИЯ СУБЪЕКТОВ ПРЕДПРИНИМАТЕЛЬСТВА </w:t>
        </w:r>
        <w:r>
          <w:rPr>
            <w:rStyle w:val="a5"/>
            <w:i/>
            <w:iCs/>
          </w:rPr>
          <w:t>И ГОСУДАРСТВА</w:t>
        </w:r>
      </w:hyperlink>
    </w:p>
    <w:p w:rsidR="00000000" w:rsidRDefault="00007CDB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007CDB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007CDB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007CDB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</w:t>
        </w:r>
        <w:r>
          <w:rPr>
            <w:rStyle w:val="a5"/>
            <w:i/>
            <w:iCs/>
          </w:rPr>
          <w:t>тво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007CDB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007CDB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</w:t>
        </w:r>
        <w:r>
          <w:rPr>
            <w:rStyle w:val="a5"/>
            <w:i/>
            <w:iCs/>
          </w:rPr>
          <w:t>Баланс интересов потребителей, субъектов предпринимательства и государства</w:t>
        </w:r>
      </w:hyperlink>
    </w:p>
    <w:p w:rsidR="00000000" w:rsidRDefault="00007CDB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007CDB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</w:t>
        </w:r>
        <w:r>
          <w:rPr>
            <w:rStyle w:val="a5"/>
            <w:i/>
            <w:iCs/>
          </w:rPr>
          <w:t>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007CDB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</w:t>
        </w:r>
        <w:r>
          <w:rPr>
            <w:rStyle w:val="a5"/>
            <w:i/>
            <w:iCs/>
          </w:rPr>
          <w:t>реждения правонарушения</w:t>
        </w:r>
      </w:hyperlink>
    </w:p>
    <w:p w:rsidR="00000000" w:rsidRDefault="00007CDB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</w:t>
        </w:r>
        <w:r>
          <w:rPr>
            <w:rStyle w:val="a5"/>
            <w:i/>
            <w:iCs/>
          </w:rPr>
          <w:t>пции</w:t>
        </w:r>
      </w:hyperlink>
    </w:p>
    <w:p w:rsidR="00000000" w:rsidRDefault="00007CDB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007CDB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отечественных производителей товаров, работ, услуг</w:t>
        </w:r>
      </w:hyperlink>
    </w:p>
    <w:p w:rsidR="00000000" w:rsidRDefault="00007CDB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Участие субъектов частного предпринимательства в нормотворчестве</w:t>
        </w:r>
      </w:hyperlink>
    </w:p>
    <w:p w:rsidR="00000000" w:rsidRDefault="00007CDB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007CDB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007CDB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007CDB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Статья 27. Обязанности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</w:t>
        </w:r>
        <w:r>
          <w:rPr>
            <w:rStyle w:val="a5"/>
            <w:i/>
            <w:iCs/>
          </w:rPr>
          <w:t> Охрана информации, составляющей коммерческую тайну</w:t>
        </w:r>
      </w:hyperlink>
    </w:p>
    <w:p w:rsidR="00000000" w:rsidRDefault="00007CDB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007CDB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007CDB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007CDB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33. Осуществление деятельности индивидуального предпринимателя под своим именем</w:t>
        </w:r>
      </w:hyperlink>
    </w:p>
    <w:p w:rsidR="00000000" w:rsidRDefault="00007CDB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предпринимателя</w:t>
        </w:r>
      </w:hyperlink>
    </w:p>
    <w:p w:rsidR="00000000" w:rsidRDefault="00007CDB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</w:t>
        </w:r>
        <w:r>
          <w:rPr>
            <w:rStyle w:val="a5"/>
            <w:i/>
            <w:iCs/>
          </w:rPr>
          <w:t>Государственная регистрация индивидуальных предпринимателей</w:t>
        </w:r>
      </w:hyperlink>
    </w:p>
    <w:p w:rsidR="00000000" w:rsidRDefault="00007CDB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007CDB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007CDB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007CDB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007CDB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Обращение взыскания по долгам индивидуальных предпринимате</w:t>
        </w:r>
        <w:r>
          <w:rPr>
            <w:rStyle w:val="a5"/>
            <w:i/>
            <w:iCs/>
          </w:rPr>
          <w:t>лей на их имущество</w:t>
        </w:r>
      </w:hyperlink>
    </w:p>
    <w:p w:rsidR="00000000" w:rsidRDefault="00007CDB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Глава и члены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43. Права и обязанности главы и членов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</w:t>
        </w:r>
        <w:r>
          <w:rPr>
            <w:rStyle w:val="a5"/>
            <w:i/>
            <w:iCs/>
          </w:rPr>
          <w:t>зяйство как форма хозяйствования</w:t>
        </w:r>
      </w:hyperlink>
    </w:p>
    <w:p w:rsidR="00000000" w:rsidRDefault="00007CDB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Статья 47. Предоставление земельного участка для ведения крестьянского или фермерского хозяйст</w:t>
        </w:r>
        <w:r>
          <w:rPr>
            <w:rStyle w:val="a5"/>
            <w:i/>
            <w:iCs/>
          </w:rPr>
          <w:t>ва</w:t>
        </w:r>
      </w:hyperlink>
    </w:p>
    <w:p w:rsidR="00000000" w:rsidRDefault="00007CDB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007CDB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деятельности крестьянского или фермерского хозяйства</w:t>
        </w:r>
      </w:hyperlink>
    </w:p>
    <w:p w:rsidR="00000000" w:rsidRDefault="00007CDB">
      <w:pPr>
        <w:pStyle w:val="pji"/>
      </w:pPr>
      <w:hyperlink w:anchor="sub500000" w:history="1">
        <w:r>
          <w:rPr>
            <w:rStyle w:val="a5"/>
            <w:i/>
            <w:iCs/>
          </w:rPr>
          <w:t>Параграф </w:t>
        </w:r>
        <w:r>
          <w:rPr>
            <w:rStyle w:val="a5"/>
            <w:i/>
            <w:iCs/>
          </w:rPr>
          <w:t>3. Предпринимательство юридических лиц</w:t>
        </w:r>
      </w:hyperlink>
    </w:p>
    <w:p w:rsidR="00000000" w:rsidRDefault="00007CDB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007CDB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007CDB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007CDB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</w:t>
        </w:r>
        <w:r>
          <w:rPr>
            <w:rStyle w:val="a5"/>
            <w:i/>
            <w:iCs/>
          </w:rPr>
          <w:t>я субъектом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007CDB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007CDB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</w:t>
        </w:r>
        <w:r>
          <w:rPr>
            <w:rStyle w:val="a5"/>
            <w:i/>
            <w:iCs/>
          </w:rPr>
          <w:t>нальной палаты</w:t>
        </w:r>
      </w:hyperlink>
    </w:p>
    <w:p w:rsidR="00000000" w:rsidRDefault="00007CDB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007CDB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палаты</w:t>
        </w:r>
      </w:hyperlink>
    </w:p>
    <w:p w:rsidR="00000000" w:rsidRDefault="00007CDB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007CDB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007CDB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>Статья 62. Введение саморегулирования и его виды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</w:t>
        </w:r>
        <w:r>
          <w:rPr>
            <w:rStyle w:val="a5"/>
            <w:i/>
            <w:iCs/>
          </w:rPr>
          <w:t>КТОВ ПРЕДПРИНИМАТЕЛЬСТВА И ГОСУДАРСТВА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007CDB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007CDB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</w:t>
        </w:r>
        <w:r>
          <w:rPr>
            <w:rStyle w:val="a5"/>
            <w:i/>
            <w:iCs/>
          </w:rPr>
          <w:t>Экспертные советы по вопросам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007CDB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</w:t>
        </w:r>
        <w:r>
          <w:rPr>
            <w:rStyle w:val="a5"/>
            <w:i/>
            <w:iCs/>
          </w:rPr>
          <w:t>астного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007CDB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государственно-частного партнерства</w:t>
        </w:r>
      </w:hyperlink>
    </w:p>
    <w:p w:rsidR="00000000" w:rsidRDefault="00007CDB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</w:t>
        </w:r>
        <w:r>
          <w:rPr>
            <w:rStyle w:val="a5"/>
            <w:i/>
            <w:iCs/>
          </w:rPr>
          <w:t>нно-частного партнерства</w:t>
        </w:r>
      </w:hyperlink>
    </w:p>
    <w:p w:rsidR="00000000" w:rsidRDefault="00007CDB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007CDB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Основные задачи и принципы государственно-частного партнерства</w:t>
        </w:r>
      </w:hyperlink>
    </w:p>
    <w:p w:rsidR="00000000" w:rsidRDefault="00007CDB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74. Сферы применения государственно-частного партнерства и способы его осуществления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750000" w:history="1">
        <w:r>
          <w:rPr>
            <w:rStyle w:val="a5"/>
            <w:i/>
            <w:iCs/>
          </w:rPr>
          <w:t>Глава 6. СОЦИАЛЬНАЯ ОТВЕТСТВЕННОСТЬ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</w:t>
        </w:r>
        <w:r>
          <w:rPr>
            <w:rStyle w:val="a5"/>
            <w:i/>
            <w:iCs/>
          </w:rPr>
          <w:t>Общие положения социальной ответственности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007CDB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</w:t>
        </w:r>
        <w:r>
          <w:rPr>
            <w:rStyle w:val="a5"/>
            <w:i/>
            <w:iCs/>
          </w:rPr>
          <w:t>ность предпринимательства в экологической сфере</w:t>
        </w:r>
      </w:hyperlink>
    </w:p>
    <w:p w:rsidR="00000000" w:rsidRDefault="00007CDB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</w:t>
        </w:r>
        <w:r>
          <w:rPr>
            <w:rStyle w:val="a5"/>
            <w:i/>
            <w:iCs/>
          </w:rPr>
          <w:t xml:space="preserve"> субъектов предпринимательства, занимающихся благотворительностью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007CDB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007CDB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Цели, задачи и пределы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</w:t>
        </w:r>
        <w:r>
          <w:rPr>
            <w:rStyle w:val="a5"/>
            <w:i/>
            <w:iCs/>
          </w:rPr>
          <w:t>рмы и средства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регуляторного воздействия</w:t>
        </w:r>
      </w:hyperlink>
    </w:p>
    <w:p w:rsidR="00000000" w:rsidRDefault="00007CDB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</w:t>
        </w:r>
        <w:r>
          <w:rPr>
            <w:rStyle w:val="a5"/>
            <w:i/>
            <w:iCs/>
          </w:rPr>
          <w:t>хстан в области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</w:t>
        </w:r>
        <w:r>
          <w:rPr>
            <w:rStyle w:val="a5"/>
            <w:i/>
            <w:iCs/>
          </w:rPr>
          <w:t>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007CDB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007CDB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</w:t>
        </w:r>
        <w:r>
          <w:rPr>
            <w:rStyle w:val="a5"/>
            <w:i/>
            <w:iCs/>
          </w:rPr>
          <w:t>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007CDB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</w:t>
        </w:r>
        <w:r>
          <w:rPr>
            <w:rStyle w:val="a5"/>
            <w:i/>
            <w:iCs/>
          </w:rPr>
          <w:t>льного органа с антимонопольными органами других государств</w:t>
        </w:r>
      </w:hyperlink>
    </w:p>
    <w:p w:rsidR="00000000" w:rsidRDefault="00007CDB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007CDB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Компетенция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910000" w:history="1">
        <w:r>
          <w:rPr>
            <w:rStyle w:val="a5"/>
            <w:i/>
            <w:iCs/>
          </w:rPr>
          <w:t>Глава 8</w:t>
        </w:r>
        <w:r>
          <w:rPr>
            <w:rStyle w:val="a5"/>
            <w:i/>
            <w:iCs/>
          </w:rPr>
          <w:t>. ГОСУДАРСТВЕННАЯ ПОДДЕРЖКА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</w:t>
        </w:r>
        <w:r>
          <w:rPr>
            <w:rStyle w:val="a5"/>
            <w:i/>
            <w:iCs/>
          </w:rPr>
          <w:t>Основные направления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</w:t>
        </w:r>
        <w:r>
          <w:rPr>
            <w:rStyle w:val="a5"/>
            <w:i/>
            <w:iCs/>
          </w:rPr>
          <w:t>я поддержка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Информационная поддержка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поддержка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007CDB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</w:t>
        </w:r>
        <w:r>
          <w:rPr>
            <w:rStyle w:val="a5"/>
            <w:i/>
            <w:iCs/>
          </w:rPr>
          <w:t>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</w:t>
        </w:r>
        <w:r>
          <w:rPr>
            <w:rStyle w:val="a5"/>
            <w:i/>
            <w:iCs/>
          </w:rPr>
          <w:t>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</w:t>
        </w:r>
        <w:r>
          <w:rPr>
            <w:rStyle w:val="a5"/>
            <w:i/>
            <w:iCs/>
          </w:rPr>
          <w:t>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</w:t>
        </w:r>
        <w:r>
          <w:rPr>
            <w:rStyle w:val="a5"/>
            <w:i/>
            <w:iCs/>
          </w:rPr>
          <w:t>арственной поддержки частного предпринимательства</w:t>
        </w:r>
      </w:hyperlink>
    </w:p>
    <w:p w:rsidR="00000000" w:rsidRDefault="00007CDB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007CDB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007CDB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</w:t>
        </w:r>
        <w:r>
          <w:rPr>
            <w:rStyle w:val="a5"/>
            <w:i/>
            <w:iCs/>
          </w:rPr>
          <w:t> Государственное регулирование в сфере разрешений и уведомлений</w:t>
        </w:r>
      </w:hyperlink>
    </w:p>
    <w:p w:rsidR="00000000" w:rsidRDefault="00007CDB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007CDB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</w:t>
        </w:r>
        <w:r>
          <w:rPr>
            <w:rStyle w:val="a5"/>
            <w:i/>
            <w:iCs/>
          </w:rPr>
          <w:t>ядок</w:t>
        </w:r>
      </w:hyperlink>
    </w:p>
    <w:p w:rsidR="00000000" w:rsidRDefault="00007CDB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007CDB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007CDB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</w:t>
        </w:r>
        <w:r>
          <w:rPr>
            <w:rStyle w:val="a5"/>
            <w:i/>
            <w:iCs/>
          </w:rPr>
          <w:t>и разрешительных органов</w:t>
        </w:r>
      </w:hyperlink>
    </w:p>
    <w:p w:rsidR="00000000" w:rsidRDefault="00007CDB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007CDB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 Информационные инструменты</w:t>
        </w:r>
      </w:hyperlink>
    </w:p>
    <w:p w:rsidR="00000000" w:rsidRDefault="00007CDB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007CDB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</w:t>
        </w:r>
        <w:r>
          <w:rPr>
            <w:rStyle w:val="a5"/>
            <w:i/>
            <w:iCs/>
          </w:rPr>
          <w:t>ИРОВАНИЕ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007CDB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007CDB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 xml:space="preserve">Статья 115. Субъекты </w:t>
        </w:r>
        <w:r>
          <w:rPr>
            <w:rStyle w:val="a5"/>
            <w:i/>
            <w:iCs/>
          </w:rPr>
          <w:t>технического регулирования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007CDB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социально значимые продовольственные товары</w:t>
        </w:r>
      </w:hyperlink>
    </w:p>
    <w:p w:rsidR="00000000" w:rsidRDefault="00007CDB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007CDB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</w:t>
        </w:r>
        <w:r>
          <w:rPr>
            <w:rStyle w:val="a5"/>
            <w:i/>
            <w:iCs/>
          </w:rPr>
          <w:t>сударственное ценовое регулирование</w:t>
        </w:r>
      </w:hyperlink>
    </w:p>
    <w:p w:rsidR="00000000" w:rsidRDefault="00007CDB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007CDB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</w:t>
        </w:r>
        <w:r>
          <w:rPr>
            <w:rStyle w:val="a5"/>
            <w:i/>
            <w:iCs/>
          </w:rPr>
          <w:t xml:space="preserve"> на общественно значимых рынках</w:t>
        </w:r>
      </w:hyperlink>
    </w:p>
    <w:p w:rsidR="00000000" w:rsidRDefault="00007CDB">
      <w:pPr>
        <w:pStyle w:val="pj"/>
        <w:ind w:left="1418" w:hanging="992"/>
      </w:pPr>
      <w:hyperlink w:anchor="sub1210000" w:history="1">
        <w:r>
          <w:rPr>
            <w:rStyle w:val="a5"/>
            <w:i/>
            <w:iCs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007CDB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122. Ценообразование на розничную реализацию нефтепродуктов через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</w:t>
        </w:r>
        <w:r>
          <w:rPr>
            <w:rStyle w:val="a5"/>
            <w:i/>
            <w:iCs/>
          </w:rPr>
          <w:t>тановлено государственное регулирование цен</w:t>
        </w:r>
      </w:hyperlink>
    </w:p>
    <w:p w:rsidR="00000000" w:rsidRDefault="00007CDB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007CDB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</w:t>
        </w:r>
        <w:r>
          <w:rPr>
            <w:rStyle w:val="a5"/>
            <w:i/>
            <w:iCs/>
          </w:rPr>
          <w:t>одки с защищенным наименованием места происхождения товара, крепкие ликероводочные изделия, коньяк и бренди</w:t>
        </w:r>
      </w:hyperlink>
    </w:p>
    <w:p w:rsidR="00000000" w:rsidRDefault="00007CDB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</w:t>
        </w:r>
        <w:r>
          <w:rPr>
            <w:rStyle w:val="a5"/>
            <w:i/>
            <w:iCs/>
          </w:rPr>
          <w:t>ия с нагреваемым табаком</w:t>
        </w:r>
      </w:hyperlink>
    </w:p>
    <w:p w:rsidR="00000000" w:rsidRDefault="00007CDB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Статья 124-1. Ценообразование на товарный и сжиженный нефтяной газ</w:t>
        </w:r>
      </w:hyperlink>
    </w:p>
    <w:p w:rsidR="00000000" w:rsidRDefault="00007CDB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 xml:space="preserve">Статья 124-2. Утверждение цен сырого и товарного газа, приобретаемого национальным оператором </w:t>
        </w:r>
        <w:r>
          <w:rPr>
            <w:rStyle w:val="a5"/>
            <w:i/>
            <w:iCs/>
          </w:rPr>
          <w:t>в рамках преимущественного права государства</w:t>
        </w:r>
      </w:hyperlink>
    </w:p>
    <w:p w:rsidR="00000000" w:rsidRDefault="00007CDB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007CDB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007CDB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007CDB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</w:t>
        </w:r>
        <w:r>
          <w:rPr>
            <w:rStyle w:val="a5"/>
            <w:i/>
            <w:iCs/>
          </w:rPr>
          <w:t>одство в сферах естественных монополий, в области общественно значимых рынков</w:t>
        </w:r>
      </w:hyperlink>
    </w:p>
    <w:p w:rsidR="00000000" w:rsidRDefault="00007CDB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</w:t>
        </w:r>
        <w:r>
          <w:rPr>
            <w:rStyle w:val="a5"/>
            <w:i/>
            <w:iCs/>
          </w:rPr>
          <w:t>твенно значимого рынка</w:t>
        </w:r>
      </w:hyperlink>
    </w:p>
    <w:p w:rsidR="00000000" w:rsidRDefault="00007CDB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общественно значимого рынка</w:t>
        </w:r>
      </w:hyperlink>
    </w:p>
    <w:p w:rsidR="00000000" w:rsidRDefault="00007CDB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 xml:space="preserve">Статья 124-9. Права и обязанности потребителя услуг (товаров, работ) субъекта общественно значимого </w:t>
        </w:r>
        <w:r>
          <w:rPr>
            <w:rStyle w:val="a5"/>
            <w:i/>
            <w:iCs/>
          </w:rPr>
          <w:t>рынка</w:t>
        </w:r>
      </w:hyperlink>
    </w:p>
    <w:p w:rsidR="00000000" w:rsidRDefault="00007CDB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007CDB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007CDB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</w:t>
        </w:r>
        <w:r>
          <w:rPr>
            <w:rStyle w:val="a5"/>
            <w:i/>
            <w:iCs/>
          </w:rPr>
          <w:t>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</w:t>
        </w:r>
        <w:r>
          <w:rPr>
            <w:rStyle w:val="a5"/>
            <w:i/>
            <w:iCs/>
          </w:rPr>
          <w:t xml:space="preserve"> НАДЗОР</w:t>
        </w:r>
      </w:hyperlink>
    </w:p>
    <w:p w:rsidR="00000000" w:rsidRDefault="00007CDB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Общие положения о государственном контроле и надзоре</w:t>
        </w:r>
      </w:hyperlink>
    </w:p>
    <w:p w:rsidR="00000000" w:rsidRDefault="00007CDB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007CDB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</w:t>
        </w:r>
        <w:r>
          <w:rPr>
            <w:rStyle w:val="a5"/>
            <w:i/>
            <w:iCs/>
          </w:rPr>
          <w:t xml:space="preserve"> задачи государственного контроля и надзора</w:t>
        </w:r>
      </w:hyperlink>
    </w:p>
    <w:p w:rsidR="00000000" w:rsidRDefault="00007CDB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007CDB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007CDB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007CDB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</w:t>
        </w:r>
        <w:r>
          <w:rPr>
            <w:rStyle w:val="a5"/>
            <w:i/>
            <w:iCs/>
          </w:rPr>
          <w:t>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007CDB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007CDB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007CDB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Меры оперативного реагирования</w:t>
        </w:r>
      </w:hyperlink>
    </w:p>
    <w:p w:rsidR="00000000" w:rsidRDefault="00007CDB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007CDB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</w:t>
        </w:r>
        <w:r>
          <w:rPr>
            <w:rStyle w:val="a5"/>
            <w:i/>
            <w:iCs/>
          </w:rPr>
          <w:t>Сферы деятельности субъектов предпринимательства, в которых осуществляется контроль</w:t>
        </w:r>
      </w:hyperlink>
    </w:p>
    <w:p w:rsidR="00000000" w:rsidRDefault="00007CDB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007CDB">
      <w:pPr>
        <w:pStyle w:val="pji"/>
      </w:pPr>
      <w:hyperlink w:anchor="sub1400000" w:history="1">
        <w:r>
          <w:rPr>
            <w:rStyle w:val="a5"/>
            <w:i/>
            <w:iCs/>
          </w:rPr>
          <w:t xml:space="preserve">Параграф 2. </w:t>
        </w:r>
        <w:r>
          <w:rPr>
            <w:rStyle w:val="a5"/>
            <w:i/>
            <w:iCs/>
          </w:rPr>
          <w:t>Порядок организации и проведения контроля субъекта (объекта) контроля и надзора</w:t>
        </w:r>
      </w:hyperlink>
    </w:p>
    <w:p w:rsidR="00000000" w:rsidRDefault="00007CDB">
      <w:pPr>
        <w:pStyle w:val="pj"/>
      </w:pPr>
      <w:hyperlink w:anchor="sub1400000" w:history="1">
        <w:r>
          <w:rPr>
            <w:rStyle w:val="a5"/>
            <w:i/>
            <w:iCs/>
          </w:rPr>
          <w:t>Статья 140. Исключена</w:t>
        </w:r>
      </w:hyperlink>
    </w:p>
    <w:p w:rsidR="00000000" w:rsidRDefault="00007CDB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007CDB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142. Исключена</w:t>
        </w:r>
      </w:hyperlink>
    </w:p>
    <w:p w:rsidR="00000000" w:rsidRDefault="00007CDB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007CDB">
      <w:pPr>
        <w:pStyle w:val="pj"/>
      </w:pPr>
      <w:hyperlink w:anchor="sub1440000" w:history="1">
        <w:r>
          <w:rPr>
            <w:rStyle w:val="a5"/>
            <w:i/>
            <w:iCs/>
          </w:rPr>
          <w:t>Статья 144. Порядок организации проверок</w:t>
        </w:r>
      </w:hyperlink>
    </w:p>
    <w:p w:rsidR="00000000" w:rsidRDefault="00007CDB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</w:t>
        </w:r>
        <w:r>
          <w:rPr>
            <w:rStyle w:val="a5"/>
            <w:i/>
            <w:iCs/>
          </w:rPr>
          <w:t>та) контроля и надзора</w:t>
        </w:r>
      </w:hyperlink>
    </w:p>
    <w:p w:rsidR="00000000" w:rsidRDefault="00007CDB">
      <w:pPr>
        <w:pStyle w:val="pj"/>
      </w:pPr>
      <w:hyperlink w:anchor="sub144020000" w:history="1">
        <w:r>
          <w:rPr>
            <w:rStyle w:val="a5"/>
            <w:i/>
            <w:iCs/>
          </w:rPr>
          <w:t>Статья 144-2. Профилактический контроль с посещением субъекта (объекта) контроля и надзора</w:t>
        </w:r>
      </w:hyperlink>
    </w:p>
    <w:p w:rsidR="00000000" w:rsidRDefault="00007CDB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007CDB">
      <w:pPr>
        <w:pStyle w:val="pj"/>
      </w:pPr>
      <w:hyperlink w:anchor="sub14404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144-4. Расследование</w:t>
        </w:r>
      </w:hyperlink>
    </w:p>
    <w:p w:rsidR="00000000" w:rsidRDefault="00007CDB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470000" w:history="1">
        <w:r>
          <w:rPr>
            <w:rStyle w:val="a5"/>
            <w:i/>
            <w:iCs/>
          </w:rPr>
          <w:t xml:space="preserve">Статья 147. Действия должностных лиц органов </w:t>
        </w:r>
        <w:r>
          <w:rPr>
            <w:rStyle w:val="a5"/>
            <w:i/>
            <w:iCs/>
          </w:rPr>
          <w:t>контроля и надзора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007CDB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образцов продукции</w:t>
        </w:r>
      </w:hyperlink>
    </w:p>
    <w:p w:rsidR="00000000" w:rsidRDefault="00007CDB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007CDB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</w:t>
        </w:r>
        <w:r>
          <w:rPr>
            <w:rStyle w:val="a5"/>
            <w:i/>
            <w:iCs/>
          </w:rPr>
          <w:t xml:space="preserve">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007CDB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007CDB">
      <w:pPr>
        <w:pStyle w:val="pj"/>
      </w:pPr>
      <w:hyperlink w:anchor="sub154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 154. Права и обязанности должностных лиц государственных органов при осуществлении контроля</w:t>
        </w:r>
      </w:hyperlink>
    </w:p>
    <w:p w:rsidR="00000000" w:rsidRDefault="00007CDB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</w:t>
        </w:r>
        <w:r>
          <w:rPr>
            <w:rStyle w:val="a5"/>
            <w:i/>
            <w:iCs/>
          </w:rPr>
          <w:t>ического контроля с посещением субъекта (объекта) контроля и надзора и (или) проверки</w:t>
        </w:r>
      </w:hyperlink>
    </w:p>
    <w:p w:rsidR="00000000" w:rsidRDefault="00007CDB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</w:t>
        </w:r>
        <w:r>
          <w:rPr>
            <w:rStyle w:val="a5"/>
            <w:i/>
            <w:iCs/>
          </w:rPr>
          <w:t>х с грубым нарушением требований настоящего Кодекса</w:t>
        </w:r>
      </w:hyperlink>
    </w:p>
    <w:p w:rsidR="00000000" w:rsidRDefault="00007CDB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007CDB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007CDB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007CDB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007CDB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007CDB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007CDB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007CDB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007CDB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007CDB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007CDB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007CDB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007CDB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007CDB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</w:t>
        </w:r>
        <w:r>
          <w:rPr>
            <w:rStyle w:val="a5"/>
            <w:i/>
            <w:iCs/>
          </w:rPr>
          <w:t>и закупок товаров и торгов</w:t>
        </w:r>
      </w:hyperlink>
    </w:p>
    <w:p w:rsidR="00000000" w:rsidRDefault="00007CDB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Антиконкурентные согласованные действия субъектов рынка</w:t>
        </w:r>
      </w:hyperlink>
    </w:p>
    <w:p w:rsidR="00000000" w:rsidRDefault="00007CDB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007CDB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007CDB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007CDB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007CDB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Монопольно высокая и монопольно низкая цена товара</w:t>
        </w:r>
      </w:hyperlink>
    </w:p>
    <w:p w:rsidR="00000000" w:rsidRDefault="00007CDB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007CDB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</w:t>
        </w:r>
        <w:r>
          <w:rPr>
            <w:rStyle w:val="a5"/>
            <w:i/>
            <w:iCs/>
          </w:rPr>
          <w:t xml:space="preserve"> к ключевой мощности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007CDB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007CDB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</w:t>
        </w:r>
        <w:r>
          <w:rPr>
            <w:rStyle w:val="a5"/>
            <w:i/>
            <w:iCs/>
          </w:rPr>
          <w:t>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007CDB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007CDB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</w:t>
        </w:r>
        <w:r>
          <w:rPr>
            <w:rStyle w:val="a5"/>
            <w:i/>
            <w:iCs/>
          </w:rPr>
          <w:t> Копирование внешнего вида изделия</w:t>
        </w:r>
      </w:hyperlink>
    </w:p>
    <w:p w:rsidR="00000000" w:rsidRDefault="00007CDB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007CDB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007CDB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</w:t>
        </w:r>
        <w:r>
          <w:rPr>
            <w:rStyle w:val="a5"/>
            <w:i/>
            <w:iCs/>
          </w:rPr>
          <w:t> Реализация (приобретение) товара с принудительным ассортиментом</w:t>
        </w:r>
      </w:hyperlink>
    </w:p>
    <w:p w:rsidR="00000000" w:rsidRDefault="00007CDB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007CDB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007CDB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007CDB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007CDB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007CDB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007CDB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</w:t>
        </w:r>
        <w:r>
          <w:rPr>
            <w:rStyle w:val="a5"/>
            <w:i/>
            <w:iCs/>
          </w:rPr>
          <w:t>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007CDB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>Статья 191. Некорректное сравнение субъектом рынка производимых и (или) реализуемых им товаров с товарами, производимыми и (</w:t>
        </w:r>
        <w:r>
          <w:rPr>
            <w:rStyle w:val="a5"/>
            <w:i/>
            <w:iCs/>
          </w:rPr>
          <w:t>или) реализуемыми другими субъектами рынка</w:t>
        </w:r>
      </w:hyperlink>
    </w:p>
    <w:p w:rsidR="00000000" w:rsidRDefault="00007CDB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007CDB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007CDB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007CDB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007CDB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 </w:t>
        </w:r>
        <w:r>
          <w:rPr>
            <w:rStyle w:val="a5"/>
            <w:i/>
            <w:iCs/>
          </w:rPr>
          <w:t>Анализ состояния конкуренции на товарных рынках</w:t>
        </w:r>
      </w:hyperlink>
    </w:p>
    <w:p w:rsidR="00000000" w:rsidRDefault="00007CDB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007CDB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нарушения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007CDB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007CDB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007CDB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007CDB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</w:t>
        </w:r>
        <w:r>
          <w:rPr>
            <w:rStyle w:val="a5"/>
            <w:i/>
            <w:iCs/>
          </w:rPr>
          <w:t xml:space="preserve"> подачи ходатайства</w:t>
        </w:r>
      </w:hyperlink>
    </w:p>
    <w:p w:rsidR="00000000" w:rsidRDefault="00007CDB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007CDB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</w:t>
        </w:r>
        <w:r>
          <w:rPr>
            <w:rStyle w:val="a5"/>
            <w:i/>
            <w:iCs/>
          </w:rPr>
          <w:t>кую концентрацию</w:t>
        </w:r>
      </w:hyperlink>
    </w:p>
    <w:p w:rsidR="00000000" w:rsidRDefault="00007CDB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007CDB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</w:t>
        </w:r>
        <w:r>
          <w:rPr>
            <w:rStyle w:val="a5"/>
            <w:i/>
            <w:iCs/>
          </w:rPr>
          <w:t>польный орган о совершенной (планируемой) экономической концентрации</w:t>
        </w:r>
      </w:hyperlink>
    </w:p>
    <w:p w:rsidR="00000000" w:rsidRDefault="00007CDB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007CDB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 xml:space="preserve">Статья 209. Принятие антимонопольным органом </w:t>
        </w:r>
        <w:r>
          <w:rPr>
            <w:rStyle w:val="a5"/>
            <w:i/>
            <w:iCs/>
          </w:rPr>
          <w:t>решения по уведомлению о совершенной экономической концентрации</w:t>
        </w:r>
      </w:hyperlink>
    </w:p>
    <w:p w:rsidR="00000000" w:rsidRDefault="00007CDB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007CDB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007CDB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</w:t>
        </w:r>
        <w:r>
          <w:rPr>
            <w:rStyle w:val="a5"/>
            <w:i/>
            <w:iCs/>
          </w:rPr>
          <w:t>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</w:t>
        </w:r>
        <w:r>
          <w:rPr>
            <w:rStyle w:val="a5"/>
            <w:i/>
            <w:iCs/>
          </w:rPr>
          <w:t>ушений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007CDB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</w:t>
        </w:r>
        <w:r>
          <w:rPr>
            <w:rStyle w:val="a5"/>
            <w:i/>
            <w:iCs/>
          </w:rPr>
          <w:t>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д</w:t>
        </w:r>
        <w:r>
          <w:rPr>
            <w:rStyle w:val="a5"/>
            <w:i/>
            <w:iCs/>
          </w:rPr>
          <w:t>олжностных лиц антимонопольного органа при проведении расследования</w:t>
        </w:r>
      </w:hyperlink>
    </w:p>
    <w:p w:rsidR="00000000" w:rsidRDefault="00007CDB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</w:t>
        </w:r>
        <w:r>
          <w:rPr>
            <w:rStyle w:val="a5"/>
            <w:i/>
            <w:iCs/>
          </w:rPr>
          <w:t>одательства Республики Казахстан в области защиты конкуренции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007CDB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007CDB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</w:t>
        </w:r>
        <w:r>
          <w:rPr>
            <w:rStyle w:val="a5"/>
            <w:i/>
            <w:iCs/>
          </w:rPr>
          <w:t>Требования к оформлению предписания</w:t>
        </w:r>
      </w:hyperlink>
    </w:p>
    <w:p w:rsidR="00000000" w:rsidRDefault="00007CDB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007CDB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007CDB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232. Виды государственной поддержки малого и среднего предпринимательства</w:t>
        </w:r>
      </w:hyperlink>
    </w:p>
    <w:p w:rsidR="00000000" w:rsidRDefault="00007CDB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ГОСУДАРСТВЕННАЯ ПОДДЕРЖКА АГРОПРОМЫШЛЕННОГО КОМПЛЕКСА И НЕСЕЛЬСКОХОЗЯЙСТВЕННЫХ ВИДОВ ПРЕДПРИНИМАТЕЛЬСКО</w:t>
        </w:r>
        <w:r>
          <w:rPr>
            <w:rStyle w:val="a5"/>
            <w:i/>
            <w:iCs/>
          </w:rPr>
          <w:t>Й ДЕЯТЕЛЬНОСТИ В СЕЛЬСКОЙ МЕСТНОСТИ</w:t>
        </w:r>
      </w:hyperlink>
    </w:p>
    <w:p w:rsidR="00000000" w:rsidRDefault="00007CDB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007CDB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</w:t>
        </w:r>
        <w:r>
          <w:rPr>
            <w:rStyle w:val="a5"/>
            <w:i/>
            <w:iCs/>
          </w:rPr>
          <w:t>Кредитование в сфере агропромышленного комплекса и сельских территорий</w:t>
        </w:r>
      </w:hyperlink>
    </w:p>
    <w:p w:rsidR="00000000" w:rsidRDefault="00007CDB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007CDB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 xml:space="preserve">Статья 238. Реализация механизмов стабилизации цен на социально </w:t>
        </w:r>
        <w:r>
          <w:rPr>
            <w:rStyle w:val="a5"/>
            <w:i/>
            <w:iCs/>
          </w:rPr>
          <w:t>значимые продовольственные товары</w:t>
        </w:r>
      </w:hyperlink>
    </w:p>
    <w:p w:rsidR="00000000" w:rsidRDefault="00007CDB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007CDB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007CDB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007CDB">
      <w:pPr>
        <w:pStyle w:val="pj"/>
        <w:ind w:left="1418" w:hanging="992"/>
      </w:pPr>
      <w:r>
        <w:t> </w:t>
      </w:r>
    </w:p>
    <w:p w:rsidR="00000000" w:rsidRDefault="00007CDB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007CDB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007CDB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007CDB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</w:t>
        </w:r>
        <w:r>
          <w:rPr>
            <w:rStyle w:val="a5"/>
            <w:i/>
            <w:iCs/>
          </w:rPr>
          <w:t>й системы, участвующие в государственной поддержке инновационной деятельности</w:t>
        </w:r>
      </w:hyperlink>
    </w:p>
    <w:p w:rsidR="00000000" w:rsidRDefault="00007CDB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007CDB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</w:t>
        </w:r>
        <w:r>
          <w:rPr>
            <w:rStyle w:val="a5"/>
            <w:i/>
            <w:iCs/>
          </w:rPr>
          <w:t>осударственной технологической политики</w:t>
        </w:r>
      </w:hyperlink>
    </w:p>
    <w:p w:rsidR="00000000" w:rsidRDefault="00007CDB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007CDB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</w:t>
        </w:r>
        <w:r>
          <w:rPr>
            <w:rStyle w:val="a5"/>
            <w:i/>
            <w:iCs/>
          </w:rPr>
          <w:t>овационной деятельности</w:t>
        </w:r>
      </w:hyperlink>
    </w:p>
    <w:p w:rsidR="00000000" w:rsidRDefault="00007CDB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007CDB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007CDB">
      <w:pPr>
        <w:pStyle w:val="pj"/>
        <w:ind w:left="1418" w:hanging="992"/>
      </w:pPr>
      <w:r>
        <w:t> </w:t>
      </w:r>
    </w:p>
    <w:p w:rsidR="00000000" w:rsidRDefault="00007CDB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007CDB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007CDB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007CDB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245. Исключена</w:t>
        </w:r>
      </w:hyperlink>
    </w:p>
    <w:p w:rsidR="00000000" w:rsidRDefault="00007CDB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007CDB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007CDB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007CDB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007CDB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007CDB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007CDB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007CDB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007CDB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</w:t>
        </w:r>
        <w:r>
          <w:rPr>
            <w:rStyle w:val="a5"/>
            <w:i/>
            <w:iCs/>
          </w:rPr>
          <w:t>на</w:t>
        </w:r>
      </w:hyperlink>
    </w:p>
    <w:p w:rsidR="00000000" w:rsidRDefault="00007CDB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трансферта технологий</w:t>
        </w:r>
      </w:hyperlink>
    </w:p>
    <w:p w:rsidR="00000000" w:rsidRDefault="00007CDB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007CDB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007CDB">
      <w:pPr>
        <w:pStyle w:val="pj"/>
      </w:pPr>
      <w:hyperlink w:anchor="sub2570000" w:history="1">
        <w:r>
          <w:rPr>
            <w:rStyle w:val="a5"/>
            <w:i/>
            <w:iCs/>
          </w:rPr>
          <w:t xml:space="preserve">Параграф 3  </w:t>
        </w:r>
        <w:r>
          <w:rPr>
            <w:rStyle w:val="a5"/>
            <w:i/>
            <w:iCs/>
          </w:rPr>
          <w:t>(статьи 257 - 272). Исключен</w:t>
        </w:r>
      </w:hyperlink>
    </w:p>
    <w:p w:rsidR="00000000" w:rsidRDefault="00007CDB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007CDB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007CDB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007CDB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007CDB">
      <w:pPr>
        <w:pStyle w:val="pj"/>
        <w:ind w:left="1418"/>
      </w:pPr>
      <w:r>
        <w:t> </w:t>
      </w:r>
    </w:p>
    <w:p w:rsidR="00000000" w:rsidRDefault="00007CDB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007CDB">
      <w:pPr>
        <w:pStyle w:val="pji"/>
      </w:pPr>
      <w:hyperlink w:anchor="sub2730000" w:history="1">
        <w:r>
          <w:rPr>
            <w:rStyle w:val="a5"/>
            <w:i/>
            <w:iCs/>
          </w:rPr>
          <w:t>Парагр</w:t>
        </w:r>
        <w:r>
          <w:rPr>
            <w:rStyle w:val="a5"/>
            <w:i/>
            <w:iCs/>
          </w:rPr>
          <w:t>аф 1. Правовой режим инвестиций</w:t>
        </w:r>
      </w:hyperlink>
    </w:p>
    <w:p w:rsidR="00000000" w:rsidRDefault="00007CDB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Инвестиционные отношения</w:t>
        </w:r>
      </w:hyperlink>
    </w:p>
    <w:p w:rsidR="00000000" w:rsidRDefault="00007CDB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007CDB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007CDB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007CDB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007CDB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007CDB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</w:t>
        </w:r>
        <w:r>
          <w:rPr>
            <w:rStyle w:val="a5"/>
            <w:i/>
            <w:iCs/>
          </w:rPr>
          <w:t>79. Гарантии прав инвесторов при национализации и реквизиции</w:t>
        </w:r>
      </w:hyperlink>
    </w:p>
    <w:p w:rsidR="00000000" w:rsidRDefault="00007CDB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007CDB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007CDB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007CDB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007CDB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007CDB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области привлечения инвестиций и ее региональные представители и представительства</w:t>
        </w:r>
      </w:hyperlink>
    </w:p>
    <w:p w:rsidR="00000000" w:rsidRDefault="00007CDB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007CDB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</w:t>
        </w:r>
        <w:r>
          <w:rPr>
            <w:rStyle w:val="a5"/>
            <w:i/>
            <w:iCs/>
          </w:rPr>
          <w:t>Инвестиционный проект</w:t>
        </w:r>
      </w:hyperlink>
    </w:p>
    <w:p w:rsidR="00000000" w:rsidRDefault="00007CDB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007CDB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007CDB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</w:t>
        </w:r>
        <w:r>
          <w:rPr>
            <w:rStyle w:val="a5"/>
            <w:i/>
            <w:iCs/>
          </w:rPr>
          <w:t>бождение от обложения таможенными пошлинами</w:t>
        </w:r>
      </w:hyperlink>
    </w:p>
    <w:p w:rsidR="00000000" w:rsidRDefault="00007CDB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007CDB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007CDB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007CDB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007CDB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заявке на предоставление инвестиционных преференций</w:t>
        </w:r>
      </w:hyperlink>
    </w:p>
    <w:p w:rsidR="00000000" w:rsidRDefault="00007CDB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293. Сроки рассмотрения заявки на предоставление инвестиционных преференций</w:t>
        </w:r>
      </w:hyperlink>
    </w:p>
    <w:p w:rsidR="00000000" w:rsidRDefault="00007CDB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007CDB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007CDB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007CDB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 об инвестициях</w:t>
        </w:r>
      </w:hyperlink>
    </w:p>
    <w:p w:rsidR="00000000" w:rsidRDefault="00007CDB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</w:t>
        </w:r>
        <w:r>
          <w:rPr>
            <w:rStyle w:val="a5"/>
            <w:i/>
            <w:iCs/>
          </w:rPr>
          <w:t>тиционных обязательствах</w:t>
        </w:r>
      </w:hyperlink>
    </w:p>
    <w:p w:rsidR="00000000" w:rsidRDefault="00007CDB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007CDB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Формы контроля за соблюдением условий инвестиционных контрактов</w:t>
        </w:r>
      </w:hyperlink>
    </w:p>
    <w:p w:rsidR="00000000" w:rsidRDefault="00007CDB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</w:t>
        </w:r>
        <w:r>
          <w:rPr>
            <w:rStyle w:val="a5"/>
            <w:i/>
            <w:iCs/>
          </w:rPr>
          <w:t>ионных мер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3000000" w:history="1">
        <w:r>
          <w:rPr>
            <w:rStyle w:val="a5"/>
            <w:i/>
            <w:iCs/>
          </w:rPr>
          <w:t>Глава 27.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</w:t>
        </w:r>
        <w:r>
          <w:rPr>
            <w:rStyle w:val="a5"/>
            <w:i/>
            <w:iCs/>
          </w:rPr>
          <w:t>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007CDB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КАЗАХСТАНА. ИНВЕСТИЦИОННЫЙ ОМБУДСМЕН</w:t>
        </w:r>
      </w:hyperlink>
    </w:p>
    <w:p w:rsidR="00000000" w:rsidRDefault="00007CDB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</w:t>
        </w:r>
        <w:r>
          <w:rPr>
            <w:rStyle w:val="a5"/>
            <w:i/>
            <w:iCs/>
          </w:rPr>
          <w:t>льности Уполномоченного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</w:t>
        </w:r>
        <w:r>
          <w:rPr>
            <w:rStyle w:val="a5"/>
            <w:i/>
            <w:iCs/>
          </w:rPr>
          <w:t>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</w:t>
        </w:r>
        <w:r>
          <w:rPr>
            <w:rStyle w:val="a5"/>
            <w:i/>
            <w:iCs/>
          </w:rPr>
          <w:t>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007CDB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007CDB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007CDB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007CDB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007CDB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316. Права и обязанности инвестиционного омбудсмена</w:t>
        </w:r>
      </w:hyperlink>
    </w:p>
    <w:p w:rsidR="00000000" w:rsidRDefault="00007CDB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РЕШЕНИЙ, ДЕЙСТВИЙ (БЕЗДЕЙСТВИЯ) ГОСУДАРСТВЕН</w:t>
        </w:r>
        <w:r>
          <w:rPr>
            <w:rStyle w:val="a5"/>
            <w:i/>
            <w:iCs/>
          </w:rPr>
          <w:t>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</w:t>
        </w:r>
        <w:r>
          <w:rPr>
            <w:rStyle w:val="a5"/>
            <w:i/>
            <w:iCs/>
          </w:rPr>
          <w:t>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</w:t>
        </w:r>
        <w:r>
          <w:rPr>
            <w:rStyle w:val="a5"/>
            <w:i/>
            <w:iCs/>
          </w:rPr>
          <w:t>РИНИМАТЕЛЬСТВА</w:t>
        </w:r>
      </w:hyperlink>
      <w:r>
        <w:rPr>
          <w:rStyle w:val="s3"/>
        </w:rPr>
        <w:t xml:space="preserve"> </w:t>
      </w:r>
    </w:p>
    <w:p w:rsidR="00000000" w:rsidRDefault="00007CDB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007CDB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</w:t>
        </w:r>
        <w:r>
          <w:rPr>
            <w:rStyle w:val="a5"/>
            <w:i/>
            <w:iCs/>
          </w:rPr>
          <w:t>х лиц за неисполнение или ненадлежащее исполнение своих служебных обязанностей</w:t>
        </w:r>
      </w:hyperlink>
    </w:p>
    <w:p w:rsidR="00000000" w:rsidRDefault="00007CDB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007CDB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007CDB">
      <w:pPr>
        <w:pStyle w:val="pji"/>
      </w:pPr>
      <w:hyperlink w:anchor="sub3230000" w:history="1">
        <w:r>
          <w:rPr>
            <w:rStyle w:val="a5"/>
            <w:i/>
            <w:iCs/>
          </w:rPr>
          <w:t>Глава </w:t>
        </w:r>
        <w:r>
          <w:rPr>
            <w:rStyle w:val="a5"/>
            <w:i/>
            <w:iCs/>
          </w:rPr>
          <w:t>31. ПЕРЕХОДНЫЕ И ЗАКЛЮЧИТЕЛЬНЫЕ ПОЛОЖЕНИЯ</w:t>
        </w:r>
      </w:hyperlink>
    </w:p>
    <w:p w:rsidR="00000000" w:rsidRDefault="00007CDB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007CDB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007CDB">
      <w:pPr>
        <w:pStyle w:val="pj"/>
      </w:pPr>
      <w:bookmarkStart w:id="2" w:name="ContentEnd"/>
      <w:bookmarkEnd w:id="2"/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r>
        <w:rPr>
          <w:rStyle w:val="s3"/>
        </w:rPr>
        <w:t>По всему тексту слов</w:t>
      </w:r>
      <w:r>
        <w:rPr>
          <w:rStyle w:val="s3"/>
        </w:rPr>
        <w:t xml:space="preserve">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</w:t>
      </w:r>
      <w:r>
        <w:rPr>
          <w:rStyle w:val="s3"/>
        </w:rPr>
        <w:t>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</w:t>
      </w:r>
      <w:r>
        <w:t xml:space="preserve">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c"/>
      </w:pPr>
      <w:r>
        <w:rPr>
          <w:rStyle w:val="s1"/>
        </w:rPr>
        <w:t xml:space="preserve">Глава </w:t>
      </w:r>
      <w:r>
        <w:rPr>
          <w:rStyle w:val="s1"/>
        </w:rPr>
        <w:t>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007CDB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007CDB">
      <w:pPr>
        <w:pStyle w:val="pj"/>
      </w:pPr>
      <w:r>
        <w:t>2. Товарно-денежные и иные основанные на равенстве участников имущес</w:t>
      </w:r>
      <w:r>
        <w:t xml:space="preserve">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007CDB">
      <w:pPr>
        <w:pStyle w:val="pj"/>
      </w:pPr>
      <w:r>
        <w:t>2-1. Положения настоящего Кодекса не распространяются на отношения, связанные</w:t>
      </w:r>
      <w:r>
        <w:t xml:space="preserve">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возврате государству незак</w:t>
      </w:r>
      <w:r>
        <w:t>онно приобретенных активов.</w:t>
      </w:r>
    </w:p>
    <w:p w:rsidR="00000000" w:rsidRDefault="00007CDB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007CDB">
      <w:pPr>
        <w:pStyle w:val="pj"/>
      </w:pPr>
      <w:r>
        <w:t xml:space="preserve">4. В случае выявления пробелов </w:t>
      </w:r>
      <w:r>
        <w:t>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007CDB">
      <w:pPr>
        <w:pStyle w:val="pj"/>
      </w:pPr>
      <w:r>
        <w:t>5. Особенности осуществления от</w:t>
      </w:r>
      <w:r>
        <w:t>дельных видов предпринимательства устанавливаются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007CDB">
      <w:pPr>
        <w:pStyle w:val="pj"/>
      </w:pPr>
      <w:r>
        <w:t>1. Предпринимательством является самостоятельная, инициативная деятельность граждан, кандасов и ю</w:t>
      </w:r>
      <w:r>
        <w:t>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</w:t>
      </w:r>
      <w:r>
        <w:t>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</w:t>
      </w:r>
      <w:r>
        <w:rPr>
          <w:rStyle w:val="s3"/>
        </w:rPr>
        <w:t>й деятельности»</w:t>
      </w:r>
    </w:p>
    <w:p w:rsidR="00000000" w:rsidRDefault="00007CDB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007CDB">
      <w:pPr>
        <w:pStyle w:val="pj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007CDB">
      <w:pPr>
        <w:pStyle w:val="pj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007CDB">
      <w:pPr>
        <w:pStyle w:val="pj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007CDB">
      <w:pPr>
        <w:pStyle w:val="pj"/>
      </w:pPr>
      <w:r>
        <w:t>1) законность;</w:t>
      </w:r>
    </w:p>
    <w:p w:rsidR="00000000" w:rsidRDefault="00007CDB">
      <w:pPr>
        <w:pStyle w:val="pj"/>
      </w:pPr>
      <w:r>
        <w:t>2) свобода предпринимательства;</w:t>
      </w:r>
    </w:p>
    <w:p w:rsidR="00000000" w:rsidRDefault="00007CDB">
      <w:pPr>
        <w:pStyle w:val="pj"/>
      </w:pPr>
      <w:r>
        <w:t>3) равенство субъектов предпринимательства;</w:t>
      </w:r>
    </w:p>
    <w:p w:rsidR="00000000" w:rsidRDefault="00007CDB">
      <w:pPr>
        <w:pStyle w:val="pj"/>
      </w:pPr>
      <w:r>
        <w:t>4) неприкосновенность собственности;</w:t>
      </w:r>
    </w:p>
    <w:p w:rsidR="00000000" w:rsidRDefault="00007CDB">
      <w:pPr>
        <w:pStyle w:val="pj"/>
      </w:pPr>
      <w:r>
        <w:t>5) добросовестная конкуренция;</w:t>
      </w:r>
    </w:p>
    <w:p w:rsidR="00000000" w:rsidRDefault="00007CDB">
      <w:pPr>
        <w:pStyle w:val="pj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007CDB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007CDB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007CDB">
      <w:pPr>
        <w:pStyle w:val="pj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007CDB">
      <w:pPr>
        <w:pStyle w:val="pj"/>
      </w:pPr>
      <w:r>
        <w:t>10) приоритет предупреждения правонарушения;</w:t>
      </w:r>
    </w:p>
    <w:p w:rsidR="00000000" w:rsidRDefault="00007CDB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007CDB">
      <w:pPr>
        <w:pStyle w:val="pj"/>
      </w:pPr>
      <w:r>
        <w:t>12) свобода от коррупци</w:t>
      </w:r>
      <w:r>
        <w:t>и;</w:t>
      </w:r>
    </w:p>
    <w:p w:rsidR="00000000" w:rsidRDefault="00007CDB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007CDB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007CDB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007CDB">
      <w:pPr>
        <w:pStyle w:val="pj"/>
      </w:pPr>
      <w:r>
        <w:t>16)</w:t>
      </w:r>
      <w:r>
        <w:t xml:space="preserve"> участие субъектов частного предпринимательства в нормотворчестве;</w:t>
      </w:r>
    </w:p>
    <w:p w:rsidR="00000000" w:rsidRDefault="00007CDB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007CDB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007CDB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07CDB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007CDB">
      <w:pPr>
        <w:pStyle w:val="pj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Акты и решения государственных органов, противоре</w:t>
      </w:r>
      <w:r>
        <w:rPr>
          <w:rStyle w:val="s0"/>
        </w:rPr>
        <w:t xml:space="preserve">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недействительными с момента их принятия и подлежат отмене.</w:t>
      </w:r>
    </w:p>
    <w:p w:rsidR="00000000" w:rsidRDefault="00007CDB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</w:t>
      </w:r>
      <w:r>
        <w:rPr>
          <w:rStyle w:val="s0"/>
        </w:rPr>
        <w:t xml:space="preserve">ым правовым актам Республики Казахстан по содержанию, оформлению и (или) процедурам их принятия, признаются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007CDB">
      <w:pPr>
        <w:pStyle w:val="pj"/>
      </w:pPr>
      <w:r>
        <w:t>1. Каждый имеет право на свободу предпринимательской деятельности, свободное использо</w:t>
      </w:r>
      <w:r>
        <w:t>вание своего имущества для любой законной предпринимательской деятельности.</w:t>
      </w:r>
    </w:p>
    <w:p w:rsidR="00000000" w:rsidRDefault="00007CDB">
      <w:pPr>
        <w:pStyle w:val="pj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</w:t>
      </w:r>
      <w:r>
        <w:rPr>
          <w:rStyle w:val="s1"/>
        </w:rPr>
        <w:t>ринимательства</w:t>
      </w:r>
    </w:p>
    <w:p w:rsidR="00000000" w:rsidRDefault="00007CDB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007CDB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" w:name="SUB70000"/>
      <w:bookmarkEnd w:id="10"/>
      <w:r>
        <w:rPr>
          <w:rStyle w:val="s1"/>
        </w:rPr>
        <w:t>Стать</w:t>
      </w:r>
      <w:r>
        <w:rPr>
          <w:rStyle w:val="s1"/>
        </w:rPr>
        <w:t>я 7. Неприкосновенность собственности</w:t>
      </w:r>
    </w:p>
    <w:p w:rsidR="00000000" w:rsidRDefault="00007CDB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007CDB">
      <w:pPr>
        <w:pStyle w:val="pj"/>
      </w:pPr>
      <w:r>
        <w:t xml:space="preserve">2. Субъекты предпринимательства могут иметь в </w:t>
      </w:r>
      <w:r>
        <w:t>собственности любое законно приобретенное имущество.</w:t>
      </w:r>
    </w:p>
    <w:p w:rsidR="00000000" w:rsidRDefault="00007CDB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</w:t>
      </w:r>
      <w:r>
        <w:t>коном, может быть произведено при условии равноценного его возмещения.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007CDB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</w:t>
      </w:r>
      <w:r>
        <w:t>енция запрещаются.</w:t>
      </w:r>
    </w:p>
    <w:p w:rsidR="00000000" w:rsidRDefault="00007CDB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007CDB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</w:t>
      </w:r>
      <w:r>
        <w:t>ности в Республике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</w:t>
      </w:r>
      <w:r>
        <w:t>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007CDB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</w:t>
      </w:r>
      <w:r>
        <w:rPr>
          <w:rStyle w:val="s0"/>
        </w:rPr>
        <w:t>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государственного регулирования.</w:t>
      </w:r>
    </w:p>
    <w:p w:rsidR="00000000" w:rsidRDefault="00007CDB">
      <w:pPr>
        <w:pStyle w:val="pj"/>
      </w:pPr>
      <w:r>
        <w:t>2. Государственные органы при осуществлении государственного регулировани</w:t>
      </w:r>
      <w:r>
        <w:t>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007CDB">
      <w:pPr>
        <w:pStyle w:val="pj"/>
      </w:pPr>
      <w:r>
        <w:t>3. Квалификационные и разрешительные требования должны обеспечивать мини</w:t>
      </w:r>
      <w:r>
        <w:t>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007CDB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007CDB">
      <w:pPr>
        <w:pStyle w:val="pj"/>
      </w:pPr>
      <w:r>
        <w:t>3. Информация, имеющаяся у государственных органов и необх</w:t>
      </w:r>
      <w:r>
        <w:t>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</w:t>
      </w:r>
      <w:r>
        <w:rPr>
          <w:rStyle w:val="s0"/>
        </w:rPr>
        <w:t>анием.</w:t>
      </w:r>
    </w:p>
    <w:p w:rsidR="00000000" w:rsidRDefault="00007CDB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</w:t>
      </w:r>
      <w:r>
        <w:rPr>
          <w:rStyle w:val="s3"/>
        </w:rPr>
        <w:t>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007CDB">
      <w:pPr>
        <w:pStyle w:val="pj"/>
      </w:pPr>
      <w:r>
        <w:t>4. Все процедуры и требования, связанные с гос</w:t>
      </w:r>
      <w:r>
        <w:t>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19.04.19 г. № 249-VI (введен в действие с 1 августа 2019 г.)</w:t>
      </w:r>
    </w:p>
    <w:p w:rsidR="00000000" w:rsidRDefault="00007CDB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2" w:anchor="sub_id=1001601" w:history="1">
        <w:r>
          <w:rPr>
            <w:rStyle w:val="a5"/>
          </w:rPr>
          <w:t>упо</w:t>
        </w:r>
        <w:r>
          <w:rPr>
            <w:rStyle w:val="a5"/>
          </w:rPr>
          <w:t>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007CDB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007CDB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007CDB">
      <w:pPr>
        <w:pStyle w:val="pj"/>
      </w:pPr>
      <w:r>
        <w:rPr>
          <w:rStyle w:val="s0"/>
        </w:rPr>
        <w:t>2) повышение доверия государства к субъектам пре</w:t>
      </w:r>
      <w:r>
        <w:rPr>
          <w:rStyle w:val="s0"/>
        </w:rPr>
        <w:t>дпринимательства;</w:t>
      </w:r>
    </w:p>
    <w:p w:rsidR="00000000" w:rsidRDefault="00007CDB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</w:t>
      </w:r>
      <w:r>
        <w:rPr>
          <w:rStyle w:val="s0"/>
        </w:rPr>
        <w:t>имательской деятельности;</w:t>
      </w:r>
    </w:p>
    <w:p w:rsidR="00000000" w:rsidRDefault="00007CDB">
      <w:pPr>
        <w:pStyle w:val="pj"/>
      </w:pPr>
      <w:r>
        <w:rPr>
          <w:rStyle w:val="s0"/>
        </w:rPr>
        <w:t>4) введение персональной ответственности должностных лиц государственных органов за нанесение ущерба субъектам предпринимательства;</w:t>
      </w:r>
    </w:p>
    <w:p w:rsidR="00000000" w:rsidRDefault="00007CDB">
      <w:pPr>
        <w:pStyle w:val="pj"/>
      </w:pPr>
      <w:r>
        <w:rPr>
          <w:rStyle w:val="s0"/>
        </w:rPr>
        <w:t xml:space="preserve">5) недопустимость создания барьеров для субъектов предпринимательства в результате введения новых </w:t>
      </w:r>
      <w:r>
        <w:rPr>
          <w:rStyle w:val="s0"/>
        </w:rPr>
        <w:t>требований.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007CDB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</w:t>
      </w:r>
      <w:r>
        <w:t xml:space="preserve">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007CDB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</w:t>
      </w:r>
      <w:r>
        <w:t>екты предпринимательства вправе привлекать третьих лиц к участию в проверке.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007CDB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</w:t>
      </w:r>
      <w:r>
        <w:t>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007CDB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субъектов п</w:t>
      </w:r>
      <w:r>
        <w:rPr>
          <w:rStyle w:val="s1"/>
        </w:rPr>
        <w:t>редпринимательства</w:t>
      </w:r>
    </w:p>
    <w:p w:rsidR="00000000" w:rsidRDefault="00007CDB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</w:t>
      </w:r>
      <w:r>
        <w:t>соответствии с целями государственного регулирования.</w:t>
      </w:r>
    </w:p>
    <w:p w:rsidR="00000000" w:rsidRDefault="00007CDB">
      <w:pPr>
        <w:pStyle w:val="pj"/>
      </w:pPr>
      <w:r>
        <w:t xml:space="preserve"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</w:t>
      </w:r>
      <w:r>
        <w:t>и их должностных лиц.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007CDB">
      <w:pPr>
        <w:pStyle w:val="pj"/>
      </w:pPr>
      <w:r>
        <w:t>Субъект предпринимательс</w:t>
      </w:r>
      <w:r>
        <w:t xml:space="preserve">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государственног</w:t>
        </w:r>
        <w:r>
          <w:rPr>
            <w:rStyle w:val="a5"/>
          </w:rPr>
          <w:t>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</w:t>
      </w:r>
      <w:r>
        <w:t>о же нормативного правового акта, содержание которого не изменилось.</w:t>
      </w:r>
    </w:p>
    <w:p w:rsidR="00000000" w:rsidRDefault="00007CDB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</w:t>
      </w:r>
      <w:r>
        <w:t xml:space="preserve">ием) должностных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4. Нарушение законодательства Республики 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</w:t>
      </w:r>
      <w:r>
        <w:t>ахстан, возлагаются на государственные органы.</w:t>
      </w:r>
    </w:p>
    <w:p w:rsidR="00000000" w:rsidRDefault="00007CDB">
      <w:pPr>
        <w:pStyle w:val="pj"/>
      </w:pPr>
      <w:r>
        <w:t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</w:t>
      </w:r>
      <w:r>
        <w:t>атное в соответствии с законодательством Республики Казахстан.</w:t>
      </w:r>
    </w:p>
    <w:p w:rsidR="00000000" w:rsidRDefault="00007CDB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007CDB">
      <w:pPr>
        <w:pStyle w:val="pj"/>
      </w:pPr>
      <w:r>
        <w:t xml:space="preserve">5. Запрещается использование предоставленных настоящим Кодексом и иными нормативными </w:t>
      </w:r>
      <w:r>
        <w:t>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</w:t>
      </w:r>
      <w:r>
        <w:t>шения.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007CDB">
      <w:pPr>
        <w:pStyle w:val="pj"/>
      </w:pPr>
      <w:r>
        <w:rPr>
          <w:rStyle w:val="s0"/>
        </w:rPr>
        <w:t>6. Положения настоящей статьи, устанавливающие о</w:t>
      </w:r>
      <w:r>
        <w:rPr>
          <w:rStyle w:val="s0"/>
        </w:rPr>
        <w:t xml:space="preserve">бязательства государственных органов, распространяются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007CDB">
      <w:pPr>
        <w:pStyle w:val="pj"/>
      </w:pPr>
      <w:r>
        <w:t>1. При введении и осуще</w:t>
      </w:r>
      <w:r>
        <w:t>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007CDB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</w:t>
      </w:r>
      <w:r>
        <w:t xml:space="preserve">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</w:t>
      </w:r>
      <w:r>
        <w:t>межведомственного взаимодействия.</w:t>
      </w:r>
    </w:p>
    <w:p w:rsidR="00000000" w:rsidRDefault="00007CDB">
      <w:pPr>
        <w:pStyle w:val="pj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</w:t>
      </w:r>
      <w:r>
        <w:t>х принятия имущественных благ и преимуществ.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007CDB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</w:t>
      </w:r>
      <w:r>
        <w:t>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007CDB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</w:t>
      </w:r>
      <w:r>
        <w:t>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007CDB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007CDB">
      <w:pPr>
        <w:pStyle w:val="pj"/>
      </w:pPr>
      <w:r>
        <w:t>2. При разработке и экспертизе проектов нормативных правовых актов, заключе</w:t>
      </w:r>
      <w:r>
        <w:t>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</w:t>
      </w:r>
      <w:r>
        <w:rPr>
          <w:rStyle w:val="s1"/>
        </w:rPr>
        <w:t>тимость незаконного вмешательства государства в дела субъектов предпринимательства</w:t>
      </w:r>
    </w:p>
    <w:p w:rsidR="00000000" w:rsidRDefault="00007CDB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</w:t>
      </w:r>
      <w:r>
        <w:t>х функций государственных органов.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007CDB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48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</w:t>
      </w:r>
      <w:r>
        <w:rPr>
          <w:rStyle w:val="s0"/>
        </w:rPr>
        <w:t>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</w:t>
      </w:r>
      <w:r>
        <w:rPr>
          <w:rStyle w:val="s0"/>
        </w:rPr>
        <w:t>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4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</w:t>
      </w:r>
      <w:r>
        <w:rPr>
          <w:rStyle w:val="s3"/>
        </w:rPr>
        <w:t>н в действие с 1 мая 2023 г.) (</w:t>
      </w:r>
      <w:hyperlink r:id="rId52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007CDB">
      <w:pPr>
        <w:pStyle w:val="pj"/>
      </w:pPr>
      <w:r>
        <w:t>Государст</w:t>
      </w:r>
      <w:r>
        <w:t>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007CDB">
      <w:pPr>
        <w:pStyle w:val="pj"/>
      </w:pPr>
      <w:r>
        <w:t>Поддержку инициатив развития социального предпринимательства осуществляют государственные органы, национальные холдинги, национальные и</w:t>
      </w:r>
      <w:r>
        <w:t xml:space="preserve">нституты развития и иные организации в </w:t>
      </w:r>
      <w:hyperlink r:id="rId53" w:history="1">
        <w:r>
          <w:rPr>
            <w:rStyle w:val="a5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007CDB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4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2. В целях развития частного предп</w:t>
      </w:r>
      <w:r>
        <w:t>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</w:t>
      </w:r>
      <w:r>
        <w:t>стием государства в уставном капитале.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5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07CDB">
      <w:pPr>
        <w:pStyle w:val="pji"/>
      </w:pPr>
      <w:r>
        <w:rPr>
          <w:rStyle w:val="s3"/>
        </w:rPr>
        <w:t xml:space="preserve">В статью 22 внесены </w:t>
      </w:r>
      <w:r>
        <w:rPr>
          <w:rStyle w:val="s3"/>
        </w:rPr>
        <w:t xml:space="preserve">изменения в соответствии с </w:t>
      </w:r>
      <w:hyperlink r:id="rId56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22. Са</w:t>
      </w:r>
      <w:r>
        <w:rPr>
          <w:rStyle w:val="s1"/>
        </w:rPr>
        <w:t>морегулирование</w:t>
      </w:r>
    </w:p>
    <w:p w:rsidR="00000000" w:rsidRDefault="00007CDB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58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</w:t>
      </w:r>
      <w:r>
        <w:rPr>
          <w:rStyle w:val="s0"/>
        </w:rPr>
        <w:t xml:space="preserve">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007CDB">
      <w:pPr>
        <w:pStyle w:val="pj"/>
      </w:pPr>
      <w:r>
        <w:t>1. Субъектами предпринимательства являются граждане, кандасы и негосударственные коммерческие юридические лица, осуществляющие предпринимательскую деятель</w:t>
      </w:r>
      <w:r>
        <w:t>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007CDB">
      <w:pPr>
        <w:pStyle w:val="pj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</w:t>
      </w:r>
      <w:r>
        <w:t>редусмотренном настоящим Кодексом.</w:t>
      </w:r>
    </w:p>
    <w:p w:rsidR="00000000" w:rsidRDefault="00007CDB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59" w:anchor="sub_id=340000" w:history="1">
        <w:r>
          <w:rPr>
            <w:rStyle w:val="a4"/>
          </w:rPr>
          <w:t>Граждан</w:t>
        </w:r>
        <w:r>
          <w:rPr>
            <w:rStyle w:val="a4"/>
          </w:rPr>
          <w:t>ским кодексом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007CDB">
      <w:pPr>
        <w:pStyle w:val="pj"/>
      </w:pPr>
      <w:bookmarkStart w:id="28" w:name="SUB240100"/>
      <w:bookmarkEnd w:id="28"/>
      <w:r>
        <w:t xml:space="preserve">1. В зависимости от </w:t>
      </w:r>
      <w:hyperlink r:id="rId60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</w:t>
      </w:r>
      <w:r>
        <w:t>ельства относятся к следующим категориям:</w:t>
      </w:r>
    </w:p>
    <w:p w:rsidR="00000000" w:rsidRDefault="00007CDB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007CDB">
      <w:pPr>
        <w:pStyle w:val="pj"/>
      </w:pPr>
      <w:r>
        <w:t>субъекты среднего предпринимательства;</w:t>
      </w:r>
    </w:p>
    <w:p w:rsidR="00000000" w:rsidRDefault="00007CDB">
      <w:pPr>
        <w:pStyle w:val="pj"/>
      </w:pPr>
      <w:r>
        <w:t>субъекты крупного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2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007CDB">
      <w:pPr>
        <w:pStyle w:val="pj"/>
      </w:pPr>
      <w:r>
        <w:t>государственной статистики;</w:t>
      </w:r>
    </w:p>
    <w:p w:rsidR="00000000" w:rsidRDefault="00007CDB">
      <w:pPr>
        <w:pStyle w:val="pj"/>
      </w:pPr>
      <w:r>
        <w:t>оказания государственной поддержки;</w:t>
      </w:r>
    </w:p>
    <w:p w:rsidR="00000000" w:rsidRDefault="00007CDB">
      <w:pPr>
        <w:pStyle w:val="pj"/>
      </w:pPr>
      <w:r>
        <w:t>применения иных норм законодательства Ре</w:t>
      </w:r>
      <w:r>
        <w:t>спублики Казахстан.</w:t>
      </w:r>
    </w:p>
    <w:p w:rsidR="00000000" w:rsidRDefault="00007CDB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007CDB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</w:t>
      </w:r>
      <w:r>
        <w:t xml:space="preserve"> среднегодовая численность работников и среднегодовой доход.</w:t>
      </w:r>
    </w:p>
    <w:p w:rsidR="00000000" w:rsidRDefault="00007CDB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</w:t>
      </w:r>
      <w:r>
        <w:t xml:space="preserve">отников направляющей стороны в соответствии с </w:t>
      </w:r>
      <w:hyperlink r:id="rId65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007CDB">
      <w:pPr>
        <w:pStyle w:val="pj"/>
      </w:pPr>
      <w:r>
        <w:t>Среднегодова</w:t>
      </w:r>
      <w:r>
        <w:t>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007CDB">
      <w:pPr>
        <w:pStyle w:val="pj"/>
      </w:pPr>
      <w:r>
        <w:t xml:space="preserve">Среднегодовым </w:t>
      </w:r>
      <w:r>
        <w:t xml:space="preserve">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6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</w:t>
      </w:r>
      <w:r>
        <w:t xml:space="preserve"> специальный налоговый режим </w:t>
      </w:r>
      <w:hyperlink r:id="rId67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68" w:anchor="sub_id=6870000" w:history="1">
        <w:r>
          <w:rPr>
            <w:rStyle w:val="a5"/>
          </w:rPr>
          <w:t>упрощенной декларации</w:t>
        </w:r>
      </w:hyperlink>
      <w:r>
        <w:t xml:space="preserve"> или с </w:t>
      </w:r>
      <w:hyperlink r:id="rId69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007CDB">
      <w:pPr>
        <w:pStyle w:val="pj"/>
      </w:pPr>
      <w:r>
        <w:t>Программами государственной поддержки субъектов частного предпринимательства могут пре</w:t>
      </w:r>
      <w:r>
        <w:t>дусматриваться иные критерии.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7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7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</w:t>
      </w:r>
      <w:r>
        <w:rPr>
          <w:rStyle w:val="s3"/>
        </w:rPr>
        <w:t xml:space="preserve"> в категорию малого предпринимательства»</w:t>
      </w:r>
    </w:p>
    <w:p w:rsidR="00000000" w:rsidRDefault="00007CDB">
      <w:pPr>
        <w:pStyle w:val="pj"/>
      </w:pPr>
      <w:bookmarkStart w:id="29" w:name="SUB240300"/>
      <w:bookmarkEnd w:id="29"/>
      <w:r>
        <w:t xml:space="preserve"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</w:t>
      </w:r>
      <w:r>
        <w:t xml:space="preserve">более ста человек и среднегодовым доходом не свыше трехсоттысячекратного </w:t>
      </w:r>
      <w:hyperlink r:id="rId73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</w:t>
      </w:r>
      <w:r>
        <w:t>ующего финансового года.</w:t>
      </w:r>
    </w:p>
    <w:p w:rsidR="00000000" w:rsidRDefault="00007CDB">
      <w:pPr>
        <w:pStyle w:val="pj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</w:t>
      </w:r>
      <w:r>
        <w:t>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007CDB">
      <w:pPr>
        <w:pStyle w:val="pj"/>
      </w:pPr>
      <w:r>
        <w:t xml:space="preserve">4. Для целей государственной поддержки и применения иных норм законодательства Республики </w:t>
      </w:r>
      <w:r>
        <w:t>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007CDB">
      <w:pPr>
        <w:pStyle w:val="pj"/>
      </w:pPr>
      <w:r>
        <w:t>1) деятельность, связанную с оборотом наркотических средств, психотропных вещес</w:t>
      </w:r>
      <w:r>
        <w:t>тв и прекурсоров;</w:t>
      </w:r>
    </w:p>
    <w:p w:rsidR="00000000" w:rsidRDefault="00007CDB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007CDB">
      <w:pPr>
        <w:pStyle w:val="pj"/>
      </w:pPr>
      <w:r>
        <w:t>3) деятельность по хранению зерна на хлебоприемных пунктах;</w:t>
      </w:r>
    </w:p>
    <w:p w:rsidR="00000000" w:rsidRDefault="00007CDB">
      <w:pPr>
        <w:pStyle w:val="pj"/>
      </w:pPr>
      <w:r>
        <w:t>4) проведение лотереи;</w:t>
      </w:r>
    </w:p>
    <w:p w:rsidR="00000000" w:rsidRDefault="00007CDB">
      <w:pPr>
        <w:pStyle w:val="pj"/>
      </w:pPr>
      <w:r>
        <w:t>5) деятельность в сфере игорного бизнеса;</w:t>
      </w:r>
    </w:p>
    <w:p w:rsidR="00000000" w:rsidRDefault="00007CDB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007CDB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007CDB">
      <w:pPr>
        <w:pStyle w:val="pj"/>
      </w:pPr>
      <w:r>
        <w:t>8) аудиторскую деятельность;</w:t>
      </w:r>
    </w:p>
    <w:p w:rsidR="00000000" w:rsidRDefault="00007CDB">
      <w:pPr>
        <w:pStyle w:val="pj"/>
      </w:pPr>
      <w:r>
        <w:t xml:space="preserve">9) профессиональную </w:t>
      </w:r>
      <w:r>
        <w:t>деятельность на рынке ценных бумаг;</w:t>
      </w:r>
    </w:p>
    <w:p w:rsidR="00000000" w:rsidRDefault="00007CDB">
      <w:pPr>
        <w:pStyle w:val="pj"/>
      </w:pPr>
      <w:r>
        <w:t>10) деятельность кредитных бюро;</w:t>
      </w:r>
    </w:p>
    <w:p w:rsidR="00000000" w:rsidRDefault="00007CDB">
      <w:pPr>
        <w:pStyle w:val="pj"/>
      </w:pPr>
      <w:r>
        <w:t>11) охранную деятельность;</w:t>
      </w:r>
    </w:p>
    <w:p w:rsidR="00000000" w:rsidRDefault="00007CDB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007CDB">
      <w:pPr>
        <w:pStyle w:val="pj"/>
      </w:pPr>
      <w:r>
        <w:t>13) деятельность по цифровому майнингу I подвида.</w:t>
      </w:r>
    </w:p>
    <w:p w:rsidR="00000000" w:rsidRDefault="00007CDB">
      <w:pPr>
        <w:pStyle w:val="pj"/>
      </w:pPr>
      <w:r>
        <w:t>Индивидуальные предприниматели и юридические лица, осуществляющие деятель</w:t>
      </w:r>
      <w:r>
        <w:t xml:space="preserve">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007CDB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75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6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7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</w:t>
      </w:r>
      <w:r>
        <w:t>ов.</w:t>
      </w:r>
    </w:p>
    <w:p w:rsidR="00000000" w:rsidRDefault="00007CDB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007CDB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</w:t>
      </w:r>
      <w:r>
        <w:t xml:space="preserve">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78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</w:t>
      </w:r>
      <w:r>
        <w:t>иканском бюджете и действующего на 1 января соответствующего финансового года.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007CDB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</w:t>
      </w:r>
      <w:r>
        <w:t xml:space="preserve"> субъектов предпринимательства.</w:t>
      </w:r>
    </w:p>
    <w:p w:rsidR="00000000" w:rsidRDefault="00007CDB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007CDB">
      <w:pPr>
        <w:pStyle w:val="pj"/>
      </w:pPr>
      <w:r>
        <w:t>3. Информация о категории субъектов предпринимательства предоставляется в форме элек</w:t>
      </w:r>
      <w:r>
        <w:t>тронной справки заинтересованным лицам, в том числе государственным органам, для использования в работе.</w:t>
      </w:r>
    </w:p>
    <w:p w:rsidR="00000000" w:rsidRDefault="00007CDB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79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</w:t>
      </w:r>
      <w:r>
        <w:rPr>
          <w:rStyle w:val="s3"/>
        </w:rPr>
        <w:t>ен в действие с 1 мая 2023 г.) (</w:t>
      </w:r>
      <w:hyperlink r:id="rId80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</w:t>
      </w:r>
      <w:r>
        <w:rPr>
          <w:rStyle w:val="s3"/>
        </w:rPr>
        <w:t xml:space="preserve">инансов Республики Казахстан от 28 мая 2018 года № КГД-02/13888-И, </w:t>
      </w:r>
      <w:hyperlink r:id="rId8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</w:t>
      </w:r>
      <w:r>
        <w:rPr>
          <w:rStyle w:val="s3"/>
        </w:rPr>
        <w:t xml:space="preserve">формации по получению сведений о категории субъекта предпринимательства с реестра субъектов предпринимательства», </w:t>
      </w:r>
      <w:hyperlink r:id="rId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</w:t>
      </w:r>
      <w:r>
        <w:rPr>
          <w:rStyle w:val="s3"/>
        </w:rPr>
        <w:t>мая 2020 года № 619633 (dialog.egov.kz) «Об изменении категории субъекта предпринимательства с среднего на малый»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84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02.01.21 г. № 399-VI (введен в действие с 1 июля 2021 г.)</w:t>
      </w:r>
    </w:p>
    <w:p w:rsidR="00000000" w:rsidRDefault="00007CDB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007CDB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007CDB">
      <w:pPr>
        <w:pStyle w:val="pj"/>
      </w:pPr>
      <w:r>
        <w:rPr>
          <w:rStyle w:val="s192"/>
        </w:rPr>
        <w:t>2. Реестром бизнес-партнеро</w:t>
      </w:r>
      <w:r>
        <w:rPr>
          <w:rStyle w:val="s192"/>
        </w:rPr>
        <w:t>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007CDB">
      <w:pPr>
        <w:pStyle w:val="pj"/>
      </w:pPr>
      <w:r>
        <w:rPr>
          <w:rStyle w:val="s192"/>
        </w:rPr>
        <w:t>Сбор, обработка и защита персональных данны</w:t>
      </w:r>
      <w:r>
        <w:rPr>
          <w:rStyle w:val="s192"/>
        </w:rPr>
        <w:t xml:space="preserve">х субъектов предпринимательства, содержащихся в реестре бизнес-партнеров, осуществляются в соответствии с </w:t>
      </w:r>
      <w:hyperlink r:id="rId85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6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87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007CDB">
      <w:pPr>
        <w:pStyle w:val="pj"/>
      </w:pPr>
      <w:r>
        <w:t>Порядок интеграции объектов информатизации государственных органов и организаций с реестром б</w:t>
      </w:r>
      <w:r>
        <w:t xml:space="preserve">изнес-партнеров определяется </w:t>
      </w:r>
      <w:hyperlink r:id="rId8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007CDB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89" w:anchor="sub_id=2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0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91" w:history="1">
        <w:r>
          <w:rPr>
            <w:rStyle w:val="a5"/>
            <w:i/>
            <w:iCs/>
          </w:rPr>
          <w:t>Прика</w:t>
        </w:r>
        <w:r>
          <w:rPr>
            <w:rStyle w:val="a5"/>
            <w:i/>
            <w:iCs/>
          </w:rPr>
          <w:t>з</w:t>
        </w:r>
      </w:hyperlink>
      <w:r>
        <w:rPr>
          <w:rStyle w:val="s3"/>
        </w:rPr>
        <w:t xml:space="preserve"> Министра национальной экономики Республики Казахстан от 31 июля 2023 года № 144 и Министра цифрового развития, инноваций и аэрокосмической промышленности Республики Казахстан от 31 июля 2023 года № 308/НҚ «Об утверждении перечня объектов информатизации г</w:t>
      </w:r>
      <w:r>
        <w:rPr>
          <w:rStyle w:val="s3"/>
        </w:rPr>
        <w:t>осударственных органов и организаций, подлежащих интеграции с реестром бизнес-партнеров»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007CDB">
      <w:pPr>
        <w:pStyle w:val="pj"/>
      </w:pPr>
      <w:r>
        <w:t>1. Субъекты частного предпринимательства вправе:</w:t>
      </w:r>
    </w:p>
    <w:p w:rsidR="00000000" w:rsidRDefault="00007CDB">
      <w:pPr>
        <w:pStyle w:val="pj"/>
      </w:pPr>
      <w:r>
        <w:t>1) осуществлять любые виды предпринимательской деятельности, иметь св</w:t>
      </w:r>
      <w:r>
        <w:t>ободу доступа на рынки товаров, работ и услуг, если иное не установлено законами Республики Казахстан;</w:t>
      </w:r>
    </w:p>
    <w:p w:rsidR="00000000" w:rsidRDefault="00007CDB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007CDB">
      <w:pPr>
        <w:pStyle w:val="pj"/>
      </w:pPr>
      <w:r>
        <w:t>3) создавать филиалы и представительс</w:t>
      </w:r>
      <w:r>
        <w:t xml:space="preserve">тва в порядке, предусмотренном </w:t>
      </w:r>
      <w:hyperlink r:id="rId92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4) самостоятельно устанавливать цены на производимые товары, работы, услуги, за исключением случаев, установлен</w:t>
      </w:r>
      <w:r>
        <w:t xml:space="preserve">ных настоящим Кодексом и </w:t>
      </w:r>
      <w:hyperlink r:id="rId93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007CDB">
      <w:pPr>
        <w:pStyle w:val="pj"/>
      </w:pPr>
      <w:r>
        <w:t>6) осуществлять внешнеэкономическую дея</w:t>
      </w:r>
      <w:r>
        <w:t>тельность в пределах своей правоспособности;</w:t>
      </w:r>
    </w:p>
    <w:p w:rsidR="00000000" w:rsidRDefault="00007CDB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007CDB">
      <w:pPr>
        <w:pStyle w:val="pj"/>
      </w:pPr>
      <w:r>
        <w:t xml:space="preserve">8) участвовать в работе </w:t>
      </w:r>
      <w:hyperlink r:id="rId94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</w:t>
      </w:r>
      <w:r>
        <w:t xml:space="preserve">инения субъектов частного предпринимательства, </w:t>
      </w:r>
      <w:hyperlink r:id="rId95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9) обращаться в правоохранительные и иные государственные органы по вопросам привлече</w:t>
      </w:r>
      <w:r>
        <w:t>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007CDB">
      <w:pPr>
        <w:pStyle w:val="pj"/>
      </w:pPr>
      <w:r>
        <w:t>10) обращаться в суд, арбитраж, к Уполномоченному по защите прав предпринимателей Казахстана и в иные органы для защиты сво</w:t>
      </w:r>
      <w:r>
        <w:t>их прав и законных интересов;</w:t>
      </w:r>
    </w:p>
    <w:p w:rsidR="00000000" w:rsidRDefault="00007CDB">
      <w:pPr>
        <w:pStyle w:val="pj"/>
      </w:pPr>
      <w:r>
        <w:t>11) урегулировать спор посредством примирительных процедур;</w:t>
      </w:r>
    </w:p>
    <w:p w:rsidR="00000000" w:rsidRDefault="00007CDB">
      <w:pPr>
        <w:pStyle w:val="pj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</w:t>
      </w:r>
      <w:r>
        <w:t>сполнению нормативных правовых актов по вопросам поддержки и защиты предпринимательства;</w:t>
      </w:r>
    </w:p>
    <w:p w:rsidR="00000000" w:rsidRDefault="00007CDB">
      <w:pPr>
        <w:pStyle w:val="pj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007CDB">
      <w:pPr>
        <w:pStyle w:val="pj"/>
      </w:pPr>
      <w:r>
        <w:t>14) осуществлят</w:t>
      </w:r>
      <w:r>
        <w:t>ь иные права, не ограниченные законами Республики Казахстан.</w:t>
      </w:r>
    </w:p>
    <w:p w:rsidR="00000000" w:rsidRDefault="00007CDB">
      <w:pPr>
        <w:pStyle w:val="pj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96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007CDB">
      <w:pPr>
        <w:pStyle w:val="pj"/>
      </w:pPr>
      <w:r>
        <w:t>Субъекты предпринимательства обязаны:</w:t>
      </w:r>
    </w:p>
    <w:p w:rsidR="00000000" w:rsidRDefault="00007CDB">
      <w:pPr>
        <w:pStyle w:val="pj"/>
      </w:pPr>
      <w:r>
        <w:t>1) соблюдать законодательство Республики Казахс</w:t>
      </w:r>
      <w:r>
        <w:t>тан, права и законные интересы физических и юридических лиц;</w:t>
      </w:r>
    </w:p>
    <w:p w:rsidR="00000000" w:rsidRDefault="00007CDB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97" w:history="1">
        <w:r>
          <w:rPr>
            <w:rStyle w:val="a4"/>
          </w:rPr>
          <w:t>законодательства Республики Казахст</w:t>
        </w:r>
        <w:r>
          <w:rPr>
            <w:rStyle w:val="a4"/>
          </w:rPr>
          <w:t>ан</w:t>
        </w:r>
      </w:hyperlink>
      <w:r>
        <w:t>;</w:t>
      </w:r>
    </w:p>
    <w:p w:rsidR="00000000" w:rsidRDefault="00007CDB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 в действие с 1 марта 2022 г.)</w:t>
      </w:r>
    </w:p>
    <w:p w:rsidR="00000000" w:rsidRDefault="00007CDB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безналичных платежей на банковский счет за реализа</w:t>
      </w:r>
      <w:r>
        <w:rPr>
          <w:rStyle w:val="s0"/>
        </w:rPr>
        <w:t>цию товаров, выполнение работ, оказание услуг;</w:t>
      </w:r>
    </w:p>
    <w:p w:rsidR="00000000" w:rsidRDefault="00007CDB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99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007CDB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0" w:anchor="sub_id=8060500" w:history="1">
        <w:r>
          <w:rPr>
            <w:rStyle w:val="a4"/>
          </w:rPr>
          <w:t>закона</w:t>
        </w:r>
        <w:r>
          <w:rPr>
            <w:rStyle w:val="a4"/>
          </w:rPr>
          <w:t>ми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007CDB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007CDB">
      <w:pPr>
        <w:pStyle w:val="pj"/>
      </w:pPr>
      <w:r>
        <w:t>8) выполнять иные обязанности, пр</w:t>
      </w:r>
      <w:r>
        <w:t>едусмотренные настоящим Кодексом и иными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007CDB">
      <w:pPr>
        <w:pStyle w:val="pj"/>
      </w:pPr>
      <w:r>
        <w:t>1. Охрана коммерческой тайны заключается в запрете незаконного получения, распространения либо использования информации,</w:t>
      </w:r>
      <w:r>
        <w:t xml:space="preserve"> составляющей коммерческую тайну в соответствии с настоящим Кодексом и </w:t>
      </w:r>
      <w:hyperlink r:id="rId101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2. Субъект предпринимательства определяет круг лиц, имеющих пр</w:t>
      </w:r>
      <w:r>
        <w:t>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007CDB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</w:t>
      </w:r>
      <w:r>
        <w:t>еляются субъектом предпринимательства.</w:t>
      </w:r>
    </w:p>
    <w:p w:rsidR="00000000" w:rsidRDefault="00007CDB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007CDB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007CDB">
      <w:pPr>
        <w:pStyle w:val="pj"/>
      </w:pPr>
      <w:r>
        <w:t>2) ограничение доступ</w:t>
      </w:r>
      <w:r>
        <w:t>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007CDB">
      <w:pPr>
        <w:pStyle w:val="pj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007CDB">
      <w:pPr>
        <w:pStyle w:val="pj"/>
      </w:pPr>
      <w:r>
        <w:t>5. Лица, неза</w:t>
      </w:r>
      <w:r>
        <w:t xml:space="preserve">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102" w:anchor="sub_id=9170000" w:history="1">
        <w:r>
          <w:rPr>
            <w:rStyle w:val="a4"/>
          </w:rPr>
          <w:t>граждански</w:t>
        </w:r>
        <w:r>
          <w:rPr>
            <w:rStyle w:val="a4"/>
          </w:rPr>
          <w:t>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</w:t>
      </w:r>
      <w:r>
        <w:t xml:space="preserve">ь об ответственности в соответствии с </w:t>
      </w:r>
      <w:hyperlink r:id="rId10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</w:t>
      </w:r>
      <w:r>
        <w:t xml:space="preserve">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104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</w:t>
      </w:r>
      <w:r>
        <w:t>ьными документами субъекта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6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</w:t>
      </w:r>
      <w:r>
        <w:rPr>
          <w:rStyle w:val="s0"/>
        </w:rPr>
        <w:t xml:space="preserve"> или иных случаев, установленных настоящим Кодексом.</w:t>
      </w:r>
    </w:p>
    <w:p w:rsidR="00000000" w:rsidRDefault="00007CDB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</w:t>
      </w:r>
      <w:r>
        <w:t xml:space="preserve">анностей информацию, составляющую коммерческую тайну, за исключением случаев, предусмотренных </w:t>
      </w:r>
      <w:hyperlink r:id="rId107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10. Субъект предпринимательства вправе не предо</w:t>
      </w:r>
      <w:r>
        <w:t>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</w:t>
      </w:r>
      <w:r>
        <w:t xml:space="preserve"> на них функций.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0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007CDB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</w:t>
      </w:r>
      <w:r>
        <w:rPr>
          <w:rStyle w:val="s0"/>
        </w:rPr>
        <w:t>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09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изложен в редакции </w:t>
      </w:r>
      <w:hyperlink r:id="rId11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1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данные, нео</w:t>
      </w:r>
      <w:r>
        <w:rPr>
          <w:rStyle w:val="s0"/>
        </w:rPr>
        <w:t xml:space="preserve">бходимые для осуществления аналитики данных в целях реализации государственными органами деятельности в соответствии с </w:t>
      </w:r>
      <w:hyperlink r:id="rId112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по управлению данными, утвержденными уполномоченным органом</w:t>
      </w:r>
      <w:r>
        <w:rPr>
          <w:rStyle w:val="s0"/>
        </w:rPr>
        <w:t xml:space="preserve"> по управлению данными.</w:t>
      </w:r>
    </w:p>
    <w:p w:rsidR="00000000" w:rsidRDefault="00007CDB">
      <w:pPr>
        <w:pStyle w:val="pj"/>
      </w:pPr>
      <w:r>
        <w:t xml:space="preserve">11. Государственные органы и их должностные лица несут </w:t>
      </w:r>
      <w:hyperlink r:id="rId113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</w:t>
      </w:r>
      <w:r>
        <w:t xml:space="preserve">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007CDB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007CDB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007CDB">
      <w:pPr>
        <w:pStyle w:val="pj"/>
      </w:pPr>
      <w:r>
        <w:t>2) наименование и дата регистрации юридического лица;</w:t>
      </w:r>
    </w:p>
    <w:p w:rsidR="00000000" w:rsidRDefault="00007CDB">
      <w:pPr>
        <w:pStyle w:val="pj"/>
      </w:pPr>
      <w:r>
        <w:t>3) идентификационный номер;</w:t>
      </w:r>
    </w:p>
    <w:p w:rsidR="00000000" w:rsidRDefault="00007CDB">
      <w:pPr>
        <w:pStyle w:val="pj"/>
      </w:pPr>
      <w:r>
        <w:t>4) юридический адрес (место нахождения);</w:t>
      </w:r>
    </w:p>
    <w:p w:rsidR="00000000" w:rsidRDefault="00007CDB">
      <w:pPr>
        <w:pStyle w:val="pj"/>
      </w:pPr>
      <w:r>
        <w:t>5) вид деятельности;</w:t>
      </w:r>
    </w:p>
    <w:p w:rsidR="00000000" w:rsidRDefault="00007CDB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1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007CDB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исключением орган</w:t>
      </w:r>
      <w:r>
        <w:rPr>
          <w:rStyle w:val="s0"/>
        </w:rPr>
        <w:t>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</w:t>
      </w:r>
      <w:r>
        <w:rPr>
          <w:rStyle w:val="s0"/>
        </w:rPr>
        <w:t>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государственные секре</w:t>
      </w:r>
      <w:r>
        <w:rPr>
          <w:rStyle w:val="s0"/>
        </w:rPr>
        <w:t xml:space="preserve">ты в соответствии с </w:t>
      </w:r>
      <w:hyperlink r:id="rId11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Правительством Республ</w:t>
      </w:r>
      <w:r>
        <w:rPr>
          <w:rStyle w:val="s0"/>
        </w:rPr>
        <w:t>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007CDB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17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007CDB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</w:t>
      </w:r>
      <w:r>
        <w:t>существлении ими контрольных и надзорных функций, не допускается.</w:t>
      </w:r>
    </w:p>
    <w:p w:rsidR="00000000" w:rsidRDefault="00007CDB">
      <w:pPr>
        <w:pStyle w:val="pj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</w:t>
      </w:r>
      <w:r>
        <w:t xml:space="preserve">ядке, установленном </w:t>
      </w:r>
      <w:hyperlink r:id="rId118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30. Понятие и виды индивидуального предпри</w:t>
      </w:r>
      <w:r>
        <w:rPr>
          <w:rStyle w:val="s1"/>
        </w:rPr>
        <w:t>нимательства</w:t>
      </w:r>
    </w:p>
    <w:p w:rsidR="00000000" w:rsidRDefault="00007CDB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</w:t>
      </w:r>
      <w:r>
        <w:t>их лиц, за их риск и под их имущественную ответственность.</w:t>
      </w:r>
    </w:p>
    <w:p w:rsidR="00000000" w:rsidRDefault="00007CDB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</w:t>
      </w:r>
      <w:r>
        <w:rPr>
          <w:rStyle w:val="s3"/>
        </w:rPr>
        <w:t>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007CDB">
      <w:pPr>
        <w:pStyle w:val="pj"/>
      </w:pPr>
      <w:r>
        <w:t>2. Индивидуальное предпринимательство осуществляется в виде личного или совместног</w:t>
      </w:r>
      <w:r>
        <w:t>о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007CDB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</w:t>
      </w:r>
      <w:r>
        <w:t>ание и (или) распоряжение имуществом.</w:t>
      </w:r>
    </w:p>
    <w:p w:rsidR="00000000" w:rsidRDefault="00007CDB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007CDB">
      <w:pPr>
        <w:pStyle w:val="pj"/>
      </w:pPr>
      <w:r>
        <w:t>3. В случаях, когда для осуществления личного предпринимательства физическое лицо использует общее им</w:t>
      </w:r>
      <w:r>
        <w:t>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007CDB">
      <w:pPr>
        <w:pStyle w:val="pj"/>
      </w:pPr>
      <w:r>
        <w:t>4. Личное предпринимательство может осуществляться с и</w:t>
      </w:r>
      <w:r>
        <w:t>спользованием формы фермерского хозяйства.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007CDB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</w:t>
      </w:r>
      <w:r>
        <w:t>е имуществом.</w:t>
      </w:r>
    </w:p>
    <w:p w:rsidR="00000000" w:rsidRDefault="00007CDB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007CDB">
      <w:pPr>
        <w:pStyle w:val="pj"/>
      </w:pPr>
      <w:r>
        <w:t>3. Формами совместного пре</w:t>
      </w:r>
      <w:r>
        <w:t>дпринимательства являются:</w:t>
      </w:r>
    </w:p>
    <w:p w:rsidR="00000000" w:rsidRDefault="00007CDB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007CDB">
      <w:pPr>
        <w:pStyle w:val="pj"/>
      </w:pPr>
      <w:r>
        <w:t xml:space="preserve">2) семейное предпринимательство, осуществляемое на базе общей совместной собственности крестьянского хозяйства или общей совместной </w:t>
      </w:r>
      <w:r>
        <w:t>собственности на приватизированное жилище;</w:t>
      </w:r>
    </w:p>
    <w:p w:rsidR="00000000" w:rsidRDefault="00007CDB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007CDB">
      <w:pPr>
        <w:pStyle w:val="pj"/>
      </w:pPr>
      <w:r>
        <w:t>4) иные формы в соответствии с законами Республики Казахстан.</w:t>
      </w:r>
    </w:p>
    <w:p w:rsidR="00000000" w:rsidRDefault="00007CDB">
      <w:pPr>
        <w:pStyle w:val="pj"/>
      </w:pPr>
      <w:r>
        <w:t>4. При осуществлении предпринимате</w:t>
      </w:r>
      <w:r>
        <w:t>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</w:t>
      </w:r>
      <w:r>
        <w:t>ятельность индивидуального предпринимателя осуществляется без государственной регистрации.</w:t>
      </w:r>
    </w:p>
    <w:p w:rsidR="00000000" w:rsidRDefault="00007CDB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</w:t>
      </w:r>
      <w:r>
        <w:t>уществляет индивидуальное предпринимательство в виде личного предпринимательства.</w:t>
      </w:r>
    </w:p>
    <w:p w:rsidR="00000000" w:rsidRDefault="00007CDB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0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007CDB">
      <w:pPr>
        <w:pStyle w:val="pj"/>
      </w:pPr>
      <w:r>
        <w:t>1. Индивидуальный предприниматель занимается предпринимательской деятельностью, приобретае</w:t>
      </w:r>
      <w:r>
        <w:t>т и осуществляет права и обязанности под своим именем.</w:t>
      </w:r>
    </w:p>
    <w:p w:rsidR="00000000" w:rsidRDefault="00007CDB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007CDB">
      <w:pPr>
        <w:pStyle w:val="pj"/>
      </w:pPr>
      <w:r>
        <w:t>3. Отсутствие такого указан</w:t>
      </w:r>
      <w:r>
        <w:t>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007CDB">
      <w:pPr>
        <w:pStyle w:val="pj"/>
      </w:pPr>
      <w:r>
        <w:t>4. При осуществлении своей деятельности индивидуальный предприниматель вправе использовать персональные блан</w:t>
      </w:r>
      <w:r>
        <w:t>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41" w:name="SUB340000"/>
      <w:bookmarkEnd w:id="41"/>
      <w:r>
        <w:rPr>
          <w:rStyle w:val="s3"/>
        </w:rPr>
        <w:t xml:space="preserve">В статью 34 внесены изменения в соответствии с </w:t>
      </w:r>
      <w:hyperlink r:id="rId12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34. Социальная защита индивидуа</w:t>
      </w:r>
      <w:r>
        <w:rPr>
          <w:rStyle w:val="s1"/>
        </w:rPr>
        <w:t>льного предпринимателя</w:t>
      </w:r>
    </w:p>
    <w:p w:rsidR="00000000" w:rsidRDefault="00007CDB">
      <w:pPr>
        <w:pStyle w:val="pj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42" w:name="SUB350000"/>
      <w:bookmarkEnd w:id="42"/>
      <w:r>
        <w:rPr>
          <w:rStyle w:val="s3"/>
        </w:rPr>
        <w:t>Статья 35 изложена в редак</w:t>
      </w:r>
      <w:r>
        <w:rPr>
          <w:rStyle w:val="s3"/>
        </w:rPr>
        <w:t xml:space="preserve">ции </w:t>
      </w:r>
      <w:hyperlink r:id="rId123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007CDB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</w:t>
      </w:r>
      <w:r>
        <w:rPr>
          <w:rStyle w:val="s0"/>
        </w:rPr>
        <w:t>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007CDB">
      <w:pPr>
        <w:pStyle w:val="pji"/>
      </w:pPr>
      <w:bookmarkStart w:id="43" w:name="SUB35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12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действуют до 1 января 2024 г.) (</w:t>
      </w:r>
      <w:hyperlink r:id="rId126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Обязательной госу</w:t>
      </w:r>
      <w:r>
        <w:rPr>
          <w:rStyle w:val="s0"/>
        </w:rPr>
        <w:t>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007CDB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007CDB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27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28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007CDB">
      <w:pPr>
        <w:pStyle w:val="pj"/>
      </w:pPr>
      <w:r>
        <w:rPr>
          <w:rStyle w:val="s0"/>
        </w:rPr>
        <w:t xml:space="preserve"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129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</w:t>
      </w:r>
      <w:r>
        <w:rPr>
          <w:rStyle w:val="s0"/>
        </w:rPr>
        <w:t xml:space="preserve"> установленных </w:t>
      </w:r>
      <w:hyperlink r:id="rId13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007CDB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007CDB">
      <w:pPr>
        <w:pStyle w:val="pj"/>
      </w:pPr>
      <w:r>
        <w:rPr>
          <w:rStyle w:val="s0"/>
        </w:rPr>
        <w:t>2) имущественн</w:t>
      </w:r>
      <w:r>
        <w:rPr>
          <w:rStyle w:val="s0"/>
        </w:rPr>
        <w:t>ого дохода;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622959 (dialog.egov.kz) «При сдаче в аренду нежилого помещения</w:t>
      </w:r>
      <w:r>
        <w:rPr>
          <w:rStyle w:val="s3"/>
        </w:rPr>
        <w:t xml:space="preserve"> физическим лицом юридическому лицу, такое физическое лицо вправе не регистрироваться в качестве ИП»</w:t>
      </w:r>
    </w:p>
    <w:p w:rsidR="00000000" w:rsidRDefault="00007CDB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2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007CDB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</w:t>
      </w:r>
      <w:r>
        <w:rPr>
          <w:rStyle w:val="s0"/>
        </w:rPr>
        <w:t>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007CDB">
      <w:pPr>
        <w:pStyle w:val="pj"/>
      </w:pPr>
      <w:r>
        <w:rPr>
          <w:rStyle w:val="s0"/>
        </w:rPr>
        <w:t xml:space="preserve">6) доходов </w:t>
      </w:r>
      <w:r>
        <w:rPr>
          <w:rStyle w:val="s0"/>
        </w:rPr>
        <w:t>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</w:t>
      </w:r>
      <w:r>
        <w:rPr>
          <w:rStyle w:val="s0"/>
        </w:rPr>
        <w:t xml:space="preserve">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007CDB">
      <w:pPr>
        <w:pStyle w:val="pj"/>
      </w:pPr>
      <w:r>
        <w:rPr>
          <w:rStyle w:val="s0"/>
        </w:rPr>
        <w:t>7) доходов трудовых иммигрантов-ре</w:t>
      </w:r>
      <w:r>
        <w:rPr>
          <w:rStyle w:val="s0"/>
        </w:rPr>
        <w:t>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007CDB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</w:t>
      </w:r>
      <w:r>
        <w:rPr>
          <w:rStyle w:val="s0"/>
        </w:rPr>
        <w:t xml:space="preserve">в соответствии с </w:t>
      </w:r>
      <w:hyperlink r:id="rId133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007CDB">
      <w:pPr>
        <w:pStyle w:val="pj"/>
      </w:pPr>
      <w:r>
        <w:rPr>
          <w:rStyle w:val="s0"/>
        </w:rPr>
        <w:t>9) доходов от личного подсобного хозяйства, учтенного в кни</w:t>
      </w:r>
      <w:r>
        <w:rPr>
          <w:rStyle w:val="s0"/>
        </w:rPr>
        <w:t>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</w:t>
      </w:r>
      <w:r>
        <w:rPr>
          <w:rStyle w:val="s0"/>
        </w:rPr>
        <w:t>оверных сведений лицом, занимающимся личным подсобным хозяйством.</w:t>
      </w:r>
    </w:p>
    <w:p w:rsidR="00000000" w:rsidRDefault="00007CDB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4" w:anchor="sub_id=10153" w:history="1">
        <w:r>
          <w:rPr>
            <w:rStyle w:val="a5"/>
          </w:rPr>
          <w:t>налоговым законодатель</w:t>
        </w:r>
        <w:r>
          <w:rPr>
            <w:rStyle w:val="a5"/>
          </w:rPr>
          <w:t>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</w:t>
      </w:r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36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</w:t>
      </w:r>
      <w:r>
        <w:rPr>
          <w:rStyle w:val="s0"/>
        </w:rPr>
        <w:t>иком единого совокупного платежа, вправе не регистрироваться в качестве индивидуального предпринимателя.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3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 в действие с 1 января 2017 г.) (</w:t>
      </w:r>
      <w:hyperlink r:id="rId13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007CDB">
      <w:pPr>
        <w:pStyle w:val="pji"/>
      </w:pPr>
      <w:bookmarkStart w:id="45" w:name="SUB360100"/>
      <w:bookmarkEnd w:id="45"/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13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42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Д</w:t>
      </w:r>
      <w:r>
        <w:rPr>
          <w:rStyle w:val="s0"/>
        </w:rPr>
        <w:t>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через государственную информацион</w:t>
      </w:r>
      <w:r>
        <w:rPr>
          <w:rStyle w:val="s0"/>
        </w:rPr>
        <w:t xml:space="preserve">ную систему разрешений и уведомлений либо посредством иных объектов информатизации уведомление по </w:t>
      </w:r>
      <w:hyperlink r:id="rId143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007CDB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007CDB">
      <w:pPr>
        <w:pStyle w:val="pj"/>
      </w:pPr>
      <w:r>
        <w:rPr>
          <w:rStyle w:val="s0"/>
        </w:rPr>
        <w:t>В случае, если заявит</w:t>
      </w:r>
      <w:r>
        <w:rPr>
          <w:rStyle w:val="s0"/>
        </w:rPr>
        <w:t>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</w:t>
      </w:r>
      <w:r>
        <w:rPr>
          <w:rStyle w:val="s0"/>
        </w:rPr>
        <w:t>явлении несовершеннолетнего полностью дееспособным.</w:t>
      </w:r>
    </w:p>
    <w:p w:rsidR="00000000" w:rsidRDefault="00007CDB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r>
        <w:rPr>
          <w:rStyle w:val="s3"/>
        </w:rPr>
        <w:t>введен в действие с 15 ноября 2020 г.) (</w:t>
      </w:r>
      <w:hyperlink r:id="rId145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</w:t>
      </w:r>
      <w:r>
        <w:rPr>
          <w:rStyle w:val="s0"/>
        </w:rPr>
        <w:t>ожения, и (или)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007CDB">
      <w:pPr>
        <w:pStyle w:val="pj"/>
      </w:pPr>
      <w:r>
        <w:rPr>
          <w:rStyle w:val="s0"/>
        </w:rPr>
        <w:t>3. Орган государственных доходов в течение одного рабочего дня со дн</w:t>
      </w:r>
      <w:r>
        <w:rPr>
          <w:rStyle w:val="s0"/>
        </w:rPr>
        <w:t>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</w:t>
      </w:r>
      <w:r>
        <w:rPr>
          <w:rStyle w:val="s0"/>
        </w:rPr>
        <w:t>местного индивидуального предпринимательства).</w:t>
      </w:r>
    </w:p>
    <w:p w:rsidR="00000000" w:rsidRDefault="00007CDB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</w:t>
      </w:r>
      <w:r>
        <w:rPr>
          <w:rStyle w:val="s0"/>
        </w:rPr>
        <w:t>арственных доходов по форме, установленной этим органом.</w:t>
      </w:r>
    </w:p>
    <w:p w:rsidR="00000000" w:rsidRDefault="00007CDB">
      <w:pPr>
        <w:pStyle w:val="pji"/>
      </w:pPr>
      <w:r>
        <w:rPr>
          <w:rStyle w:val="s3"/>
        </w:rPr>
        <w:t xml:space="preserve">Пункт 5 изложен в редакции </w:t>
      </w:r>
      <w:hyperlink r:id="rId146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47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или иных объектов информатизации.</w:t>
      </w:r>
    </w:p>
    <w:p w:rsidR="00000000" w:rsidRDefault="00007CDB">
      <w:pPr>
        <w:pStyle w:val="pj"/>
      </w:pPr>
      <w:r>
        <w:rPr>
          <w:rStyle w:val="s1"/>
        </w:rPr>
        <w:t> </w:t>
      </w:r>
    </w:p>
    <w:p w:rsidR="00000000" w:rsidRDefault="00007CDB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48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4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0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007CDB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007CDB">
      <w:pPr>
        <w:pStyle w:val="pj"/>
      </w:pPr>
      <w:r>
        <w:t>1. Дея</w:t>
      </w:r>
      <w:r>
        <w:t>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007CDB">
      <w:pPr>
        <w:pStyle w:val="pj"/>
      </w:pPr>
      <w:r>
        <w:t xml:space="preserve">В добровольном порядке деятельность индивидуального предпринимателя </w:t>
      </w:r>
      <w:r>
        <w:t>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</w:t>
      </w:r>
      <w:r>
        <w:t>вляет в орган государственных доходов заявление о прекращении предпринимательской деятельности.</w:t>
      </w:r>
    </w:p>
    <w:p w:rsidR="00000000" w:rsidRDefault="00007CDB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51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007CDB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</w:t>
      </w:r>
      <w:r>
        <w:t>о соглашением между ними.</w:t>
      </w:r>
    </w:p>
    <w:p w:rsidR="00000000" w:rsidRDefault="00007CDB">
      <w:pPr>
        <w:pStyle w:val="pji"/>
      </w:pPr>
      <w:r>
        <w:rPr>
          <w:rStyle w:val="s3"/>
        </w:rPr>
        <w:t xml:space="preserve">См.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13 мая 2020 года № 615695 (dialog.egov.kz) «Возможно ли закрытие ИП ав</w:t>
      </w:r>
      <w:r>
        <w:rPr>
          <w:rStyle w:val="s3"/>
        </w:rPr>
        <w:t>томатически»</w:t>
      </w:r>
    </w:p>
    <w:p w:rsidR="00000000" w:rsidRDefault="00007CDB">
      <w:pPr>
        <w:pStyle w:val="pj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007CDB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3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</w:t>
      </w:r>
      <w:r>
        <w:rPr>
          <w:rStyle w:val="s0"/>
        </w:rPr>
        <w:t xml:space="preserve">19 г. № 290-VI </w:t>
      </w:r>
      <w:r>
        <w:rPr>
          <w:rStyle w:val="s3"/>
        </w:rPr>
        <w:t>(</w:t>
      </w:r>
      <w:hyperlink r:id="rId154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</w:t>
      </w:r>
      <w:r>
        <w:t xml:space="preserve"> Республики Казахстан, которые носят неустранимый характер;</w:t>
      </w:r>
    </w:p>
    <w:p w:rsidR="00000000" w:rsidRDefault="00007CDB">
      <w:pPr>
        <w:pStyle w:val="pj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007CDB">
      <w:pPr>
        <w:pStyle w:val="pj"/>
      </w:pPr>
      <w:r>
        <w:t>4) объявления его умершим;</w:t>
      </w:r>
    </w:p>
    <w:p w:rsidR="00000000" w:rsidRDefault="00007CDB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</w:t>
      </w:r>
      <w:r>
        <w:rPr>
          <w:rStyle w:val="s3"/>
        </w:rPr>
        <w:t xml:space="preserve">в соответствии с </w:t>
      </w:r>
      <w:hyperlink r:id="rId155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6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57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07CDB">
      <w:pPr>
        <w:pStyle w:val="pj"/>
      </w:pPr>
      <w:r>
        <w:t>6) признания его безвестно отсутствующим;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58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007CDB">
      <w:pPr>
        <w:pStyle w:val="pj"/>
      </w:pPr>
      <w:r>
        <w:rPr>
          <w:rStyle w:val="s0"/>
        </w:rPr>
        <w:t xml:space="preserve">7) установленных </w:t>
      </w:r>
      <w:hyperlink r:id="rId159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007CDB">
      <w:pPr>
        <w:pStyle w:val="pj"/>
      </w:pPr>
      <w:r>
        <w:t>3. Деятельность индивидуального предпринимателя, помимо оснований, предусмотренных настоящей с</w:t>
      </w:r>
      <w:r>
        <w:t>татьей, прекращается также в следующих случаях:</w:t>
      </w:r>
    </w:p>
    <w:p w:rsidR="00000000" w:rsidRDefault="00007CDB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007CDB">
      <w:pPr>
        <w:pStyle w:val="pj"/>
      </w:pPr>
      <w:r>
        <w:t>2) семейного предпринимательства и простого товарищества, если в результат</w:t>
      </w:r>
      <w:r>
        <w:t>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007CDB">
      <w:pPr>
        <w:pStyle w:val="pj"/>
      </w:pPr>
      <w:r>
        <w:t xml:space="preserve">3) установленных </w:t>
      </w:r>
      <w:hyperlink r:id="rId160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007CDB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007CDB">
      <w:pPr>
        <w:pStyle w:val="pj"/>
      </w:pPr>
      <w:r>
        <w:t>4. Дея</w:t>
      </w:r>
      <w:r>
        <w:t>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</w:t>
      </w:r>
      <w:r>
        <w:t>, а также в случаях, установленных пунктом 3 настоящей статьи.</w:t>
      </w:r>
    </w:p>
    <w:p w:rsidR="00000000" w:rsidRDefault="00007CDB">
      <w:pPr>
        <w:pStyle w:val="pj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</w:t>
      </w:r>
      <w:r>
        <w:t>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007CDB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</w:t>
      </w:r>
      <w:r>
        <w:t>принудительном порядке.</w:t>
      </w:r>
    </w:p>
    <w:p w:rsidR="00000000" w:rsidRDefault="00007C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63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6. Для субъектов малого предпринимательства, не имеющих неисполненных обязательств и отнесенных государственными органами к категории субъектов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64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007CDB">
      <w:pPr>
        <w:pStyle w:val="pj"/>
      </w:pPr>
      <w:r>
        <w:t>Процедура банкро</w:t>
      </w:r>
      <w:r>
        <w:t xml:space="preserve">тства индивидуального предпринимателя осуществляется в порядке, установленном </w:t>
      </w:r>
      <w:hyperlink r:id="rId165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</w:t>
      </w:r>
      <w:r>
        <w:rPr>
          <w:rStyle w:val="s1"/>
        </w:rPr>
        <w:t>ыскания по долгам индивидуальных предпринимателей на их имущество</w:t>
      </w:r>
    </w:p>
    <w:p w:rsidR="00000000" w:rsidRDefault="00007CDB">
      <w:pPr>
        <w:pStyle w:val="pj"/>
      </w:pPr>
      <w:r>
        <w:t xml:space="preserve"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</w:t>
      </w:r>
      <w:r>
        <w:t>законами Республики Казахстан.</w:t>
      </w:r>
    </w:p>
    <w:p w:rsidR="00000000" w:rsidRDefault="00007CDB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</w:t>
      </w:r>
      <w:r>
        <w:t>щено в соответствии с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007CDB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</w:t>
      </w:r>
      <w:r>
        <w:t>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007CDB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007CDB">
      <w:pPr>
        <w:pStyle w:val="pj"/>
      </w:pPr>
      <w:r>
        <w:t>1) крестьянск</w:t>
      </w:r>
      <w:r>
        <w:t>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007CDB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007CDB">
      <w:pPr>
        <w:pStyle w:val="pj"/>
      </w:pPr>
      <w:r>
        <w:t>3) ферме</w:t>
      </w:r>
      <w:r>
        <w:t>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007CDB">
      <w:pPr>
        <w:pStyle w:val="pj"/>
      </w:pPr>
      <w:r>
        <w:t>1. Главой крестьянского или фермерского хоз</w:t>
      </w:r>
      <w:r>
        <w:t>яйства может быть дееспособный гражданин Республики Казахстан, кандас, достигший восемнадцати лет.</w:t>
      </w:r>
    </w:p>
    <w:p w:rsidR="00000000" w:rsidRDefault="00007CDB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</w:t>
      </w:r>
      <w:r>
        <w:t xml:space="preserve">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007CDB">
      <w:pPr>
        <w:pStyle w:val="pj"/>
      </w:pPr>
      <w:r>
        <w:t>1. Глава крестьянского или ферме</w:t>
      </w:r>
      <w:r>
        <w:t>рского хозяйства вправе:</w:t>
      </w:r>
    </w:p>
    <w:p w:rsidR="00000000" w:rsidRDefault="00007CDB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007CDB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007CDB">
      <w:pPr>
        <w:pStyle w:val="pj"/>
      </w:pPr>
      <w:r>
        <w:t xml:space="preserve">3) уполномочить кого-либо </w:t>
      </w:r>
      <w:r>
        <w:t>из членов хозяйства исполнять свои функции в случае длительного отсутствия;</w:t>
      </w:r>
    </w:p>
    <w:p w:rsidR="00000000" w:rsidRDefault="00007CDB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007CDB">
      <w:pPr>
        <w:pStyle w:val="pj"/>
      </w:pPr>
      <w:r>
        <w:t>5) утверждать внутренние правила, процедуры их принятия и другие документы, регулирующие вн</w:t>
      </w:r>
      <w:r>
        <w:t>утреннюю деятельность крестьянского или фермерского хозяйства;</w:t>
      </w:r>
    </w:p>
    <w:p w:rsidR="00000000" w:rsidRDefault="00007CDB">
      <w:pPr>
        <w:pStyle w:val="pj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007CDB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007CDB">
      <w:pPr>
        <w:pStyle w:val="pj"/>
      </w:pPr>
      <w:r>
        <w:t>2. Глава крестьянского или фермерского хозяйства обязан:</w:t>
      </w:r>
    </w:p>
    <w:p w:rsidR="00000000" w:rsidRDefault="00007CDB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007CDB">
      <w:pPr>
        <w:pStyle w:val="pj"/>
      </w:pPr>
      <w:r>
        <w:t>2) выполнять в пр</w:t>
      </w:r>
      <w:r>
        <w:t>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007CDB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007CDB">
      <w:pPr>
        <w:pStyle w:val="pj"/>
      </w:pPr>
      <w:r>
        <w:t>4) при принятии наемных</w:t>
      </w:r>
      <w:r>
        <w:t xml:space="preserve"> работников заключать трудовые договоры, издавать акты работодателя в соответствии с </w:t>
      </w:r>
      <w:hyperlink r:id="rId16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5) осуществлять иные обязанности, предусмотренные настоящ</w:t>
      </w:r>
      <w:r>
        <w:t>им Кодексом и законами Республики Казахстан.</w:t>
      </w:r>
    </w:p>
    <w:p w:rsidR="00000000" w:rsidRDefault="00007CDB">
      <w:pPr>
        <w:pStyle w:val="pj"/>
      </w:pPr>
      <w:r>
        <w:t>3. Члены крестьянского или фермерского хозяйства вправе:</w:t>
      </w:r>
    </w:p>
    <w:p w:rsidR="00000000" w:rsidRDefault="00007CDB">
      <w:pPr>
        <w:pStyle w:val="pj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6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от 23 февраля 2022 года № 728404 (dialog.egov.kz) «ЗК РК не регламентированы вопросы выхода граждан из состава участ</w:t>
      </w:r>
      <w:r>
        <w:rPr>
          <w:rStyle w:val="s3"/>
        </w:rPr>
        <w:t>ников крестьянского хозяйства и предоставления прав на земельный участок при выходе»</w:t>
      </w:r>
    </w:p>
    <w:p w:rsidR="00000000" w:rsidRDefault="00007CDB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</w:t>
      </w:r>
      <w:r>
        <w:t>ентацией этого хозяйства;</w:t>
      </w:r>
    </w:p>
    <w:p w:rsidR="00000000" w:rsidRDefault="00007CDB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007CDB">
      <w:pPr>
        <w:pStyle w:val="pj"/>
      </w:pPr>
      <w:r>
        <w:t>4) обжаловать в судебном порядке решения гла</w:t>
      </w:r>
      <w:r>
        <w:t>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007CDB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007CDB">
      <w:pPr>
        <w:pStyle w:val="pj"/>
      </w:pPr>
      <w:r>
        <w:t>4. Члены крестьянского или фермерского хозя</w:t>
      </w:r>
      <w:r>
        <w:t>йства обязаны:</w:t>
      </w:r>
    </w:p>
    <w:p w:rsidR="00000000" w:rsidRDefault="00007CDB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007CDB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007CDB">
      <w:pPr>
        <w:pStyle w:val="pj"/>
      </w:pPr>
      <w:r>
        <w:t>3) в случае смены главы крестьянского или фермерского хозяйства общим</w:t>
      </w:r>
      <w:r>
        <w:t xml:space="preserve"> заявлением извещать об этом органы, зарегистрировавшие хозяйство;</w:t>
      </w:r>
    </w:p>
    <w:p w:rsidR="00000000" w:rsidRDefault="00007CDB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007CDB">
      <w:pPr>
        <w:pStyle w:val="pj"/>
      </w:pPr>
      <w:r>
        <w:t>1. Крестьянск</w:t>
      </w:r>
      <w:r>
        <w:t xml:space="preserve">ое или фермерское хозяйство создается на добровольных началах и считается созданным с момента </w:t>
      </w:r>
      <w:hyperlink r:id="rId168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</w:t>
      </w:r>
      <w:r>
        <w:t xml:space="preserve">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007CDB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69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25.12.17 г. № 122-VI</w:t>
      </w:r>
      <w:r>
        <w:rPr>
          <w:rStyle w:val="s3"/>
        </w:rPr>
        <w:t xml:space="preserve"> (введен в действие с 1 января 2018 г.) (</w:t>
      </w:r>
      <w:hyperlink r:id="rId170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007CDB">
      <w:pPr>
        <w:pStyle w:val="pj"/>
      </w:pPr>
      <w:r>
        <w:t>1. Крестьянск</w:t>
      </w:r>
      <w:r>
        <w:t>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007CDB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</w:t>
      </w:r>
      <w:r>
        <w:t>щивает, перерабатывает и реализует продукцию, а также решает другие вопросы, связанные с ведением хозяйства.</w:t>
      </w:r>
    </w:p>
    <w:p w:rsidR="00000000" w:rsidRDefault="00007CDB">
      <w:pPr>
        <w:pStyle w:val="pj"/>
      </w:pPr>
      <w:r>
        <w:t>3. При осуществлении своей деятельности крестьянское или фермерское хозяйство вправе:</w:t>
      </w:r>
    </w:p>
    <w:p w:rsidR="00000000" w:rsidRDefault="00007CDB">
      <w:pPr>
        <w:pStyle w:val="pj"/>
      </w:pPr>
      <w:r>
        <w:t>1) открывать банковские счета и распоряжаться своими деньгами;</w:t>
      </w:r>
    </w:p>
    <w:p w:rsidR="00000000" w:rsidRDefault="00007CDB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007CDB">
      <w:pPr>
        <w:pStyle w:val="pj"/>
      </w:pPr>
      <w:r>
        <w:t>3) осуществлять страхование а</w:t>
      </w:r>
      <w:r>
        <w:t xml:space="preserve">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7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007CDB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</w:t>
      </w:r>
      <w:r>
        <w:t>ств и других организаций, а также по своему усмотрению выйти из любой организации.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007CDB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</w:t>
      </w:r>
      <w:r>
        <w:t>ром между ними не установлено иное.</w:t>
      </w:r>
    </w:p>
    <w:p w:rsidR="00000000" w:rsidRDefault="00007CDB">
      <w:pPr>
        <w:pStyle w:val="pj"/>
      </w:pPr>
      <w:r>
        <w:t xml:space="preserve">Имущество фермерского хозяйства,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72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007CDB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74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В собственности членов крестьянско</w:t>
      </w:r>
      <w:r>
        <w:t>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генетические ресурсы растений</w:t>
      </w:r>
      <w:r>
        <w:t>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</w:t>
      </w:r>
      <w:r>
        <w:t>го хозяйства и (или) приобретенные для хозяйства на общие средства его членов.</w:t>
      </w:r>
    </w:p>
    <w:p w:rsidR="00000000" w:rsidRDefault="00007CDB">
      <w:pPr>
        <w:pStyle w:val="pj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</w:t>
      </w:r>
      <w:r>
        <w:t>нского или фермерского хозяйства и используются по соглашению между ними.</w:t>
      </w:r>
    </w:p>
    <w:p w:rsidR="00000000" w:rsidRDefault="00007CDB">
      <w:pPr>
        <w:pStyle w:val="pj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75" w:history="1">
        <w:r>
          <w:rPr>
            <w:rStyle w:val="a4"/>
          </w:rPr>
          <w:t>гражда</w:t>
        </w:r>
        <w:r>
          <w:rPr>
            <w:rStyle w:val="a4"/>
          </w:rPr>
          <w:t>нского</w:t>
        </w:r>
      </w:hyperlink>
      <w:r>
        <w:t xml:space="preserve"> и </w:t>
      </w:r>
      <w:hyperlink r:id="rId176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77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007CDB">
      <w:pPr>
        <w:pStyle w:val="pj"/>
      </w:pPr>
      <w:r>
        <w:t>Условия, порядок предоставления и использования земел</w:t>
      </w:r>
      <w:r>
        <w:t xml:space="preserve">ьного участка для ведения крестьянского или фермерского хозяйства устанавливаются </w:t>
      </w:r>
      <w:hyperlink r:id="rId178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</w:t>
      </w:r>
      <w:r>
        <w:rPr>
          <w:rStyle w:val="s1"/>
        </w:rPr>
        <w:t>ли фермерского хозяйства</w:t>
      </w:r>
    </w:p>
    <w:p w:rsidR="00000000" w:rsidRDefault="00007CDB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007CDB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007CDB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179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0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договору и (или) договору на оказание услуг по представлению персонала.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81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82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4. Порядок заключения договора о найме в крестьянском или фермерском хозяйстве, а </w:t>
      </w:r>
      <w:r>
        <w:t xml:space="preserve">также договора на оказание услуг по предоставлению персонала определяется </w:t>
      </w:r>
      <w:hyperlink r:id="rId183" w:history="1">
        <w:r>
          <w:rPr>
            <w:rStyle w:val="a5"/>
          </w:rPr>
          <w:t>трудовым</w:t>
        </w:r>
      </w:hyperlink>
      <w:r>
        <w:t xml:space="preserve"> и </w:t>
      </w:r>
      <w:hyperlink r:id="rId184" w:anchor="sub_id=687010000" w:history="1">
        <w:r>
          <w:rPr>
            <w:rStyle w:val="a5"/>
          </w:rPr>
          <w:t>гражданским</w:t>
        </w:r>
      </w:hyperlink>
      <w:r>
        <w:t xml:space="preserve"> закон</w:t>
      </w:r>
      <w:r>
        <w:t>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5 изложен в редакции </w:t>
      </w:r>
      <w:hyperlink r:id="rId185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86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5. Члены крестьянского или фермерского хозяйства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</w:t>
      </w:r>
      <w:r>
        <w:t>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88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</w:t>
      </w:r>
      <w:r>
        <w:t>льной защите.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007CDB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</w:t>
      </w:r>
      <w:r>
        <w:t>сти на земельный участок или права землепользования.</w:t>
      </w:r>
    </w:p>
    <w:p w:rsidR="00000000" w:rsidRDefault="00007CDB">
      <w:pPr>
        <w:pStyle w:val="pj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</w:t>
      </w:r>
      <w:r>
        <w:t>ловии предварительного определения доли каждого из участников в праве на общее имущество.</w:t>
      </w:r>
    </w:p>
    <w:p w:rsidR="00000000" w:rsidRDefault="00007CDB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007CDB">
      <w:pPr>
        <w:pStyle w:val="pj"/>
      </w:pPr>
      <w:r>
        <w:t>4. Условия и порядок раздела имущества, земель</w:t>
      </w:r>
      <w:r>
        <w:t xml:space="preserve">ного участка и права землепользования при прекращении деятельности крестьянского или фермерского хозяйства регулируются </w:t>
      </w:r>
      <w:hyperlink r:id="rId189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007CDB">
      <w:pPr>
        <w:pStyle w:val="pc"/>
      </w:pPr>
      <w:r>
        <w:rPr>
          <w:b/>
          <w:bCs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007CDB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</w:t>
      </w:r>
      <w:r>
        <w:t>звлечение дохода в качестве основной цели своей деятельности.</w:t>
      </w:r>
    </w:p>
    <w:p w:rsidR="00000000" w:rsidRDefault="00007CDB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007CDB">
      <w:pPr>
        <w:pStyle w:val="pj"/>
      </w:pPr>
      <w:r>
        <w:t>3. Некоммерче</w:t>
      </w:r>
      <w:r>
        <w:t>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007CDB">
      <w:pPr>
        <w:pStyle w:val="pj"/>
      </w:pPr>
      <w:r>
        <w:t>1. Государством в целях решения социально-экономических задач, о</w:t>
      </w:r>
      <w:r>
        <w:t>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007CDB">
      <w:pPr>
        <w:pStyle w:val="pj"/>
      </w:pPr>
      <w:r>
        <w:t>1) хозяйственного ведения;</w:t>
      </w:r>
    </w:p>
    <w:p w:rsidR="00000000" w:rsidRDefault="00007CDB">
      <w:pPr>
        <w:pStyle w:val="pj"/>
      </w:pPr>
      <w:r>
        <w:t>2) оперативного управления (казенные предприятия).</w:t>
      </w:r>
    </w:p>
    <w:p w:rsidR="00000000" w:rsidRDefault="00007CDB">
      <w:pPr>
        <w:pStyle w:val="pj"/>
      </w:pPr>
      <w:r>
        <w:t>2. Государственным предприятием на праве хозяйственного ведения явля</w:t>
      </w:r>
      <w:r>
        <w:t>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007CDB">
      <w:pPr>
        <w:pStyle w:val="pj"/>
      </w:pPr>
      <w:r>
        <w:t>3. Казенным предприятием является коммерческая организация, наделенная государством иму</w:t>
      </w:r>
      <w:r>
        <w:t>ществом на праве оперативного управления.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007CDB">
      <w:pPr>
        <w:pStyle w:val="pj"/>
      </w:pPr>
      <w:r>
        <w:t xml:space="preserve">1. Юридические лица, создаваемые на территории Республики </w:t>
      </w:r>
      <w:r>
        <w:t>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007CDB">
      <w:pPr>
        <w:pStyle w:val="pj"/>
      </w:pPr>
      <w:r>
        <w:t>2. Филиалы и представительства юридических лиц, являющихся субъект</w:t>
      </w:r>
      <w:r>
        <w:t>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90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91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192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1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007CDB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94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007CDB">
      <w:pPr>
        <w:pStyle w:val="pj"/>
      </w:pPr>
      <w:r>
        <w:t>2. Субъект предпринимательства объявляется решением суда банкротом на осн</w:t>
      </w:r>
      <w:r>
        <w:t>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007CDB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9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007CDB">
      <w:pPr>
        <w:pStyle w:val="pc"/>
      </w:pPr>
      <w:r>
        <w:rPr>
          <w:b/>
          <w:bCs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007CDB">
      <w:pPr>
        <w:pStyle w:val="pj"/>
      </w:pPr>
      <w:r>
        <w:t>1. Объединением субъ</w:t>
      </w:r>
      <w:r>
        <w:t>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007CDB">
      <w:pPr>
        <w:pStyle w:val="pj"/>
      </w:pPr>
      <w:r>
        <w:t>2. Финансирование объеди</w:t>
      </w:r>
      <w:r>
        <w:t>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</w:t>
      </w:r>
      <w:r>
        <w:rPr>
          <w:rStyle w:val="s1"/>
        </w:rPr>
        <w:t>ва</w:t>
      </w:r>
    </w:p>
    <w:p w:rsidR="00000000" w:rsidRDefault="00007CDB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007CDB">
      <w:pPr>
        <w:pStyle w:val="pj"/>
      </w:pPr>
      <w:r>
        <w:t>1) равноправии всех субъектов предпринимательства;</w:t>
      </w:r>
    </w:p>
    <w:p w:rsidR="00000000" w:rsidRDefault="00007CDB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007CDB">
      <w:pPr>
        <w:pStyle w:val="pj"/>
      </w:pPr>
      <w:r>
        <w:t>3) независимо</w:t>
      </w:r>
      <w:r>
        <w:t>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007CDB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007CDB">
      <w:pPr>
        <w:pStyle w:val="pj"/>
      </w:pPr>
      <w:r>
        <w:t>5) эффективности, системности и оперативности в принятии решен</w:t>
      </w:r>
      <w:r>
        <w:t>ий и их реализации.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007CDB">
      <w:pPr>
        <w:pStyle w:val="pj"/>
      </w:pPr>
      <w:r>
        <w:t xml:space="preserve">1. </w:t>
      </w:r>
      <w:hyperlink r:id="rId196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</w:t>
      </w:r>
      <w:r>
        <w:t>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</w:t>
      </w:r>
      <w:r>
        <w:t>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</w:t>
      </w:r>
      <w:r>
        <w:t>ссоциация (союз).</w:t>
      </w:r>
    </w:p>
    <w:p w:rsidR="00000000" w:rsidRDefault="00007CDB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007CDB">
      <w:pPr>
        <w:pStyle w:val="pj"/>
      </w:pPr>
      <w:r>
        <w:t>3. Задачами Национальной палаты являются:</w:t>
      </w:r>
    </w:p>
    <w:p w:rsidR="00000000" w:rsidRDefault="00007CDB">
      <w:pPr>
        <w:pStyle w:val="pj"/>
      </w:pPr>
      <w:r>
        <w:t>1) консолидация предпринимательско</w:t>
      </w:r>
      <w:r>
        <w:t>го сообщества;</w:t>
      </w:r>
    </w:p>
    <w:p w:rsidR="00000000" w:rsidRDefault="00007CDB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007CDB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007CDB">
      <w:pPr>
        <w:pStyle w:val="pj"/>
      </w:pPr>
      <w:r>
        <w:t>4) содействие созд</w:t>
      </w:r>
      <w:r>
        <w:t>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007CDB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</w:t>
      </w:r>
      <w:r>
        <w:t>;</w:t>
      </w:r>
    </w:p>
    <w:p w:rsidR="00000000" w:rsidRDefault="00007CDB">
      <w:pPr>
        <w:pStyle w:val="pj"/>
      </w:pPr>
      <w:r>
        <w:t>6) иные задачи, предусмотренные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007CDB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007CDB">
      <w:pPr>
        <w:pStyle w:val="pj"/>
      </w:pPr>
      <w:r>
        <w:t>2. В систему На</w:t>
      </w:r>
      <w:r>
        <w:t>циональной палаты входят:</w:t>
      </w:r>
    </w:p>
    <w:p w:rsidR="00000000" w:rsidRDefault="00007CDB">
      <w:pPr>
        <w:pStyle w:val="pj"/>
      </w:pPr>
      <w:r>
        <w:t>1) на республиканском уровне:</w:t>
      </w:r>
    </w:p>
    <w:p w:rsidR="00000000" w:rsidRDefault="00007CDB">
      <w:pPr>
        <w:pStyle w:val="pj"/>
      </w:pPr>
      <w:r>
        <w:t>Национальная палата;</w:t>
      </w:r>
    </w:p>
    <w:p w:rsidR="00000000" w:rsidRDefault="00007CDB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</w:t>
      </w:r>
      <w:r>
        <w:t>едпринимательства;</w:t>
      </w:r>
    </w:p>
    <w:p w:rsidR="00000000" w:rsidRDefault="00007CDB">
      <w:pPr>
        <w:pStyle w:val="pj"/>
      </w:pPr>
      <w:r>
        <w:t>2) на территориальном уровне:</w:t>
      </w:r>
    </w:p>
    <w:p w:rsidR="00000000" w:rsidRDefault="00007CDB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007CDB">
      <w:pPr>
        <w:pStyle w:val="pj"/>
      </w:pPr>
      <w:r>
        <w:t>аккредитованные в региональных палатах региональные межотраслевые, региональные отраслевые ассоциа</w:t>
      </w:r>
      <w:r>
        <w:t>ции (союзы), а также региональные ассоциации (союзы) малого, среднего и (или) крупного предпринимательства;</w:t>
      </w:r>
    </w:p>
    <w:p w:rsidR="00000000" w:rsidRDefault="00007CDB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007CDB">
      <w:pPr>
        <w:pStyle w:val="pj"/>
      </w:pPr>
      <w:r>
        <w:t>аккредитованные в реги</w:t>
      </w:r>
      <w:r>
        <w:t>ональных палатах районные, городов районного значения ассоциации (союзы);</w:t>
      </w:r>
    </w:p>
    <w:p w:rsidR="00000000" w:rsidRDefault="00007CDB">
      <w:pPr>
        <w:pStyle w:val="pj"/>
      </w:pPr>
      <w:r>
        <w:t>3) на городском и районном уровнях:</w:t>
      </w:r>
    </w:p>
    <w:p w:rsidR="00000000" w:rsidRDefault="00007CDB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</w:t>
      </w:r>
      <w:r>
        <w:t>го, районного значения;</w:t>
      </w:r>
    </w:p>
    <w:p w:rsidR="00000000" w:rsidRDefault="00007CDB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97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</w:t>
      </w:r>
      <w:r>
        <w:t>телей Республики Казахстан»;</w:t>
      </w:r>
    </w:p>
    <w:p w:rsidR="00000000" w:rsidRDefault="00007CDB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007CDB">
      <w:pPr>
        <w:pStyle w:val="pj"/>
      </w:pPr>
      <w:r>
        <w:t>6) Уполномоченный по защите прав предпринимателей Казахстана.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007CDB">
      <w:pPr>
        <w:pStyle w:val="pj"/>
      </w:pPr>
      <w:r>
        <w:t>1. Дея</w:t>
      </w:r>
      <w:r>
        <w:t>тельность Национальной палаты основывается на принципах:</w:t>
      </w:r>
    </w:p>
    <w:p w:rsidR="00000000" w:rsidRDefault="00007CDB">
      <w:pPr>
        <w:pStyle w:val="pj"/>
      </w:pPr>
      <w:r>
        <w:t>1) самостоятельности;</w:t>
      </w:r>
    </w:p>
    <w:p w:rsidR="00000000" w:rsidRDefault="00007CDB">
      <w:pPr>
        <w:pStyle w:val="pj"/>
      </w:pPr>
      <w:r>
        <w:t>2) равноправия всех субъектов предпринимательства;</w:t>
      </w:r>
    </w:p>
    <w:p w:rsidR="00000000" w:rsidRDefault="00007CDB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007CDB">
      <w:pPr>
        <w:pStyle w:val="pj"/>
      </w:pPr>
      <w:r>
        <w:t>4) прозрачности деятел</w:t>
      </w:r>
      <w:r>
        <w:t>ьности, подотчетности, ответственности перед своими членами;</w:t>
      </w:r>
    </w:p>
    <w:p w:rsidR="00000000" w:rsidRDefault="00007CDB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007CDB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007CDB">
      <w:pPr>
        <w:pStyle w:val="pj"/>
      </w:pPr>
      <w:r>
        <w:t>7) социальной ответственности предприни</w:t>
      </w:r>
      <w:r>
        <w:t>мательства;</w:t>
      </w:r>
    </w:p>
    <w:p w:rsidR="00000000" w:rsidRDefault="00007CDB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007CDB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007CDB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07CDB">
      <w:pPr>
        <w:pStyle w:val="pj"/>
      </w:pPr>
      <w:r>
        <w:rPr>
          <w:rStyle w:val="s0"/>
        </w:rPr>
        <w:t>2. Национальная палата образуется по принципу обязател</w:t>
      </w:r>
      <w:r>
        <w:rPr>
          <w:rStyle w:val="s0"/>
        </w:rPr>
        <w:t xml:space="preserve">ьности членства в ней субъектов предпринимательства, зарегистрированных (прошедших учетную регистрацию) в соответствии с </w:t>
      </w:r>
      <w:hyperlink r:id="rId199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007CDB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0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007CDB">
      <w:pPr>
        <w:pStyle w:val="pj"/>
      </w:pPr>
      <w:r>
        <w:rPr>
          <w:rStyle w:val="s19"/>
        </w:rPr>
        <w:t> </w:t>
      </w:r>
    </w:p>
    <w:p w:rsidR="00000000" w:rsidRDefault="00007CDB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007CDB">
      <w:pPr>
        <w:pStyle w:val="pj"/>
      </w:pPr>
      <w:r>
        <w:t>1. Членами Национальной палаты являются субъекты предпринимательства, если иное не установлено нас</w:t>
      </w:r>
      <w:r>
        <w:t xml:space="preserve">тоящим Кодексом и </w:t>
      </w:r>
      <w:hyperlink r:id="rId201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007CDB">
      <w:pPr>
        <w:pStyle w:val="pj"/>
      </w:pPr>
      <w:r>
        <w:t>2. Члены Национальной палаты вправе:</w:t>
      </w:r>
    </w:p>
    <w:p w:rsidR="00000000" w:rsidRDefault="00007CDB">
      <w:pPr>
        <w:pStyle w:val="pj"/>
      </w:pPr>
      <w:r>
        <w:t>1) пользоваться профессио</w:t>
      </w:r>
      <w:r>
        <w:t>нальной поддержкой и защитой со стороны Национальной палаты, а также услугами, предусмотренными ее уставом;</w:t>
      </w:r>
    </w:p>
    <w:p w:rsidR="00000000" w:rsidRDefault="00007CDB">
      <w:pPr>
        <w:pStyle w:val="pj"/>
      </w:pPr>
      <w:r>
        <w:t>2) избирать и быть избранными в ее органы управления;</w:t>
      </w:r>
    </w:p>
    <w:p w:rsidR="00000000" w:rsidRDefault="00007CDB">
      <w:pPr>
        <w:pStyle w:val="pj"/>
      </w:pPr>
      <w:r>
        <w:t>3) обращаться в Национальную палату с письменными запросами и получать мотивированные ответы в</w:t>
      </w:r>
      <w:r>
        <w:t xml:space="preserve">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007CDB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202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007CDB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007CDB">
      <w:pPr>
        <w:pStyle w:val="pj"/>
      </w:pPr>
      <w:r>
        <w:t xml:space="preserve">6) </w:t>
      </w:r>
      <w:r>
        <w:t>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007CDB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007CDB">
      <w:pPr>
        <w:pStyle w:val="pj"/>
      </w:pPr>
      <w:r>
        <w:t>8) пользоваться иными правами, пр</w:t>
      </w:r>
      <w:r>
        <w:t>едусмотренными законами Республики Казахстан.</w:t>
      </w:r>
    </w:p>
    <w:p w:rsidR="00000000" w:rsidRDefault="00007CDB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007CDB">
      <w:pPr>
        <w:pStyle w:val="pj"/>
      </w:pPr>
      <w:r>
        <w:t>4. Члены Национальной палаты равны в своих правах.</w:t>
      </w:r>
    </w:p>
    <w:p w:rsidR="00000000" w:rsidRDefault="00007CDB">
      <w:pPr>
        <w:pStyle w:val="pj"/>
      </w:pPr>
      <w:r>
        <w:t>5. Национальная палата не вправе вмешиваться в деятельность субъектов предпринима</w:t>
      </w:r>
      <w:r>
        <w:t>тельства, нарушать их права и законные интересы.</w:t>
      </w:r>
    </w:p>
    <w:p w:rsidR="00000000" w:rsidRDefault="00007CDB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007CDB">
      <w:pPr>
        <w:pStyle w:val="pj"/>
      </w:pPr>
      <w:r>
        <w:t>Национальная палата осуществляет функции, предусмотренн</w:t>
      </w:r>
      <w:r>
        <w:t xml:space="preserve">ые настоящим Кодексом, </w:t>
      </w:r>
      <w:hyperlink r:id="rId203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72" w:name="SUB610000"/>
      <w:bookmarkEnd w:id="72"/>
      <w:r>
        <w:rPr>
          <w:rStyle w:val="s1"/>
        </w:rPr>
        <w:t>Статья 61. Взаимод</w:t>
      </w:r>
      <w:r>
        <w:rPr>
          <w:rStyle w:val="s1"/>
        </w:rPr>
        <w:t>ействие с Правительством Республики Казахстан, государственными органами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204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5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Предельные размеры обязательных членских взносов определяются уполномоченным органом по предпринимательству.</w:t>
      </w:r>
    </w:p>
    <w:p w:rsidR="00000000" w:rsidRDefault="00007CDB">
      <w:pPr>
        <w:pStyle w:val="pj"/>
      </w:pPr>
      <w:r>
        <w:t>2. Взаимодействие Правительства Республики Каза</w:t>
      </w:r>
      <w:r>
        <w:t>хстан и Национальной палаты направлено на достижение цели ее создания и задач.</w:t>
      </w:r>
    </w:p>
    <w:p w:rsidR="00000000" w:rsidRDefault="00007CDB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</w:t>
      </w:r>
      <w:r>
        <w:t>ативными правовыми актами, в форме:</w:t>
      </w:r>
    </w:p>
    <w:p w:rsidR="00000000" w:rsidRDefault="00007CDB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007CDB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</w:t>
      </w:r>
      <w:r>
        <w:t>мательства;</w:t>
      </w:r>
    </w:p>
    <w:p w:rsidR="00000000" w:rsidRDefault="00007CDB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007CDB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</w:t>
      </w:r>
      <w:r>
        <w:t>ых органах, создаваемых по вопросам, затрагивающим права и обязанности субъектов предпринимательства;</w:t>
      </w:r>
    </w:p>
    <w:p w:rsidR="00000000" w:rsidRDefault="00007CDB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007CDB">
      <w:pPr>
        <w:pStyle w:val="pj"/>
      </w:pPr>
      <w:r>
        <w:t>4. Государственные органы обязаны в порядке, предусмотренно</w:t>
      </w:r>
      <w:r>
        <w:t>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</w:t>
      </w:r>
      <w:r>
        <w:t>оном тайну.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06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07CDB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07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08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007CDB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</w:t>
      </w:r>
      <w:r>
        <w:rPr>
          <w:rStyle w:val="s0"/>
        </w:rPr>
        <w:t xml:space="preserve"> в соответствии с </w:t>
      </w:r>
      <w:hyperlink r:id="rId21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rPr>
          <w:rStyle w:val="s0"/>
        </w:rPr>
        <w:t xml:space="preserve">Для введения саморегулирования, основанного на обязательном членстве (участии) в сфере предпринимательской или профессиональной деятельности, </w:t>
      </w:r>
      <w:r>
        <w:rPr>
          <w:rStyle w:val="s0"/>
        </w:rPr>
        <w:t>необходимо предварительное соблюдение следующих условий:</w:t>
      </w:r>
    </w:p>
    <w:p w:rsidR="00000000" w:rsidRDefault="00007CDB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</w:t>
      </w:r>
      <w:r>
        <w:rPr>
          <w:rStyle w:val="s0"/>
        </w:rPr>
        <w:t>екоммерческих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</w:t>
      </w:r>
      <w:r>
        <w:rPr>
          <w:rStyle w:val="s1"/>
        </w:rPr>
        <w:t>АРСТВА</w:t>
      </w:r>
    </w:p>
    <w:p w:rsidR="00000000" w:rsidRDefault="00007CDB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12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14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5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007CDB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</w:t>
      </w:r>
      <w:r>
        <w:rPr>
          <w:rStyle w:val="s0"/>
        </w:rPr>
        <w:t>оты по:</w:t>
      </w:r>
    </w:p>
    <w:p w:rsidR="00000000" w:rsidRDefault="00007CDB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007CDB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</w:t>
      </w:r>
      <w:r>
        <w:rPr>
          <w:rStyle w:val="s0"/>
        </w:rPr>
        <w:t xml:space="preserve"> Казахстан, затрагивающего интересы предпринимательства;</w:t>
      </w:r>
    </w:p>
    <w:p w:rsidR="00000000" w:rsidRDefault="00007CDB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</w:t>
      </w:r>
      <w:r>
        <w:rPr>
          <w:rStyle w:val="s0"/>
        </w:rPr>
        <w:t>оторых намеревается стать Республика Казахстан, затрагивающих интересы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7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007CDB">
      <w:pPr>
        <w:pStyle w:val="pj"/>
      </w:pPr>
      <w:r>
        <w:rPr>
          <w:rStyle w:val="s0"/>
        </w:rPr>
        <w:t>Заседания экспертных советов проводятся по</w:t>
      </w:r>
      <w:r>
        <w:rPr>
          <w:rStyle w:val="s0"/>
        </w:rPr>
        <w:t xml:space="preserve"> мере необходимости.</w:t>
      </w:r>
    </w:p>
    <w:p w:rsidR="00000000" w:rsidRDefault="00007CDB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007CDB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4 внесены изменения в соответствии с </w:t>
      </w:r>
      <w:hyperlink r:id="rId218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19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20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21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4. </w:t>
      </w:r>
      <w:hyperlink r:id="rId222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23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24" w:anchor="sub_id=217" w:history="1">
        <w:r>
          <w:rPr>
            <w:rStyle w:val="a5"/>
          </w:rPr>
          <w:t>основания и порядок отмены</w:t>
        </w:r>
      </w:hyperlink>
      <w:r>
        <w:t xml:space="preserve"> 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007CDB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007CDB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</w:t>
      </w:r>
      <w:r>
        <w:rPr>
          <w:rStyle w:val="s0"/>
        </w:rPr>
        <w:t>ии на бессрочной основе.</w:t>
      </w:r>
    </w:p>
    <w:p w:rsidR="00000000" w:rsidRDefault="00007CDB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007CDB">
      <w:pPr>
        <w:pStyle w:val="pj"/>
      </w:pPr>
      <w:hyperlink r:id="rId225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</w:t>
      </w:r>
      <w:r>
        <w:rPr>
          <w:rStyle w:val="s0"/>
        </w:rPr>
        <w:t>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007CDB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007CDB">
      <w:pPr>
        <w:pStyle w:val="pj"/>
      </w:pPr>
      <w:r>
        <w:rPr>
          <w:rStyle w:val="s0"/>
        </w:rPr>
        <w:t>7. Рассмотрени</w:t>
      </w:r>
      <w:r>
        <w:rPr>
          <w:rStyle w:val="s0"/>
        </w:rPr>
        <w:t>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</w:t>
      </w:r>
      <w:r>
        <w:rPr>
          <w:rStyle w:val="s0"/>
        </w:rPr>
        <w:t>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007CDB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экспертного с</w:t>
      </w:r>
      <w:r>
        <w:rPr>
          <w:rStyle w:val="s0"/>
        </w:rPr>
        <w:t>овета. Повестка дня рассматривается при наличии не менее двух третей его членов.</w:t>
      </w:r>
    </w:p>
    <w:p w:rsidR="00000000" w:rsidRDefault="00007CDB">
      <w:pPr>
        <w:pStyle w:val="pj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</w:t>
      </w:r>
      <w:r>
        <w:rPr>
          <w:rStyle w:val="s0"/>
        </w:rPr>
        <w:t xml:space="preserve"> режиме реального времени.</w:t>
      </w:r>
    </w:p>
    <w:p w:rsidR="00000000" w:rsidRDefault="00007CDB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</w:t>
      </w:r>
      <w:r>
        <w:rPr>
          <w:rStyle w:val="s0"/>
        </w:rPr>
        <w:t>ного или местного исполнительного органа.</w:t>
      </w:r>
    </w:p>
    <w:p w:rsidR="00000000" w:rsidRDefault="00007CDB">
      <w:pPr>
        <w:pStyle w:val="pj"/>
      </w:pPr>
      <w:r>
        <w:rPr>
          <w:rStyle w:val="s0"/>
        </w:rPr>
        <w:t xml:space="preserve">9. Исключен в соответствии с </w:t>
      </w:r>
      <w:hyperlink r:id="rId226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27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22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</w:t>
      </w:r>
      <w:r>
        <w:rPr>
          <w:rStyle w:val="s3"/>
        </w:rPr>
        <w:t xml:space="preserve">Об экспертном совете Министерства образования и науки Республики Казахстан по вопросам предпринимательства»; </w:t>
      </w:r>
      <w:hyperlink r:id="rId22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</w:t>
      </w:r>
      <w:r>
        <w:rPr>
          <w:rStyle w:val="s3"/>
        </w:rPr>
        <w:t>хстан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3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6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12.03.21 г. № 15-VII (</w:t>
      </w:r>
      <w:hyperlink r:id="rId23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007CDB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34" w:anchor="sub_id=190000" w:history="1">
        <w:r>
          <w:rPr>
            <w:rStyle w:val="a5"/>
          </w:rPr>
          <w:t>Законом</w:t>
        </w:r>
      </w:hyperlink>
      <w:r>
        <w:t xml:space="preserve"> Респуб</w:t>
      </w:r>
      <w:r>
        <w:t>лики Казахстан «О правовых актах».</w:t>
      </w:r>
    </w:p>
    <w:p w:rsidR="00000000" w:rsidRDefault="00007CDB">
      <w:pPr>
        <w:pStyle w:val="pji"/>
      </w:pPr>
      <w:r>
        <w:t> </w:t>
      </w:r>
    </w:p>
    <w:p w:rsidR="00000000" w:rsidRDefault="00007CDB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35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36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37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38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007CDB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</w:t>
      </w:r>
      <w:r>
        <w:t xml:space="preserve">ренный настоящим Кодексом и </w:t>
      </w:r>
      <w:hyperlink r:id="rId239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007CDB">
      <w:pPr>
        <w:pStyle w:val="pc"/>
      </w:pPr>
      <w:r>
        <w:rPr>
          <w:b/>
          <w:bCs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007CDB">
      <w:pPr>
        <w:pStyle w:val="pj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007CDB">
      <w:pPr>
        <w:pStyle w:val="pj"/>
      </w:pPr>
      <w:r>
        <w:t>1) построение отношений государственного парт</w:t>
      </w:r>
      <w:r>
        <w:t>нера и частного партнера путем заключения договора государственно-частного партнерства;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0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41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</w:t>
      </w:r>
      <w:r>
        <w:t>ударственно-частного партнерства);</w:t>
      </w:r>
    </w:p>
    <w:p w:rsidR="00000000" w:rsidRDefault="00007CDB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007CDB">
      <w:pPr>
        <w:pStyle w:val="pj"/>
      </w:pPr>
      <w:r>
        <w:t>4) объединение ресурсов государственного партнера и частного партнера для реализации проекта го</w:t>
      </w:r>
      <w:r>
        <w:t>сударственно-частного партнерства;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4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007CDB">
      <w:pPr>
        <w:pStyle w:val="pj"/>
      </w:pPr>
      <w:r>
        <w:rPr>
          <w:rStyle w:val="s0"/>
        </w:rPr>
        <w:t>4-1) наличие ин</w:t>
      </w:r>
      <w:r>
        <w:rPr>
          <w:rStyle w:val="s0"/>
        </w:rPr>
        <w:t>вестиционного и эксплуатационного периодов в проекте государственно-частного партнерства.</w:t>
      </w:r>
    </w:p>
    <w:p w:rsidR="00000000" w:rsidRDefault="00007CDB">
      <w:pPr>
        <w:pStyle w:val="pj"/>
      </w:pPr>
      <w:r>
        <w:rPr>
          <w:rStyle w:val="s0"/>
        </w:rPr>
        <w:t>Инвестиционный период включает проектирование (в случае необходимости), строительство и (или) реконструкцию, и (или) модернизацию либо создание объекта государственно</w:t>
      </w:r>
      <w:r>
        <w:rPr>
          <w:rStyle w:val="s0"/>
        </w:rPr>
        <w:t xml:space="preserve">-частного партнерства. Эксплуатационный период включает эксплуатацию объекта государственно-частного партнерства в соответствии с его функциональным назначением либо техническое обслуживание, либо управление инфраструктурой объекта государственно-частного </w:t>
      </w:r>
      <w:r>
        <w:rPr>
          <w:rStyle w:val="s0"/>
        </w:rPr>
        <w:t>партнерства;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43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007CDB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</w:t>
      </w:r>
      <w:r>
        <w:rPr>
          <w:rStyle w:val="s0"/>
        </w:rPr>
        <w:t>но-частного партнерства.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007CDB">
      <w:pPr>
        <w:pStyle w:val="pj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</w:t>
      </w:r>
      <w:r>
        <w:t>о партнерства, предусмотренные Законом Республики Казахстан «О государственно-частном партнерстве».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44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12 января 2023 г.) (</w:t>
      </w:r>
      <w:hyperlink r:id="rId24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Действие статьи 72 не </w:t>
      </w:r>
      <w:hyperlink r:id="rId246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</w:t>
      </w:r>
      <w:r>
        <w:rPr>
          <w:rStyle w:val="s3"/>
        </w:rPr>
        <w:t>а проекты, в отношении которых до 12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государственно-частного партнерства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па</w:t>
      </w:r>
      <w:r>
        <w:rPr>
          <w:rStyle w:val="s1"/>
        </w:rPr>
        <w:t>ртнерства</w:t>
      </w:r>
    </w:p>
    <w:p w:rsidR="00000000" w:rsidRDefault="00007CDB">
      <w:pPr>
        <w:pStyle w:val="pj"/>
      </w:pPr>
      <w:r>
        <w:rPr>
          <w:rStyle w:val="s0"/>
        </w:rPr>
        <w:t>Объектами государственно-частного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проекти</w:t>
      </w:r>
      <w:r>
        <w:rPr>
          <w:rStyle w:val="s0"/>
        </w:rPr>
        <w:t>руются) и (или) реконструируются,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007CDB">
      <w:pPr>
        <w:pStyle w:val="pj"/>
      </w:pPr>
      <w:r>
        <w:t>1. Основными задачами государств</w:t>
      </w:r>
      <w:r>
        <w:t>енно-частного партнерства являются:</w:t>
      </w:r>
    </w:p>
    <w:p w:rsidR="00000000" w:rsidRDefault="00007CDB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007CDB">
      <w:pPr>
        <w:pStyle w:val="pj"/>
      </w:pPr>
      <w:r>
        <w:t>2) привлечение инвестиций в эконом</w:t>
      </w:r>
      <w:r>
        <w:t>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007CDB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007CDB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</w:t>
      </w:r>
      <w:r>
        <w:t>ологичных и наукоемких производств.</w:t>
      </w:r>
    </w:p>
    <w:p w:rsidR="00000000" w:rsidRDefault="00007CDB">
      <w:pPr>
        <w:pStyle w:val="pj"/>
      </w:pPr>
      <w:r>
        <w:t>2. Принципами государственно-частного партнерства являются:</w:t>
      </w:r>
    </w:p>
    <w:p w:rsidR="00000000" w:rsidRDefault="00007CDB">
      <w:pPr>
        <w:pStyle w:val="pj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007CDB">
      <w:pPr>
        <w:pStyle w:val="pj"/>
      </w:pPr>
      <w:r>
        <w:t>2) принцип конкурсности - определение</w:t>
      </w:r>
      <w:r>
        <w:t xml:space="preserve"> частного партнера на конкурсной основе, за исключением случаев, установленных </w:t>
      </w:r>
      <w:hyperlink r:id="rId247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007CDB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007CDB">
      <w:pPr>
        <w:pStyle w:val="pj"/>
      </w:pPr>
      <w:r>
        <w:t>4) принцип результативности - устан</w:t>
      </w:r>
      <w:r>
        <w:t>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48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0.12.22 г. № 177-VII (введен в действие с 12 января 2023 г.)</w:t>
      </w:r>
    </w:p>
    <w:p w:rsidR="00000000" w:rsidRDefault="00007CDB">
      <w:pPr>
        <w:pStyle w:val="pj"/>
      </w:pPr>
      <w:r>
        <w:rPr>
          <w:rStyle w:val="s0"/>
        </w:rPr>
        <w:t>4-1) принцип прозрачности и доступности информации - открытый доступ к информации о процессах планирования и реализации проектов государственно-частного партнерства в пределах, установленных зако</w:t>
      </w:r>
      <w:r>
        <w:rPr>
          <w:rStyle w:val="s0"/>
        </w:rPr>
        <w:t>нами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49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007CDB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</w:t>
      </w:r>
      <w:r>
        <w:rPr>
          <w:rStyle w:val="s0"/>
        </w:rPr>
        <w:t>нфраструктуры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</w:t>
      </w:r>
      <w:r>
        <w:rPr>
          <w:rStyle w:val="s1"/>
        </w:rPr>
        <w:t>астного партнерства и способы его осуществления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25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5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5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007CDB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007CDB">
      <w:pPr>
        <w:pStyle w:val="pj"/>
      </w:pPr>
      <w:r>
        <w:t>3. Институциональное государственно-частное партне</w:t>
      </w:r>
      <w:r>
        <w:t>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007CDB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007CDB">
      <w:pPr>
        <w:pStyle w:val="pj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007CDB">
      <w:pPr>
        <w:pStyle w:val="pj"/>
      </w:pPr>
      <w:r>
        <w:t>1) концессии;</w:t>
      </w:r>
    </w:p>
    <w:p w:rsidR="00000000" w:rsidRDefault="00007CDB">
      <w:pPr>
        <w:pStyle w:val="pj"/>
      </w:pPr>
      <w:r>
        <w:t>2) доверительного управления государственным имуществом;</w:t>
      </w:r>
    </w:p>
    <w:p w:rsidR="00000000" w:rsidRDefault="00007CDB">
      <w:pPr>
        <w:pStyle w:val="pj"/>
      </w:pPr>
      <w:r>
        <w:t>3) имущественного найма (</w:t>
      </w:r>
      <w:r>
        <w:t>аренды) государственного имущества;</w:t>
      </w:r>
    </w:p>
    <w:p w:rsidR="00000000" w:rsidRDefault="00007CDB">
      <w:pPr>
        <w:pStyle w:val="pj"/>
      </w:pPr>
      <w:r>
        <w:t>4) лизинга;</w:t>
      </w:r>
    </w:p>
    <w:p w:rsidR="00000000" w:rsidRDefault="00007CDB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007CDB">
      <w:pPr>
        <w:pStyle w:val="pj"/>
      </w:pPr>
      <w:r>
        <w:t>6) контракта жизненного цикла;</w:t>
      </w:r>
    </w:p>
    <w:p w:rsidR="00000000" w:rsidRDefault="00007CDB">
      <w:pPr>
        <w:pStyle w:val="pj"/>
      </w:pPr>
      <w:r>
        <w:t>7) сервисного контракта;</w:t>
      </w:r>
    </w:p>
    <w:p w:rsidR="00000000" w:rsidRDefault="00007CDB">
      <w:pPr>
        <w:pStyle w:val="pj"/>
      </w:pPr>
      <w:r>
        <w:t>8) иных д</w:t>
      </w:r>
      <w:r>
        <w:t>оговоров, соответствующих признакам государственно-частного партнерства.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007CDB">
      <w:pPr>
        <w:pStyle w:val="pj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007CDB">
      <w:pPr>
        <w:pStyle w:val="pj"/>
      </w:pPr>
      <w:r>
        <w:t>2. Государство создает условия для социальной ответственности предпринимательства в Республике Ка</w:t>
      </w:r>
      <w:r>
        <w:t>захстан.</w:t>
      </w:r>
    </w:p>
    <w:p w:rsidR="00000000" w:rsidRDefault="00007CDB">
      <w:pPr>
        <w:pStyle w:val="pj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007CDB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007CDB">
      <w:pPr>
        <w:pStyle w:val="pj"/>
      </w:pPr>
      <w:r>
        <w:t>4.</w:t>
      </w:r>
      <w:r>
        <w:t xml:space="preserve">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007CDB">
      <w:pPr>
        <w:pStyle w:val="pj"/>
      </w:pPr>
      <w:r>
        <w:t>Социальная ответственность предпринимательства может осуществля</w:t>
      </w:r>
      <w:r>
        <w:t>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007CDB">
      <w:pPr>
        <w:pStyle w:val="pj"/>
      </w:pPr>
      <w:r>
        <w:t>1. Социальная отв</w:t>
      </w:r>
      <w:r>
        <w:t>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</w:t>
      </w:r>
      <w:r>
        <w:t xml:space="preserve"> его работниками в решении социальных вопросов и регламентации условий труда.</w:t>
      </w:r>
    </w:p>
    <w:p w:rsidR="00000000" w:rsidRDefault="00007CDB">
      <w:pPr>
        <w:pStyle w:val="pj"/>
      </w:pPr>
      <w:r>
        <w:t xml:space="preserve"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</w:t>
      </w:r>
      <w:r>
        <w:t>труда и соблюдение норм социальной защиты работников, а также утверждение внутренней политики.</w:t>
      </w:r>
    </w:p>
    <w:p w:rsidR="00000000" w:rsidRDefault="00007CDB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5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007CDB">
      <w:pPr>
        <w:pStyle w:val="pj"/>
      </w:pPr>
      <w:r>
        <w:t>1. Субъекты предпринимательства должны обеспечивать бережное и рациональное о</w:t>
      </w:r>
      <w:r>
        <w:t>тношение к окружающей среде.</w:t>
      </w:r>
    </w:p>
    <w:p w:rsidR="00000000" w:rsidRDefault="00007CDB">
      <w:pPr>
        <w:pStyle w:val="pj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007CDB">
      <w:pPr>
        <w:pStyle w:val="pj"/>
      </w:pPr>
      <w:r>
        <w:t>1) финансирование программ и мероприятий в области охраны окружающей среды и благоустройс</w:t>
      </w:r>
      <w:r>
        <w:t>тва улиц, парков и других общественных мест;</w:t>
      </w:r>
    </w:p>
    <w:p w:rsidR="00000000" w:rsidRDefault="00007CDB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007CDB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</w:t>
      </w:r>
      <w:r>
        <w:rPr>
          <w:rStyle w:val="s1"/>
        </w:rPr>
        <w:t>орительности субъектами предпринимательства</w:t>
      </w:r>
    </w:p>
    <w:p w:rsidR="00000000" w:rsidRDefault="00007CDB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254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55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57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2. Государством стимулируется благотворительность субъектов предпринимательства посредством установления и присуждения </w:t>
      </w:r>
      <w:r>
        <w:rPr>
          <w:rStyle w:val="s0"/>
        </w:rPr>
        <w:t>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</w:t>
      </w:r>
      <w:r>
        <w:rPr>
          <w:rStyle w:val="s0"/>
        </w:rPr>
        <w:t>олномоченным органом в сфере благотворительности.</w:t>
      </w:r>
    </w:p>
    <w:p w:rsidR="00000000" w:rsidRDefault="00007CDB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58" w:anchor="sub_id=2880000" w:history="1">
        <w:r>
          <w:rPr>
            <w:rStyle w:val="a4"/>
          </w:rPr>
          <w:t>Код</w:t>
        </w:r>
        <w:r>
          <w:rPr>
            <w:rStyle w:val="a4"/>
          </w:rPr>
          <w:t>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</w:t>
      </w:r>
      <w:r>
        <w:t>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007CDB">
      <w:pPr>
        <w:pStyle w:val="pj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007CDB">
      <w:pPr>
        <w:pStyle w:val="pj"/>
      </w:pPr>
      <w:r>
        <w:t>2. Субъекты предпринимательства, а также их объединения, осуществляющие благотворительность, могут с</w:t>
      </w:r>
      <w:r>
        <w:t>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007CDB">
      <w:pPr>
        <w:pStyle w:val="pj"/>
      </w:pPr>
      <w:r>
        <w:t>3. Нормы настоящего Ко</w:t>
      </w:r>
      <w:r>
        <w:t>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59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007CDB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007CDB">
      <w:pPr>
        <w:pStyle w:val="pj"/>
      </w:pPr>
      <w:r>
        <w:t>Социальным предпринимательством является предпринимательская дея</w:t>
      </w:r>
      <w:r>
        <w:t xml:space="preserve">тельность субъектов социального предпринимательства, способствующая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Субъектами соц</w:t>
      </w:r>
      <w:r>
        <w:t>иального предпринимательства являются индивидуальные предприниматели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26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Республики Казахстан от 14 июня 2022 года № 003-ДБ/Д-4985//ДЗ-165 «Касательно социального предпринимательства»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007CDB">
      <w:pPr>
        <w:pStyle w:val="pj"/>
      </w:pPr>
      <w:r>
        <w:t>Основными задачами социального</w:t>
      </w:r>
      <w:r>
        <w:t xml:space="preserve"> предпринимательства являются:</w:t>
      </w:r>
    </w:p>
    <w:p w:rsidR="00000000" w:rsidRDefault="00007CDB">
      <w:pPr>
        <w:pStyle w:val="pj"/>
      </w:pPr>
      <w:r>
        <w:t xml:space="preserve">1) обеспечение участия субъектов предпринимательства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</w:t>
        </w:r>
        <w:r>
          <w:rPr>
            <w:rStyle w:val="a5"/>
          </w:rPr>
          <w:t>татьей 79-3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007CDB">
      <w:pPr>
        <w:pStyle w:val="pj"/>
      </w:pPr>
      <w:r>
        <w:t>2) содействие в обеспе</w:t>
      </w:r>
      <w:r>
        <w:t xml:space="preserve">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007CDB">
      <w:pPr>
        <w:pStyle w:val="pj"/>
      </w:pPr>
      <w:r>
        <w:t>3) продвижение на рынок производимых товаров, выпол</w:t>
      </w:r>
      <w:r>
        <w:t xml:space="preserve">няемых работ, оказываемых услуг 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</w:t>
      </w:r>
      <w:r>
        <w:rPr>
          <w:rStyle w:val="s1"/>
        </w:rPr>
        <w:t>мательства</w:t>
      </w:r>
    </w:p>
    <w:p w:rsidR="00000000" w:rsidRDefault="00007CDB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2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первая категория - субъект социального предпринимательс</w:t>
      </w:r>
      <w:r>
        <w:t>тва способствует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</w:t>
      </w:r>
      <w:r>
        <w:t>ного предпринимательства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</w:t>
      </w:r>
      <w:r>
        <w:t>ату труда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007CDB">
      <w:pPr>
        <w:pStyle w:val="pj"/>
      </w:pPr>
      <w:r>
        <w:t>лица с инвалидностью;</w:t>
      </w:r>
    </w:p>
    <w:p w:rsidR="00000000" w:rsidRDefault="00007CDB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007CDB">
      <w:pPr>
        <w:pStyle w:val="pj"/>
      </w:pPr>
      <w:r>
        <w:t>пенсионеры и</w:t>
      </w:r>
      <w:r>
        <w:t xml:space="preserve"> граждане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007CDB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</w:t>
      </w:r>
      <w:r>
        <w:t>дителей, - в возрасте до двадцати девяти лет;</w:t>
      </w:r>
    </w:p>
    <w:p w:rsidR="00000000" w:rsidRDefault="00007CDB">
      <w:pPr>
        <w:pStyle w:val="pj"/>
      </w:pPr>
      <w:r>
        <w:t>лица, освобожденные от отбывания наказания из учреждений уголовно-исполнительной (пенитенциарной) системы, - в течение двенадцати месяцев после освобождения;</w:t>
      </w:r>
    </w:p>
    <w:p w:rsidR="00000000" w:rsidRDefault="00007CDB">
      <w:pPr>
        <w:pStyle w:val="pj"/>
      </w:pPr>
      <w:r>
        <w:t>лица без определенного места жительства;</w:t>
      </w:r>
    </w:p>
    <w:p w:rsidR="00000000" w:rsidRDefault="00007CDB">
      <w:pPr>
        <w:pStyle w:val="pj"/>
      </w:pPr>
      <w:r>
        <w:t>родители и другие законные представители, относящиеся к малообеспеченным, многодетным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</w:t>
      </w:r>
      <w:r>
        <w:t>ами «Материнская слава» I и II степени;</w:t>
      </w:r>
    </w:p>
    <w:p w:rsidR="00000000" w:rsidRDefault="00007CDB">
      <w:pPr>
        <w:pStyle w:val="pj"/>
      </w:pPr>
      <w:r>
        <w:t>лица, прошедшие медико-социальную реабилитацию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007CDB">
      <w:pPr>
        <w:pStyle w:val="pj"/>
      </w:pPr>
      <w:r>
        <w:t>кандасы;</w:t>
      </w:r>
    </w:p>
    <w:p w:rsidR="00000000" w:rsidRDefault="00007CDB">
      <w:pPr>
        <w:pStyle w:val="pj"/>
      </w:pPr>
      <w:r>
        <w:t>2) вторая ка</w:t>
      </w:r>
      <w:r>
        <w:t>тегория - субъект социального предпринимательства способствует реализации производимых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</w:t>
      </w:r>
      <w:r>
        <w:t>ности (видов такой деятельности) по итогам предыдущего календарного года должна составлять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</w:t>
      </w:r>
      <w:r>
        <w:t>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</w:t>
      </w:r>
      <w:r>
        <w:t>ествующий календарный год);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6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4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3) третья категория - субъект социального предпринимательства осуществляет деятельность по производству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</w:t>
      </w:r>
      <w:r>
        <w:t>ировать ограничения их жизнедеятельности,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</w:t>
      </w:r>
      <w:r>
        <w:t>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</w:t>
      </w:r>
      <w:r>
        <w:t>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</w:t>
      </w:r>
      <w:r>
        <w:t>ия чистого дохода за предшествующий календарный год) в соответствии со следующими видами деятельности:</w:t>
      </w:r>
    </w:p>
    <w:p w:rsidR="00000000" w:rsidRDefault="00007CDB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007CDB">
      <w:pPr>
        <w:pStyle w:val="pj"/>
      </w:pPr>
      <w:r>
        <w:t>по оказанию социально-медицинских услуг, направленных на подде</w:t>
      </w:r>
      <w:r>
        <w:t>ржание и сохранение здоровья путем организации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007CDB">
      <w:pPr>
        <w:pStyle w:val="pj"/>
      </w:pPr>
      <w:r>
        <w:t>по оказанию социально-психологических услуг, предусматривающ</w:t>
      </w:r>
      <w:r>
        <w:t>их оказание помощи в коррекции психологического состояния для адаптации в социальной среде;</w:t>
      </w:r>
    </w:p>
    <w:p w:rsidR="00000000" w:rsidRDefault="00007CDB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007CDB">
      <w:pPr>
        <w:pStyle w:val="pj"/>
      </w:pPr>
      <w:r>
        <w:t>по оказанию социально-трудовых услуг, направленных на оказание помо</w:t>
      </w:r>
      <w:r>
        <w:t>щи в трудоустройстве и решении иных проблем, связанных с трудовой адаптацией;</w:t>
      </w:r>
    </w:p>
    <w:p w:rsidR="00000000" w:rsidRDefault="00007CDB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007CDB">
      <w:pPr>
        <w:pStyle w:val="pj"/>
      </w:pPr>
      <w:r>
        <w:t>по производству и (или) реали</w:t>
      </w:r>
      <w:r>
        <w:t>зации медицинской техники, протезно-ортопедических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</w:t>
      </w:r>
      <w:r>
        <w:t>тью, в том числе медицинской абилитации детей с инвалидностью;</w:t>
      </w:r>
    </w:p>
    <w:p w:rsidR="00000000" w:rsidRDefault="00007CDB">
      <w:pPr>
        <w:pStyle w:val="pj"/>
      </w:pPr>
      <w:r>
        <w:t>по организации отдыха и оздоровления лиц с инвалидностью и пенсионеров;</w:t>
      </w:r>
    </w:p>
    <w:p w:rsidR="00000000" w:rsidRDefault="00007CDB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007CDB">
      <w:pPr>
        <w:pStyle w:val="pj"/>
      </w:pPr>
      <w:r>
        <w:t>по созданию условий для лиц с инвалидностью и маломоб</w:t>
      </w:r>
      <w:r>
        <w:t>ильных групп населения по обеспечению доступа к объектам социальной, транспортной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007CDB">
      <w:pPr>
        <w:pStyle w:val="pj"/>
      </w:pPr>
      <w:r>
        <w:t>4) четвертая категория - субъект социаль</w:t>
      </w:r>
      <w:r>
        <w:t>ного предпринимательства осуществляет деятельность при условии, что доля доходов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</w:t>
      </w:r>
      <w:r>
        <w:t xml:space="preserve">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</w:t>
      </w:r>
      <w:r>
        <w:t>яет не менее пятидесяти процентов от размера указанного дохода (в случае наличия чистого дохода за предшествующий календарный год) из числа следующих видов деятельности:</w:t>
      </w:r>
    </w:p>
    <w:p w:rsidR="00000000" w:rsidRDefault="00007CDB">
      <w:pPr>
        <w:pStyle w:val="pj"/>
      </w:pPr>
      <w:r>
        <w:t>по оказанию психолого-педагогических и иных услуг, направленных на укрепление семьи, о</w:t>
      </w:r>
      <w:r>
        <w:t>беспечение семейного воспитания детей и поддержку материнства и детства;</w:t>
      </w:r>
    </w:p>
    <w:p w:rsidR="00000000" w:rsidRDefault="00007CDB">
      <w:pPr>
        <w:pStyle w:val="pj"/>
      </w:pPr>
      <w:r>
        <w:t>по организации отдыха и оздоровления детей;</w:t>
      </w:r>
    </w:p>
    <w:p w:rsidR="00000000" w:rsidRDefault="00007CDB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</w:t>
      </w:r>
      <w:r>
        <w:t>ования, образовательных программ технического и профессионального образования;</w:t>
      </w:r>
    </w:p>
    <w:p w:rsidR="00000000" w:rsidRDefault="00007CDB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</w:t>
      </w:r>
      <w:r>
        <w:t>и учебных программ основного среднего и общего среднего образования, развитии и социальной адаптации;</w:t>
      </w:r>
    </w:p>
    <w:p w:rsidR="00000000" w:rsidRDefault="00007CDB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</w:t>
      </w:r>
      <w:r>
        <w:t>я услуг такими организациями;</w:t>
      </w:r>
    </w:p>
    <w:p w:rsidR="00000000" w:rsidRDefault="00007CDB">
      <w:pPr>
        <w:pStyle w:val="pj"/>
      </w:pPr>
      <w:r>
        <w:t>культурно-просветительская (в том числе деятельность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007CDB">
      <w:pPr>
        <w:pStyle w:val="pj"/>
      </w:pPr>
      <w:r>
        <w:t>по охране о</w:t>
      </w:r>
      <w:r>
        <w:t>кружающей среды;</w:t>
      </w:r>
    </w:p>
    <w:p w:rsidR="00000000" w:rsidRDefault="00007CDB">
      <w:pPr>
        <w:pStyle w:val="pj"/>
      </w:pPr>
      <w:r>
        <w:t xml:space="preserve">по оказанию социально уязвимым слоям населения, указанным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</w:t>
      </w:r>
      <w:r>
        <w:t>ового образа жизни.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5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 (</w:t>
      </w:r>
      <w:hyperlink r:id="rId26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Для использования данных о категориях субъектов социального предпринимательства уполно</w:t>
      </w:r>
      <w:r>
        <w:t xml:space="preserve">моченный орган по предпринимательству ведет </w:t>
      </w:r>
      <w:hyperlink r:id="rId26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007CDB">
      <w:pPr>
        <w:pStyle w:val="pj"/>
      </w:pPr>
      <w:r>
        <w:t>Реестром субъектов социального предпринимательства является электронная база данных, содержащая с</w:t>
      </w:r>
      <w:r>
        <w:t>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007CDB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007CDB">
      <w:pPr>
        <w:pStyle w:val="pj"/>
      </w:pPr>
      <w:r>
        <w:t>2) идентификационный но</w:t>
      </w:r>
      <w:r>
        <w:t>мер;</w:t>
      </w:r>
    </w:p>
    <w:p w:rsidR="00000000" w:rsidRDefault="00007CDB">
      <w:pPr>
        <w:pStyle w:val="pj"/>
      </w:pPr>
      <w:r>
        <w:t>3) юридический адрес (место нахождения);</w:t>
      </w:r>
    </w:p>
    <w:p w:rsidR="00000000" w:rsidRDefault="00007CDB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007CDB">
      <w:pPr>
        <w:pStyle w:val="pj"/>
      </w:pPr>
      <w:r>
        <w:t>5) категорию субъекта социального предпринимательства.</w:t>
      </w:r>
    </w:p>
    <w:p w:rsidR="00000000" w:rsidRDefault="00007CDB">
      <w:pPr>
        <w:pStyle w:val="pj"/>
      </w:pPr>
      <w:r>
        <w:t>Уполномоченный орган по предпринимательству утверждает реестр субъектов социального пр</w:t>
      </w:r>
      <w:r>
        <w:t>едпринимательства не позднее 1 февраля текущего года по состоянию на 31 декабря предшествующего календарного года.</w:t>
      </w:r>
    </w:p>
    <w:p w:rsidR="00000000" w:rsidRDefault="00007CDB">
      <w:pPr>
        <w:pStyle w:val="pj"/>
      </w:pPr>
      <w:r>
        <w:t>Указанные сведения ежегодно актуализируются уполномоченным органом по предпринимательству по состоянию на 31 декабря предшествующего календар</w:t>
      </w:r>
      <w:r>
        <w:t xml:space="preserve">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итогам рассм</w:t>
      </w:r>
      <w:r>
        <w:t>отрения специальной комиссией.</w:t>
      </w:r>
    </w:p>
    <w:p w:rsidR="00000000" w:rsidRDefault="00007CDB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</w:t>
      </w:r>
      <w:r>
        <w:t>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в реестр н</w:t>
      </w:r>
      <w:r>
        <w:t>овых субъектов социального предпринимательства.</w:t>
      </w:r>
    </w:p>
    <w:p w:rsidR="00000000" w:rsidRDefault="00007CDB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26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007CDB">
      <w:pPr>
        <w:pStyle w:val="pj"/>
      </w:pPr>
      <w:r>
        <w:t>2. Уполномоченный орган по предпринимательст</w:t>
      </w:r>
      <w:r>
        <w:t xml:space="preserve">ву размещает на своем интернет-ресурсе </w:t>
      </w:r>
      <w:hyperlink r:id="rId269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270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71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3. </w:t>
      </w:r>
      <w:hyperlink r:id="rId272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утверждаются уполномоченным органом по предпринимательству.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i"/>
      </w:pPr>
      <w:r>
        <w:rPr>
          <w:rStyle w:val="s3"/>
        </w:rPr>
        <w:t xml:space="preserve">Статья 80 изложена в редакции </w:t>
      </w:r>
      <w:hyperlink r:id="rId27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7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См. изменения в статью 80 - </w:t>
      </w:r>
      <w:hyperlink r:id="rId275" w:anchor="sub_id=78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12.07.23 г. № 23-VIII (вводятся в действие с 1 января 2024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007CDB">
      <w:pPr>
        <w:pStyle w:val="pj"/>
      </w:pPr>
      <w:r>
        <w:rPr>
          <w:rStyle w:val="s0"/>
        </w:rPr>
        <w:t>1. Целями государственного р</w:t>
      </w:r>
      <w:r>
        <w:rPr>
          <w:rStyle w:val="s0"/>
        </w:rPr>
        <w:t>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</w:t>
      </w:r>
      <w:r>
        <w:rPr>
          <w:rStyle w:val="s0"/>
        </w:rPr>
        <w:t>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007CDB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007CDB">
      <w:pPr>
        <w:pStyle w:val="pj"/>
      </w:pPr>
      <w:r>
        <w:rPr>
          <w:rStyle w:val="s0"/>
        </w:rPr>
        <w:t>1) защи</w:t>
      </w:r>
      <w:r>
        <w:rPr>
          <w:rStyle w:val="s0"/>
        </w:rPr>
        <w:t>ту жизни и здоровья людей, охрану окружающей среды;</w:t>
      </w:r>
    </w:p>
    <w:p w:rsidR="00000000" w:rsidRDefault="00007CDB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007CDB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007CDB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007CDB">
      <w:pPr>
        <w:pStyle w:val="pj"/>
      </w:pPr>
      <w:bookmarkStart w:id="97" w:name="SUB800206"/>
      <w:bookmarkEnd w:id="97"/>
      <w:r>
        <w:rPr>
          <w:rStyle w:val="s0"/>
        </w:rPr>
        <w:t>6) защиту прав потребителей.</w:t>
      </w:r>
    </w:p>
    <w:p w:rsidR="00000000" w:rsidRDefault="00007CDB">
      <w:pPr>
        <w:pStyle w:val="pj"/>
      </w:pPr>
      <w:r>
        <w:rPr>
          <w:rStyle w:val="s0"/>
        </w:rPr>
        <w:t>3. Государст</w:t>
      </w:r>
      <w:r>
        <w:rPr>
          <w:rStyle w:val="s0"/>
        </w:rPr>
        <w:t>венное регулирование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007CDB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нормативны</w:t>
      </w:r>
      <w:r>
        <w:rPr>
          <w:rStyle w:val="s0"/>
        </w:rPr>
        <w:t>х правовых указов Президента Республики Казахстан;</w:t>
      </w:r>
    </w:p>
    <w:p w:rsidR="00000000" w:rsidRDefault="00007CDB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</w:t>
      </w:r>
      <w:r>
        <w:rPr>
          <w:rStyle w:val="s0"/>
        </w:rPr>
        <w:t>ств;</w:t>
      </w:r>
    </w:p>
    <w:p w:rsidR="00000000" w:rsidRDefault="00007CDB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007CDB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</w:t>
      </w:r>
      <w:r>
        <w:rPr>
          <w:rStyle w:val="s0"/>
        </w:rPr>
        <w:t>кимов, нормативных правовых постановлений акиматов;</w:t>
      </w:r>
    </w:p>
    <w:p w:rsidR="00000000" w:rsidRDefault="00007CDB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007CDB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регулирование предпринима</w:t>
      </w:r>
      <w:r>
        <w:rPr>
          <w:rStyle w:val="s0"/>
        </w:rPr>
        <w:t xml:space="preserve">тельства в области финансового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</w:t>
      </w:r>
      <w:r>
        <w:rPr>
          <w:rStyle w:val="s0"/>
        </w:rPr>
        <w:t>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</w:t>
      </w:r>
      <w:r>
        <w:rPr>
          <w:rStyle w:val="s0"/>
        </w:rPr>
        <w:t>нтролю и надзору финансового рынка и финансовых организаций.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98" w:name="SUB810000"/>
      <w:bookmarkEnd w:id="98"/>
      <w:r>
        <w:rPr>
          <w:rStyle w:val="s3"/>
        </w:rPr>
        <w:t xml:space="preserve">Статья 81 изложена в редакции </w:t>
      </w:r>
      <w:hyperlink r:id="rId276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77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007CDB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007CDB">
      <w:pPr>
        <w:pStyle w:val="pj"/>
      </w:pPr>
      <w:r>
        <w:rPr>
          <w:rStyle w:val="s0"/>
        </w:rPr>
        <w:t>1) государственной регистрации субъектов предпри</w:t>
      </w:r>
      <w:r>
        <w:rPr>
          <w:rStyle w:val="s0"/>
        </w:rPr>
        <w:t>нимательства;</w:t>
      </w:r>
    </w:p>
    <w:p w:rsidR="00000000" w:rsidRDefault="00007CDB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007CDB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007CDB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5) защиты конкуренц</w:t>
      </w:r>
      <w:r>
        <w:rPr>
          <w:rStyle w:val="s0"/>
        </w:rPr>
        <w:t>ии и ограничения монополистической деятельности;</w:t>
      </w:r>
    </w:p>
    <w:p w:rsidR="00000000" w:rsidRDefault="00007CDB">
      <w:pPr>
        <w:pStyle w:val="pj"/>
      </w:pPr>
      <w:r>
        <w:rPr>
          <w:rStyle w:val="s0"/>
        </w:rPr>
        <w:t>6)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</w:t>
      </w:r>
      <w:r>
        <w:rPr>
          <w:rStyle w:val="s0"/>
        </w:rPr>
        <w:t>нимательства, являются следующие регуляторные инструменты:</w:t>
      </w:r>
    </w:p>
    <w:p w:rsidR="00000000" w:rsidRDefault="00007CDB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007CDB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007CDB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007CDB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007CDB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99" w:name="SUB81010000"/>
      <w:bookmarkEnd w:id="99"/>
      <w:r>
        <w:rPr>
          <w:rStyle w:val="s3"/>
        </w:rPr>
        <w:t xml:space="preserve">Кодекс дополнен статьей 81-1 в соответствии с </w:t>
      </w:r>
      <w:hyperlink r:id="rId278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 xml:space="preserve">Статья 81-1. Условия формирования регуляторных инструментов и (или) требований, обязательных </w:t>
      </w:r>
      <w:r>
        <w:rPr>
          <w:rStyle w:val="s1"/>
        </w:rPr>
        <w:t>для исполнения субъектами предпринимательства</w:t>
      </w:r>
    </w:p>
    <w:p w:rsidR="00000000" w:rsidRDefault="00007CDB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007CDB">
      <w:pPr>
        <w:pStyle w:val="pj"/>
      </w:pPr>
      <w:r>
        <w:rPr>
          <w:rStyle w:val="s0"/>
        </w:rPr>
        <w:t>1) обоснованности;</w:t>
      </w:r>
    </w:p>
    <w:p w:rsidR="00000000" w:rsidRDefault="00007CDB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007CDB">
      <w:pPr>
        <w:pStyle w:val="pj"/>
      </w:pPr>
      <w:r>
        <w:rPr>
          <w:rStyle w:val="s0"/>
        </w:rPr>
        <w:t>3) открытости;</w:t>
      </w:r>
    </w:p>
    <w:p w:rsidR="00000000" w:rsidRDefault="00007CDB">
      <w:pPr>
        <w:pStyle w:val="pj"/>
      </w:pPr>
      <w:r>
        <w:rPr>
          <w:rStyle w:val="s0"/>
        </w:rPr>
        <w:t>4) исполнимости;</w:t>
      </w:r>
    </w:p>
    <w:p w:rsidR="00000000" w:rsidRDefault="00007CDB">
      <w:pPr>
        <w:pStyle w:val="pj"/>
      </w:pPr>
      <w:r>
        <w:rPr>
          <w:rStyle w:val="s0"/>
        </w:rPr>
        <w:t>5) опре</w:t>
      </w:r>
      <w:r>
        <w:rPr>
          <w:rStyle w:val="s0"/>
        </w:rPr>
        <w:t>деленности;</w:t>
      </w:r>
    </w:p>
    <w:p w:rsidR="00000000" w:rsidRDefault="00007CDB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007CDB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007CDB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007CDB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</w:t>
      </w:r>
      <w:r>
        <w:rPr>
          <w:rStyle w:val="s0"/>
        </w:rPr>
        <w:t>тся исключительно в целях защиты прав и законных интересов физических и юридических лиц, жизни и здоровья людей, окружающей среды, обороны и национальной безопасности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</w:t>
      </w:r>
      <w:r>
        <w:rPr>
          <w:rStyle w:val="s0"/>
        </w:rPr>
        <w:t>нимается недопущение установления более выгодных правовых условий для отдельных субъектов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</w:t>
      </w:r>
      <w:r>
        <w:rPr>
          <w:rStyle w:val="s0"/>
        </w:rPr>
        <w:t>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007CDB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</w:t>
      </w:r>
      <w:r>
        <w:rPr>
          <w:rStyle w:val="s0"/>
        </w:rPr>
        <w:t>мательства условий вводимого регуляторного инструмента и (или) требования;</w:t>
      </w:r>
    </w:p>
    <w:p w:rsidR="00000000" w:rsidRDefault="00007CDB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</w:t>
      </w:r>
      <w:r>
        <w:rPr>
          <w:rStyle w:val="s0"/>
        </w:rPr>
        <w:t>й двоякого толкования;</w:t>
      </w:r>
    </w:p>
    <w:p w:rsidR="00000000" w:rsidRDefault="00007CDB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</w:t>
      </w:r>
      <w:r>
        <w:rPr>
          <w:rStyle w:val="s0"/>
        </w:rPr>
        <w:t xml:space="preserve"> Казахстан ценностей;</w:t>
      </w:r>
    </w:p>
    <w:p w:rsidR="00000000" w:rsidRDefault="00007CDB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007CDB">
      <w:pPr>
        <w:pStyle w:val="pj"/>
      </w:pPr>
      <w:r>
        <w:rPr>
          <w:rStyle w:val="s0"/>
        </w:rPr>
        <w:t>3. Введение регул</w:t>
      </w:r>
      <w:r>
        <w:rPr>
          <w:rStyle w:val="s0"/>
        </w:rPr>
        <w:t>яторных инструментов и (или) требований, а также изменение действующих осуществляются с соблюдением условий, установленных настоящей статьей.</w:t>
      </w:r>
    </w:p>
    <w:p w:rsidR="00000000" w:rsidRDefault="00007CDB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государственного регулирования п</w:t>
      </w:r>
      <w:r>
        <w:rPr>
          <w:rStyle w:val="s0"/>
        </w:rPr>
        <w:t xml:space="preserve">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4. Оценка соответствия условиям вводимых и действующ</w:t>
      </w:r>
      <w:r>
        <w:rPr>
          <w:rStyle w:val="s0"/>
        </w:rPr>
        <w:t>их регуляторных инструментов и (или) требований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00" w:name="SUB820000"/>
      <w:bookmarkEnd w:id="100"/>
      <w:r>
        <w:rPr>
          <w:rStyle w:val="s3"/>
        </w:rPr>
        <w:t>Ста</w:t>
      </w:r>
      <w:r>
        <w:rPr>
          <w:rStyle w:val="s3"/>
        </w:rPr>
        <w:t xml:space="preserve">тья 82 изложена в редакции </w:t>
      </w:r>
      <w:hyperlink r:id="rId27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0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82. Осо</w:t>
      </w:r>
      <w:r>
        <w:rPr>
          <w:rStyle w:val="s1"/>
        </w:rPr>
        <w:t>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007CDB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</w:t>
      </w:r>
      <w:r>
        <w:rPr>
          <w:rStyle w:val="s0"/>
        </w:rPr>
        <w:t>рного воздействия в порядке, определяемом уполномоченным органом по предпринимательству.</w:t>
      </w:r>
    </w:p>
    <w:p w:rsidR="00000000" w:rsidRDefault="00007CDB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28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007CDB">
      <w:pPr>
        <w:pStyle w:val="pj"/>
      </w:pPr>
      <w:r>
        <w:rPr>
          <w:rStyle w:val="s0"/>
        </w:rPr>
        <w:t>2. Вв</w:t>
      </w:r>
      <w:r>
        <w:rPr>
          <w:rStyle w:val="s0"/>
        </w:rPr>
        <w:t>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</w:t>
      </w:r>
      <w:r>
        <w:rPr>
          <w:rStyle w:val="s0"/>
        </w:rPr>
        <w:t>дения и использования анализа регуляторного воздействия регуляторных инструментов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</w:t>
      </w:r>
      <w:r>
        <w:rPr>
          <w:rStyle w:val="s0"/>
        </w:rPr>
        <w:t>н.</w:t>
      </w:r>
    </w:p>
    <w:p w:rsidR="00000000" w:rsidRDefault="00007CDB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</w:t>
      </w:r>
      <w:r>
        <w:rPr>
          <w:rStyle w:val="s0"/>
        </w:rPr>
        <w:t>щей статьи.</w:t>
      </w:r>
    </w:p>
    <w:p w:rsidR="00000000" w:rsidRDefault="00007CDB">
      <w:pPr>
        <w:pStyle w:val="pji"/>
      </w:pPr>
      <w:bookmarkStart w:id="101" w:name="SUB820300"/>
      <w:bookmarkEnd w:id="101"/>
      <w:r>
        <w:rPr>
          <w:rStyle w:val="s3"/>
        </w:rPr>
        <w:t xml:space="preserve">В пункт 3 внесены изменения в соответствии с </w:t>
      </w:r>
      <w:hyperlink r:id="rId28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283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проекты нормативных правовых актов Республики Казахстан, проекты технич</w:t>
      </w:r>
      <w:r>
        <w:rPr>
          <w:rStyle w:val="s0"/>
        </w:rPr>
        <w:t>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007CDB">
      <w:pPr>
        <w:pStyle w:val="pj"/>
      </w:pPr>
      <w:r>
        <w:rPr>
          <w:rStyle w:val="s0"/>
        </w:rPr>
        <w:t>При этом требование о проведении анализа регуляторного воз</w:t>
      </w:r>
      <w:r>
        <w:rPr>
          <w:rStyle w:val="s0"/>
        </w:rPr>
        <w:t>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007CDB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</w:t>
      </w:r>
      <w:r>
        <w:rPr>
          <w:rStyle w:val="s0"/>
        </w:rPr>
        <w:t>езвычайных ситуаций;</w:t>
      </w:r>
    </w:p>
    <w:p w:rsidR="00000000" w:rsidRDefault="00007CDB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007CDB">
      <w:pPr>
        <w:pStyle w:val="pj"/>
      </w:pPr>
      <w:r>
        <w:rPr>
          <w:rStyle w:val="s0"/>
        </w:rPr>
        <w:t>3) регулирование деятельности финансовых</w:t>
      </w:r>
      <w:r>
        <w:rPr>
          <w:rStyle w:val="s0"/>
        </w:rPr>
        <w:t xml:space="preserve">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</w:t>
      </w:r>
      <w:r>
        <w:rPr>
          <w:rStyle w:val="s0"/>
        </w:rPr>
        <w:t>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007CDB">
      <w:pPr>
        <w:pStyle w:val="pj"/>
      </w:pPr>
      <w:r>
        <w:rPr>
          <w:rStyle w:val="s0"/>
        </w:rPr>
        <w:t>4) введение специального валютно</w:t>
      </w:r>
      <w:r>
        <w:rPr>
          <w:rStyle w:val="s0"/>
        </w:rPr>
        <w:t>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007CDB">
      <w:pPr>
        <w:pStyle w:val="pji"/>
      </w:pPr>
      <w:r>
        <w:rPr>
          <w:rStyle w:val="s3"/>
        </w:rPr>
        <w:t xml:space="preserve">Часть дополнена подпунктом 4-1 в соответствии с </w:t>
      </w:r>
      <w:hyperlink r:id="rId284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0.12.22 г. № 177-VII (введен в действие с 12 января 2023 г.)</w:t>
      </w:r>
    </w:p>
    <w:p w:rsidR="00000000" w:rsidRDefault="00007CDB">
      <w:pPr>
        <w:pStyle w:val="pj"/>
      </w:pPr>
      <w:r>
        <w:rPr>
          <w:rStyle w:val="s0"/>
        </w:rPr>
        <w:t>4-1) введение запретов и количественных ограничений и мер таможенно-тарифного регулирования в целях предотвращения либо уменьшения критического недостатка на внутреннем рынке продовольственных ил</w:t>
      </w:r>
      <w:r>
        <w:rPr>
          <w:rStyle w:val="s0"/>
        </w:rPr>
        <w:t>и иных товаров, включенных в перечень существенно важных товаров, и обеспечения национальной безопасности Республики Казахстан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007CDB">
      <w:pPr>
        <w:pStyle w:val="pj"/>
      </w:pPr>
      <w:r>
        <w:rPr>
          <w:rStyle w:val="s0"/>
        </w:rPr>
        <w:t>5) проекты</w:t>
      </w:r>
      <w:r>
        <w:rPr>
          <w:rStyle w:val="s0"/>
        </w:rPr>
        <w:t xml:space="preserve"> нормативных правовых актов, содержащих сведения, составляющие государственные секреты;</w:t>
      </w:r>
    </w:p>
    <w:p w:rsidR="00000000" w:rsidRDefault="00007CDB">
      <w:pPr>
        <w:pStyle w:val="pj"/>
      </w:pPr>
      <w:r>
        <w:rPr>
          <w:rStyle w:val="s0"/>
        </w:rPr>
        <w:t xml:space="preserve">6) принятие решений об установлении карантинной зоны с введением карантинного режима на соответствующей территории, а также карантина или ограничительных мероприятий в </w:t>
      </w:r>
      <w:r>
        <w:rPr>
          <w:rStyle w:val="s0"/>
        </w:rPr>
        <w:t>случае возникновения инфекционных и паразитарных заболеваний людей и заразных болезней животных;</w:t>
      </w:r>
    </w:p>
    <w:p w:rsidR="00000000" w:rsidRDefault="00007CDB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007CDB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007CDB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007CDB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007CDB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</w:t>
      </w:r>
      <w:r>
        <w:rPr>
          <w:rStyle w:val="s0"/>
        </w:rPr>
        <w:t>о положения.</w:t>
      </w:r>
    </w:p>
    <w:p w:rsidR="00000000" w:rsidRDefault="00007CDB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</w:t>
      </w:r>
      <w:r>
        <w:rPr>
          <w:rStyle w:val="s0"/>
        </w:rPr>
        <w:t>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</w:t>
      </w:r>
      <w:r>
        <w:rPr>
          <w:rStyle w:val="s0"/>
        </w:rPr>
        <w:t>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</w:t>
      </w:r>
      <w:r>
        <w:rPr>
          <w:rStyle w:val="s0"/>
        </w:rPr>
        <w:t>нным настоящей статьей, в рамках заключения Правительства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</w:t>
      </w:r>
      <w:r>
        <w:rPr>
          <w:rStyle w:val="s3"/>
        </w:rPr>
        <w:t>твие с 1 января 2023 г.) (</w:t>
      </w:r>
      <w:hyperlink r:id="rId286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</w:t>
      </w:r>
      <w:r>
        <w:rPr>
          <w:rStyle w:val="s0"/>
        </w:rPr>
        <w:t>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007CDB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</w:t>
      </w:r>
      <w:r>
        <w:rPr>
          <w:rStyle w:val="s0"/>
        </w:rPr>
        <w:t>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007CDB">
      <w:pPr>
        <w:pStyle w:val="pj"/>
      </w:pPr>
      <w:r>
        <w:rPr>
          <w:rStyle w:val="s0"/>
        </w:rPr>
        <w:t>1) рассм</w:t>
      </w:r>
      <w:r>
        <w:rPr>
          <w:rStyle w:val="s0"/>
        </w:rPr>
        <w:t>отрение результатов анализа регуляторного воздействия;</w:t>
      </w:r>
    </w:p>
    <w:p w:rsidR="00000000" w:rsidRDefault="00007CDB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28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Республике Казахстан</w:t>
      </w:r>
    </w:p>
    <w:p w:rsidR="00000000" w:rsidRDefault="00007CDB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007CDB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007CDB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007CDB">
      <w:pPr>
        <w:pStyle w:val="pj"/>
      </w:pPr>
      <w:r>
        <w:rPr>
          <w:rStyle w:val="s0"/>
        </w:rPr>
        <w:t xml:space="preserve"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</w:t>
      </w:r>
      <w:r>
        <w:rPr>
          <w:rStyle w:val="s0"/>
        </w:rPr>
        <w:t>предпринимательства;</w:t>
      </w:r>
    </w:p>
    <w:p w:rsidR="00000000" w:rsidRDefault="00007CDB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</w:t>
      </w:r>
      <w:r>
        <w:rPr>
          <w:rStyle w:val="s0"/>
        </w:rPr>
        <w:t>омпетенцию;</w:t>
      </w:r>
    </w:p>
    <w:p w:rsidR="00000000" w:rsidRDefault="00007CDB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007CDB">
      <w:pPr>
        <w:pStyle w:val="pj"/>
      </w:pPr>
      <w:r>
        <w:rPr>
          <w:rStyle w:val="s0"/>
        </w:rPr>
        <w:t>5) образовывать экспертные группы, утверждать полож</w:t>
      </w:r>
      <w:r>
        <w:rPr>
          <w:rStyle w:val="s0"/>
        </w:rPr>
        <w:t>ения о них и обеспечивать прозрачность формирования и деятельности таких экспертных групп.</w:t>
      </w:r>
    </w:p>
    <w:p w:rsidR="00000000" w:rsidRDefault="00007CDB">
      <w:pPr>
        <w:pStyle w:val="pj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</w:t>
      </w:r>
      <w:r>
        <w:rPr>
          <w:rStyle w:val="s0"/>
        </w:rPr>
        <w:t>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законов Республики Казахстан.</w:t>
      </w:r>
    </w:p>
    <w:p w:rsidR="00000000" w:rsidRDefault="00007CDB">
      <w:pPr>
        <w:pStyle w:val="pj"/>
      </w:pPr>
      <w:r>
        <w:rPr>
          <w:rStyle w:val="s0"/>
        </w:rPr>
        <w:t>Под актами регионального значения понимаются доку</w:t>
      </w:r>
      <w:r>
        <w:rPr>
          <w:rStyle w:val="s0"/>
        </w:rPr>
        <w:t>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007CDB">
      <w:pPr>
        <w:pStyle w:val="pj"/>
      </w:pPr>
      <w:r>
        <w:rPr>
          <w:rStyle w:val="s0"/>
        </w:rPr>
        <w:t>5. Введение административной и (или) уголовной от</w:t>
      </w:r>
      <w:r>
        <w:rPr>
          <w:rStyle w:val="s0"/>
        </w:rPr>
        <w:t>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007CDB">
      <w:pPr>
        <w:pStyle w:val="pj"/>
      </w:pPr>
      <w:r>
        <w:rPr>
          <w:rStyle w:val="s0"/>
        </w:rPr>
        <w:t xml:space="preserve">1) недопустимость карательного характера мер </w:t>
      </w:r>
      <w:r>
        <w:rPr>
          <w:rStyle w:val="s0"/>
        </w:rPr>
        <w:t>юридической ответственности;</w:t>
      </w:r>
    </w:p>
    <w:p w:rsidR="00000000" w:rsidRDefault="00007CDB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007CDB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</w:t>
      </w:r>
      <w:r>
        <w:rPr>
          <w:rStyle w:val="s0"/>
        </w:rPr>
        <w:t>ственность в рамках анализа регуляторного воздействия.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02" w:name="SUB830000"/>
      <w:bookmarkEnd w:id="102"/>
      <w:r>
        <w:rPr>
          <w:rStyle w:val="s3"/>
        </w:rPr>
        <w:t xml:space="preserve">Статья 83 изложена в редакции </w:t>
      </w:r>
      <w:hyperlink r:id="rId288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9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91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29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(или) требования, уже</w:t>
      </w:r>
      <w:r>
        <w:rPr>
          <w:rStyle w:val="s0"/>
        </w:rPr>
        <w:t>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007CDB">
      <w:pPr>
        <w:pStyle w:val="pj"/>
      </w:pPr>
      <w:r>
        <w:rPr>
          <w:rStyle w:val="s0"/>
        </w:rPr>
        <w:t xml:space="preserve"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</w:t>
      </w:r>
      <w:r>
        <w:rPr>
          <w:rStyle w:val="s0"/>
        </w:rPr>
        <w:t>регуляторных инструментов и (или) требований, ужесточения регулирования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007CDB">
      <w:pPr>
        <w:pStyle w:val="pj"/>
      </w:pPr>
      <w:r>
        <w:rPr>
          <w:rStyle w:val="s0"/>
        </w:rPr>
        <w:t>При проведении анализа регуляторного воздействия проводится</w:t>
      </w:r>
      <w:r>
        <w:rPr>
          <w:rStyle w:val="s0"/>
        </w:rPr>
        <w:t xml:space="preserve"> оценка воздействия вводимого регуляторного инструмента и (или) требования, ужесточения регулирования на состояние конкурентной среды.</w:t>
      </w:r>
    </w:p>
    <w:p w:rsidR="00000000" w:rsidRDefault="00007CDB">
      <w:pPr>
        <w:pStyle w:val="pj"/>
      </w:pPr>
      <w:hyperlink r:id="rId2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оценки воздействия на конкуренцию утверждаются антимонопольным органом.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5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96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 и (или) требования, ужесточения регулирования, в том числе по действующим р</w:t>
      </w:r>
      <w:r>
        <w:rPr>
          <w:rStyle w:val="s0"/>
        </w:rPr>
        <w:t>егуляторным инструментам и (или) требованиям, в отношении которых ранее не проводился анализ регуляторного воздействия.</w:t>
      </w:r>
    </w:p>
    <w:p w:rsidR="00000000" w:rsidRDefault="00007CDB">
      <w:pPr>
        <w:pStyle w:val="pj"/>
      </w:pPr>
      <w:r>
        <w:rPr>
          <w:rStyle w:val="s0"/>
        </w:rPr>
        <w:t xml:space="preserve">Анализ регуляторного воздействия введенных регуляторных инструментов и (или) требований, ужесточения регулирования, а также действующих </w:t>
      </w:r>
      <w:r>
        <w:rPr>
          <w:rStyle w:val="s0"/>
        </w:rPr>
        <w:t xml:space="preserve">регуляторных инструментов и (или) требований, ужесточения регулирования осуществляется в соответствии с </w:t>
      </w:r>
      <w:hyperlink r:id="rId297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 xml:space="preserve">, утверждаемыми регулирующими государственными органами ежегодно, </w:t>
      </w:r>
      <w:r>
        <w:rPr>
          <w:rStyle w:val="s0"/>
        </w:rPr>
        <w:t>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007CDB">
      <w:pPr>
        <w:pStyle w:val="pj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</w:t>
      </w:r>
      <w:r>
        <w:rPr>
          <w:rStyle w:val="s0"/>
        </w:rPr>
        <w:t>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007CDB">
      <w:pPr>
        <w:pStyle w:val="pj"/>
      </w:pPr>
      <w:r>
        <w:rPr>
          <w:rStyle w:val="s0"/>
        </w:rPr>
        <w:t xml:space="preserve">Информация о неисполнении государственными органами планов по пересмотру </w:t>
      </w:r>
      <w:r>
        <w:rPr>
          <w:rStyle w:val="s0"/>
        </w:rPr>
        <w:t>действующих регуляторных инструментов и (или) требований, ужесточения регулирования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98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07CDB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</w:t>
      </w:r>
      <w:r>
        <w:rPr>
          <w:rStyle w:val="s0"/>
        </w:rPr>
        <w:t>а основании предложений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007CDB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</w:t>
      </w:r>
      <w:r>
        <w:rPr>
          <w:rStyle w:val="s0"/>
        </w:rPr>
        <w:t>ы должны предварительно провести процедуру анализа регуляторного воздействия в соответствии с настоящей статьей.</w:t>
      </w:r>
    </w:p>
    <w:p w:rsidR="00000000" w:rsidRDefault="00007CDB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</w:t>
      </w:r>
      <w:r>
        <w:rPr>
          <w:rStyle w:val="s0"/>
        </w:rPr>
        <w:t xml:space="preserve"> может быть отменен или иным образом пересмотрен.</w:t>
      </w:r>
    </w:p>
    <w:p w:rsidR="00000000" w:rsidRDefault="00007CDB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007CDB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</w:t>
      </w:r>
      <w:r>
        <w:rPr>
          <w:rStyle w:val="s0"/>
        </w:rPr>
        <w:t>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007CDB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</w:t>
      </w:r>
      <w:r>
        <w:rPr>
          <w:rStyle w:val="s0"/>
        </w:rPr>
        <w:t>я, в отношении которых анализ регуляторного воздействия проводится их разработчиками.</w:t>
      </w:r>
    </w:p>
    <w:p w:rsidR="00000000" w:rsidRDefault="00007CD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99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00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</w:t>
      </w:r>
      <w:r>
        <w:rPr>
          <w:rStyle w:val="s0"/>
        </w:rPr>
        <w:t>я.</w:t>
      </w:r>
    </w:p>
    <w:p w:rsidR="00000000" w:rsidRDefault="00007CDB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007CDB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</w:t>
      </w:r>
      <w:r>
        <w:rPr>
          <w:rStyle w:val="s0"/>
        </w:rPr>
        <w:t>роцедур, за исключением проектов актов регионального значения;</w:t>
      </w:r>
    </w:p>
    <w:p w:rsidR="00000000" w:rsidRDefault="00007CDB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0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02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05.11.22 г. № 157-VII (введен в действие с 1 января 2023 г.) (</w:t>
      </w:r>
      <w:hyperlink r:id="rId303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</w:t>
      </w:r>
      <w:r>
        <w:rPr>
          <w:rStyle w:val="s0"/>
        </w:rPr>
        <w:t>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 проекта нормативного правового акта Республики Казахстан, проекта докуме</w:t>
      </w:r>
      <w:r>
        <w:rPr>
          <w:rStyle w:val="s0"/>
        </w:rPr>
        <w:t xml:space="preserve">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04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05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7. Местный исполнительный орган области, города республиканского значения, столицы, осуществляющий </w:t>
      </w:r>
      <w:r>
        <w:rPr>
          <w:rStyle w:val="s0"/>
        </w:rPr>
        <w:t>руководство в сфере предпринимательства:</w:t>
      </w:r>
    </w:p>
    <w:p w:rsidR="00000000" w:rsidRDefault="00007CDB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</w:t>
      </w:r>
      <w:r>
        <w:rPr>
          <w:rStyle w:val="s0"/>
        </w:rPr>
        <w:t>х процедур;</w:t>
      </w:r>
    </w:p>
    <w:p w:rsidR="00000000" w:rsidRDefault="00007CDB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007CDB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</w:t>
      </w:r>
      <w:r>
        <w:rPr>
          <w:rStyle w:val="s0"/>
        </w:rPr>
        <w:t xml:space="preserve">е области, города республиканского значения, столицы по вопросам межведомственного характера, образуемого в соответствии с </w:t>
      </w:r>
      <w:hyperlink r:id="rId306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</w:t>
      </w:r>
      <w:r>
        <w:rPr>
          <w:rStyle w:val="s0"/>
        </w:rPr>
        <w:t>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 (или) требования, ужесточения регулирования.</w:t>
      </w:r>
    </w:p>
    <w:p w:rsidR="00000000" w:rsidRDefault="00007CDB">
      <w:pPr>
        <w:pStyle w:val="pj"/>
      </w:pPr>
      <w:r>
        <w:rPr>
          <w:rStyle w:val="s0"/>
        </w:rPr>
        <w:t>8. Результаты анализа регуляторного воздействия и альт</w:t>
      </w:r>
      <w:r>
        <w:rPr>
          <w:rStyle w:val="s0"/>
        </w:rPr>
        <w:t>ернативного анализа регуляторного воздействия размещаются на общедоступных интернет-ресурсах.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30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</w:t>
      </w:r>
      <w:r>
        <w:rPr>
          <w:rStyle w:val="s3"/>
        </w:rPr>
        <w:t xml:space="preserve">утверждении Правил проведения и использования анализа регуляторного воздействия регуляторных инструментов», </w:t>
      </w:r>
      <w:hyperlink r:id="rId30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03" w:name="SUB83010000"/>
      <w:bookmarkEnd w:id="103"/>
      <w:r>
        <w:rPr>
          <w:rStyle w:val="s3"/>
        </w:rPr>
        <w:t>Глава 7 дополнена статьей 83-1 в соответст</w:t>
      </w:r>
      <w:r>
        <w:rPr>
          <w:rStyle w:val="s3"/>
        </w:rPr>
        <w:t xml:space="preserve">вии с </w:t>
      </w:r>
      <w:hyperlink r:id="rId309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007CDB">
      <w:pPr>
        <w:pStyle w:val="pj"/>
      </w:pPr>
      <w:r>
        <w:rPr>
          <w:rStyle w:val="s0"/>
        </w:rPr>
        <w:t>1. Под реестром обязат</w:t>
      </w:r>
      <w:r>
        <w:rPr>
          <w:rStyle w:val="s0"/>
        </w:rPr>
        <w:t>ельных требований в сфере предпринимательства (далее - реестр требований) понимается общедоступная база данных регуляторных актов в разрезе сфер регулирования предпринимательской деятельности.</w:t>
      </w:r>
    </w:p>
    <w:p w:rsidR="00000000" w:rsidRDefault="00007CDB">
      <w:pPr>
        <w:pStyle w:val="pj"/>
      </w:pPr>
      <w:r>
        <w:rPr>
          <w:rStyle w:val="s0"/>
        </w:rPr>
        <w:t xml:space="preserve">Под регуляторными актами для целей настоящей статьи понимаются </w:t>
      </w:r>
      <w:r>
        <w:rPr>
          <w:rStyle w:val="s0"/>
        </w:rPr>
        <w:t>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предпринимательства.</w:t>
      </w:r>
    </w:p>
    <w:p w:rsidR="00000000" w:rsidRDefault="00007CDB">
      <w:pPr>
        <w:pStyle w:val="pj"/>
      </w:pPr>
      <w:r>
        <w:rPr>
          <w:rStyle w:val="s0"/>
        </w:rPr>
        <w:t>Реестр требований решает следующие задачи:</w:t>
      </w:r>
    </w:p>
    <w:p w:rsidR="00000000" w:rsidRDefault="00007CDB">
      <w:pPr>
        <w:pStyle w:val="pj"/>
      </w:pPr>
      <w:r>
        <w:rPr>
          <w:rStyle w:val="s0"/>
        </w:rPr>
        <w:t>1) обеспече</w:t>
      </w:r>
      <w:r>
        <w:rPr>
          <w:rStyle w:val="s0"/>
        </w:rPr>
        <w:t>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007CDB">
      <w:pPr>
        <w:pStyle w:val="pj"/>
      </w:pPr>
      <w:r>
        <w:rPr>
          <w:rStyle w:val="s0"/>
        </w:rPr>
        <w:t>2) обеспечение информированности субъектов предпринимательства об исчерпывающем перечне требов</w:t>
      </w:r>
      <w:r>
        <w:rPr>
          <w:rStyle w:val="s0"/>
        </w:rPr>
        <w:t>аний, обязательных для осуществления ими деятельности.</w:t>
      </w:r>
    </w:p>
    <w:p w:rsidR="00000000" w:rsidRDefault="00007CDB">
      <w:pPr>
        <w:pStyle w:val="pj"/>
      </w:pPr>
      <w:r>
        <w:rPr>
          <w:rStyle w:val="s0"/>
        </w:rPr>
        <w:t>2. В реестр требований включаются регуляторные акты, содержащие требования, обязательные для исполнения субъектами предпринимательства, в соответствующих сферах регулирования</w:t>
      </w:r>
      <w:r>
        <w:t xml:space="preserve"> за исключением международн</w:t>
      </w:r>
      <w:r>
        <w:t>ых договоров Республики Казахстан</w:t>
      </w:r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В реестр требований включаются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</w:t>
      </w:r>
      <w:r>
        <w:rPr>
          <w:rStyle w:val="s0"/>
        </w:rPr>
        <w:t>рмирования обязательных требований, предусмотренным настоящим Кодексом, и принципам взаимодействия субъектов предпринимательства и государства.</w:t>
      </w:r>
    </w:p>
    <w:p w:rsidR="00000000" w:rsidRDefault="00007CDB">
      <w:pPr>
        <w:pStyle w:val="pj"/>
      </w:pPr>
      <w:r>
        <w:rPr>
          <w:rStyle w:val="s0"/>
        </w:rPr>
        <w:t>Сферы регулирования предпринимательской деятельности, в которых регуляторные акты подлежат включению в реестр тр</w:t>
      </w:r>
      <w:r>
        <w:rPr>
          <w:rStyle w:val="s0"/>
        </w:rPr>
        <w:t xml:space="preserve">ебований, </w:t>
      </w:r>
      <w:hyperlink r:id="rId310" w:history="1">
        <w:r>
          <w:rPr>
            <w:rStyle w:val="a5"/>
          </w:rPr>
          <w:t>определяются</w:t>
        </w:r>
      </w:hyperlink>
      <w:r>
        <w:rPr>
          <w:rStyle w:val="s0"/>
        </w:rPr>
        <w:t xml:space="preserve"> Правительством Республики Казахстан на основании рекомендаций межведомственной комиссии по вопросам регулирования предпринимательской деятельности.</w:t>
      </w:r>
    </w:p>
    <w:p w:rsidR="00000000" w:rsidRDefault="00007CDB">
      <w:pPr>
        <w:pStyle w:val="pj"/>
      </w:pPr>
      <w:r>
        <w:t>3. Регуляторные акты</w:t>
      </w:r>
      <w:r>
        <w:t xml:space="preserve"> включаются в реестр требований по представлению регулирующих государственных органов, применяющих их при регулировании предпринимательской деятельности, в соответствии с </w:t>
      </w:r>
      <w:hyperlink r:id="rId311" w:history="1">
        <w:r>
          <w:rPr>
            <w:rStyle w:val="a5"/>
          </w:rPr>
          <w:t>правилами</w:t>
        </w:r>
      </w:hyperlink>
      <w:r>
        <w:t xml:space="preserve"> ведения ре</w:t>
      </w:r>
      <w:r>
        <w:t>естра обязательных требований в сфере предпринимательства.</w:t>
      </w:r>
    </w:p>
    <w:p w:rsidR="00000000" w:rsidRDefault="00007CDB">
      <w:pPr>
        <w:pStyle w:val="pj"/>
      </w:pPr>
      <w:r>
        <w:rPr>
          <w:rStyle w:val="s0"/>
        </w:rPr>
        <w:t>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007CDB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007CDB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007CDB">
      <w:pPr>
        <w:pStyle w:val="pj"/>
      </w:pPr>
      <w:r>
        <w:rPr>
          <w:rStyle w:val="s0"/>
        </w:rPr>
        <w:t>1) зако</w:t>
      </w:r>
      <w:r>
        <w:rPr>
          <w:rStyle w:val="s0"/>
        </w:rPr>
        <w:t>ны Республики Казахстан - постатейно;</w:t>
      </w:r>
    </w:p>
    <w:p w:rsidR="00000000" w:rsidRDefault="00007CDB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007CDB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</w:t>
      </w:r>
      <w:r>
        <w:rPr>
          <w:rStyle w:val="s0"/>
        </w:rPr>
        <w:t>л анализ регуляторного акта, данный акт исключается из реестра требований.</w:t>
      </w:r>
    </w:p>
    <w:p w:rsidR="00000000" w:rsidRDefault="00007CDB">
      <w:pPr>
        <w:pStyle w:val="pj"/>
      </w:pPr>
      <w:r>
        <w:rPr>
          <w:rStyle w:val="s0"/>
        </w:rPr>
        <w:t>Регулирующий государственный орган в целях недопущения привлечения предпринимателей к ответственности за нарушение требований, не соответствующих статье 81-1 настоящего Кодекса, дол</w:t>
      </w:r>
      <w:r>
        <w:rPr>
          <w:rStyle w:val="s0"/>
        </w:rPr>
        <w:t>жен отменить (признать утратившими силу) либо 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007CDB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</w:t>
      </w:r>
      <w:r>
        <w:rPr>
          <w:rStyle w:val="s0"/>
        </w:rPr>
        <w:t>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в течение трех месяцев со дня исключения из реестра требований либо выявления факта отсутствия в реестре требований - по иным нормативным прав</w:t>
      </w:r>
      <w:r>
        <w:rPr>
          <w:rStyle w:val="s0"/>
        </w:rPr>
        <w:t>овым актам и документам.</w:t>
      </w:r>
    </w:p>
    <w:p w:rsidR="00000000" w:rsidRDefault="00007CDB">
      <w:pPr>
        <w:pStyle w:val="pj"/>
      </w:pPr>
      <w:r>
        <w:rPr>
          <w:rStyle w:val="s0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не может являться основанием для привлечения и</w:t>
      </w:r>
      <w:r>
        <w:rPr>
          <w:rStyle w:val="s0"/>
        </w:rPr>
        <w:t>х к административной ответственности.</w:t>
      </w:r>
    </w:p>
    <w:p w:rsidR="00000000" w:rsidRDefault="00007CDB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4" w:name="SUB840000"/>
      <w:bookmarkEnd w:id="104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</w:t>
      </w:r>
      <w:r>
        <w:rPr>
          <w:rStyle w:val="s1"/>
        </w:rPr>
        <w:t>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3" w:anchor="sub_id=8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14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15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007CDB">
      <w:pPr>
        <w:pStyle w:val="pj"/>
      </w:pPr>
      <w:r>
        <w:t xml:space="preserve">1) утверждение </w:t>
      </w:r>
      <w:hyperlink r:id="rId316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007CDB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1-1 в соответствии с </w:t>
      </w:r>
      <w:hyperlink r:id="rId317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</w:t>
      </w:r>
      <w:r>
        <w:rPr>
          <w:rStyle w:val="s0"/>
        </w:rPr>
        <w:t>едпринимательства;</w:t>
      </w:r>
    </w:p>
    <w:p w:rsidR="00000000" w:rsidRDefault="00007CDB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18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19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32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1-3) оп</w:t>
      </w:r>
      <w:r>
        <w:rPr>
          <w:rStyle w:val="s0"/>
        </w:rPr>
        <w:t>ределение сфер регулирования предпринимательской деятельности, регуляторные акты которых подлежат включению в реестр требований;</w:t>
      </w:r>
    </w:p>
    <w:p w:rsidR="00000000" w:rsidRDefault="00007CDB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21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19.04.23 г. № 223-VII </w:t>
      </w:r>
      <w:r>
        <w:rPr>
          <w:rStyle w:val="s3"/>
        </w:rPr>
        <w:t>(введен в действие с 1 мая 2023 г.) (</w:t>
      </w:r>
      <w:hyperlink r:id="rId322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23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24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5" w:name="SUB850000"/>
      <w:bookmarkEnd w:id="105"/>
      <w:r>
        <w:rPr>
          <w:rStyle w:val="s1"/>
        </w:rPr>
        <w:t>Статья 85. Уполномоченный орган по предпринимательству и его комп</w:t>
      </w:r>
      <w:r>
        <w:rPr>
          <w:rStyle w:val="s1"/>
        </w:rPr>
        <w:t>етенция в области государственного регулирования предпринимательства</w:t>
      </w:r>
    </w:p>
    <w:p w:rsidR="00000000" w:rsidRDefault="00007CDB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</w:t>
      </w:r>
      <w:r>
        <w:t>тельства.</w:t>
      </w:r>
    </w:p>
    <w:p w:rsidR="00000000" w:rsidRDefault="00007CDB">
      <w:pPr>
        <w:pStyle w:val="pj"/>
      </w:pPr>
      <w:r>
        <w:t xml:space="preserve">2. </w:t>
      </w:r>
      <w:hyperlink r:id="rId325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007CDB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</w:t>
      </w:r>
      <w:r>
        <w:t>цами;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26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007CDB">
      <w:pPr>
        <w:pStyle w:val="pj"/>
      </w:pPr>
      <w:r>
        <w:t>1-1)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007CDB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</w:t>
      </w:r>
      <w:r>
        <w:t>истов, разрабатываемых уполномоченными государственными органами;</w:t>
      </w:r>
    </w:p>
    <w:p w:rsidR="00000000" w:rsidRDefault="00007C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7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8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29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3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</w:t>
      </w:r>
      <w:r>
        <w:rPr>
          <w:rStyle w:val="s0"/>
        </w:rPr>
        <w:t>троля и надзора органов контроля и надзора;</w:t>
      </w:r>
    </w:p>
    <w:p w:rsidR="00000000" w:rsidRDefault="00007CDB">
      <w:pPr>
        <w:pStyle w:val="pj"/>
      </w:pPr>
      <w:r>
        <w:t>4) ведет реестр субъектов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3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007CDB">
      <w:pPr>
        <w:pStyle w:val="pj"/>
      </w:pPr>
      <w:r>
        <w:t>4-1</w:t>
      </w:r>
      <w:r>
        <w:t>) ведет реестр субъектов социального предпринимательства;</w:t>
      </w:r>
    </w:p>
    <w:p w:rsidR="00000000" w:rsidRDefault="00007CDB">
      <w:pPr>
        <w:pStyle w:val="pj"/>
      </w:pPr>
      <w:r>
        <w:t xml:space="preserve">5) разрабатывает </w:t>
      </w:r>
      <w:hyperlink r:id="rId332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007CDB">
      <w:pPr>
        <w:pStyle w:val="pji"/>
      </w:pPr>
      <w:r>
        <w:rPr>
          <w:rStyle w:val="s3"/>
        </w:rPr>
        <w:t>Пункт дополнен подпунктом 5-1</w:t>
      </w:r>
      <w:r>
        <w:rPr>
          <w:rStyle w:val="s3"/>
        </w:rPr>
        <w:t xml:space="preserve"> в соответствии с </w:t>
      </w:r>
      <w:hyperlink r:id="rId33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изложен в редакции </w:t>
      </w:r>
      <w:hyperlink r:id="rId334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35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5-1) утверждает </w:t>
      </w:r>
      <w:hyperlink r:id="rId336" w:history="1">
        <w:r>
          <w:rPr>
            <w:rStyle w:val="a5"/>
          </w:rPr>
          <w:t>правила</w:t>
        </w:r>
      </w:hyperlink>
      <w:r>
        <w:t xml:space="preserve"> ведения реестра обязательных требований в сфере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3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30.12.21 г. № 95-VII (введен в действие с 1 января 2023 г.) </w:t>
      </w:r>
    </w:p>
    <w:p w:rsidR="00000000" w:rsidRDefault="00007CDB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3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</w:t>
      </w:r>
      <w:r>
        <w:rPr>
          <w:rStyle w:val="s0"/>
        </w:rPr>
        <w:t>ками;</w:t>
      </w:r>
    </w:p>
    <w:p w:rsidR="00000000" w:rsidRDefault="00007CDB">
      <w:pPr>
        <w:pStyle w:val="pji"/>
      </w:pPr>
      <w:r>
        <w:rPr>
          <w:rStyle w:val="s3"/>
        </w:rPr>
        <w:t xml:space="preserve">Подпункт 6 изложен в редакции </w:t>
      </w:r>
      <w:hyperlink r:id="rId339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40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6) утверждает </w:t>
      </w:r>
      <w:hyperlink r:id="rId341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4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43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7) разрабатывает и утверждает </w:t>
      </w:r>
      <w:hyperlink r:id="rId344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 </w:t>
      </w:r>
      <w:r>
        <w:rPr>
          <w:rStyle w:val="s0"/>
        </w:rPr>
        <w:t>и (или) требований</w:t>
      </w:r>
      <w:r>
        <w:t>;</w:t>
      </w:r>
    </w:p>
    <w:p w:rsidR="00000000" w:rsidRDefault="00007CDB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45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6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9) оказывает методическую помощь и координирует деятельность </w:t>
      </w:r>
      <w:r>
        <w:t>регулирующих государственных органов по вопросам осуществления анализа регуляторного воздействия;</w:t>
      </w:r>
    </w:p>
    <w:p w:rsidR="00000000" w:rsidRDefault="00007CDB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47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8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007CDB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34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007CDB">
      <w:pPr>
        <w:pStyle w:val="pj"/>
      </w:pPr>
      <w:r>
        <w:t>11) органи</w:t>
      </w:r>
      <w:r>
        <w:t>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007CDB">
      <w:pPr>
        <w:pStyle w:val="pj"/>
      </w:pPr>
      <w:r>
        <w:t>12) проводит альтернативный анализ регуляторного воздействия;</w:t>
      </w:r>
    </w:p>
    <w:p w:rsidR="00000000" w:rsidRDefault="00007CDB">
      <w:pPr>
        <w:pStyle w:val="pj"/>
      </w:pPr>
      <w:r>
        <w:t>13) разрабатывает проект годового отчета о состоянии регулирования пред</w:t>
      </w:r>
      <w:r>
        <w:t>принимательской деятельности в Республике Казахстан;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35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</w:t>
      </w:r>
      <w:r>
        <w:rPr>
          <w:rStyle w:val="s3"/>
        </w:rPr>
        <w:t>ике Казахстан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5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35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007CDB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353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354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35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</w:t>
      </w:r>
      <w:r>
        <w:rPr>
          <w:rStyle w:val="s3"/>
        </w:rPr>
        <w:t>г. № 399-VI</w:t>
      </w:r>
    </w:p>
    <w:p w:rsidR="00000000" w:rsidRDefault="00007CDB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007CDB">
      <w:pPr>
        <w:pStyle w:val="pj"/>
      </w:pPr>
      <w:r>
        <w:t>14) осуществляет контрол</w:t>
      </w:r>
      <w:r>
        <w:t>ь в области поддержки и защиты субъектов частного предпринимательства.</w:t>
      </w:r>
    </w:p>
    <w:p w:rsidR="00000000" w:rsidRDefault="00007CDB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</w:t>
      </w:r>
      <w:r>
        <w:t>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06" w:name="SUB860000"/>
      <w:bookmarkEnd w:id="106"/>
      <w:r>
        <w:rPr>
          <w:rStyle w:val="s3"/>
        </w:rPr>
        <w:t xml:space="preserve">См. изменения в статью 86 - </w:t>
      </w:r>
      <w:hyperlink r:id="rId356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007CDB">
      <w:pPr>
        <w:pStyle w:val="pj"/>
      </w:pPr>
      <w:r>
        <w:rPr>
          <w:rStyle w:val="s1"/>
        </w:rPr>
        <w:t>Статья 86. Регулирующие госуда</w:t>
      </w:r>
      <w:r>
        <w:rPr>
          <w:rStyle w:val="s1"/>
        </w:rPr>
        <w:t>рственные органы и их компетенция в области государственного регулирования предпринимательства</w:t>
      </w:r>
    </w:p>
    <w:p w:rsidR="00000000" w:rsidRDefault="00007CDB">
      <w:pPr>
        <w:pStyle w:val="pj"/>
      </w:pPr>
      <w:r>
        <w:t>1. Регулирующими государственными органами являются:</w:t>
      </w:r>
    </w:p>
    <w:p w:rsidR="00000000" w:rsidRDefault="00007CDB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</w:t>
      </w:r>
      <w:r>
        <w:t>ния, в которой осуществляется государственный контроль и надзор;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5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58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2) государственные органы, осуществляющие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007CDB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</w:t>
      </w:r>
      <w:r>
        <w:t>ере государственного управления, в которой осуществляется государственный контроль и надзор, относятся:</w:t>
      </w:r>
    </w:p>
    <w:p w:rsidR="00000000" w:rsidRDefault="00007CDB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</w:t>
      </w:r>
      <w:r>
        <w:t>ственный контроль и надзор;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59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360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</w:t>
      </w:r>
      <w:r>
        <w:t xml:space="preserve"> графиков проведения проверок;</w:t>
      </w:r>
    </w:p>
    <w:p w:rsidR="00000000" w:rsidRDefault="00007CDB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007CDB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007CDB">
      <w:pPr>
        <w:pStyle w:val="pji"/>
      </w:pPr>
      <w:r>
        <w:rPr>
          <w:rStyle w:val="s3"/>
        </w:rPr>
        <w:t>Пункт дополнен подпунктом 4-1 в соответствии с</w:t>
      </w:r>
      <w:r>
        <w:rPr>
          <w:rStyle w:val="s3"/>
        </w:rPr>
        <w:t xml:space="preserve"> </w:t>
      </w:r>
      <w:hyperlink r:id="rId36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</w:t>
      </w:r>
      <w:r>
        <w:rPr>
          <w:rStyle w:val="s0"/>
        </w:rPr>
        <w:t>дарственного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007CDB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</w:t>
      </w:r>
      <w:r>
        <w:t xml:space="preserve"> Президента Республики Казахстан и Правительства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2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63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</w:t>
      </w:r>
      <w:r>
        <w:rPr>
          <w:rStyle w:val="s0"/>
        </w:rPr>
        <w:t>дению регуляторный инструмент и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007CDB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</w:t>
      </w:r>
      <w:r>
        <w:t>сти;</w:t>
      </w:r>
    </w:p>
    <w:p w:rsidR="00000000" w:rsidRDefault="00007CDB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7" w:name="SUB870000"/>
      <w:bookmarkEnd w:id="107"/>
      <w:r>
        <w:rPr>
          <w:rStyle w:val="s1"/>
        </w:rPr>
        <w:t>Статья 87. Органы контроля и надзора и их компетенция в области г</w:t>
      </w:r>
      <w:r>
        <w:rPr>
          <w:rStyle w:val="s1"/>
        </w:rPr>
        <w:t>осударственного регулирования предпринимательства</w:t>
      </w:r>
    </w:p>
    <w:p w:rsidR="00000000" w:rsidRDefault="00007CDB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</w:t>
      </w:r>
      <w:r>
        <w:t xml:space="preserve">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2. К компетенции органов контроля и надзора относятся:</w:t>
      </w:r>
    </w:p>
    <w:p w:rsidR="00000000" w:rsidRDefault="00007CDB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4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2.21 г. № 95-VII (введен в действие с 1 января 2023 г.) (</w:t>
      </w:r>
      <w:hyperlink r:id="rId365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007CDB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007CDB">
      <w:pPr>
        <w:pStyle w:val="pj"/>
      </w:pPr>
      <w:r>
        <w:t>4) проведение мониторинга эффективности госуда</w:t>
      </w:r>
      <w:r>
        <w:t>рственного контроля и надзора;</w:t>
      </w:r>
    </w:p>
    <w:p w:rsidR="00000000" w:rsidRDefault="00007CDB">
      <w:pPr>
        <w:pStyle w:val="pj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007CDB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</w:t>
      </w:r>
      <w:r>
        <w:t>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8" w:name="SUB880000"/>
      <w:bookmarkEnd w:id="108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366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367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09" w:name="SUB890000"/>
      <w:bookmarkEnd w:id="109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007CDB">
      <w:pPr>
        <w:pStyle w:val="pj"/>
      </w:pPr>
      <w:r>
        <w:t>Государственные органы в пределах своей к</w:t>
      </w:r>
      <w:r>
        <w:t>омпетенции в области государственного регулирования предпринимательства:</w:t>
      </w:r>
    </w:p>
    <w:p w:rsidR="00000000" w:rsidRDefault="00007CDB">
      <w:pPr>
        <w:pStyle w:val="pj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007CDB">
      <w:pPr>
        <w:pStyle w:val="pj"/>
      </w:pPr>
      <w:r>
        <w:t>2) осуществляют иные полномочия, предусмотренные настоя</w:t>
      </w:r>
      <w:r>
        <w:t>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10" w:name="SUB900000"/>
      <w:bookmarkEnd w:id="110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007CDB">
      <w:pPr>
        <w:pStyle w:val="pj"/>
      </w:pPr>
      <w:r>
        <w:t>Местные исп</w:t>
      </w:r>
      <w:r>
        <w:t>олнительные органы Республики Казахстан осуществляют:</w:t>
      </w:r>
    </w:p>
    <w:p w:rsidR="00000000" w:rsidRDefault="00007C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368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9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371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товары;</w:t>
      </w:r>
    </w:p>
    <w:p w:rsidR="00000000" w:rsidRDefault="00007CDB">
      <w:pPr>
        <w:pStyle w:val="pj"/>
      </w:pPr>
      <w:r>
        <w:t>2) разрешительные процедуры, прием уведомлений в</w:t>
      </w:r>
      <w:r>
        <w:t xml:space="preserve"> соответствии с </w:t>
      </w:r>
      <w:hyperlink r:id="rId37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373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007CDB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</w:t>
      </w:r>
      <w:r>
        <w:rPr>
          <w:rStyle w:val="s0"/>
        </w:rPr>
        <w:t>твия;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374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007CDB">
      <w:pPr>
        <w:pStyle w:val="pj"/>
      </w:pPr>
      <w:r>
        <w:rPr>
          <w:rStyle w:val="s0"/>
        </w:rPr>
        <w:t xml:space="preserve">2-3) организацию и проведение Единого дня </w:t>
      </w:r>
      <w:r>
        <w:rPr>
          <w:rStyle w:val="s0"/>
        </w:rPr>
        <w:t>отчета;</w:t>
      </w:r>
    </w:p>
    <w:p w:rsidR="00000000" w:rsidRDefault="00007CDB">
      <w:pPr>
        <w:pStyle w:val="pj"/>
      </w:pPr>
      <w:r>
        <w:rPr>
          <w:rStyle w:val="s0"/>
        </w:rPr>
        <w:t xml:space="preserve">2-4) исключен в соответствии с </w:t>
      </w:r>
      <w:hyperlink r:id="rId375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376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2-5) исключен в соответствии с </w:t>
      </w:r>
      <w:hyperlink r:id="rId377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378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3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11" w:name="SUB90010000"/>
      <w:bookmarkEnd w:id="111"/>
      <w:r>
        <w:rPr>
          <w:rStyle w:val="s3"/>
        </w:rPr>
        <w:t xml:space="preserve">Кодекс дополнен главой 7-1 в соответствии с </w:t>
      </w:r>
      <w:hyperlink r:id="rId38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1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</w:t>
      </w:r>
      <w:r>
        <w:rPr>
          <w:rStyle w:val="s3"/>
        </w:rPr>
        <w:t>VII (введен в действие с 7 марта 2022 г.) (</w:t>
      </w:r>
      <w:hyperlink r:id="rId382" w:anchor="sub_id=9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383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384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5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386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Территориальные подразделения осущ</w:t>
      </w:r>
      <w:r>
        <w:rPr>
          <w:rStyle w:val="s0"/>
        </w:rPr>
        <w:t>ествляют свою деятельность в пределах полномочий, установленных законодательством Республики Казахстан, и положения, утвержденного центральным государственным органом.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12" w:name="SUB90020000"/>
      <w:bookmarkEnd w:id="112"/>
      <w:r>
        <w:rPr>
          <w:rStyle w:val="s1"/>
        </w:rPr>
        <w:t>Статья 90-2. Задачи антимонопольного органа</w:t>
      </w:r>
    </w:p>
    <w:p w:rsidR="00000000" w:rsidRDefault="00007CDB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007CDB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007CDB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7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8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3) регулирование экономической концент</w:t>
      </w:r>
      <w:r>
        <w:rPr>
          <w:rStyle w:val="s0"/>
        </w:rPr>
        <w:t>рации;</w:t>
      </w:r>
    </w:p>
    <w:p w:rsidR="00000000" w:rsidRDefault="00007CDB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113" w:name="SUB90030000"/>
      <w:bookmarkEnd w:id="113"/>
      <w:r>
        <w:rPr>
          <w:rStyle w:val="s3"/>
        </w:rPr>
        <w:t xml:space="preserve">Статья 90-3 изложена в редакции </w:t>
      </w:r>
      <w:hyperlink r:id="rId389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</w:t>
      </w:r>
      <w:r>
        <w:rPr>
          <w:rStyle w:val="s3"/>
        </w:rPr>
        <w:t>г.) (</w:t>
      </w:r>
      <w:hyperlink r:id="rId390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007CDB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14" w:name="SUB90040000"/>
      <w:bookmarkEnd w:id="114"/>
      <w:r>
        <w:rPr>
          <w:rStyle w:val="s1"/>
        </w:rPr>
        <w:t>Статья 90-4. Взаимоде</w:t>
      </w:r>
      <w:r>
        <w:rPr>
          <w:rStyle w:val="s1"/>
        </w:rPr>
        <w:t>йствие антимонопольного органа с антимонопольными органами других государств</w:t>
      </w:r>
    </w:p>
    <w:p w:rsidR="00000000" w:rsidRDefault="00007CDB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</w:t>
      </w:r>
      <w:r>
        <w:rPr>
          <w:rStyle w:val="s0"/>
        </w:rPr>
        <w:t xml:space="preserve"> в соответствии с международными договорами, в том числе путем направления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</w:t>
      </w:r>
      <w:r>
        <w:rPr>
          <w:rStyle w:val="s0"/>
        </w:rPr>
        <w:t>ахстан.</w:t>
      </w:r>
    </w:p>
    <w:p w:rsidR="00000000" w:rsidRDefault="00007CDB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391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15" w:name="SUB90050000"/>
      <w:bookmarkEnd w:id="115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007CDB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392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007CDB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</w:t>
      </w:r>
      <w:r>
        <w:rPr>
          <w:rStyle w:val="s0"/>
        </w:rPr>
        <w:t xml:space="preserve">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007CDB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</w:t>
      </w:r>
      <w:r>
        <w:rPr>
          <w:rStyle w:val="s0"/>
        </w:rPr>
        <w:t>лючения по вопросам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</w:t>
      </w:r>
      <w:r>
        <w:rPr>
          <w:rStyle w:val="s0"/>
        </w:rPr>
        <w:t>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</w:t>
      </w:r>
      <w:r>
        <w:rPr>
          <w:rStyle w:val="s0"/>
        </w:rPr>
        <w:t xml:space="preserve"> следующих формах:</w:t>
      </w:r>
    </w:p>
    <w:p w:rsidR="00000000" w:rsidRDefault="00007CDB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007CDB">
      <w:pPr>
        <w:pStyle w:val="pj"/>
      </w:pPr>
      <w:r>
        <w:rPr>
          <w:rStyle w:val="s0"/>
        </w:rPr>
        <w:t>направляют сотрудников для проведения совместных м</w:t>
      </w:r>
      <w:r>
        <w:rPr>
          <w:rStyle w:val="s0"/>
        </w:rPr>
        <w:t>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007CDB">
      <w:pPr>
        <w:pStyle w:val="pj"/>
      </w:pPr>
      <w:r>
        <w:rPr>
          <w:rStyle w:val="s0"/>
        </w:rPr>
        <w:t>принимают меры по ус</w:t>
      </w:r>
      <w:r>
        <w:rPr>
          <w:rStyle w:val="s0"/>
        </w:rPr>
        <w:t xml:space="preserve">тановлению мест нахождения нарушителей </w:t>
      </w:r>
      <w:hyperlink r:id="rId393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94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007CDB">
      <w:pPr>
        <w:pStyle w:val="pj"/>
      </w:pPr>
      <w:r>
        <w:rPr>
          <w:rStyle w:val="s0"/>
        </w:rPr>
        <w:t xml:space="preserve">в порядке, установленном </w:t>
      </w:r>
      <w:hyperlink r:id="rId395" w:anchor="sub_id=1790000" w:history="1">
        <w:r>
          <w:rPr>
            <w:rStyle w:val="a5"/>
          </w:rPr>
          <w:t>Уголовно-процессуальным кодекс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007CDB">
      <w:pPr>
        <w:pStyle w:val="pj"/>
      </w:pPr>
      <w:r>
        <w:rPr>
          <w:rStyle w:val="s0"/>
        </w:rPr>
        <w:t>оказывают практическ</w:t>
      </w:r>
      <w:r>
        <w:rPr>
          <w:rStyle w:val="s0"/>
        </w:rPr>
        <w:t>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16" w:name="SUB90060000"/>
      <w:bookmarkEnd w:id="116"/>
      <w:r>
        <w:rPr>
          <w:rStyle w:val="s1"/>
        </w:rPr>
        <w:t>Статья 90-6. Компетенция антимонопольного органа</w:t>
      </w:r>
    </w:p>
    <w:p w:rsidR="00000000" w:rsidRDefault="00007CDB">
      <w:pPr>
        <w:pStyle w:val="pj"/>
      </w:pPr>
      <w:r>
        <w:rPr>
          <w:rStyle w:val="s0"/>
        </w:rPr>
        <w:t>Антимонопольный орган:</w:t>
      </w:r>
    </w:p>
    <w:p w:rsidR="00000000" w:rsidRDefault="00007CDB">
      <w:pPr>
        <w:pStyle w:val="pj"/>
      </w:pPr>
      <w:r>
        <w:rPr>
          <w:rStyle w:val="s0"/>
        </w:rPr>
        <w:t>1) осуществляет реализацию г</w:t>
      </w:r>
      <w:r>
        <w:rPr>
          <w:rStyle w:val="s0"/>
        </w:rPr>
        <w:t>осударственной политики в области защиты конкуренции и ограничения монополистической деятельности;</w:t>
      </w:r>
    </w:p>
    <w:p w:rsidR="00000000" w:rsidRDefault="00007CDB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</w:t>
      </w:r>
      <w:r>
        <w:rPr>
          <w:rStyle w:val="s0"/>
        </w:rPr>
        <w:t>и;</w:t>
      </w:r>
    </w:p>
    <w:p w:rsidR="00000000" w:rsidRDefault="00007CDB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007CDB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5) прес</w:t>
      </w:r>
      <w:r>
        <w:rPr>
          <w:rStyle w:val="s0"/>
        </w:rPr>
        <w:t>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007CDB">
      <w:pPr>
        <w:pStyle w:val="pj"/>
      </w:pPr>
      <w:r>
        <w:rPr>
          <w:rStyle w:val="s0"/>
        </w:rPr>
        <w:t>6) исключен в соответ</w:t>
      </w:r>
      <w:r>
        <w:rPr>
          <w:rStyle w:val="s0"/>
        </w:rPr>
        <w:t xml:space="preserve">ствии с </w:t>
      </w:r>
      <w:hyperlink r:id="rId396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7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>Статья дополнена подпунктом 6</w:t>
      </w:r>
      <w:r>
        <w:rPr>
          <w:rStyle w:val="s3"/>
        </w:rPr>
        <w:t xml:space="preserve">-1 в соответствии с </w:t>
      </w:r>
      <w:hyperlink r:id="rId39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007CDB">
      <w:pPr>
        <w:pStyle w:val="pj"/>
      </w:pPr>
      <w:r>
        <w:rPr>
          <w:rStyle w:val="s0"/>
        </w:rPr>
        <w:t>7) предупреждает и устраняет злоупотр</w:t>
      </w:r>
      <w:r>
        <w:rPr>
          <w:rStyle w:val="s0"/>
        </w:rPr>
        <w:t xml:space="preserve">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39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00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007CDB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0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007CDB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007CDB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007CDB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</w:t>
      </w:r>
      <w:r>
        <w:rPr>
          <w:rStyle w:val="s0"/>
        </w:rPr>
        <w:t>ласти защиты конкуренции и пропаганду добросовестной конкуренции;</w:t>
      </w:r>
    </w:p>
    <w:p w:rsidR="00000000" w:rsidRDefault="00007CDB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007CDB">
      <w:pPr>
        <w:pStyle w:val="pj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</w:t>
      </w:r>
      <w:r>
        <w:rPr>
          <w:rStyle w:val="s0"/>
        </w:rPr>
        <w:t>ветствующем товарном рынке;</w:t>
      </w:r>
    </w:p>
    <w:p w:rsidR="00000000" w:rsidRDefault="00007CDB">
      <w:pPr>
        <w:pStyle w:val="pj"/>
      </w:pPr>
      <w:r>
        <w:rPr>
          <w:rStyle w:val="s0"/>
        </w:rPr>
        <w:t xml:space="preserve">13) исключен в соответствии с </w:t>
      </w:r>
      <w:hyperlink r:id="rId402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03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14 </w:t>
      </w:r>
      <w:hyperlink r:id="rId404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007CDB">
      <w:pPr>
        <w:pStyle w:val="pj"/>
      </w:pPr>
      <w:r>
        <w:rPr>
          <w:rStyle w:val="s0"/>
        </w:rPr>
        <w:t xml:space="preserve">14) разрабатывает и утверждает </w:t>
      </w:r>
      <w:hyperlink r:id="rId405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007CDB">
      <w:pPr>
        <w:pStyle w:val="pj"/>
      </w:pPr>
      <w:r>
        <w:rPr>
          <w:rStyle w:val="s0"/>
        </w:rPr>
        <w:t xml:space="preserve">15) разрабатывает и утверждает </w:t>
      </w:r>
      <w:hyperlink r:id="rId406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</w:t>
      </w:r>
      <w:r>
        <w:rPr>
          <w:rStyle w:val="s0"/>
        </w:rPr>
        <w:t>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</w:t>
      </w:r>
      <w:r>
        <w:rPr>
          <w:rStyle w:val="s0"/>
        </w:rPr>
        <w:t>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</w:t>
      </w:r>
      <w:r>
        <w:rPr>
          <w:rStyle w:val="s0"/>
        </w:rPr>
        <w:t>ональным Банком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Подпункты 16 и 17 </w:t>
      </w:r>
      <w:hyperlink r:id="rId407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007CDB">
      <w:pPr>
        <w:pStyle w:val="pj"/>
      </w:pPr>
      <w:r>
        <w:rPr>
          <w:rStyle w:val="s0"/>
        </w:rPr>
        <w:t xml:space="preserve">16) разрабатывает и утверждает </w:t>
      </w:r>
      <w:hyperlink r:id="rId40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09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 xml:space="preserve"> в действие с 1 января 2020 г.) (</w:t>
      </w:r>
      <w:hyperlink r:id="rId410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17) разрабатывает и утверждает </w:t>
      </w:r>
      <w:hyperlink r:id="rId411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007CDB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</w:t>
      </w:r>
      <w:r>
        <w:rPr>
          <w:rStyle w:val="s0"/>
        </w:rPr>
        <w:t>нную субъектом рынка, занимающим доминирующее или монопольное положение;</w:t>
      </w:r>
    </w:p>
    <w:p w:rsidR="00000000" w:rsidRDefault="00007CDB">
      <w:pPr>
        <w:pStyle w:val="pj"/>
      </w:pPr>
      <w:r>
        <w:rPr>
          <w:rStyle w:val="s0"/>
        </w:rPr>
        <w:t xml:space="preserve">19) утверждает </w:t>
      </w:r>
      <w:hyperlink r:id="rId412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007CDB">
      <w:pPr>
        <w:pStyle w:val="pj"/>
      </w:pPr>
      <w:r>
        <w:rPr>
          <w:rStyle w:val="s0"/>
        </w:rPr>
        <w:t>20) проводит расслед</w:t>
      </w:r>
      <w:r>
        <w:rPr>
          <w:rStyle w:val="s0"/>
        </w:rPr>
        <w:t>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</w:t>
      </w:r>
      <w:r>
        <w:rPr>
          <w:rStyle w:val="s0"/>
        </w:rPr>
        <w:t>а, в порядке, установленном настоящим Кодексом;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1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-1) разрабатывает и утверждает </w:t>
      </w:r>
      <w:hyperlink r:id="rId41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 уставном капитале) к</w:t>
      </w:r>
      <w:r>
        <w:rPr>
          <w:rStyle w:val="s0"/>
        </w:rPr>
        <w:t>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</w:t>
      </w:r>
      <w:r>
        <w:rPr>
          <w:rStyle w:val="s0"/>
        </w:rPr>
        <w:t>оторые получено согласие антимонопольного органа;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15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</w:t>
      </w:r>
      <w:r>
        <w:rPr>
          <w:rStyle w:val="s0"/>
        </w:rPr>
        <w:t>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007CDB">
      <w:pPr>
        <w:pStyle w:val="pj"/>
      </w:pPr>
      <w:r>
        <w:rPr>
          <w:rStyle w:val="s0"/>
        </w:rPr>
        <w:t>21) запрашивает и получает в порядке, установле</w:t>
      </w:r>
      <w:r>
        <w:rPr>
          <w:rStyle w:val="s0"/>
        </w:rPr>
        <w:t>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</w:t>
      </w:r>
      <w:r>
        <w:rPr>
          <w:rStyle w:val="s0"/>
        </w:rPr>
        <w:t xml:space="preserve">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16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17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18" w:anchor="sub_id=410000" w:history="1">
        <w:r>
          <w:rPr>
            <w:rStyle w:val="a5"/>
          </w:rPr>
          <w:t xml:space="preserve">коммерческой тайны </w:t>
        </w:r>
        <w:r>
          <w:rPr>
            <w:rStyle w:val="a5"/>
          </w:rPr>
          <w:t>на рынке ценных бумаг</w:t>
        </w:r>
      </w:hyperlink>
      <w:r>
        <w:rPr>
          <w:rStyle w:val="s0"/>
        </w:rPr>
        <w:t>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19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20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007CDB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007CDB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007CDB">
      <w:pPr>
        <w:pStyle w:val="pj"/>
      </w:pPr>
      <w:r>
        <w:rPr>
          <w:rStyle w:val="s0"/>
        </w:rPr>
        <w:t>расторжении или изменении д</w:t>
      </w:r>
      <w:r>
        <w:rPr>
          <w:rStyle w:val="s0"/>
        </w:rPr>
        <w:t>оговоров, противоречащих настоящему Кодексу;</w:t>
      </w:r>
    </w:p>
    <w:p w:rsidR="00000000" w:rsidRDefault="00007CDB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007CDB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007CDB">
      <w:pPr>
        <w:pStyle w:val="pj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007CDB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421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 xml:space="preserve">26) ежегодно не позднее 1 июня направляет Президенту Республики Казахстан и Премьер-Министру Республики Казахстан </w:t>
      </w:r>
      <w:hyperlink r:id="rId422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</w:t>
      </w:r>
      <w:r>
        <w:rPr>
          <w:rStyle w:val="s0"/>
        </w:rPr>
        <w:t>маемых мерах по ограничению монополистической деятельности, а также размещает его на своем интернет-ресурсе;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2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.01.22 г. № 101-VII (введен в действие с 7 марта 2022 г.) (</w:t>
      </w:r>
      <w:hyperlink r:id="rId424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</w:t>
      </w:r>
      <w:r>
        <w:rPr>
          <w:rStyle w:val="s0"/>
        </w:rPr>
        <w:t>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</w:t>
      </w:r>
      <w:r>
        <w:rPr>
          <w:rStyle w:val="s0"/>
        </w:rPr>
        <w:t>ложения по актуализации перечня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</w:t>
      </w:r>
      <w:r>
        <w:rPr>
          <w:rStyle w:val="s0"/>
        </w:rPr>
        <w:t>ими лицами;</w:t>
      </w:r>
    </w:p>
    <w:p w:rsidR="00000000" w:rsidRDefault="00007CDB">
      <w:pPr>
        <w:pStyle w:val="pj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</w:t>
      </w:r>
      <w:r>
        <w:rPr>
          <w:rStyle w:val="s0"/>
        </w:rPr>
        <w:t>змещает сведения о своей деятельности в средствах массовой информации, в том числе на своем интернет-ресурсе;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25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3.01.22 г. № 101-VII (введен в действие с 1 июля 2022 г.) (</w:t>
      </w:r>
      <w:hyperlink r:id="rId426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</w:t>
      </w:r>
      <w:r>
        <w:rPr>
          <w:rStyle w:val="s0"/>
        </w:rPr>
        <w:t>ой монополии, специального права;</w:t>
      </w:r>
    </w:p>
    <w:p w:rsidR="00000000" w:rsidRDefault="00007CDB">
      <w:pPr>
        <w:pStyle w:val="pj"/>
      </w:pPr>
      <w:r>
        <w:rPr>
          <w:rStyle w:val="s0"/>
        </w:rPr>
        <w:t xml:space="preserve">30) в порядке, установленном </w:t>
      </w:r>
      <w:hyperlink r:id="rId42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007CDB">
      <w:pPr>
        <w:pStyle w:val="pj"/>
      </w:pPr>
      <w:r>
        <w:rPr>
          <w:rStyle w:val="s0"/>
        </w:rPr>
        <w:t>31)</w:t>
      </w:r>
      <w:r>
        <w:rPr>
          <w:rStyle w:val="s0"/>
        </w:rPr>
        <w:t xml:space="preserve">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</w:t>
      </w:r>
      <w:r>
        <w:rPr>
          <w:rStyle w:val="s0"/>
        </w:rPr>
        <w:t>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28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007CDB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29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430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</w:t>
      </w:r>
      <w:r>
        <w:rPr>
          <w:rStyle w:val="s0"/>
        </w:rPr>
        <w:t>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 xml:space="preserve">34) дает официальное разъяснение нормативных </w:t>
      </w:r>
      <w:r>
        <w:rPr>
          <w:rStyle w:val="s0"/>
        </w:rPr>
        <w:t>правовых актов в области защиты конкуренции, принятых антимонопольным органом;</w:t>
      </w:r>
    </w:p>
    <w:p w:rsidR="00000000" w:rsidRDefault="00007CDB">
      <w:pPr>
        <w:pStyle w:val="pj"/>
      </w:pPr>
      <w:r>
        <w:rPr>
          <w:rStyle w:val="s0"/>
        </w:rPr>
        <w:t xml:space="preserve">35) разрабатывает и утверждает </w:t>
      </w:r>
      <w:hyperlink r:id="rId43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</w:t>
      </w:r>
      <w:r>
        <w:rPr>
          <w:rStyle w:val="s0"/>
        </w:rPr>
        <w:t>или несоответствия требованиям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32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</w:t>
      </w:r>
      <w:r>
        <w:rPr>
          <w:rStyle w:val="s0"/>
        </w:rPr>
        <w:t>плаенса;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3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34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007CDB">
      <w:pPr>
        <w:pStyle w:val="pj"/>
      </w:pPr>
      <w:r>
        <w:rPr>
          <w:rStyle w:val="s0"/>
        </w:rPr>
        <w:t>38) размещает на своем интернет-рес</w:t>
      </w:r>
      <w:r>
        <w:rPr>
          <w:rStyle w:val="s0"/>
        </w:rPr>
        <w:t>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007CDB">
      <w:pPr>
        <w:pStyle w:val="pj"/>
      </w:pPr>
      <w:r>
        <w:rPr>
          <w:rStyle w:val="s0"/>
        </w:rPr>
        <w:t xml:space="preserve">39) подает иски в суд о расторжении, изменении договоров и (или) признании недействительными сделок, </w:t>
      </w:r>
      <w:r>
        <w:rPr>
          <w:rStyle w:val="s0"/>
        </w:rPr>
        <w:t>противоречащих настоящему Кодексу;</w:t>
      </w:r>
    </w:p>
    <w:p w:rsidR="00000000" w:rsidRDefault="00007CDB">
      <w:pPr>
        <w:pStyle w:val="pj"/>
      </w:pPr>
      <w:r>
        <w:rPr>
          <w:rStyle w:val="s0"/>
        </w:rPr>
        <w:t xml:space="preserve">39-1) исключен в соответствии с </w:t>
      </w:r>
      <w:hyperlink r:id="rId435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36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3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</w:t>
      </w:r>
      <w:r>
        <w:rPr>
          <w:rStyle w:val="s3"/>
        </w:rPr>
        <w:t xml:space="preserve"> в соответствии с </w:t>
      </w:r>
      <w:hyperlink r:id="rId438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9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4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44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4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</w:t>
      </w:r>
      <w:r>
        <w:rPr>
          <w:rStyle w:val="s3"/>
        </w:rPr>
        <w:t>) (</w:t>
      </w:r>
      <w:hyperlink r:id="rId443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</w:t>
      </w:r>
      <w:r>
        <w:rPr>
          <w:rStyle w:val="s0"/>
        </w:rPr>
        <w:t>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44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39-4) осуществляет мониторинг деятельн</w:t>
      </w:r>
      <w:r>
        <w:rPr>
          <w:rStyle w:val="s0"/>
        </w:rPr>
        <w:t xml:space="preserve">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исключением деятельности государственных органов и юридических лиц по реализации ком</w:t>
      </w:r>
      <w:r>
        <w:rPr>
          <w:rStyle w:val="s0"/>
        </w:rPr>
        <w:t>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445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007CDB">
      <w:pPr>
        <w:pStyle w:val="pj"/>
      </w:pPr>
      <w:r>
        <w:rPr>
          <w:rStyle w:val="s0"/>
        </w:rPr>
        <w:t>39-5) согласовывает в порядке, установленном законодательством Республики Казахстан, бизнес-план к республиканскому проекту гос</w:t>
      </w:r>
      <w:r>
        <w:rPr>
          <w:rStyle w:val="s0"/>
        </w:rPr>
        <w:t>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республиканского проекта государственно-частного партнерства, в том числе при внесении в них измене</w:t>
      </w:r>
      <w:r>
        <w:rPr>
          <w:rStyle w:val="s0"/>
        </w:rPr>
        <w:t>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партнерами реализации государственных функций;</w:t>
      </w:r>
    </w:p>
    <w:p w:rsidR="00000000" w:rsidRDefault="00007CDB">
      <w:pPr>
        <w:pStyle w:val="pj"/>
      </w:pPr>
      <w:r>
        <w:rPr>
          <w:rStyle w:val="s0"/>
        </w:rPr>
        <w:t>40) осуществляет иные полномочия, пред</w:t>
      </w:r>
      <w:r>
        <w:rPr>
          <w:rStyle w:val="s0"/>
        </w:rPr>
        <w:t>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117" w:name="SUB90070000"/>
      <w:bookmarkEnd w:id="117"/>
      <w:r>
        <w:rPr>
          <w:rStyle w:val="s3"/>
        </w:rPr>
        <w:t xml:space="preserve">В статью 90-7 внесены изменения в соответствии с </w:t>
      </w:r>
      <w:hyperlink r:id="rId44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4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44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90-7. Права сотрудников антим</w:t>
      </w:r>
      <w:r>
        <w:rPr>
          <w:rStyle w:val="s1"/>
        </w:rPr>
        <w:t>онопольного органа</w:t>
      </w:r>
    </w:p>
    <w:p w:rsidR="00000000" w:rsidRDefault="00007CDB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</w:t>
      </w:r>
      <w:r>
        <w:rPr>
          <w:rStyle w:val="s0"/>
        </w:rPr>
        <w:t>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</w:t>
      </w:r>
      <w:r>
        <w:rPr>
          <w:rStyle w:val="s0"/>
        </w:rPr>
        <w:t>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007CDB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</w:t>
      </w:r>
      <w:r>
        <w:rPr>
          <w:rStyle w:val="s0"/>
        </w:rPr>
        <w:t>нка с соблюдением требований законодательства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450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51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</w:t>
      </w:r>
      <w:r>
        <w:rPr>
          <w:rStyle w:val="s0"/>
        </w:rPr>
        <w:t>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необходимости дополнительных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информации по запросу.</w:t>
      </w:r>
    </w:p>
    <w:p w:rsidR="00000000" w:rsidRDefault="00007CDB">
      <w:pPr>
        <w:pStyle w:val="pj"/>
      </w:pPr>
      <w:r>
        <w:rPr>
          <w:rStyle w:val="s0"/>
        </w:rPr>
        <w:t>Решение о продлении срока п</w:t>
      </w:r>
      <w:r>
        <w:rPr>
          <w:rStyle w:val="s0"/>
        </w:rPr>
        <w:t>редоставления информации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007CDB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18" w:name="SUB90080000"/>
      <w:bookmarkEnd w:id="118"/>
      <w:r>
        <w:rPr>
          <w:rStyle w:val="s1"/>
        </w:rPr>
        <w:t>Статья 90-8. Обесп</w:t>
      </w:r>
      <w:r>
        <w:rPr>
          <w:rStyle w:val="s1"/>
        </w:rPr>
        <w:t>ечение соблюдения коммерческой, служебной и иной охраняемой законом тайны</w:t>
      </w:r>
    </w:p>
    <w:p w:rsidR="00000000" w:rsidRDefault="00007CDB">
      <w:pPr>
        <w:pStyle w:val="pj"/>
      </w:pPr>
      <w:r>
        <w:rPr>
          <w:rStyle w:val="s0"/>
        </w:rPr>
        <w:t xml:space="preserve">1. Информация, составляющая </w:t>
      </w:r>
      <w:hyperlink r:id="rId452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</w:t>
      </w:r>
      <w:r>
        <w:rPr>
          <w:rStyle w:val="s0"/>
        </w:rPr>
        <w:t>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За разглашение информации, составляющей коммерческую, служебную и иную охраняемую законом тайну, сотр</w:t>
      </w:r>
      <w:r>
        <w:rPr>
          <w:rStyle w:val="s0"/>
        </w:rPr>
        <w:t xml:space="preserve">удники антимонопольного органа несут ответственность, установленную </w:t>
      </w:r>
      <w:hyperlink r:id="rId45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rPr>
          <w:rStyle w:val="s0"/>
        </w:rPr>
        <w:t>3. Вред, причиненный физическому или юридическому лицу в результате разглашения антимоноп</w:t>
      </w:r>
      <w:r>
        <w:rPr>
          <w:rStyle w:val="s0"/>
        </w:rPr>
        <w:t xml:space="preserve">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454" w:anchor="sub_id=1260200" w:history="1">
        <w:r>
          <w:rPr>
            <w:rStyle w:val="a5"/>
          </w:rPr>
          <w:t>гражданск</w:t>
        </w:r>
        <w:r>
          <w:rPr>
            <w:rStyle w:val="a5"/>
          </w:rPr>
          <w:t>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119" w:name="SUB910000"/>
      <w:bookmarkEnd w:id="119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007CDB">
      <w:pPr>
        <w:pStyle w:val="pc"/>
      </w:pPr>
      <w:r>
        <w:rPr>
          <w:b/>
          <w:bCs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007CDB">
      <w:pPr>
        <w:pStyle w:val="pj"/>
      </w:pPr>
      <w:r>
        <w:t>Под государственной поддержкой частного предпринимательства понимаетс</w:t>
      </w:r>
      <w:r>
        <w:t>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0" w:name="SUB920000"/>
      <w:bookmarkEnd w:id="120"/>
      <w:r>
        <w:rPr>
          <w:rStyle w:val="s1"/>
        </w:rPr>
        <w:t>Статья 92. Основные направления государст</w:t>
      </w:r>
      <w:r>
        <w:rPr>
          <w:rStyle w:val="s1"/>
        </w:rPr>
        <w:t>венной поддержки частного предпринимательства</w:t>
      </w:r>
    </w:p>
    <w:p w:rsidR="00000000" w:rsidRDefault="00007CDB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5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456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007CDB">
      <w:pPr>
        <w:pStyle w:val="pj"/>
      </w:pPr>
      <w:r>
        <w:t>2) агропр</w:t>
      </w:r>
      <w:r>
        <w:t>омышленный комплекс и несельскохозяйственные виды предпринимательской деятельности в сельской местности;</w:t>
      </w:r>
    </w:p>
    <w:p w:rsidR="00000000" w:rsidRDefault="00007C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5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5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007CDB">
      <w:pPr>
        <w:pStyle w:val="pj"/>
      </w:pPr>
      <w:r>
        <w:t xml:space="preserve">4) </w:t>
      </w:r>
      <w:hyperlink r:id="rId46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007CDB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4-1 в соответствии с </w:t>
      </w:r>
      <w:hyperlink r:id="rId46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07CDB">
      <w:pPr>
        <w:pStyle w:val="pj"/>
      </w:pPr>
      <w:r>
        <w:rPr>
          <w:rStyle w:val="s0"/>
        </w:rPr>
        <w:t xml:space="preserve">4-1) </w:t>
      </w:r>
      <w:hyperlink r:id="rId46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007CDB">
      <w:pPr>
        <w:pStyle w:val="pj"/>
      </w:pPr>
      <w:r>
        <w:t>5) инвест</w:t>
      </w:r>
      <w:r>
        <w:t>иционная деятельность;</w:t>
      </w:r>
    </w:p>
    <w:p w:rsidR="00000000" w:rsidRDefault="00007CDB">
      <w:pPr>
        <w:pStyle w:val="pj"/>
      </w:pPr>
      <w:r>
        <w:t>6) предпринимательство отечественных производителей товаров;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463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12 января 2023 г.)</w:t>
      </w:r>
    </w:p>
    <w:p w:rsidR="00000000" w:rsidRDefault="00007CDB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6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28.12.16 г. № 34-VI </w:t>
      </w:r>
    </w:p>
    <w:p w:rsidR="00000000" w:rsidRDefault="00007CDB">
      <w:pPr>
        <w:pStyle w:val="pj"/>
      </w:pPr>
      <w:r>
        <w:rPr>
          <w:rStyle w:val="s0"/>
        </w:rPr>
        <w:t>7) жилищное строительство;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6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007CDB">
      <w:pPr>
        <w:pStyle w:val="pj"/>
      </w:pPr>
      <w:r>
        <w:rPr>
          <w:rStyle w:val="s0"/>
        </w:rPr>
        <w:t xml:space="preserve">8) </w:t>
      </w:r>
      <w:hyperlink r:id="rId466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6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</w:t>
      </w:r>
      <w:r>
        <w:rPr>
          <w:rStyle w:val="s3"/>
        </w:rPr>
        <w:t>34-VII (введен в действие с 1 января 2022 г.)</w:t>
      </w:r>
    </w:p>
    <w:p w:rsidR="00000000" w:rsidRDefault="00007CDB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007CDB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1" w:name="SUB930000"/>
      <w:bookmarkEnd w:id="121"/>
      <w:r>
        <w:rPr>
          <w:rStyle w:val="s1"/>
        </w:rPr>
        <w:t>Статья 93</w:t>
      </w:r>
      <w:r>
        <w:rPr>
          <w:rStyle w:val="s1"/>
        </w:rPr>
        <w:t>. Основные виды государственной поддержки частного предпринимательства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46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007CDB">
      <w:pPr>
        <w:pStyle w:val="pj"/>
      </w:pPr>
      <w:r>
        <w:t>1) финанс</w:t>
      </w:r>
      <w:r>
        <w:t>овая и имущественная поддержка;</w:t>
      </w:r>
    </w:p>
    <w:p w:rsidR="00000000" w:rsidRDefault="00007CDB">
      <w:pPr>
        <w:pStyle w:val="pj"/>
      </w:pPr>
      <w:r>
        <w:t>2) инфраструктурная поддержка;</w:t>
      </w:r>
    </w:p>
    <w:p w:rsidR="00000000" w:rsidRDefault="00007CDB">
      <w:pPr>
        <w:pStyle w:val="pj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</w:t>
      </w:r>
      <w:r>
        <w:t>ных органах по изучению проблем и разработке предложений по развитию частного предпринимательства;</w:t>
      </w:r>
    </w:p>
    <w:p w:rsidR="00000000" w:rsidRDefault="00007CDB">
      <w:pPr>
        <w:pStyle w:val="pj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</w:t>
      </w:r>
      <w:r>
        <w:t>.</w:t>
      </w:r>
    </w:p>
    <w:p w:rsidR="00000000" w:rsidRDefault="00007CDB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2" w:name="SUB940000"/>
      <w:bookmarkEnd w:id="122"/>
      <w:r>
        <w:rPr>
          <w:rStyle w:val="s1"/>
        </w:rPr>
        <w:t>Статья 94. Финансовая и имущественная</w:t>
      </w:r>
      <w:r>
        <w:rPr>
          <w:rStyle w:val="s1"/>
        </w:rPr>
        <w:t xml:space="preserve"> поддержка частного предпринимательства</w:t>
      </w:r>
    </w:p>
    <w:p w:rsidR="00000000" w:rsidRDefault="00007CDB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007CDB">
      <w:pPr>
        <w:pStyle w:val="pj"/>
      </w:pPr>
      <w:r>
        <w:t>1) закупа гарантированного объема товаров (работ, услуг);</w:t>
      </w:r>
    </w:p>
    <w:p w:rsidR="00000000" w:rsidRDefault="00007CDB">
      <w:pPr>
        <w:pStyle w:val="pj"/>
      </w:pPr>
      <w:r>
        <w:t>2) предоставления займов за счет бюджетных средств;</w:t>
      </w:r>
    </w:p>
    <w:p w:rsidR="00000000" w:rsidRDefault="00007CDB">
      <w:pPr>
        <w:pStyle w:val="pj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007CDB">
      <w:pPr>
        <w:pStyle w:val="pj"/>
      </w:pPr>
      <w:r>
        <w:t>4) выдачи государственных грантов для организации и реализации социально значимых проек</w:t>
      </w:r>
      <w:r>
        <w:t>тов в отраслях экономики;</w:t>
      </w:r>
    </w:p>
    <w:p w:rsidR="00000000" w:rsidRDefault="00007CDB">
      <w:pPr>
        <w:pStyle w:val="pj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</w:t>
      </w:r>
      <w:r>
        <w:t>тного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7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5-1) субсидирования ставки вознаграждения по выдаваемым кредитам ба</w:t>
      </w:r>
      <w:r>
        <w:rPr>
          <w:rStyle w:val="s0"/>
        </w:rPr>
        <w:t xml:space="preserve">нками второго уровня субъектам частного предпринимательства для целей жилищного строительства в </w:t>
      </w:r>
      <w:hyperlink r:id="rId47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</w:t>
      </w:r>
      <w:r>
        <w:rPr>
          <w:rStyle w:val="s0"/>
        </w:rPr>
        <w:t>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47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007CDB">
      <w:pPr>
        <w:pStyle w:val="pj"/>
      </w:pPr>
      <w:r>
        <w:t>5-2) субсидирования ставки вознаграждения по выда</w:t>
      </w:r>
      <w:r>
        <w:t xml:space="preserve">ваемым кредитам банками второго уровня субъектам частного предпринимательства для целей реализации </w:t>
      </w:r>
      <w:hyperlink r:id="rId473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007CDB">
      <w:pPr>
        <w:pStyle w:val="pj"/>
      </w:pPr>
      <w:r>
        <w:t>6) субсидирования ставки вознаграждения по выдаваемы</w:t>
      </w:r>
      <w:r>
        <w:t>м микрокредитам микрофинансовыми организациями субъектам частного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47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6-1) су</w:t>
      </w:r>
      <w:r>
        <w:rPr>
          <w:rStyle w:val="s0"/>
        </w:rPr>
        <w:t xml:space="preserve">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47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</w:t>
      </w:r>
      <w:r>
        <w:rPr>
          <w:rStyle w:val="s0"/>
        </w:rPr>
        <w:t>ндовой биржи, осуществляющей деятельность на территории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47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</w:t>
      </w:r>
      <w:r>
        <w:rPr>
          <w:rStyle w:val="s3"/>
        </w:rPr>
        <w:t xml:space="preserve">ие с 1 июля 2021 г.); внесены изменения в соответствии с </w:t>
      </w:r>
      <w:hyperlink r:id="rId47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47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79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6-2) субсидирования ставки купонного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007CDB">
      <w:pPr>
        <w:pStyle w:val="pj"/>
      </w:pPr>
      <w:r>
        <w:t>7) возмещения и (</w:t>
      </w:r>
      <w:r>
        <w:t>или) субсидирования расходов и (или) затрат;</w:t>
      </w:r>
    </w:p>
    <w:p w:rsidR="00000000" w:rsidRDefault="00007CDB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007CDB">
      <w:pPr>
        <w:pStyle w:val="pj"/>
      </w:pPr>
      <w:r>
        <w:t>9) лизинга;</w:t>
      </w:r>
    </w:p>
    <w:p w:rsidR="00000000" w:rsidRDefault="00007CDB">
      <w:pPr>
        <w:pStyle w:val="pj"/>
      </w:pPr>
      <w:r>
        <w:t>10) предоставления иных мер финансовой и имущественной поддержки частного предпринимательства, установленных настоящим Ко</w:t>
      </w:r>
      <w:r>
        <w:t>дексом и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480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81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</w:t>
      </w:r>
      <w:hyperlink r:id="rId482" w:history="1">
        <w:r>
          <w:rPr>
            <w:rStyle w:val="a5"/>
          </w:rPr>
          <w:t xml:space="preserve">Порядок, формы государственной финансовой поддержки, отрасль (отрасли) экономики, в которой (которых) осуществляют </w:t>
        </w:r>
        <w:r>
          <w:rPr>
            <w:rStyle w:val="a5"/>
          </w:rPr>
          <w:t>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</w:t>
        </w:r>
        <w:r>
          <w:rPr>
            <w:rStyle w:val="a5"/>
          </w:rPr>
          <w:t xml:space="preserve">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007CDB">
      <w:pPr>
        <w:pStyle w:val="pji"/>
      </w:pPr>
      <w:r>
        <w:rPr>
          <w:rStyle w:val="s3"/>
        </w:rPr>
        <w:t xml:space="preserve">См.также: </w:t>
      </w:r>
      <w:hyperlink r:id="rId48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сфере агропромышленного комплекса»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3" w:name="SUB950000"/>
      <w:bookmarkEnd w:id="123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007CDB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484" w:history="1">
        <w:r>
          <w:rPr>
            <w:rStyle w:val="a5"/>
          </w:rPr>
          <w:t>решению</w:t>
        </w:r>
      </w:hyperlink>
      <w:r>
        <w:t xml:space="preserve"> Пр</w:t>
      </w:r>
      <w:r>
        <w:t>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007CDB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</w:t>
      </w:r>
      <w:r>
        <w:t>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007CDB">
      <w:pPr>
        <w:pStyle w:val="pj"/>
      </w:pPr>
      <w:r>
        <w:t>Основными задачами специального фонда являются:</w:t>
      </w:r>
    </w:p>
    <w:p w:rsidR="00000000" w:rsidRDefault="00007CDB">
      <w:pPr>
        <w:pStyle w:val="pj"/>
      </w:pPr>
      <w:r>
        <w:t>1) развитие деятельности микрофинансовых организаций;</w:t>
      </w:r>
    </w:p>
    <w:p w:rsidR="00000000" w:rsidRDefault="00007CDB">
      <w:pPr>
        <w:pStyle w:val="pj"/>
      </w:pPr>
      <w:r>
        <w:t>2) создание системы гарантирован</w:t>
      </w:r>
      <w:r>
        <w:t>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007CDB">
      <w:pPr>
        <w:pStyle w:val="pj"/>
      </w:pPr>
      <w:r>
        <w:t>3) развитие финансового лизинга;</w:t>
      </w:r>
    </w:p>
    <w:p w:rsidR="00000000" w:rsidRDefault="00007CDB">
      <w:pPr>
        <w:pStyle w:val="pj"/>
      </w:pPr>
      <w:r>
        <w:t xml:space="preserve">4) обучение и консалтинг по вопросам осуществления частного предпринимательства, в том числе финансовой </w:t>
      </w:r>
      <w:r>
        <w:t>и имущественной поддержки частного предпринимательства;</w:t>
      </w:r>
    </w:p>
    <w:p w:rsidR="00000000" w:rsidRDefault="00007CDB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007CDB">
      <w:pPr>
        <w:pStyle w:val="pj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007CDB">
      <w:pPr>
        <w:pStyle w:val="pj"/>
      </w:pPr>
      <w:r>
        <w:t>7) субсидирование ста</w:t>
      </w:r>
      <w:r>
        <w:t>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7-1 в соответствии с </w:t>
      </w:r>
      <w:hyperlink r:id="rId485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7-1) субсидирование ставки купонного вознаграждения по облигациям, выпущенным субъектами частного предпринимательс</w:t>
      </w:r>
      <w:r>
        <w:rPr>
          <w:rStyle w:val="s0"/>
        </w:rPr>
        <w:t xml:space="preserve">тва в соответствии с </w:t>
      </w:r>
      <w:hyperlink r:id="rId4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007CDB">
      <w:pPr>
        <w:pStyle w:val="pj"/>
      </w:pPr>
      <w:r>
        <w:t>8) пропаганда идей частного п</w:t>
      </w:r>
      <w:r>
        <w:t>редпринимательства;</w:t>
      </w:r>
    </w:p>
    <w:p w:rsidR="00000000" w:rsidRDefault="00007CDB">
      <w:pPr>
        <w:pStyle w:val="pj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007CDB">
      <w:pPr>
        <w:pStyle w:val="pj"/>
      </w:pPr>
      <w:r>
        <w:t>10) другие задачи в соответствии с уставом специального фонда.</w:t>
      </w:r>
    </w:p>
    <w:p w:rsidR="00000000" w:rsidRDefault="00007CDB">
      <w:pPr>
        <w:pStyle w:val="pj"/>
      </w:pPr>
      <w:r>
        <w:t>2. Порядок и условия реализации задач специального фонда определяются наци</w:t>
      </w:r>
      <w:r>
        <w:t>ональным управляющим холдингом.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24" w:name="SUB960000"/>
      <w:bookmarkEnd w:id="124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007CDB">
      <w:pPr>
        <w:pStyle w:val="pj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</w:t>
      </w:r>
      <w:r>
        <w:t>х работников, позволяющая производить конкурентоспособные товары (работы, услуги).</w:t>
      </w:r>
    </w:p>
    <w:p w:rsidR="00000000" w:rsidRDefault="00007CDB">
      <w:pPr>
        <w:pStyle w:val="pj"/>
      </w:pPr>
      <w:r>
        <w:t>2. Информационная поддержка осуществляется путем:</w:t>
      </w:r>
    </w:p>
    <w:p w:rsidR="00000000" w:rsidRDefault="00007CDB">
      <w:pPr>
        <w:pStyle w:val="pj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007CDB">
      <w:pPr>
        <w:pStyle w:val="pj"/>
      </w:pPr>
      <w:r>
        <w:t>2) о</w:t>
      </w:r>
      <w:r>
        <w:t>рганизации зарубежных стажировок;</w:t>
      </w:r>
    </w:p>
    <w:p w:rsidR="00000000" w:rsidRDefault="00007CDB">
      <w:pPr>
        <w:pStyle w:val="pj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007CDB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007CDB">
      <w:pPr>
        <w:pStyle w:val="pj"/>
      </w:pPr>
      <w:r>
        <w:t>5) оказа</w:t>
      </w:r>
      <w:r>
        <w:t>ния консультационных, информационных, юридических и маркетинговых и иных услуг;</w:t>
      </w:r>
    </w:p>
    <w:p w:rsidR="00000000" w:rsidRDefault="00007CDB">
      <w:pPr>
        <w:pStyle w:val="pj"/>
      </w:pPr>
      <w:r>
        <w:t>6) содействия трансферту передовых зарубежных технологий;</w:t>
      </w:r>
    </w:p>
    <w:p w:rsidR="00000000" w:rsidRDefault="00007CDB">
      <w:pPr>
        <w:pStyle w:val="pj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007CDB">
      <w:pPr>
        <w:pStyle w:val="pj"/>
      </w:pPr>
      <w:r>
        <w:t>8) подготовки ме</w:t>
      </w:r>
      <w:r>
        <w:t>неджеров для организации обучения субъектов малого предпринимательства в регионах.</w:t>
      </w:r>
    </w:p>
    <w:p w:rsidR="00000000" w:rsidRDefault="00007CDB">
      <w:pPr>
        <w:pStyle w:val="pj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</w:t>
      </w:r>
      <w:r>
        <w:t>захстан.</w:t>
      </w:r>
    </w:p>
    <w:p w:rsidR="00000000" w:rsidRDefault="00007CDB">
      <w:pPr>
        <w:pStyle w:val="pj"/>
      </w:pPr>
      <w:r>
        <w:t xml:space="preserve">4. </w:t>
      </w:r>
      <w:r>
        <w:rPr>
          <w:rStyle w:val="s0"/>
        </w:rPr>
        <w:t>Уполномоченный орган по предпринимательству</w:t>
      </w:r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007CDB">
      <w:pPr>
        <w:pStyle w:val="pj"/>
      </w:pPr>
      <w:r>
        <w:t xml:space="preserve">1) о государственных и иных программах, направленных на поддержку </w:t>
      </w:r>
      <w:r>
        <w:t>субъектов частного предпринимательства, и их реализации;</w:t>
      </w:r>
    </w:p>
    <w:p w:rsidR="00000000" w:rsidRDefault="00007CDB">
      <w:pPr>
        <w:pStyle w:val="pj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007CDB">
      <w:pPr>
        <w:pStyle w:val="pj"/>
      </w:pPr>
      <w:r>
        <w:t>3) об организациях, образующих инфраструктуру поддержки субъектов частного предприниматель</w:t>
      </w:r>
      <w:r>
        <w:t>ства, условиях и о порядке оказания такими организациями поддержки субъектам частного предпринимательства;</w:t>
      </w:r>
    </w:p>
    <w:p w:rsidR="00000000" w:rsidRDefault="00007CDB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007CDB">
      <w:pPr>
        <w:pStyle w:val="pj"/>
      </w:pPr>
      <w:r>
        <w:t>5) о результатах проведенного анализа предпринимательской среды, инвестиционн</w:t>
      </w:r>
      <w:r>
        <w:t>ого климата и инфраструктуры развития частного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87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</w:t>
      </w:r>
      <w:r>
        <w:rPr>
          <w:rStyle w:val="s3"/>
        </w:rPr>
        <w:t>нваря 2023 г.) (</w:t>
      </w:r>
      <w:hyperlink r:id="rId488" w:anchor="sub_id=9604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6) о </w:t>
      </w:r>
      <w:r>
        <w:rPr>
          <w:rStyle w:val="s0"/>
        </w:rPr>
        <w:t>консультативных документах регуляторной политики, проектах</w:t>
      </w:r>
      <w:r>
        <w:t xml:space="preserve"> </w:t>
      </w:r>
      <w:r>
        <w:t>нормативных правовых актов, направленных на обеспечение поддержки развития частного предпринимательства;</w:t>
      </w:r>
    </w:p>
    <w:p w:rsidR="00000000" w:rsidRDefault="00007CDB">
      <w:pPr>
        <w:pStyle w:val="pj"/>
      </w:pPr>
      <w:r>
        <w:t xml:space="preserve"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</w:t>
      </w:r>
      <w:r>
        <w:t>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25" w:name="SUB970000"/>
      <w:bookmarkEnd w:id="125"/>
      <w:r>
        <w:rPr>
          <w:rStyle w:val="s3"/>
        </w:rPr>
        <w:t xml:space="preserve">Статья 97 изложена в редакции </w:t>
      </w:r>
      <w:hyperlink r:id="rId489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49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1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9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007CDB">
      <w:pPr>
        <w:pStyle w:val="pj"/>
      </w:pPr>
      <w:r>
        <w:t>Инфраструктурная поддержка частного предпринимательства обеспечивается путем создания и р</w:t>
      </w:r>
      <w:r>
        <w:t xml:space="preserve">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</w:t>
      </w:r>
      <w:r>
        <w:t>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007CDB">
      <w:pPr>
        <w:pStyle w:val="pj"/>
      </w:pPr>
      <w:r>
        <w:rPr>
          <w:rStyle w:val="s0"/>
        </w:rPr>
        <w:t>К инфраструктуре поддержки частного предпринимате</w:t>
      </w:r>
      <w:r>
        <w:rPr>
          <w:rStyle w:val="s0"/>
        </w:rPr>
        <w:t xml:space="preserve">льства относятся центры поддержки предпринимательства, бизнес-инкубаторы и элементы промышленно-инновационной инфраструктуры, предусмотренные </w:t>
      </w:r>
      <w:hyperlink r:id="rId4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</w:t>
      </w:r>
      <w:r>
        <w:rPr>
          <w:rStyle w:val="s0"/>
        </w:rPr>
        <w:t>тике».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26" w:name="SUB980000"/>
      <w:bookmarkEnd w:id="126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4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95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Правительство Республики Казахстан:</w:t>
      </w:r>
    </w:p>
    <w:p w:rsidR="00000000" w:rsidRDefault="00007CDB">
      <w:pPr>
        <w:pStyle w:val="pj"/>
      </w:pPr>
      <w:r>
        <w:t>В области государственной поддержки и развития частного предпринимате</w:t>
      </w:r>
      <w:r>
        <w:t>льства:</w:t>
      </w:r>
    </w:p>
    <w:p w:rsidR="00000000" w:rsidRDefault="00007CDB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007CDB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007CDB">
      <w:pPr>
        <w:pStyle w:val="pj"/>
      </w:pPr>
      <w:r>
        <w:t xml:space="preserve">3) определяет порядок оказания государственной </w:t>
      </w:r>
      <w:r>
        <w:t>поддержки частного предпринимательства;</w:t>
      </w:r>
    </w:p>
    <w:p w:rsidR="00000000" w:rsidRDefault="00007CDB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007CDB">
      <w:pPr>
        <w:pStyle w:val="pj"/>
      </w:pPr>
      <w:r>
        <w:t>5) и</w:t>
      </w:r>
      <w:r>
        <w:rPr>
          <w:rStyle w:val="s0"/>
        </w:rPr>
        <w:t xml:space="preserve">сключен в соответствии с </w:t>
      </w:r>
      <w:hyperlink r:id="rId496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497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498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499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00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01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007CDB">
      <w:pPr>
        <w:pStyle w:val="pj"/>
      </w:pPr>
      <w:r>
        <w:t>9) разрабатывает нормативные право</w:t>
      </w:r>
      <w:r>
        <w:t>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007CDB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007CDB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02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03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12) создает национал</w:t>
      </w:r>
      <w:r>
        <w:t>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007CDB">
      <w:pPr>
        <w:pStyle w:val="pj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</w:t>
      </w:r>
      <w:r>
        <w:t>нции между субъектами частного предпринимательства в этих отраслях;</w:t>
      </w:r>
    </w:p>
    <w:p w:rsidR="00000000" w:rsidRDefault="00007CDB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007CDB">
      <w:pPr>
        <w:pStyle w:val="pj"/>
      </w:pPr>
      <w:r>
        <w:t>15) стимулирует субъектов частного предпринимательства на проведение согласова</w:t>
      </w:r>
      <w:r>
        <w:t>нной совместной экспортной политики;</w:t>
      </w:r>
    </w:p>
    <w:p w:rsidR="00000000" w:rsidRDefault="00007CDB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0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05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007CDB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007CDB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007CDB">
      <w:pPr>
        <w:pStyle w:val="pj"/>
      </w:pPr>
      <w:r>
        <w:t>20) создает научно-</w:t>
      </w:r>
      <w:r>
        <w:t>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007CDB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007CDB">
      <w:pPr>
        <w:pStyle w:val="pj"/>
      </w:pPr>
      <w:r>
        <w:t>22), 23) и</w:t>
      </w:r>
      <w:r>
        <w:rPr>
          <w:rStyle w:val="s0"/>
        </w:rPr>
        <w:t>сключен</w:t>
      </w:r>
      <w:r>
        <w:rPr>
          <w:rStyle w:val="s0"/>
        </w:rPr>
        <w:t xml:space="preserve">ы в соответствии с </w:t>
      </w:r>
      <w:hyperlink r:id="rId506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07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007CDB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2</w:t>
      </w:r>
      <w:r>
        <w:rPr>
          <w:rStyle w:val="s0"/>
        </w:rPr>
        <w:t>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007CDB">
      <w:pPr>
        <w:pStyle w:val="pj"/>
      </w:pPr>
      <w:r>
        <w:rPr>
          <w:rStyle w:val="s0"/>
        </w:rPr>
        <w:t xml:space="preserve">3) определяет </w:t>
      </w:r>
      <w:hyperlink r:id="rId508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09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</w:t>
      </w:r>
      <w:r>
        <w:rPr>
          <w:rStyle w:val="s0"/>
        </w:rPr>
        <w:t>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007CDB">
      <w:pPr>
        <w:pStyle w:val="pj"/>
      </w:pPr>
      <w:r>
        <w:rPr>
          <w:rStyle w:val="s0"/>
        </w:rPr>
        <w:t>5) принимае</w:t>
      </w:r>
      <w:r>
        <w:rPr>
          <w:rStyle w:val="s0"/>
        </w:rPr>
        <w:t>т нормативные правовые акты, предусматривающие введение мер государственной поддержки инновационной деятельности, их отмену, а также порядок их применения, в целях обеспечения стабильности и устойчивости развития национальной экономики, в том числе ее пром</w:t>
      </w:r>
      <w:r>
        <w:rPr>
          <w:rStyle w:val="s0"/>
        </w:rPr>
        <w:t>ышленно-инновационной составляющей;</w:t>
      </w:r>
    </w:p>
    <w:p w:rsidR="00000000" w:rsidRDefault="00007CDB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5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007CDB">
      <w:pPr>
        <w:pStyle w:val="pj"/>
      </w:pPr>
      <w:r>
        <w:t>2. И</w:t>
      </w:r>
      <w:r>
        <w:rPr>
          <w:rStyle w:val="s0"/>
        </w:rPr>
        <w:t xml:space="preserve">сключен в </w:t>
      </w:r>
      <w:r>
        <w:rPr>
          <w:rStyle w:val="s0"/>
        </w:rPr>
        <w:t xml:space="preserve">соответствии с </w:t>
      </w:r>
      <w:hyperlink r:id="rId511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12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27" w:name="SUB990000"/>
      <w:bookmarkEnd w:id="127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007CDB">
      <w:pPr>
        <w:pStyle w:val="pj"/>
      </w:pPr>
      <w:r>
        <w:t>Уполномоченный орган по предпринимательству:</w:t>
      </w:r>
    </w:p>
    <w:p w:rsidR="00000000" w:rsidRDefault="00007C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513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14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формирует и реализ</w:t>
      </w:r>
      <w:r>
        <w:t>ует государственную политику по развитию и государственной поддержке частного предпринимательства;</w:t>
      </w:r>
    </w:p>
    <w:p w:rsidR="00000000" w:rsidRDefault="00007CDB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>Статья дополнена подпунктами 2-1 - 2-</w:t>
      </w:r>
      <w:r>
        <w:rPr>
          <w:rStyle w:val="s3"/>
        </w:rPr>
        <w:t xml:space="preserve">5 в соответствии с </w:t>
      </w:r>
      <w:hyperlink r:id="rId515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007CDB">
      <w:pPr>
        <w:pStyle w:val="pj"/>
      </w:pPr>
      <w:r>
        <w:t xml:space="preserve">2-1) утверждает </w:t>
      </w:r>
      <w:hyperlink r:id="rId516" w:history="1">
        <w:r>
          <w:rPr>
            <w:rStyle w:val="a5"/>
          </w:rPr>
          <w:t>пра</w:t>
        </w:r>
        <w:r>
          <w:rPr>
            <w:rStyle w:val="a5"/>
          </w:rPr>
          <w:t>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</w:t>
      </w:r>
      <w:r>
        <w:t>ьности и развития сферы услуг населению с последующей безвозмездной передачей в собственность;</w:t>
      </w:r>
    </w:p>
    <w:p w:rsidR="00000000" w:rsidRDefault="00007CDB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</w:t>
      </w:r>
      <w:r>
        <w:t>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007CDB">
      <w:pPr>
        <w:pStyle w:val="pj"/>
      </w:pPr>
      <w:r>
        <w:t>2-3) проводит анал</w:t>
      </w:r>
      <w:r>
        <w:t>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007CDB">
      <w:pPr>
        <w:pStyle w:val="pj"/>
      </w:pPr>
      <w:r>
        <w:t>2-4) организует предоставление субъектам частного предпринимательства экономической информации о состоянии внутренних и внешних рынко</w:t>
      </w:r>
      <w:r>
        <w:t>в;</w:t>
      </w:r>
    </w:p>
    <w:p w:rsidR="00000000" w:rsidRDefault="00007CDB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007CDB">
      <w:pPr>
        <w:pStyle w:val="pj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007CDB">
      <w:pPr>
        <w:pStyle w:val="pj"/>
      </w:pPr>
      <w:r>
        <w:t>4) проводит анализ предприн</w:t>
      </w:r>
      <w:r>
        <w:t>имательской среды, инвестиционного климата и инфраструктуры развития частного предпринимательства;</w:t>
      </w:r>
    </w:p>
    <w:p w:rsidR="00000000" w:rsidRDefault="00007CDB">
      <w:pPr>
        <w:pStyle w:val="pj"/>
      </w:pPr>
      <w:r>
        <w:t xml:space="preserve">5) разрабатывает </w:t>
      </w:r>
      <w:hyperlink r:id="rId517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развитие частного предпринимательства;</w:t>
      </w:r>
    </w:p>
    <w:p w:rsidR="00000000" w:rsidRDefault="00007CDB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007CDB">
      <w:pPr>
        <w:pStyle w:val="pj"/>
      </w:pPr>
      <w:r>
        <w:t>7) создает условия для участия малого и среднего предпринимательства в р</w:t>
      </w:r>
      <w:r>
        <w:t xml:space="preserve">еализации </w:t>
      </w:r>
      <w:hyperlink r:id="rId518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007CDB">
      <w:pPr>
        <w:pStyle w:val="pj"/>
      </w:pPr>
      <w:r>
        <w:t>8) создает условия для инве</w:t>
      </w:r>
      <w:r>
        <w:t>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007CDB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007CDB">
      <w:pPr>
        <w:pStyle w:val="pj"/>
      </w:pPr>
      <w:r>
        <w:t>10) создает условия для выхода субъектов частного предпринимательств</w:t>
      </w:r>
      <w:r>
        <w:t>а на международные рынки товаров, работ, услуг;</w:t>
      </w:r>
    </w:p>
    <w:p w:rsidR="00000000" w:rsidRDefault="00007CDB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007CDB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007CDB">
      <w:pPr>
        <w:pStyle w:val="pj"/>
      </w:pPr>
      <w:r>
        <w:t>13) осуществляе</w:t>
      </w:r>
      <w:r>
        <w:t>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28" w:name="SUB1000000"/>
      <w:bookmarkEnd w:id="128"/>
      <w:r>
        <w:rPr>
          <w:rStyle w:val="s3"/>
        </w:rPr>
        <w:t xml:space="preserve">В заголовок статьи 100 внесены изменения в соответствии с </w:t>
      </w:r>
      <w:hyperlink r:id="rId51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20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52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2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</w:t>
      </w:r>
      <w:r>
        <w:rPr>
          <w:rStyle w:val="s1"/>
        </w:rPr>
        <w:t>енности и его компетенция в области государственной поддержки частного предпринимательства</w:t>
      </w:r>
    </w:p>
    <w:p w:rsidR="00000000" w:rsidRDefault="00007CDB">
      <w:pPr>
        <w:pStyle w:val="pj"/>
      </w:pPr>
      <w:r>
        <w:rPr>
          <w:rStyle w:val="s0"/>
        </w:rPr>
        <w:t xml:space="preserve">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</w:t>
      </w:r>
      <w:hyperlink r:id="rId5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29" w:name="SUB100010000"/>
      <w:bookmarkEnd w:id="129"/>
      <w:r>
        <w:rPr>
          <w:rStyle w:val="s3"/>
        </w:rPr>
        <w:t xml:space="preserve">Закон дополнен статьей 100-1 в соответствии с </w:t>
      </w:r>
      <w:hyperlink r:id="rId524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26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Уполномоченным органом в области го</w:t>
      </w:r>
      <w:r>
        <w:t xml:space="preserve">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межотра</w:t>
      </w:r>
      <w:r>
        <w:t>слевую координацию и участие в реализации государственной поддержки инновационной деятельности.</w:t>
      </w:r>
    </w:p>
    <w:p w:rsidR="00000000" w:rsidRDefault="00007CDB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28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9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30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формирует и реализует государствен</w:t>
      </w:r>
      <w:r>
        <w:t>ную политику в области государственной поддержки инновационной деятельности;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3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реда</w:t>
      </w:r>
      <w:r>
        <w:rPr>
          <w:rStyle w:val="s3"/>
        </w:rPr>
        <w:t xml:space="preserve">кции </w:t>
      </w:r>
      <w:hyperlink r:id="rId532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33" w:anchor="sub_id=1000102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1-1) формирует и реализует государственную технологическую политику;</w:t>
      </w:r>
    </w:p>
    <w:p w:rsidR="00000000" w:rsidRDefault="00007CDB">
      <w:pPr>
        <w:pStyle w:val="pj"/>
      </w:pPr>
      <w:r>
        <w:t xml:space="preserve">2) определяет </w:t>
      </w:r>
      <w:hyperlink r:id="rId534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007CDB">
      <w:pPr>
        <w:pStyle w:val="pji"/>
      </w:pPr>
      <w:r>
        <w:rPr>
          <w:rStyle w:val="s3"/>
        </w:rPr>
        <w:t>В подпункт 3 внесены изменения в соотв</w:t>
      </w:r>
      <w:r>
        <w:rPr>
          <w:rStyle w:val="s3"/>
        </w:rPr>
        <w:t xml:space="preserve">етствии с </w:t>
      </w:r>
      <w:hyperlink r:id="rId535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36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капитале) которых принадлежат госу</w:t>
      </w:r>
      <w:r>
        <w:t>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</w:t>
      </w:r>
      <w:r>
        <w:t>го благосостояния) и аффилированных с ними юридических лиц в части развития технологий и инноваций;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53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</w:t>
      </w:r>
      <w:r>
        <w:rPr>
          <w:rStyle w:val="s3"/>
        </w:rPr>
        <w:t xml:space="preserve"> № 87-VII</w:t>
      </w:r>
    </w:p>
    <w:p w:rsidR="00000000" w:rsidRDefault="00007CDB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007CDB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8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39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4) разрабатывает положение о Совете </w:t>
      </w:r>
      <w:r>
        <w:rPr>
          <w:rStyle w:val="s0"/>
        </w:rPr>
        <w:t>по технологической политике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540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 xml:space="preserve">4-1) разрабатывает и утверждает </w:t>
      </w:r>
      <w:hyperlink r:id="rId541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</w:t>
      </w:r>
      <w:r>
        <w:rPr>
          <w:rStyle w:val="s0"/>
        </w:rPr>
        <w:t xml:space="preserve"> центров технологических компетенций, организации технологических платформ и разработки целевых технологических программ;</w:t>
      </w:r>
    </w:p>
    <w:p w:rsidR="00000000" w:rsidRDefault="00007CDB">
      <w:pPr>
        <w:pStyle w:val="pj"/>
      </w:pPr>
      <w:r>
        <w:t xml:space="preserve">5) разрабатывает и утверждает </w:t>
      </w:r>
      <w:hyperlink r:id="rId542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</w:t>
      </w:r>
      <w:r>
        <w:t>антов на коммерциализацию технологий;</w:t>
      </w:r>
    </w:p>
    <w:p w:rsidR="00000000" w:rsidRDefault="00007CDB">
      <w:pPr>
        <w:pStyle w:val="pj"/>
      </w:pPr>
      <w:r>
        <w:t xml:space="preserve">6) разрабатывает и утверждает </w:t>
      </w:r>
      <w:hyperlink r:id="rId543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007CDB">
      <w:pPr>
        <w:pStyle w:val="pj"/>
      </w:pPr>
      <w:r>
        <w:t xml:space="preserve">7) разрабатывает и утверждает </w:t>
      </w:r>
      <w:hyperlink r:id="rId544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007CDB">
      <w:pPr>
        <w:pStyle w:val="pj"/>
      </w:pPr>
      <w:r>
        <w:rPr>
          <w:rStyle w:val="s0"/>
        </w:rPr>
        <w:t xml:space="preserve">8) исключен в соответствии с </w:t>
      </w:r>
      <w:hyperlink r:id="rId545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46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9 изложен в редакции </w:t>
      </w:r>
      <w:hyperlink r:id="rId547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48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9)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54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 xml:space="preserve">9-1) разрабатывает и утверждает </w:t>
      </w:r>
      <w:hyperlink r:id="rId550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007CDB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дополнен подпунктом 9-2 в соответствии с </w:t>
      </w:r>
      <w:hyperlink r:id="rId55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 xml:space="preserve">9-2) разрабатывает и утверждает </w:t>
      </w:r>
      <w:hyperlink r:id="rId55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инновационности проектов;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55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>9-3) участвует в формирова</w:t>
      </w:r>
      <w:r>
        <w:rPr>
          <w:rStyle w:val="s0"/>
        </w:rPr>
        <w:t>нии государственной политики по цифровой трансформации и внедрению Индустрии 4.0;</w:t>
      </w:r>
    </w:p>
    <w:p w:rsidR="00000000" w:rsidRDefault="00007CDB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007CDB">
      <w:pPr>
        <w:pStyle w:val="pj"/>
      </w:pPr>
      <w:r>
        <w:t>11) осуществляет иные полномочия, предусмотренные настоящим</w:t>
      </w:r>
      <w:r>
        <w:t xml:space="preserve">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30" w:name="SUB1010000"/>
      <w:bookmarkEnd w:id="130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</w:t>
      </w:r>
      <w:r>
        <w:rPr>
          <w:rStyle w:val="s1"/>
        </w:rPr>
        <w:t>тного предпринимательства</w:t>
      </w:r>
    </w:p>
    <w:p w:rsidR="00000000" w:rsidRDefault="00007CDB">
      <w:pPr>
        <w:pStyle w:val="pj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</w:t>
      </w:r>
      <w:r>
        <w:t>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007CDB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007C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554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55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1) участвует в формировании и реализации государственной пол</w:t>
      </w:r>
      <w:r>
        <w:rPr>
          <w:rStyle w:val="s0"/>
        </w:rPr>
        <w:t>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007CDB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007CDB">
      <w:pPr>
        <w:pStyle w:val="pji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55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57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3) осуществляет коор</w:t>
      </w:r>
      <w:r>
        <w:t xml:space="preserve">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007CDB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007CDB">
      <w:pPr>
        <w:pStyle w:val="pji"/>
      </w:pPr>
      <w:r>
        <w:rPr>
          <w:rStyle w:val="s3"/>
        </w:rPr>
        <w:t xml:space="preserve">Подпункт 5 изложен в редакции </w:t>
      </w:r>
      <w:hyperlink r:id="rId558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6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национальн</w:t>
      </w:r>
      <w:r>
        <w:rPr>
          <w:rStyle w:val="s0"/>
        </w:rPr>
        <w:t xml:space="preserve">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</w:t>
      </w:r>
      <w:r>
        <w:rPr>
          <w:rStyle w:val="s0"/>
        </w:rPr>
        <w:t>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лиц;</w:t>
      </w:r>
    </w:p>
    <w:p w:rsidR="00000000" w:rsidRDefault="00007CDB">
      <w:pPr>
        <w:pStyle w:val="pj"/>
      </w:pPr>
      <w:r>
        <w:t>6</w:t>
      </w:r>
      <w:r>
        <w:t>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31" w:name="SUB1020000"/>
      <w:bookmarkEnd w:id="131"/>
      <w:r>
        <w:rPr>
          <w:rStyle w:val="s1"/>
        </w:rPr>
        <w:t>Статья 102. Уполномоченный орган в области регулирования внешнеторговой деятел</w:t>
      </w:r>
      <w:r>
        <w:rPr>
          <w:rStyle w:val="s1"/>
        </w:rPr>
        <w:t>ьности и его компетенция в области государственной поддержки частного предпринимательства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4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6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566" w:history="1">
        <w:r>
          <w:rPr>
            <w:rStyle w:val="a5"/>
          </w:rPr>
          <w:t>централ</w:t>
        </w:r>
        <w:r>
          <w:rPr>
            <w:rStyle w:val="a5"/>
          </w:rPr>
          <w:t>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внешнетор</w:t>
      </w:r>
      <w:r>
        <w:t>говой деятельности.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567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68" w:anchor="sub_id=102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007CDB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007CDB">
      <w:pPr>
        <w:pStyle w:val="pj"/>
      </w:pPr>
      <w:r>
        <w:rPr>
          <w:rStyle w:val="s0"/>
        </w:rPr>
        <w:t>2) вносит в орган, проводящий расследовани</w:t>
      </w:r>
      <w:r>
        <w:rPr>
          <w:rStyle w:val="s0"/>
        </w:rPr>
        <w:t>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007CDB">
      <w:pPr>
        <w:pStyle w:val="pj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</w:t>
      </w:r>
      <w:r>
        <w:rPr>
          <w:rStyle w:val="s0"/>
        </w:rPr>
        <w:t>мпенсационных мер;</w:t>
      </w:r>
    </w:p>
    <w:p w:rsidR="00000000" w:rsidRDefault="00007CDB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007CDB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007CDB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007CDB">
      <w:pPr>
        <w:pStyle w:val="pj"/>
      </w:pPr>
      <w:r>
        <w:rPr>
          <w:rStyle w:val="s0"/>
        </w:rPr>
        <w:t xml:space="preserve">7) исключен в соответствии с </w:t>
      </w:r>
      <w:hyperlink r:id="rId56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70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8) исключен в соответствии с </w:t>
      </w:r>
      <w:hyperlink r:id="rId57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72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9) исключен в соответствии с </w:t>
      </w:r>
      <w:hyperlink r:id="rId57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74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10) исключен в соответствии с </w:t>
      </w:r>
      <w:hyperlink r:id="rId57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76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11) исключен в соответствии с </w:t>
      </w:r>
      <w:hyperlink r:id="rId57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78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</w:t>
      </w:r>
      <w:r>
        <w:rPr>
          <w:rStyle w:val="s0"/>
        </w:rPr>
        <w:t>ом международных обязательств Республики Казахстан;</w:t>
      </w:r>
    </w:p>
    <w:p w:rsidR="00000000" w:rsidRDefault="00007CDB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32" w:name="SUB1030000"/>
      <w:bookmarkEnd w:id="132"/>
      <w:r>
        <w:rPr>
          <w:rStyle w:val="s3"/>
        </w:rPr>
        <w:t xml:space="preserve">Статья 103 изложена в редакции </w:t>
      </w:r>
      <w:hyperlink r:id="rId579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80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своей компетенции в области государственной по</w:t>
      </w:r>
      <w:r>
        <w:rPr>
          <w:rStyle w:val="s0"/>
        </w:rPr>
        <w:t>ддержки инновационной деятельности:</w:t>
      </w:r>
    </w:p>
    <w:p w:rsidR="00000000" w:rsidRDefault="00007CDB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политики;</w:t>
      </w:r>
    </w:p>
    <w:p w:rsidR="00000000" w:rsidRDefault="00007CDB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для рассмотрения на Совете по технолог</w:t>
      </w:r>
      <w:r>
        <w:rPr>
          <w:rStyle w:val="s0"/>
        </w:rPr>
        <w:t>ической политике;</w:t>
      </w:r>
    </w:p>
    <w:p w:rsidR="00000000" w:rsidRDefault="00007CDB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достижении индикаторов по развитию инноваций;</w:t>
      </w:r>
    </w:p>
    <w:p w:rsidR="00000000" w:rsidRDefault="00007CDB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007CDB">
      <w:pPr>
        <w:pStyle w:val="pj"/>
      </w:pPr>
      <w:r>
        <w:rPr>
          <w:rStyle w:val="s0"/>
        </w:rPr>
        <w:t>6) обеспечивают исполнение документов Системы государственного планир</w:t>
      </w:r>
      <w:r>
        <w:rPr>
          <w:rStyle w:val="s0"/>
        </w:rPr>
        <w:t>ования в Республике Казахстан;</w:t>
      </w:r>
    </w:p>
    <w:p w:rsidR="00000000" w:rsidRDefault="00007CDB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33" w:name="SUB1040000"/>
      <w:bookmarkEnd w:id="133"/>
      <w:r>
        <w:rPr>
          <w:rStyle w:val="s1"/>
        </w:rPr>
        <w:t>Статья 104. Компетенция иных государственных о</w:t>
      </w:r>
      <w:r>
        <w:rPr>
          <w:rStyle w:val="s1"/>
        </w:rPr>
        <w:t>рганов в области государственной поддержки частного предпринимательства</w:t>
      </w:r>
    </w:p>
    <w:p w:rsidR="00000000" w:rsidRDefault="00007CDB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007CDB">
      <w:pPr>
        <w:pStyle w:val="pj"/>
      </w:pPr>
      <w:r>
        <w:t xml:space="preserve">1) участвуют в формировании и реализации государственной политики </w:t>
      </w:r>
      <w:r>
        <w:t>в области государственной поддержки частного предпринимательства;</w:t>
      </w:r>
    </w:p>
    <w:p w:rsidR="00000000" w:rsidRDefault="00007CDB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34" w:name="SUB1050000"/>
      <w:bookmarkEnd w:id="134"/>
      <w:r>
        <w:rPr>
          <w:rStyle w:val="s1"/>
        </w:rPr>
        <w:t>Стать</w:t>
      </w:r>
      <w:r>
        <w:rPr>
          <w:rStyle w:val="s1"/>
        </w:rPr>
        <w:t>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007CDB">
      <w:pPr>
        <w:pStyle w:val="pj"/>
      </w:pPr>
      <w:r>
        <w:t>1. Местные исполнительные органы Республики Казахстан:</w:t>
      </w:r>
    </w:p>
    <w:p w:rsidR="00000000" w:rsidRDefault="00007CDB">
      <w:pPr>
        <w:pStyle w:val="pj"/>
      </w:pPr>
      <w:r>
        <w:t>1) осуществляют реализацию государственной политики поддержки и развития ча</w:t>
      </w:r>
      <w:r>
        <w:t>стного предпринимательства;</w:t>
      </w:r>
    </w:p>
    <w:p w:rsidR="00000000" w:rsidRDefault="00007CDB">
      <w:pPr>
        <w:pStyle w:val="pj"/>
      </w:pPr>
      <w:r>
        <w:t>2) создают условия для развития частного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81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</w:t>
      </w:r>
      <w:r>
        <w:rPr>
          <w:rStyle w:val="s3"/>
        </w:rPr>
        <w:t>введен в действие с 1 мая 2023 г.)</w:t>
      </w:r>
    </w:p>
    <w:p w:rsidR="00000000" w:rsidRDefault="00007CDB">
      <w:pPr>
        <w:pStyle w:val="pj"/>
      </w:pPr>
      <w:r>
        <w:t>2-1) проводят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007CDB">
      <w:pPr>
        <w:pStyle w:val="pj"/>
      </w:pPr>
      <w:r>
        <w:t>3) обеспечивают и несут ответственность за реализацию и исполнение государственных программ в</w:t>
      </w:r>
      <w:r>
        <w:t xml:space="preserve"> регионах;</w:t>
      </w:r>
    </w:p>
    <w:p w:rsidR="00000000" w:rsidRDefault="00007CDB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007CDB">
      <w:pPr>
        <w:pStyle w:val="pj"/>
      </w:pPr>
      <w:r>
        <w:t>5) определяют стратегию развития взаимоотношений местных исполнительных органов с объединениями с</w:t>
      </w:r>
      <w:r>
        <w:t>убъектов частного предпринимательства, Национальной палатой и объектами рыночной инфраструктуры;</w:t>
      </w:r>
    </w:p>
    <w:p w:rsidR="00000000" w:rsidRDefault="00007CDB">
      <w:pPr>
        <w:pStyle w:val="pj"/>
      </w:pPr>
      <w:r>
        <w:t>6) организуют деятельность экспертных советов;</w:t>
      </w:r>
    </w:p>
    <w:p w:rsidR="00000000" w:rsidRDefault="00007CDB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007CDB">
      <w:pPr>
        <w:pStyle w:val="pj"/>
      </w:pPr>
      <w:r>
        <w:t>8) организуют обучение</w:t>
      </w:r>
      <w:r>
        <w:t>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8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007CDB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58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07CDB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007CDB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07CDB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84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85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  <w:spacing w:after="240"/>
      </w:pPr>
      <w:bookmarkStart w:id="135" w:name="SUB1060000"/>
      <w:bookmarkEnd w:id="135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007CDB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007CDB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</w:t>
      </w:r>
      <w:r>
        <w:t xml:space="preserve">субъектами предпринимательства отдельных видов деятельности или действий в соответствии с настоящим Кодексом и </w:t>
      </w:r>
      <w:hyperlink r:id="rId58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36" w:name="SUB1070000"/>
      <w:bookmarkEnd w:id="136"/>
      <w:r>
        <w:rPr>
          <w:rStyle w:val="s1"/>
        </w:rPr>
        <w:t>Статья 107. Уровн</w:t>
      </w:r>
      <w:r>
        <w:rPr>
          <w:rStyle w:val="s1"/>
        </w:rPr>
        <w:t>и опасности регулируемой деятельности или действий (операций)</w:t>
      </w:r>
    </w:p>
    <w:p w:rsidR="00000000" w:rsidRDefault="00007CDB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007CDB">
      <w:pPr>
        <w:pStyle w:val="pj"/>
      </w:pPr>
      <w:r>
        <w:t>1) разреше</w:t>
      </w:r>
      <w:r>
        <w:t>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007CDB">
      <w:pPr>
        <w:pStyle w:val="pj"/>
      </w:pPr>
      <w:r>
        <w:t>2) разрешения второй категории - все разрешения, не являющиеся лицензиями, которые вводятся в отноше</w:t>
      </w:r>
      <w:r>
        <w:t>нии видов (подвидов) деятельности или действий (операций), связанных со средним уровнем опасности;</w:t>
      </w:r>
    </w:p>
    <w:p w:rsidR="00000000" w:rsidRDefault="00007CDB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</w:t>
      </w:r>
      <w:r>
        <w:t>нформации о начале или прекращении такой деятельности или таких действий.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587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8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37" w:name="SUB1080000"/>
      <w:bookmarkEnd w:id="137"/>
      <w:r>
        <w:rPr>
          <w:rStyle w:val="s1"/>
        </w:rPr>
        <w:t>Статья 108. Разрешительный и уведомительный порядок</w:t>
      </w:r>
    </w:p>
    <w:p w:rsidR="00000000" w:rsidRDefault="00007CDB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</w:t>
      </w:r>
      <w:r>
        <w:t xml:space="preserve">равить уведомление в государственные органы, осуществляющие прием уведомлений в порядке, установленном </w:t>
      </w:r>
      <w:hyperlink r:id="rId58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07CDB">
      <w:pPr>
        <w:pStyle w:val="pj"/>
      </w:pPr>
      <w:r>
        <w:t>Субъект предпринимательства</w:t>
      </w:r>
      <w:r>
        <w:t xml:space="preserve">, имеющий лицензию, признается </w:t>
      </w:r>
      <w:hyperlink r:id="rId590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007CDB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007CDB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591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</w:t>
      </w:r>
      <w:r>
        <w:t>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007CDB">
      <w:pPr>
        <w:pStyle w:val="pj"/>
      </w:pPr>
      <w:r>
        <w:t xml:space="preserve">Разрешение должно быть получено субъектами предпринимательства и быть действительным, а уведомление должно быть </w:t>
      </w:r>
      <w:r>
        <w:t xml:space="preserve">направлено субъектом предпринимательства до начала осуществления деятельности или действия (операции), в отношение которых </w:t>
      </w:r>
      <w:hyperlink r:id="rId59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</w:t>
      </w:r>
      <w:r>
        <w:t>ен разрешительный или уведомительный порядок.</w:t>
      </w:r>
    </w:p>
    <w:p w:rsidR="00000000" w:rsidRDefault="00007CDB">
      <w:pPr>
        <w:pStyle w:val="pj"/>
      </w:pPr>
      <w:r>
        <w:t xml:space="preserve">3. Установление </w:t>
      </w:r>
      <w:hyperlink r:id="rId59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</w:t>
      </w:r>
      <w:r>
        <w:t>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007CDB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594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07CDB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</w:t>
      </w:r>
      <w:r>
        <w:t xml:space="preserve">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595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</w:t>
      </w:r>
      <w:r>
        <w:t xml:space="preserve">ниях», регулируются </w:t>
      </w:r>
      <w:hyperlink r:id="rId59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38" w:name="SUB1090000"/>
      <w:bookmarkEnd w:id="138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007CDB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597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598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599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007CDB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600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1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Для введения разре</w:t>
      </w:r>
      <w:r>
        <w:rPr>
          <w:rStyle w:val="s0"/>
        </w:rPr>
        <w:t xml:space="preserve">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t>3. При введении разрешите</w:t>
      </w:r>
      <w:r>
        <w:t>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</w:t>
      </w:r>
      <w:r>
        <w:t xml:space="preserve">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02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03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4. Нормативные правовые акты, регламентирующие порядок получения разрешения, утвержда</w:t>
      </w:r>
      <w:r>
        <w:t>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дней после дня их первого официального опублико</w:t>
      </w:r>
      <w:r>
        <w:t>вания.</w:t>
      </w:r>
    </w:p>
    <w:p w:rsidR="00000000" w:rsidRDefault="00007CDB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</w:t>
      </w:r>
      <w:r>
        <w:t>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</w:t>
      </w:r>
      <w:r>
        <w:t>казанных актов.</w:t>
      </w:r>
    </w:p>
    <w:p w:rsidR="00000000" w:rsidRDefault="00007CDB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</w:t>
      </w:r>
      <w:r>
        <w:t>, указанных в части первой настоящего пункта, в сроки и порядке, установленные для их выдачи.</w:t>
      </w:r>
    </w:p>
    <w:p w:rsidR="00000000" w:rsidRDefault="00007CDB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</w:t>
      </w:r>
      <w:r>
        <w:t xml:space="preserve">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604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разрешениях и уведомлениях».</w:t>
      </w:r>
    </w:p>
    <w:p w:rsidR="00000000" w:rsidRDefault="00007CDB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60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0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0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</w:t>
      </w:r>
      <w:r>
        <w:t>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39" w:name="SUB1100000"/>
      <w:bookmarkEnd w:id="139"/>
      <w:r>
        <w:rPr>
          <w:rStyle w:val="s1"/>
        </w:rPr>
        <w:t>Статья 110. Заявители. Права заявителей</w:t>
      </w:r>
    </w:p>
    <w:p w:rsidR="00000000" w:rsidRDefault="00007CDB">
      <w:pPr>
        <w:pStyle w:val="pj"/>
      </w:pPr>
      <w:r>
        <w:t>1. Заявителями могут быть следующие суб</w:t>
      </w:r>
      <w:r>
        <w:t>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007CDB">
      <w:pPr>
        <w:pStyle w:val="pj"/>
      </w:pPr>
      <w:r>
        <w:t>1) индивидуальный предприниматель;</w:t>
      </w:r>
    </w:p>
    <w:p w:rsidR="00000000" w:rsidRDefault="00007CDB">
      <w:pPr>
        <w:pStyle w:val="pj"/>
      </w:pPr>
      <w:r>
        <w:t>2) юридическое лицо;</w:t>
      </w:r>
    </w:p>
    <w:p w:rsidR="00000000" w:rsidRDefault="00007CDB">
      <w:pPr>
        <w:pStyle w:val="pj"/>
      </w:pPr>
      <w:r>
        <w:t xml:space="preserve">3) филиал или представительство </w:t>
      </w:r>
      <w:r>
        <w:t>юридического лица;</w:t>
      </w:r>
    </w:p>
    <w:p w:rsidR="00000000" w:rsidRDefault="00007CDB">
      <w:pPr>
        <w:pStyle w:val="pj"/>
      </w:pPr>
      <w:r>
        <w:t>4) лицензиат;</w:t>
      </w:r>
    </w:p>
    <w:p w:rsidR="00000000" w:rsidRDefault="00007CDB">
      <w:pPr>
        <w:pStyle w:val="pj"/>
      </w:pPr>
      <w:r>
        <w:t>5) владелец разрешения второй категории.</w:t>
      </w:r>
    </w:p>
    <w:p w:rsidR="00000000" w:rsidRDefault="00007CDB">
      <w:pPr>
        <w:pStyle w:val="pj"/>
      </w:pPr>
      <w:r>
        <w:t>2. Заявители имеют право:</w:t>
      </w:r>
    </w:p>
    <w:p w:rsidR="00000000" w:rsidRDefault="00007CDB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007CDB">
      <w:pPr>
        <w:pStyle w:val="pji"/>
      </w:pPr>
      <w:bookmarkStart w:id="140" w:name="SUB1100202"/>
      <w:bookmarkEnd w:id="140"/>
      <w:r>
        <w:rPr>
          <w:rStyle w:val="s3"/>
        </w:rPr>
        <w:t>Действие подпункта 2 пункта 2 статьи 110 было приостановлено до 1 марта 2016 года,</w:t>
      </w:r>
      <w:r>
        <w:rPr>
          <w:rStyle w:val="s3"/>
        </w:rPr>
        <w:t xml:space="preserve">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007CDB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</w:t>
      </w:r>
      <w:r>
        <w:t>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007CDB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</w:t>
      </w:r>
      <w:r>
        <w:t xml:space="preserve">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608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</w:t>
      </w:r>
      <w:r>
        <w:t>ешениях и уведомлениях».</w:t>
      </w:r>
    </w:p>
    <w:p w:rsidR="00000000" w:rsidRDefault="00007CDB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</w:t>
      </w:r>
      <w:r>
        <w:t>орами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41" w:name="SUB1110000"/>
      <w:bookmarkEnd w:id="141"/>
      <w:r>
        <w:rPr>
          <w:rStyle w:val="s1"/>
        </w:rPr>
        <w:t>Статья 111. Права и обязанности разрешительных органов</w:t>
      </w:r>
    </w:p>
    <w:p w:rsidR="00000000" w:rsidRDefault="00007CDB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007CDB">
      <w:pPr>
        <w:pStyle w:val="pj"/>
      </w:pPr>
      <w:r>
        <w:t>2. Разрешительные органы в пределах своей компетенции имеют</w:t>
      </w:r>
      <w:r>
        <w:t xml:space="preserve">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007CDB">
      <w:pPr>
        <w:pStyle w:val="pj"/>
      </w:pPr>
      <w:r>
        <w:t>3. Разрешительные органы обязаны:</w:t>
      </w:r>
    </w:p>
    <w:p w:rsidR="00000000" w:rsidRDefault="00007CDB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0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007CDB">
      <w:pPr>
        <w:pStyle w:val="pj"/>
      </w:pPr>
      <w:r>
        <w:t>2) создавать необходимые условия д</w:t>
      </w:r>
      <w:r>
        <w:t>ля лиц с ограниченными возможностями при получении ими разрешений;</w:t>
      </w:r>
    </w:p>
    <w:p w:rsidR="00000000" w:rsidRDefault="00007CDB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</w:t>
      </w:r>
      <w:r>
        <w:t xml:space="preserve"> документов;</w:t>
      </w:r>
    </w:p>
    <w:p w:rsidR="00000000" w:rsidRDefault="00007CDB">
      <w:pPr>
        <w:pStyle w:val="pji"/>
      </w:pPr>
      <w:bookmarkStart w:id="142" w:name="SUB1110304"/>
      <w:bookmarkEnd w:id="142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007CDB">
      <w:pPr>
        <w:pStyle w:val="pj"/>
      </w:pPr>
      <w:r>
        <w:t>4) предоставлять государственным органам и Г</w:t>
      </w:r>
      <w:r>
        <w:t>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007CDB">
      <w:pPr>
        <w:pStyle w:val="pj"/>
      </w:pPr>
      <w:r>
        <w:t>5) принимать меры, направленные на восстановление нар</w:t>
      </w:r>
      <w:r>
        <w:t>ушенных прав, свобод и законных интересов заявителей, лицензиатов и владельцев разрешений второй категории;</w:t>
      </w:r>
    </w:p>
    <w:p w:rsidR="00000000" w:rsidRDefault="00007CDB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систем, содержащих необходимые сведения для </w:t>
      </w:r>
      <w:r>
        <w:t>выдачи разрешений;</w:t>
      </w:r>
    </w:p>
    <w:p w:rsidR="00000000" w:rsidRDefault="00007CDB">
      <w:pPr>
        <w:pStyle w:val="pj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</w:t>
      </w:r>
      <w:r>
        <w:t>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  <w:ind w:left="1200" w:hanging="800"/>
      </w:pPr>
      <w:bookmarkStart w:id="143" w:name="SUB1120000"/>
      <w:bookmarkEnd w:id="143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007CDB">
      <w:pPr>
        <w:pStyle w:val="pj"/>
      </w:pPr>
      <w:r>
        <w:t>1. Лицензирование и направлен</w:t>
      </w:r>
      <w:r>
        <w:t>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007CDB">
      <w:pPr>
        <w:pStyle w:val="pj"/>
      </w:pPr>
      <w:r>
        <w:t>Разрешительные процедуры осуществляются в электронной форме</w:t>
      </w:r>
      <w:r>
        <w:t xml:space="preserve">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10" w:anchor="sub_id=520300" w:history="1">
        <w:r>
          <w:rPr>
            <w:rStyle w:val="a4"/>
          </w:rPr>
          <w:t>пункта</w:t>
        </w:r>
        <w:r>
          <w:rPr>
            <w:rStyle w:val="a4"/>
          </w:rPr>
          <w:t xml:space="preserve">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007CDB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11" w:history="1">
        <w:r>
          <w:rPr>
            <w:rStyle w:val="a4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уведомлениях».</w:t>
      </w:r>
    </w:p>
    <w:p w:rsidR="00000000" w:rsidRDefault="00007CDB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007CDB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</w:t>
      </w:r>
      <w:r>
        <w:t>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44" w:name="SUB112010000"/>
      <w:bookmarkEnd w:id="144"/>
      <w:r>
        <w:rPr>
          <w:rStyle w:val="s3"/>
        </w:rPr>
        <w:t xml:space="preserve">Кодекс дополнен главой 9-1 в соответствии с </w:t>
      </w:r>
      <w:hyperlink r:id="rId612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(введен в действие с 29 ноября 2018 г.)</w:t>
      </w:r>
    </w:p>
    <w:p w:rsidR="00000000" w:rsidRDefault="00007CDB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13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614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007CDB">
      <w:pPr>
        <w:pStyle w:val="pj"/>
      </w:pPr>
      <w:r>
        <w:rPr>
          <w:rStyle w:val="s0"/>
        </w:rPr>
        <w:t xml:space="preserve">1. Под информационными инструментами понимаются требования предоставления информации государственным органам или иным </w:t>
      </w:r>
      <w:r>
        <w:rPr>
          <w:rStyle w:val="s0"/>
        </w:rPr>
        <w:t>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007CDB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007CDB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</w:t>
      </w:r>
      <w:r>
        <w:rPr>
          <w:rStyle w:val="s0"/>
        </w:rPr>
        <w:t>азахстан;</w:t>
      </w:r>
    </w:p>
    <w:p w:rsidR="00000000" w:rsidRDefault="00007CDB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007CDB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</w:t>
      </w:r>
      <w:r>
        <w:rPr>
          <w:rStyle w:val="s0"/>
        </w:rPr>
        <w:t>й.</w:t>
      </w:r>
    </w:p>
    <w:p w:rsidR="00000000" w:rsidRDefault="00007C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615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616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носителе. Способ предоставления информационного инструмента определяется субъектом частн</w:t>
      </w:r>
      <w:r>
        <w:rPr>
          <w:rStyle w:val="s0"/>
        </w:rPr>
        <w:t>ого предпринимательства.</w:t>
      </w:r>
    </w:p>
    <w:p w:rsidR="00000000" w:rsidRDefault="00007CDB">
      <w:pPr>
        <w:pStyle w:val="pj"/>
      </w:pPr>
      <w:r>
        <w:rPr>
          <w:rStyle w:val="s0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их предоставления.</w:t>
      </w:r>
    </w:p>
    <w:p w:rsidR="00000000" w:rsidRDefault="00007CDB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007CDB">
      <w:pPr>
        <w:pStyle w:val="pj"/>
      </w:pPr>
      <w:r>
        <w:rPr>
          <w:rStyle w:val="s0"/>
        </w:rPr>
        <w:t>Для целей настоящей гл</w:t>
      </w:r>
      <w:r>
        <w:rPr>
          <w:rStyle w:val="s0"/>
        </w:rPr>
        <w:t>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</w:t>
      </w:r>
      <w:r>
        <w:rPr>
          <w:rStyle w:val="s0"/>
        </w:rPr>
        <w:t>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 лиц,</w:t>
      </w:r>
      <w:r>
        <w:rPr>
          <w:rStyle w:val="s0"/>
        </w:rPr>
        <w:t xml:space="preserve">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45" w:name="SUB112020000"/>
      <w:bookmarkStart w:id="146" w:name="SUB112030000"/>
      <w:bookmarkEnd w:id="145"/>
      <w:bookmarkEnd w:id="146"/>
      <w:r>
        <w:rPr>
          <w:rStyle w:val="s1"/>
        </w:rPr>
        <w:t>Стать</w:t>
      </w:r>
      <w:r>
        <w:rPr>
          <w:rStyle w:val="s1"/>
        </w:rPr>
        <w:t xml:space="preserve">и 112-2, 112-3. </w:t>
      </w:r>
      <w:r>
        <w:rPr>
          <w:rStyle w:val="s0"/>
        </w:rPr>
        <w:t xml:space="preserve">Исключены в соответствии с </w:t>
      </w:r>
      <w:hyperlink r:id="rId617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18" w:anchor="sub_id=1120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147" w:name="SUB1130000"/>
      <w:bookmarkEnd w:id="147"/>
      <w:r>
        <w:rPr>
          <w:rStyle w:val="s1"/>
        </w:rPr>
        <w:t>Глава 10. ТЕХНИЧЕСКОЕ РЕГУЛИРОВАНИЕ</w:t>
      </w:r>
    </w:p>
    <w:p w:rsidR="00000000" w:rsidRDefault="00007CDB">
      <w:pPr>
        <w:pStyle w:val="pc"/>
      </w:pPr>
      <w:r>
        <w:rPr>
          <w:b/>
          <w:bCs/>
        </w:rPr>
        <w:t> </w:t>
      </w:r>
    </w:p>
    <w:p w:rsidR="00000000" w:rsidRDefault="00007CDB">
      <w:pPr>
        <w:pStyle w:val="pji"/>
      </w:pPr>
      <w:r>
        <w:rPr>
          <w:rStyle w:val="s3"/>
        </w:rPr>
        <w:t xml:space="preserve">Статья 113 изложена в редакции </w:t>
      </w:r>
      <w:hyperlink r:id="rId619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20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007CDB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 и исп</w:t>
      </w:r>
      <w:r>
        <w:rPr>
          <w:rStyle w:val="s0"/>
        </w:rPr>
        <w:t>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связанным с требованиям</w:t>
      </w:r>
      <w:r>
        <w:rPr>
          <w:rStyle w:val="s0"/>
        </w:rPr>
        <w:t xml:space="preserve">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6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148" w:name="SUB1140000"/>
      <w:bookmarkEnd w:id="148"/>
      <w:r>
        <w:rPr>
          <w:rStyle w:val="s3"/>
        </w:rPr>
        <w:t xml:space="preserve">Статья 114 изложена в редакции </w:t>
      </w:r>
      <w:hyperlink r:id="rId622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</w:t>
      </w:r>
      <w:r>
        <w:rPr>
          <w:rStyle w:val="s3"/>
        </w:rPr>
        <w:t>ля 2021 г.) (</w:t>
      </w:r>
      <w:hyperlink r:id="rId62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007CDB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007CDB">
      <w:pPr>
        <w:pStyle w:val="pj"/>
      </w:pPr>
      <w:r>
        <w:rPr>
          <w:rStyle w:val="s0"/>
        </w:rPr>
        <w:t xml:space="preserve">продукция, за исключением продукции гражданской </w:t>
      </w:r>
      <w:r>
        <w:rPr>
          <w:rStyle w:val="s0"/>
        </w:rPr>
        <w:t>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 которой составляют гос</w:t>
      </w:r>
      <w:r>
        <w:rPr>
          <w:rStyle w:val="s0"/>
        </w:rPr>
        <w:t>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 лекарственных средств</w:t>
      </w:r>
      <w:r>
        <w:rPr>
          <w:rStyle w:val="s0"/>
        </w:rPr>
        <w:t>, медицинских изделий (изделий медицинского назначения и медицинской техники);</w:t>
      </w:r>
    </w:p>
    <w:p w:rsidR="00000000" w:rsidRDefault="00007CDB">
      <w:pPr>
        <w:pStyle w:val="pj"/>
      </w:pPr>
      <w:r>
        <w:rPr>
          <w:rStyle w:val="s0"/>
        </w:rPr>
        <w:t xml:space="preserve"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перевозки, реализации и </w:t>
      </w:r>
      <w:r>
        <w:rPr>
          <w:rStyle w:val="s0"/>
        </w:rPr>
        <w:t>утилизации;</w:t>
      </w:r>
    </w:p>
    <w:p w:rsidR="00000000" w:rsidRDefault="00007CDB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</w:t>
      </w:r>
      <w:r>
        <w:rPr>
          <w:rStyle w:val="s0"/>
        </w:rPr>
        <w:t>онами Республики Казахстан,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49" w:name="SUB1150000"/>
      <w:bookmarkEnd w:id="149"/>
      <w:r>
        <w:rPr>
          <w:rStyle w:val="s3"/>
        </w:rPr>
        <w:t xml:space="preserve">В статью 115 внесены изменения в соответствии с </w:t>
      </w:r>
      <w:hyperlink r:id="rId624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20 г. № 397-VI (введен в действие с 1 июля 2021 г.) (</w:t>
      </w:r>
      <w:hyperlink r:id="rId625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007CDB">
      <w:pPr>
        <w:pStyle w:val="pj"/>
      </w:pPr>
      <w:r>
        <w:t xml:space="preserve">Субъектами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</w:t>
      </w:r>
      <w:r>
        <w:t xml:space="preserve">кого регулирования правом пользования в соответствии с </w:t>
      </w:r>
      <w:hyperlink r:id="rId626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150" w:name="SUB1160000"/>
      <w:bookmarkEnd w:id="150"/>
      <w:r>
        <w:rPr>
          <w:rStyle w:val="s1"/>
        </w:rPr>
        <w:t>Глава 11. ГОСУДАРСТВЕННОЕ РЕГУЛИРОВАНИЕ ЦЕН И ТАРИФОВ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007CDB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007CDB">
      <w:pPr>
        <w:pStyle w:val="pj"/>
      </w:pPr>
      <w:r>
        <w:t>2. Госу</w:t>
      </w:r>
      <w:r>
        <w:t>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007CDB">
      <w:pPr>
        <w:pStyle w:val="pj"/>
      </w:pPr>
      <w:r>
        <w:t>3. Государство регулирует цены и тарифы на следующие товары, р</w:t>
      </w:r>
      <w:r>
        <w:t>аботы, услуги субъектов предпринимательства:</w:t>
      </w:r>
    </w:p>
    <w:p w:rsidR="00000000" w:rsidRDefault="00007CDB">
      <w:pPr>
        <w:pStyle w:val="pj"/>
      </w:pPr>
      <w:r>
        <w:t>1) на социально значимые продовольственные товары;</w:t>
      </w:r>
    </w:p>
    <w:p w:rsidR="00000000" w:rsidRDefault="00007CDB">
      <w:pPr>
        <w:pStyle w:val="pj"/>
      </w:pPr>
      <w:r>
        <w:t xml:space="preserve">2) на товары, работы, услуги в </w:t>
      </w:r>
      <w:hyperlink r:id="rId627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007CDB">
      <w:pPr>
        <w:pStyle w:val="pji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62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629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007CDB">
      <w:pPr>
        <w:pStyle w:val="pji"/>
      </w:pPr>
      <w:bookmarkStart w:id="151" w:name="SUB1160304"/>
      <w:bookmarkEnd w:id="151"/>
      <w:r>
        <w:rPr>
          <w:rStyle w:val="s3"/>
        </w:rPr>
        <w:t xml:space="preserve">Подпункт 4 изложен в редакции </w:t>
      </w:r>
      <w:hyperlink r:id="rId63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31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</w:t>
      </w:r>
      <w:r>
        <w:rPr>
          <w:rStyle w:val="s0"/>
        </w:rPr>
        <w:t>улирование;</w:t>
      </w:r>
    </w:p>
    <w:p w:rsidR="00000000" w:rsidRDefault="00007CDB">
      <w:pPr>
        <w:pStyle w:val="pj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6 изложен в редакции </w:t>
      </w:r>
      <w:hyperlink r:id="rId632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 (</w:t>
      </w:r>
      <w:hyperlink r:id="rId633" w:anchor="sub_id=116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</w:t>
      </w:r>
      <w:r>
        <w:rPr>
          <w:rStyle w:val="s0"/>
        </w:rPr>
        <w:t>ез стационарные автозаправочные станции, на которые установлено государственное регулирование цен, и оптовую реализацию для стационарных автозаправочных станций нефтепродуктов, на которые установлено государственное регулирование цен</w:t>
      </w:r>
      <w:r>
        <w:t>;</w:t>
      </w:r>
    </w:p>
    <w:p w:rsidR="00000000" w:rsidRDefault="00007CDB">
      <w:pPr>
        <w:pStyle w:val="pji"/>
      </w:pPr>
      <w:r>
        <w:rPr>
          <w:rStyle w:val="s3"/>
        </w:rPr>
        <w:t>Пункт 3 дополнен подп</w:t>
      </w:r>
      <w:r>
        <w:rPr>
          <w:rStyle w:val="s3"/>
        </w:rPr>
        <w:t xml:space="preserve">унктом 6-1 в соответствии с </w:t>
      </w:r>
      <w:hyperlink r:id="rId63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007CDB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007CDB">
      <w:pPr>
        <w:pStyle w:val="pji"/>
      </w:pPr>
      <w:r>
        <w:rPr>
          <w:rStyle w:val="s3"/>
        </w:rPr>
        <w:t xml:space="preserve">Подпункт 7 изложен в редакции </w:t>
      </w:r>
      <w:hyperlink r:id="rId63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3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63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007CDB">
      <w:pPr>
        <w:pStyle w:val="pji"/>
      </w:pPr>
      <w:r>
        <w:rPr>
          <w:rStyle w:val="s3"/>
        </w:rPr>
        <w:t xml:space="preserve">Подпункт 8 изложен в редакции </w:t>
      </w:r>
      <w:hyperlink r:id="rId63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4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64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8) установление минимальных </w:t>
      </w:r>
      <w:r>
        <w:rPr>
          <w:rStyle w:val="s0"/>
        </w:rPr>
        <w:t>розничных цен на сигареты с фильтром, без фильтра, папиросы, сигариллы и изделия с нагреваемым табаком;</w:t>
      </w:r>
    </w:p>
    <w:p w:rsidR="00000000" w:rsidRDefault="00007CDB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643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</w:t>
      </w:r>
      <w:r>
        <w:t>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См. </w:t>
      </w:r>
      <w:hyperlink r:id="rId64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007CDB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10 в соответствии с </w:t>
      </w:r>
      <w:hyperlink r:id="rId64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64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64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649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65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10) на товарный и сжиженный нефтяной газ;</w:t>
      </w:r>
    </w:p>
    <w:p w:rsidR="00000000" w:rsidRDefault="00007CDB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11 в соответствии с </w:t>
      </w:r>
      <w:hyperlink r:id="rId65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65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30.12.19 г. № 297-VI (</w:t>
      </w:r>
      <w:hyperlink r:id="rId654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5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30.12.22 г. № 177-VII (введен в действие с 12 января 2023 г.) (</w:t>
      </w:r>
      <w:hyperlink r:id="rId656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11) утверждение цен сырого и товарного газа, приобретаемого национальным оператором в рамках</w:t>
      </w:r>
      <w:r>
        <w:t xml:space="preserve"> преимущественного права государства;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5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07CDB">
      <w:pPr>
        <w:pStyle w:val="pj"/>
      </w:pPr>
      <w:r>
        <w:t>12) утверждение тарифов энергопроизводящих организаций;</w:t>
      </w:r>
    </w:p>
    <w:p w:rsidR="00000000" w:rsidRDefault="00007CDB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13 в соответствии с </w:t>
      </w:r>
      <w:hyperlink r:id="rId65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007CDB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65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52" w:name="SUB1170000"/>
      <w:bookmarkEnd w:id="152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007CDB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660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61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63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Уполномоченный о</w:t>
      </w:r>
      <w:r>
        <w:t xml:space="preserve">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664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социальной защиты населени</w:t>
      </w:r>
      <w:r>
        <w:t>я.</w:t>
      </w:r>
    </w:p>
    <w:p w:rsidR="00000000" w:rsidRDefault="00007CDB">
      <w:pPr>
        <w:pStyle w:val="pj"/>
      </w:pPr>
      <w:hyperlink r:id="rId665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</w:t>
      </w:r>
      <w:r>
        <w:rPr>
          <w:rStyle w:val="s0"/>
        </w:rPr>
        <w:t>стными исполнительными органами</w:t>
      </w:r>
      <w:r>
        <w:t>.</w:t>
      </w:r>
    </w:p>
    <w:p w:rsidR="00000000" w:rsidRDefault="00007CDB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</w:t>
      </w:r>
      <w:r>
        <w:t>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007CDB">
      <w:pPr>
        <w:pStyle w:val="pj"/>
      </w:pPr>
      <w:r>
        <w:t>Предельно допустимыми розничными ценами на социально значимые продовольс</w:t>
      </w:r>
      <w:r>
        <w:t xml:space="preserve">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666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007CDB">
      <w:pPr>
        <w:pStyle w:val="pj"/>
      </w:pPr>
      <w:r>
        <w:t xml:space="preserve">2. При заключении договоров поставки социально значимых продовольственных товаров размер </w:t>
      </w:r>
      <w:r>
        <w:t>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67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68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3. В случае превышения пороговых значений розничных цен на социально значимые продовольственные товары </w:t>
      </w:r>
      <w:r>
        <w:t xml:space="preserve">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</w:t>
      </w:r>
      <w:r>
        <w:t>да республиканского значения, столицы на срок не более чем девяносто календарных дней.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53" w:name="SUB1180000"/>
      <w:bookmarkEnd w:id="153"/>
      <w:r>
        <w:rPr>
          <w:rStyle w:val="s3"/>
        </w:rPr>
        <w:t xml:space="preserve">Статья 118 изложена в редакции </w:t>
      </w:r>
      <w:hyperlink r:id="rId669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670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007CDB">
      <w:pPr>
        <w:pStyle w:val="pj"/>
      </w:pPr>
      <w:r>
        <w:rPr>
          <w:rStyle w:val="s0"/>
        </w:rPr>
        <w:t>1. Формирование тарифов на регулируемые услуги субъектов естествен</w:t>
      </w:r>
      <w:r>
        <w:rPr>
          <w:rStyle w:val="s0"/>
        </w:rPr>
        <w:t xml:space="preserve">ной монополии осуществляется в соответствии с </w:t>
      </w:r>
      <w:hyperlink r:id="rId671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007CDB">
      <w:pPr>
        <w:pStyle w:val="pj"/>
      </w:pPr>
      <w:r>
        <w:rPr>
          <w:rStyle w:val="s0"/>
        </w:rPr>
        <w:t>2. Естественной монополией является состояние рынка товаров,</w:t>
      </w:r>
      <w:r>
        <w:rPr>
          <w:rStyle w:val="s0"/>
        </w:rPr>
        <w:t xml:space="preserve">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</w:t>
      </w:r>
      <w:r>
        <w:rPr>
          <w:rStyle w:val="s0"/>
        </w:rPr>
        <w:t>в, работ и услуг.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54" w:name="SUB1190000"/>
      <w:bookmarkEnd w:id="154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007CDB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6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673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119. Государственное ценовое регулирование</w:t>
      </w:r>
    </w:p>
    <w:p w:rsidR="00000000" w:rsidRDefault="00007CDB">
      <w:pPr>
        <w:pStyle w:val="pj"/>
      </w:pPr>
      <w:r>
        <w:rPr>
          <w:rStyle w:val="s0"/>
        </w:rPr>
        <w:t>В качестве врем</w:t>
      </w:r>
      <w:r>
        <w:rPr>
          <w:rStyle w:val="s0"/>
        </w:rPr>
        <w:t xml:space="preserve">енной меры на определенный срок на территории Республики Казахстан в </w:t>
      </w:r>
      <w:hyperlink r:id="rId67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</w:t>
      </w:r>
      <w:r>
        <w:rPr>
          <w:rStyle w:val="s0"/>
        </w:rPr>
        <w:t>варных рынках и (или) на товары (работы, услуги) отдельных субъектов рынка.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55" w:name="SUB1200000"/>
      <w:bookmarkEnd w:id="155"/>
      <w:r>
        <w:rPr>
          <w:rStyle w:val="s3"/>
        </w:rPr>
        <w:t xml:space="preserve">Статья 120 изложена в редакции </w:t>
      </w:r>
      <w:hyperlink r:id="rId675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</w:t>
      </w:r>
      <w:r>
        <w:rPr>
          <w:rStyle w:val="s3"/>
        </w:rPr>
        <w:t>2 г.) (</w:t>
      </w:r>
      <w:hyperlink r:id="rId676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государственной монополии, специального права</w:t>
      </w:r>
    </w:p>
    <w:p w:rsidR="00000000" w:rsidRDefault="00007CDB">
      <w:pPr>
        <w:pStyle w:val="pj"/>
      </w:pPr>
      <w:r>
        <w:rPr>
          <w:rStyle w:val="s0"/>
        </w:rPr>
        <w:t xml:space="preserve">1. </w:t>
      </w:r>
      <w:hyperlink r:id="rId677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антимонопольным органом.</w:t>
      </w:r>
    </w:p>
    <w:p w:rsidR="00000000" w:rsidRDefault="00007CDB">
      <w:pPr>
        <w:pStyle w:val="pj"/>
      </w:pPr>
      <w:r>
        <w:rPr>
          <w:rStyle w:val="s0"/>
        </w:rPr>
        <w:t>Уполномоченные государственные органы пр</w:t>
      </w:r>
      <w:r>
        <w:rPr>
          <w:rStyle w:val="s0"/>
        </w:rPr>
        <w:t>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007CDB">
      <w:pPr>
        <w:pStyle w:val="pj"/>
      </w:pPr>
      <w:r>
        <w:rPr>
          <w:rStyle w:val="s0"/>
        </w:rPr>
        <w:t xml:space="preserve">2. Антимонопольный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678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</w:t>
      </w:r>
      <w:r>
        <w:rPr>
          <w:rStyle w:val="s0"/>
        </w:rPr>
        <w:t>анными в части первой пункта 1 настоящей статьи.</w:t>
      </w:r>
    </w:p>
    <w:p w:rsidR="00000000" w:rsidRDefault="00007CDB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007CDB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007CDB">
      <w:pPr>
        <w:pStyle w:val="pj"/>
      </w:pPr>
      <w:r>
        <w:rPr>
          <w:rStyle w:val="s0"/>
        </w:rPr>
        <w:t>2) уведомление не менее чем за тридцать кал</w:t>
      </w:r>
      <w:r>
        <w:rPr>
          <w:rStyle w:val="s0"/>
        </w:rPr>
        <w:t>ендарных дней о предстоящем изменении (повышении и (или) снижении) цен на товары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007CDB">
      <w:pPr>
        <w:pStyle w:val="pj"/>
      </w:pPr>
      <w:r>
        <w:rPr>
          <w:rStyle w:val="s0"/>
        </w:rPr>
        <w:t>4. Срок провед</w:t>
      </w:r>
      <w:r>
        <w:rPr>
          <w:rStyle w:val="s0"/>
        </w:rPr>
        <w:t>ения экспертизы цен на товары составляет не более девяноста календарных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007CDB">
      <w:pPr>
        <w:pStyle w:val="pj"/>
      </w:pPr>
      <w:r>
        <w:rPr>
          <w:rStyle w:val="s0"/>
        </w:rPr>
        <w:t>5. В ходе рассмотрения уведомлени</w:t>
      </w:r>
      <w:r>
        <w:rPr>
          <w:rStyle w:val="s0"/>
        </w:rPr>
        <w:t>я или информации антимонопольный орган вправе запросить в сроки, установленные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007CDB">
      <w:pPr>
        <w:pStyle w:val="pj"/>
      </w:pPr>
      <w:r>
        <w:rPr>
          <w:rStyle w:val="s0"/>
        </w:rPr>
        <w:t>6. На период представл</w:t>
      </w:r>
      <w:r>
        <w:rPr>
          <w:rStyle w:val="s0"/>
        </w:rPr>
        <w:t>ения дополнительных сведений и (или) документов срок рассмотрения уведомления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007CDB">
      <w:pPr>
        <w:pStyle w:val="pj"/>
      </w:pPr>
      <w:r>
        <w:rPr>
          <w:rStyle w:val="s0"/>
        </w:rPr>
        <w:t>7. Антимоно</w:t>
      </w:r>
      <w:r>
        <w:rPr>
          <w:rStyle w:val="s0"/>
        </w:rPr>
        <w:t>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007CDB">
      <w:pPr>
        <w:pStyle w:val="pj"/>
      </w:pPr>
      <w:r>
        <w:rPr>
          <w:rStyle w:val="s0"/>
        </w:rPr>
        <w:t xml:space="preserve">8. Исчисление срока проведения экспертизы цен на товары продолжается </w:t>
      </w:r>
      <w:r>
        <w:rPr>
          <w:rStyle w:val="s0"/>
        </w:rPr>
        <w:t>со дня ее возобновления.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56" w:name="SUB120010000"/>
      <w:bookmarkEnd w:id="156"/>
      <w:r>
        <w:rPr>
          <w:rStyle w:val="s3"/>
        </w:rPr>
        <w:t xml:space="preserve">Кодекс дополнен статьей 120-1 в соответствии с </w:t>
      </w:r>
      <w:hyperlink r:id="rId679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007CDB">
      <w:pPr>
        <w:pStyle w:val="pj"/>
      </w:pPr>
      <w:r>
        <w:rPr>
          <w:rStyle w:val="s0"/>
        </w:rPr>
        <w:t>Цено</w:t>
      </w:r>
      <w:r>
        <w:rPr>
          <w:rStyle w:val="s0"/>
        </w:rPr>
        <w:t xml:space="preserve">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68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</w:t>
      </w:r>
      <w:r>
        <w:rPr>
          <w:rStyle w:val="s0"/>
        </w:rPr>
        <w:t>енным органом, осуществляющим руководство в сферах естественных монополий.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6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</w:t>
      </w:r>
      <w:r>
        <w:rPr>
          <w:rStyle w:val="s3"/>
        </w:rPr>
        <w:t>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57" w:name="SUB1210000"/>
      <w:bookmarkEnd w:id="157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</w:t>
      </w:r>
      <w:r>
        <w:rPr>
          <w:rStyle w:val="s1"/>
        </w:rPr>
        <w:t>ародными деловыми операциями</w:t>
      </w:r>
    </w:p>
    <w:p w:rsidR="00000000" w:rsidRDefault="00007CDB">
      <w:pPr>
        <w:pStyle w:val="pj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</w:t>
      </w:r>
      <w:r>
        <w:t xml:space="preserve">оответствии с </w:t>
      </w:r>
      <w:hyperlink r:id="rId682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007CDB">
      <w:pPr>
        <w:pStyle w:val="pj"/>
      </w:pPr>
      <w:r>
        <w:t>2. Трансфертной ценой (трансфертным ценообразованием) является цена, которая формируется между взаимосвязанными ст</w:t>
      </w:r>
      <w:r>
        <w:t xml:space="preserve">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683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 трансфертном ценообразовании».</w:t>
      </w:r>
    </w:p>
    <w:p w:rsidR="00000000" w:rsidRDefault="00007CDB">
      <w:pPr>
        <w:pStyle w:val="pj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</w:t>
      </w:r>
      <w:r>
        <w:t>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58" w:name="SUB1220000"/>
      <w:bookmarkEnd w:id="158"/>
      <w:r>
        <w:rPr>
          <w:rStyle w:val="s3"/>
        </w:rPr>
        <w:t xml:space="preserve">Статья 122 </w:t>
      </w:r>
      <w:r>
        <w:rPr>
          <w:rStyle w:val="s3"/>
        </w:rPr>
        <w:t xml:space="preserve">изложена в редакции </w:t>
      </w:r>
      <w:hyperlink r:id="rId684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685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</w:t>
      </w:r>
      <w:r>
        <w:rPr>
          <w:rStyle w:val="s1"/>
        </w:rPr>
        <w:t>ефтепродуктов, на которые установлено государственное регулирование цен</w:t>
      </w:r>
    </w:p>
    <w:p w:rsidR="00000000" w:rsidRDefault="00007CDB">
      <w:pPr>
        <w:pStyle w:val="pj"/>
      </w:pPr>
      <w:r>
        <w:rPr>
          <w:rStyle w:val="s0"/>
        </w:rPr>
        <w:t xml:space="preserve">1. Государство регулирует цены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</w:t>
      </w:r>
      <w:r>
        <w:rPr>
          <w:rStyle w:val="s0"/>
        </w:rPr>
        <w:t xml:space="preserve">на стационарных автозаправочных станциях, в соответствии с </w:t>
      </w:r>
      <w:hyperlink r:id="rId6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007CDB">
      <w:pPr>
        <w:pStyle w:val="pj"/>
      </w:pPr>
      <w:bookmarkStart w:id="159" w:name="SUB1220200"/>
      <w:bookmarkEnd w:id="159"/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сфере естественных монополий, в </w:t>
      </w:r>
      <w:hyperlink r:id="rId687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</w:t>
      </w:r>
      <w:r>
        <w:rPr>
          <w:rStyle w:val="s0"/>
        </w:rPr>
        <w:t>номоченным органом в области производства нефтепродуктов,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цен, и на оптовую реализацию неф</w:t>
      </w:r>
      <w:r>
        <w:rPr>
          <w:rStyle w:val="s0"/>
        </w:rPr>
        <w:t>тепродуктов, предназначенных для реализации на стационарных автозаправочных станциях, на которые установлено государственное регулирование цен.</w:t>
      </w:r>
    </w:p>
    <w:p w:rsidR="00000000" w:rsidRDefault="00007CDB">
      <w:pPr>
        <w:pStyle w:val="pj"/>
      </w:pPr>
      <w:r>
        <w:rPr>
          <w:rStyle w:val="s0"/>
        </w:rPr>
        <w:t>3. Розничные реализаторы нефтепродуктов при реализации нефтепродуктов через стационарные автозаправочные станции</w:t>
      </w:r>
      <w:r>
        <w:rPr>
          <w:rStyle w:val="s0"/>
        </w:rPr>
        <w:t xml:space="preserve"> обязаны не превышать установленные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цен.</w:t>
      </w:r>
    </w:p>
    <w:p w:rsidR="00000000" w:rsidRDefault="00007CDB">
      <w:pPr>
        <w:pStyle w:val="pj"/>
      </w:pPr>
      <w:r>
        <w:rPr>
          <w:rStyle w:val="s0"/>
        </w:rPr>
        <w:t>Оптовые реализаторы нефтепродуктов для стационарных автозаправо</w:t>
      </w:r>
      <w:r>
        <w:rPr>
          <w:rStyle w:val="s0"/>
        </w:rPr>
        <w:t>чных станций обязаны не превышать установленные предельные цены на оптовую реализацию нефтепродуктов, на которые установлено государственное регулирование цен.</w:t>
      </w:r>
    </w:p>
    <w:p w:rsidR="00000000" w:rsidRDefault="00007CDB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</w:t>
      </w:r>
      <w:r>
        <w:rPr>
          <w:rStyle w:val="s0"/>
        </w:rPr>
        <w:t>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цены устанавливаются не более одного раза в месяц</w:t>
      </w:r>
      <w:r>
        <w:t>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0" w:name="SUB122010000"/>
      <w:bookmarkEnd w:id="160"/>
      <w:r>
        <w:rPr>
          <w:rStyle w:val="s3"/>
        </w:rPr>
        <w:t>Глава дополнена статьей 122-1 в соответствии с</w:t>
      </w:r>
      <w:r>
        <w:rPr>
          <w:rStyle w:val="s3"/>
        </w:rPr>
        <w:t xml:space="preserve"> </w:t>
      </w:r>
      <w:hyperlink r:id="rId688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007CDB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007CDB">
      <w:pPr>
        <w:pStyle w:val="pj"/>
      </w:pPr>
      <w:r>
        <w:rPr>
          <w:rStyle w:val="s0"/>
        </w:rPr>
        <w:t>1. Государством утверждаются пр</w:t>
      </w:r>
      <w:r>
        <w:rPr>
          <w:rStyle w:val="s0"/>
        </w:rPr>
        <w:t xml:space="preserve">едельные цены на лекарственные средства в соответствии с </w:t>
      </w:r>
      <w:hyperlink r:id="rId689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007CDB">
      <w:pPr>
        <w:pStyle w:val="pj"/>
      </w:pPr>
      <w:r>
        <w:rPr>
          <w:rStyle w:val="s0"/>
        </w:rPr>
        <w:t>2. Государственный контроль за соблюдением поряд</w:t>
      </w:r>
      <w:r>
        <w:rPr>
          <w:rStyle w:val="s0"/>
        </w:rPr>
        <w:t xml:space="preserve">ка ценообразования лекарственных средств осуществляется уполномоченным органом в области здравоохранения в </w:t>
      </w:r>
      <w:hyperlink r:id="rId69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</w:t>
      </w:r>
      <w:r>
        <w:rPr>
          <w:rStyle w:val="s0"/>
        </w:rPr>
        <w:t>анения.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1" w:name="SUB1230000"/>
      <w:bookmarkEnd w:id="161"/>
      <w:r>
        <w:rPr>
          <w:rStyle w:val="s3"/>
        </w:rPr>
        <w:t xml:space="preserve">Статья 123 изложена в редакции </w:t>
      </w:r>
      <w:hyperlink r:id="rId691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692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коньяк и бренди</w:t>
      </w:r>
    </w:p>
    <w:p w:rsidR="00000000" w:rsidRDefault="00007CDB">
      <w:pPr>
        <w:pStyle w:val="pj"/>
      </w:pPr>
      <w:r>
        <w:rPr>
          <w:rStyle w:val="s0"/>
        </w:rPr>
        <w:t xml:space="preserve">Государством устанавливаются </w:t>
      </w:r>
      <w:hyperlink r:id="rId693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ликероводочные изделия, коньяк и бренди в соответствии с </w:t>
      </w:r>
      <w:hyperlink r:id="rId694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007CDB">
      <w:pPr>
        <w:pStyle w:val="pj"/>
      </w:pPr>
      <w:r>
        <w:rPr>
          <w:rStyle w:val="s1"/>
        </w:rPr>
        <w:t> </w:t>
      </w:r>
    </w:p>
    <w:p w:rsidR="00000000" w:rsidRDefault="00007CDB">
      <w:pPr>
        <w:pStyle w:val="pji"/>
      </w:pPr>
      <w:bookmarkStart w:id="162" w:name="SUB1240000"/>
      <w:bookmarkEnd w:id="162"/>
      <w:r>
        <w:rPr>
          <w:rStyle w:val="s3"/>
        </w:rPr>
        <w:t xml:space="preserve">Статья 124 изложена в редакции </w:t>
      </w:r>
      <w:hyperlink r:id="rId695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96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698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007CDB">
      <w:pPr>
        <w:pStyle w:val="pj"/>
      </w:pPr>
      <w:r>
        <w:rPr>
          <w:rStyle w:val="s0"/>
        </w:rPr>
        <w:t xml:space="preserve">Государством устанавливаются </w:t>
      </w:r>
      <w:hyperlink r:id="rId699" w:history="1">
        <w:r>
          <w:rPr>
            <w:rStyle w:val="a5"/>
          </w:rPr>
          <w:t>минимальные розничные ц</w:t>
        </w:r>
        <w:r>
          <w:rPr>
            <w:rStyle w:val="a5"/>
          </w:rPr>
          <w:t>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</w:t>
      </w:r>
      <w:r>
        <w:rPr>
          <w:rStyle w:val="s0"/>
        </w:rPr>
        <w:t>а и оборота табачных изделий.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3" w:name="SUB124010000"/>
      <w:bookmarkEnd w:id="163"/>
      <w:r>
        <w:rPr>
          <w:rStyle w:val="s3"/>
        </w:rPr>
        <w:t xml:space="preserve">Глава дополнена статьями 124-1, 124-2 и 124-3 в соответствии с </w:t>
      </w:r>
      <w:hyperlink r:id="rId701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07CDB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02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0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0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706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07" w:anchor="sub_id=124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007CDB">
      <w:pPr>
        <w:pStyle w:val="pj"/>
      </w:pPr>
      <w:r>
        <w:rPr>
          <w:rStyle w:val="s0"/>
        </w:rPr>
        <w:t xml:space="preserve">1. Государство регулирует цены на товарный и сжиженный нефтяной газ в соответствии с </w:t>
      </w:r>
      <w:hyperlink r:id="rId70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газе и газоснабжении.</w:t>
      </w:r>
    </w:p>
    <w:p w:rsidR="00000000" w:rsidRDefault="00007CDB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в определенны</w:t>
      </w:r>
      <w:r>
        <w:rPr>
          <w:rStyle w:val="s0"/>
        </w:rPr>
        <w:t xml:space="preserve">х им случаях и порядке по согласованию с уполномоченным органом, осуществляющим руководство в сферах естественных монополий, устанавливает </w:t>
      </w:r>
      <w:hyperlink r:id="rId709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</w:t>
      </w:r>
      <w:r>
        <w:rPr>
          <w:rStyle w:val="s0"/>
        </w:rPr>
        <w:t xml:space="preserve">е </w:t>
      </w:r>
      <w:hyperlink r:id="rId710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нефтяного газа в рамках плана поставки вне товарных бирж.</w:t>
      </w:r>
    </w:p>
    <w:p w:rsidR="00000000" w:rsidRDefault="00007CDB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</w:t>
      </w:r>
      <w:r>
        <w:rPr>
          <w:rStyle w:val="s0"/>
        </w:rPr>
        <w:t>тавки, обязаны не превышать установленные предельные цены.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4" w:name="SUB124020000"/>
      <w:bookmarkEnd w:id="164"/>
      <w:r>
        <w:rPr>
          <w:rStyle w:val="s3"/>
        </w:rPr>
        <w:t xml:space="preserve">Статья 124-2 изложена в редакции </w:t>
      </w:r>
      <w:hyperlink r:id="rId711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12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3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14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007CDB">
      <w:pPr>
        <w:pStyle w:val="pj"/>
      </w:pPr>
      <w:r>
        <w:t>Государством ут</w:t>
      </w:r>
      <w:r>
        <w:t xml:space="preserve">верждаются </w:t>
      </w:r>
      <w:hyperlink r:id="rId715" w:history="1">
        <w:r>
          <w:rPr>
            <w:rStyle w:val="a5"/>
          </w:rPr>
          <w:t>цены сырого и товарного газа</w:t>
        </w:r>
      </w:hyperlink>
      <w:r>
        <w:t xml:space="preserve"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</w:t>
      </w:r>
      <w:r>
        <w:t>газоснабжении.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65" w:name="SUB124030000"/>
      <w:bookmarkEnd w:id="165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007CDB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716" w:history="1">
        <w:r>
          <w:rPr>
            <w:rStyle w:val="a5"/>
          </w:rPr>
          <w:t>законодательством</w:t>
        </w:r>
      </w:hyperlink>
      <w:r>
        <w:t xml:space="preserve"> Республики К</w:t>
      </w:r>
      <w:r>
        <w:t>азахстан об электроэнергетике.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6" w:name="SUB124040000"/>
      <w:bookmarkEnd w:id="166"/>
      <w:r>
        <w:rPr>
          <w:rStyle w:val="s3"/>
        </w:rPr>
        <w:t xml:space="preserve">Кодекс дополнен статьей 124-4 в соответствии с </w:t>
      </w:r>
      <w:hyperlink r:id="rId717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007CDB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007CDB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718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</w:t>
      </w:r>
      <w:r>
        <w:rPr>
          <w:rStyle w:val="s0"/>
        </w:rPr>
        <w:t>ом транспорте и железнодорожном транспорте.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67" w:name="SUB124050000"/>
      <w:bookmarkEnd w:id="167"/>
      <w:r>
        <w:rPr>
          <w:rStyle w:val="s3"/>
        </w:rPr>
        <w:t xml:space="preserve">Кодекс дополнен главой 11-1 в соответствии с </w:t>
      </w:r>
      <w:hyperlink r:id="rId719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007CDB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007CDB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007CDB">
      <w:pPr>
        <w:pStyle w:val="pji"/>
      </w:pPr>
      <w:bookmarkStart w:id="168" w:name="SUB124050102"/>
      <w:bookmarkEnd w:id="168"/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720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721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покупки и продажи электрической энергии единым закупщиком</w:t>
      </w:r>
      <w:r>
        <w:rPr>
          <w:rStyle w:val="s0"/>
        </w:rPr>
        <w:t xml:space="preserve"> электрической энергии в части затрат </w:t>
      </w:r>
      <w:hyperlink r:id="rId722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электриче</w:t>
      </w:r>
      <w:r>
        <w:rPr>
          <w:rStyle w:val="s0"/>
        </w:rPr>
        <w:t>ской мощности и централизованной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осуществлением его деятельности;</w:t>
      </w:r>
    </w:p>
    <w:p w:rsidR="00000000" w:rsidRDefault="00007CDB">
      <w:pPr>
        <w:pStyle w:val="pj"/>
      </w:pPr>
      <w:r>
        <w:rPr>
          <w:rStyle w:val="s0"/>
        </w:rPr>
        <w:t>3) розничной реализации товарного газа, роз</w:t>
      </w:r>
      <w:r>
        <w:rPr>
          <w:rStyle w:val="s0"/>
        </w:rPr>
        <w:t>ничной реализации сжиженного нефтяного газа через групповые резервуарные установки;</w:t>
      </w:r>
    </w:p>
    <w:p w:rsidR="00000000" w:rsidRDefault="00007CDB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</w:t>
      </w:r>
      <w:r>
        <w:rPr>
          <w:rStyle w:val="s0"/>
        </w:rPr>
        <w:t>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23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24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5) оказания услуг по перевозке грузов ж</w:t>
      </w:r>
      <w:r>
        <w:rPr>
          <w:rStyle w:val="s0"/>
        </w:rPr>
        <w:t>елезнодорожным транспортом и локомотивной тяги, за исключением:</w:t>
      </w:r>
    </w:p>
    <w:p w:rsidR="00000000" w:rsidRDefault="00007CDB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007CDB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</w:t>
      </w:r>
      <w:r>
        <w:rPr>
          <w:rStyle w:val="s0"/>
        </w:rPr>
        <w:t>рриторию Республики Казахстан;</w:t>
      </w:r>
    </w:p>
    <w:p w:rsidR="00000000" w:rsidRDefault="00007CDB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007CDB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</w:t>
      </w:r>
      <w:r>
        <w:rPr>
          <w:rStyle w:val="s0"/>
        </w:rPr>
        <w:t xml:space="preserve">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007CDB">
      <w:pPr>
        <w:pStyle w:val="pj"/>
      </w:pPr>
      <w:r>
        <w:rPr>
          <w:rStyle w:val="s0"/>
        </w:rPr>
        <w:t xml:space="preserve">3. Государственное регулирование цен в областях, указанных в </w:t>
      </w:r>
      <w:r>
        <w:rPr>
          <w:rStyle w:val="s0"/>
        </w:rPr>
        <w:t>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007CDB">
      <w:pPr>
        <w:pStyle w:val="pj"/>
      </w:pPr>
      <w:r>
        <w:rPr>
          <w:rStyle w:val="s0"/>
        </w:rPr>
        <w:t xml:space="preserve">1) после 1 января 2017 года предоставляют услуги потребителям, которым ранее предоставляли услуги субъекты регулируемого </w:t>
      </w:r>
      <w:r>
        <w:rPr>
          <w:rStyle w:val="s0"/>
        </w:rPr>
        <w:t>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007CDB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</w:t>
      </w:r>
      <w:r>
        <w:rPr>
          <w:rStyle w:val="s0"/>
        </w:rPr>
        <w:t>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25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07CDB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</w:t>
      </w:r>
      <w:r>
        <w:rPr>
          <w:rStyle w:val="s0"/>
        </w:rPr>
        <w:t>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69" w:name="SUB124060000"/>
      <w:bookmarkEnd w:id="169"/>
      <w:r>
        <w:rPr>
          <w:rStyle w:val="s1"/>
        </w:rPr>
        <w:t>Статья 124-6. Компетенция уполномоченного органа, осуществляющего руководство в сферах естественны</w:t>
      </w:r>
      <w:r>
        <w:rPr>
          <w:rStyle w:val="s1"/>
        </w:rPr>
        <w:t>х монополий, в области общественно значимых рынков</w:t>
      </w:r>
    </w:p>
    <w:p w:rsidR="00000000" w:rsidRDefault="00007CDB">
      <w:pPr>
        <w:pStyle w:val="pj"/>
      </w:pPr>
      <w:hyperlink r:id="rId726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007CDB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007CDB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007CDB">
      <w:pPr>
        <w:pStyle w:val="pj"/>
      </w:pPr>
      <w:r>
        <w:rPr>
          <w:rStyle w:val="s0"/>
        </w:rPr>
        <w:t xml:space="preserve">3) разрабатывает и утверждает </w:t>
      </w:r>
      <w:hyperlink r:id="rId72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007CDB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007CDB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007CDB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5-1 в соответствии с </w:t>
      </w:r>
      <w:hyperlink r:id="rId728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07CDB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</w:t>
      </w:r>
      <w:r>
        <w:rPr>
          <w:rStyle w:val="s0"/>
        </w:rPr>
        <w:t>ых рынков, в размере дохода, полученного в связи с:</w:t>
      </w:r>
    </w:p>
    <w:p w:rsidR="00000000" w:rsidRDefault="00007CDB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007CDB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007CDB">
      <w:pPr>
        <w:pStyle w:val="pj"/>
      </w:pPr>
      <w:r>
        <w:rPr>
          <w:rStyle w:val="s0"/>
        </w:rPr>
        <w:t>пр</w:t>
      </w:r>
      <w:r>
        <w:rPr>
          <w:rStyle w:val="s0"/>
        </w:rPr>
        <w:t>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007CDB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</w:t>
      </w:r>
      <w:r>
        <w:rPr>
          <w:rStyle w:val="s0"/>
        </w:rPr>
        <w:t>ах естественных монополий;</w:t>
      </w:r>
    </w:p>
    <w:p w:rsidR="00000000" w:rsidRDefault="00007CDB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007CDB">
      <w:pPr>
        <w:pStyle w:val="pj"/>
      </w:pPr>
      <w:r>
        <w:rPr>
          <w:rStyle w:val="s0"/>
        </w:rPr>
        <w:t xml:space="preserve">7) вносит субъекту общественно значимого рынка обязательные для исполнения </w:t>
      </w:r>
      <w:r>
        <w:rPr>
          <w:rStyle w:val="s0"/>
        </w:rPr>
        <w:t>предписания об исполнении им обязательств, предусмотренных настоящим Кодексом;</w:t>
      </w:r>
    </w:p>
    <w:p w:rsidR="00000000" w:rsidRDefault="00007CDB">
      <w:pPr>
        <w:pStyle w:val="pj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</w:t>
      </w:r>
      <w:r>
        <w:rPr>
          <w:rStyle w:val="s0"/>
        </w:rPr>
        <w:t>в предписании;</w:t>
      </w:r>
    </w:p>
    <w:p w:rsidR="00000000" w:rsidRDefault="00007CDB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72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правонарушениях;</w:t>
      </w:r>
    </w:p>
    <w:p w:rsidR="00000000" w:rsidRDefault="00007CDB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</w:t>
      </w:r>
      <w:r>
        <w:rPr>
          <w:rStyle w:val="s0"/>
        </w:rPr>
        <w:t>ю сведений, составляющих коммерческую и иную охраняемую законом тайну;</w:t>
      </w:r>
    </w:p>
    <w:p w:rsidR="00000000" w:rsidRDefault="00007CDB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73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731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73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12.22 г. № 174-VII (введен в действие с 1 января 2022 г.)</w:t>
      </w:r>
    </w:p>
    <w:p w:rsidR="00000000" w:rsidRDefault="00007CDB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73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</w:t>
      </w:r>
      <w:r>
        <w:rPr>
          <w:rStyle w:val="s0"/>
        </w:rPr>
        <w:t>и Казахстан о железнодорожном транспорте, по согласованию с центральным исполнительным органом, осуществляющим руководство в сфере железнодорожного транспорта;</w:t>
      </w:r>
    </w:p>
    <w:p w:rsidR="00000000" w:rsidRDefault="00007CDB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70" w:name="SUB124070000"/>
      <w:bookmarkEnd w:id="170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007CDB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007CDB">
      <w:pPr>
        <w:pStyle w:val="pj"/>
      </w:pPr>
      <w:r>
        <w:rPr>
          <w:rStyle w:val="s0"/>
        </w:rPr>
        <w:t>2. Субъ</w:t>
      </w:r>
      <w:r>
        <w:rPr>
          <w:rStyle w:val="s0"/>
        </w:rPr>
        <w:t>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4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35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Государственный контроль за соблюдением порядка ценообразования и обязанностей субъ</w:t>
      </w:r>
      <w:r>
        <w:rPr>
          <w:rStyle w:val="s0"/>
        </w:rPr>
        <w:t xml:space="preserve">екта общественно значимого рынка осуществляется </w:t>
      </w:r>
      <w:hyperlink r:id="rId736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</w:t>
      </w:r>
      <w:r>
        <w:rPr>
          <w:rStyle w:val="s0"/>
        </w:rPr>
        <w:t>ом и правилами ценообразования на общественно значимых рынках.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71" w:name="SUB124080000"/>
      <w:bookmarkEnd w:id="171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007CDB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37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38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4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1) предоставлять в </w:t>
      </w:r>
      <w:hyperlink r:id="rId741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007CDB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</w:t>
      </w:r>
      <w:r>
        <w:rPr>
          <w:rStyle w:val="s0"/>
        </w:rPr>
        <w:t>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007CDB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</w:t>
      </w:r>
      <w:r>
        <w:rPr>
          <w:rStyle w:val="s0"/>
        </w:rPr>
        <w:t>инансовой отчетности не позднее последнего дня месяца, следующего за отчетным кварталом;</w:t>
      </w:r>
    </w:p>
    <w:p w:rsidR="00000000" w:rsidRDefault="00007CDB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</w:t>
      </w:r>
      <w:r>
        <w:rPr>
          <w:rStyle w:val="s0"/>
        </w:rPr>
        <w:t>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007CDB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</w:t>
      </w:r>
      <w:r>
        <w:rPr>
          <w:rStyle w:val="s0"/>
        </w:rPr>
        <w:t>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007CDB">
      <w:pPr>
        <w:pStyle w:val="pj"/>
      </w:pPr>
      <w:r>
        <w:rPr>
          <w:rStyle w:val="s0"/>
        </w:rPr>
        <w:t>информацию об отпускных ценах с приложением обосн</w:t>
      </w:r>
      <w:r>
        <w:rPr>
          <w:rStyle w:val="s0"/>
        </w:rPr>
        <w:t>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</w:t>
      </w:r>
      <w:r>
        <w:rPr>
          <w:rStyle w:val="s0"/>
        </w:rPr>
        <w:t>о предстоящего повышения отпускной цены на товары, работы, услуги;</w:t>
      </w:r>
    </w:p>
    <w:p w:rsidR="00000000" w:rsidRDefault="00007CDB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</w:t>
      </w:r>
      <w:r>
        <w:rPr>
          <w:rStyle w:val="s0"/>
        </w:rPr>
        <w:t xml:space="preserve">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742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3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</w:t>
      </w:r>
      <w:r>
        <w:rPr>
          <w:rStyle w:val="s0"/>
        </w:rPr>
        <w:t>инах их повышения с представлением обосновывающих материалов, подтверждающих причины повышения;</w:t>
      </w:r>
    </w:p>
    <w:p w:rsidR="00000000" w:rsidRDefault="00007CDB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007CDB">
      <w:pPr>
        <w:pStyle w:val="pj"/>
      </w:pPr>
      <w:r>
        <w:rPr>
          <w:rStyle w:val="s0"/>
        </w:rPr>
        <w:t xml:space="preserve">4) исполнять мероприятия инвестиционной программы (проекта), учтенные в предельных ценах в </w:t>
      </w:r>
      <w:r>
        <w:rPr>
          <w:rStyle w:val="s0"/>
        </w:rPr>
        <w:t>соответствии с порядком ценообразования на общественно значимых рынках;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744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07CDB">
      <w:pPr>
        <w:pStyle w:val="pj"/>
      </w:pPr>
      <w:r>
        <w:rPr>
          <w:rStyle w:val="s0"/>
        </w:rPr>
        <w:t xml:space="preserve">4-1) размещать в </w:t>
      </w:r>
      <w:r>
        <w:rPr>
          <w:rStyle w:val="s0"/>
        </w:rPr>
        <w:t>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007CDB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</w:t>
      </w:r>
      <w:r>
        <w:rPr>
          <w:rStyle w:val="s0"/>
        </w:rPr>
        <w:t xml:space="preserve">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Кодекса;</w:t>
      </w:r>
    </w:p>
    <w:p w:rsidR="00000000" w:rsidRDefault="00007CDB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</w:t>
      </w:r>
      <w:r>
        <w:rPr>
          <w:rStyle w:val="s0"/>
        </w:rPr>
        <w:t>тным полугодием;</w:t>
      </w:r>
    </w:p>
    <w:p w:rsidR="00000000" w:rsidRDefault="00007CDB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007CDB">
      <w:pPr>
        <w:pStyle w:val="pj"/>
      </w:pPr>
      <w:r>
        <w:rPr>
          <w:rStyle w:val="s0"/>
        </w:rPr>
        <w:t>информацию о повышении предельных цен на товары (раб</w:t>
      </w:r>
      <w:r>
        <w:rPr>
          <w:rStyle w:val="s0"/>
        </w:rPr>
        <w:t>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007CDB">
      <w:pPr>
        <w:pStyle w:val="pj"/>
      </w:pPr>
      <w:r>
        <w:rPr>
          <w:rStyle w:val="s0"/>
        </w:rPr>
        <w:t>5) возвратить доход, полученный и не использованный на реализаци</w:t>
      </w:r>
      <w:r>
        <w:rPr>
          <w:rStyle w:val="s0"/>
        </w:rPr>
        <w:t>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</w:t>
      </w:r>
      <w:r>
        <w:rPr>
          <w:rStyle w:val="s0"/>
        </w:rPr>
        <w:t>ания на общественно значимых рынках;</w:t>
      </w:r>
    </w:p>
    <w:p w:rsidR="00000000" w:rsidRDefault="00007CDB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</w:t>
      </w:r>
      <w:r>
        <w:rPr>
          <w:rStyle w:val="s0"/>
        </w:rPr>
        <w:t>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007CDB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</w:t>
      </w:r>
      <w:r>
        <w:rPr>
          <w:rStyle w:val="s0"/>
        </w:rPr>
        <w:t>о дня их получения;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74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07CDB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</w:t>
      </w:r>
      <w:r>
        <w:rPr>
          <w:rStyle w:val="s0"/>
        </w:rPr>
        <w:t>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172" w:name="SUB124090000"/>
      <w:bookmarkEnd w:id="172"/>
      <w:r>
        <w:rPr>
          <w:rStyle w:val="s1"/>
        </w:rPr>
        <w:t xml:space="preserve">Статья 124-9. Права и обязанности потребителя услуг (товаров, работ) субъекта общественно </w:t>
      </w:r>
      <w:r>
        <w:rPr>
          <w:rStyle w:val="s1"/>
        </w:rPr>
        <w:t>значимого рынка</w:t>
      </w:r>
    </w:p>
    <w:p w:rsidR="00000000" w:rsidRDefault="00007CDB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007CDB">
      <w:pPr>
        <w:pStyle w:val="pj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</w:t>
      </w:r>
      <w:r>
        <w:rPr>
          <w:rStyle w:val="s0"/>
        </w:rPr>
        <w:t xml:space="preserve">ановлены </w:t>
      </w:r>
      <w:hyperlink r:id="rId746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747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748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74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007CDB">
      <w:pPr>
        <w:pStyle w:val="pj"/>
      </w:pPr>
      <w:r>
        <w:rPr>
          <w:rStyle w:val="s0"/>
        </w:rPr>
        <w:t>3) о</w:t>
      </w:r>
      <w:r>
        <w:rPr>
          <w:rStyle w:val="s0"/>
        </w:rPr>
        <w:t>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007CDB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007CDB">
      <w:pPr>
        <w:pStyle w:val="pj"/>
      </w:pPr>
      <w:r>
        <w:rPr>
          <w:rStyle w:val="s0"/>
        </w:rPr>
        <w:t>1) своевременно и в полном объеме оплачивать услуги (товар</w:t>
      </w:r>
      <w:r>
        <w:rPr>
          <w:rStyle w:val="s0"/>
        </w:rPr>
        <w:t>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007CDB">
      <w:pPr>
        <w:pStyle w:val="pj"/>
      </w:pPr>
      <w:r>
        <w:rPr>
          <w:rStyle w:val="s0"/>
        </w:rPr>
        <w:t>2) выполнять технические требования, устанавли</w:t>
      </w:r>
      <w:r>
        <w:rPr>
          <w:rStyle w:val="s0"/>
        </w:rPr>
        <w:t>ваемые субъектом общественно значимого рынка в соответствии с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73" w:name="SUB124100000"/>
      <w:bookmarkEnd w:id="173"/>
      <w:r>
        <w:rPr>
          <w:rStyle w:val="s3"/>
        </w:rPr>
        <w:t xml:space="preserve">Глава 11-1 дополнена статьей 124-10 в соответствии с </w:t>
      </w:r>
      <w:hyperlink r:id="rId750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.04.19 г. № 243-VI</w:t>
      </w:r>
    </w:p>
    <w:p w:rsidR="00000000" w:rsidRDefault="00007CDB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007CDB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</w:t>
      </w:r>
      <w:r>
        <w:rPr>
          <w:rStyle w:val="s0"/>
        </w:rPr>
        <w:t>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</w:t>
      </w:r>
      <w:r>
        <w:rPr>
          <w:rStyle w:val="s0"/>
        </w:rPr>
        <w:t>м органом в сфере гражданской авиации в соответствии с настоящим Кодексом.</w:t>
      </w:r>
    </w:p>
    <w:p w:rsidR="00000000" w:rsidRDefault="00007CDB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007CDB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возбуждение дела об административном правонарушении;</w:t>
      </w:r>
    </w:p>
    <w:p w:rsidR="00000000" w:rsidRDefault="00007CDB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007CDB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007CDB">
      <w:pPr>
        <w:pStyle w:val="pj"/>
      </w:pPr>
      <w:r>
        <w:rPr>
          <w:rStyle w:val="s0"/>
        </w:rPr>
        <w:t>3. Профилактическ</w:t>
      </w:r>
      <w:r>
        <w:rPr>
          <w:rStyle w:val="s0"/>
        </w:rPr>
        <w:t>ий контроль без посещения субъекта (объекта) контроля осуществляется в соответствии с настоящим Кодексом.</w:t>
      </w:r>
    </w:p>
    <w:p w:rsidR="00000000" w:rsidRDefault="00007CDB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</w:t>
      </w:r>
      <w:r>
        <w:rPr>
          <w:rStyle w:val="s0"/>
        </w:rPr>
        <w:t xml:space="preserve">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</w:t>
      </w:r>
      <w:r>
        <w:rPr>
          <w:rStyle w:val="s0"/>
        </w:rPr>
        <w:t>а также других сведений о деятельности субъекта (объекта) контроля.</w:t>
      </w:r>
    </w:p>
    <w:p w:rsidR="00000000" w:rsidRDefault="00007CDB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007CDB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</w:t>
      </w:r>
      <w:r>
        <w:rPr>
          <w:rStyle w:val="s0"/>
        </w:rPr>
        <w:t>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</w:t>
      </w:r>
      <w:r>
        <w:rPr>
          <w:rStyle w:val="s0"/>
        </w:rPr>
        <w:t>роля.</w:t>
      </w:r>
    </w:p>
    <w:p w:rsidR="00000000" w:rsidRDefault="00007CDB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</w:t>
      </w:r>
      <w:r>
        <w:rPr>
          <w:rStyle w:val="s0"/>
        </w:rPr>
        <w:t>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</w:t>
      </w:r>
      <w:r>
        <w:rPr>
          <w:rStyle w:val="s0"/>
        </w:rPr>
        <w:t>ием субъекту контроля порядка их устранения.</w:t>
      </w:r>
    </w:p>
    <w:p w:rsidR="00000000" w:rsidRDefault="00007CDB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</w:t>
      </w:r>
      <w:r>
        <w:rPr>
          <w:rStyle w:val="s0"/>
        </w:rPr>
        <w:t xml:space="preserve"> подтверждающим факты отправки и получения.</w:t>
      </w:r>
    </w:p>
    <w:p w:rsidR="00000000" w:rsidRDefault="00007CDB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</w:t>
      </w:r>
      <w:r>
        <w:rPr>
          <w:rStyle w:val="s0"/>
        </w:rPr>
        <w:t>щих случаях:</w:t>
      </w:r>
    </w:p>
    <w:p w:rsidR="00000000" w:rsidRDefault="00007CDB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007CDB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007CDB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</w:t>
      </w:r>
      <w:r>
        <w:rPr>
          <w:rStyle w:val="s0"/>
        </w:rPr>
        <w:t>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</w:t>
      </w:r>
      <w:r>
        <w:rPr>
          <w:rStyle w:val="s0"/>
        </w:rPr>
        <w:t xml:space="preserve"> подразделений либо уполномоченного органа в сфере гражданской авиации.</w:t>
      </w:r>
    </w:p>
    <w:p w:rsidR="00000000" w:rsidRDefault="00007CDB">
      <w:pPr>
        <w:pStyle w:val="pj"/>
      </w:pPr>
      <w:r>
        <w:rPr>
          <w:rStyle w:val="s0"/>
        </w:rPr>
        <w:t xml:space="preserve"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</w:t>
      </w:r>
      <w:r>
        <w:rPr>
          <w:rStyle w:val="s0"/>
        </w:rPr>
        <w:t>дней со дня, следующего за днем ее вручения.</w:t>
      </w:r>
    </w:p>
    <w:p w:rsidR="00000000" w:rsidRDefault="00007CDB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</w:t>
      </w:r>
      <w:r>
        <w:rPr>
          <w:rStyle w:val="s0"/>
        </w:rPr>
        <w:t>деления либо уполномоченный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007CDB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</w:t>
      </w:r>
      <w:r>
        <w:rPr>
          <w:rStyle w:val="s0"/>
        </w:rPr>
        <w:t>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</w:t>
      </w:r>
      <w:r>
        <w:rPr>
          <w:rStyle w:val="s0"/>
        </w:rPr>
        <w:t>м субъекта (объекта) контроля.</w:t>
      </w:r>
    </w:p>
    <w:p w:rsidR="00000000" w:rsidRDefault="00007CDB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174" w:name="SUB1250000"/>
      <w:bookmarkEnd w:id="174"/>
      <w:r>
        <w:rPr>
          <w:rStyle w:val="s1"/>
        </w:rPr>
        <w:t>Глава 12. ОБЯЗАТЕЛЬНОЕ СТРАХОВАНИЕ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007CDB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75" w:name="SUB1260000"/>
      <w:bookmarkEnd w:id="175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007CDB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76" w:name="SUB1270000"/>
      <w:bookmarkEnd w:id="176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007CDB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751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t>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77" w:name="SUB1280000"/>
      <w:bookmarkEnd w:id="177"/>
      <w:r>
        <w:rPr>
          <w:rStyle w:val="s1"/>
        </w:rPr>
        <w:t>Статья 128. Осуществление обязательного страхования</w:t>
      </w:r>
    </w:p>
    <w:p w:rsidR="00000000" w:rsidRDefault="00007CDB">
      <w:pPr>
        <w:pStyle w:val="pj"/>
      </w:pPr>
      <w:r>
        <w:t>1. Дог</w:t>
      </w:r>
      <w:r>
        <w:t>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</w:t>
      </w:r>
      <w:r>
        <w:t>нимательской деятельности.</w:t>
      </w:r>
    </w:p>
    <w:p w:rsidR="00000000" w:rsidRDefault="00007CDB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</w:t>
      </w:r>
      <w:r>
        <w:t>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178" w:name="SUB1290000"/>
      <w:bookmarkEnd w:id="178"/>
      <w:r>
        <w:rPr>
          <w:rStyle w:val="s1"/>
        </w:rPr>
        <w:t>Глава 13. ГОСУДАРСТВ</w:t>
      </w:r>
      <w:r>
        <w:rPr>
          <w:rStyle w:val="s1"/>
        </w:rPr>
        <w:t>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i"/>
      </w:pPr>
      <w:r>
        <w:rPr>
          <w:rStyle w:val="s3"/>
        </w:rPr>
        <w:t xml:space="preserve">Статья 129 изложена в редакции </w:t>
      </w:r>
      <w:hyperlink r:id="rId752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</w:t>
      </w:r>
      <w:r>
        <w:rPr>
          <w:rStyle w:val="s3"/>
        </w:rPr>
        <w:t xml:space="preserve"> с 1 января 2023 г.) (</w:t>
      </w:r>
      <w:hyperlink r:id="rId753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007CDB">
      <w:pPr>
        <w:pStyle w:val="pj"/>
      </w:pPr>
      <w:r>
        <w:rPr>
          <w:rStyle w:val="s0"/>
        </w:rPr>
        <w:t>1. Регулирование отношений в сфере государственного контроля и надз</w:t>
      </w:r>
      <w:r>
        <w:rPr>
          <w:rStyle w:val="s0"/>
        </w:rPr>
        <w:t>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</w:t>
      </w:r>
      <w:r>
        <w:rPr>
          <w:rStyle w:val="s0"/>
        </w:rPr>
        <w:t>ов государственных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007CDB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(о</w:t>
      </w:r>
      <w:r>
        <w:rPr>
          <w:rStyle w:val="s0"/>
        </w:rPr>
        <w:t xml:space="preserve">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</w:t>
      </w:r>
      <w:hyperlink w:anchor="sub1290400" w:history="1">
        <w:r>
          <w:rPr>
            <w:rStyle w:val="a5"/>
          </w:rPr>
          <w:t>пунктами 4, 5, 6, 7, 8, 9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</w:t>
        </w:r>
      </w:hyperlink>
      <w:r>
        <w:rPr>
          <w:rStyle w:val="s0"/>
        </w:rPr>
        <w:t xml:space="preserve"> и </w:t>
      </w:r>
      <w:hyperlink w:anchor="sub1291400" w:history="1">
        <w:r>
          <w:rPr>
            <w:rStyle w:val="a5"/>
          </w:rPr>
          <w:t>14</w:t>
        </w:r>
      </w:hyperlink>
      <w:r>
        <w:rPr>
          <w:rStyle w:val="s0"/>
        </w:rPr>
        <w:t xml:space="preserve"> настоящей статьи.</w:t>
      </w:r>
    </w:p>
    <w:p w:rsidR="00000000" w:rsidRDefault="00007CDB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007CDB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007CDB">
      <w:pPr>
        <w:pStyle w:val="pj"/>
      </w:pPr>
      <w:r>
        <w:rPr>
          <w:rStyle w:val="s0"/>
        </w:rPr>
        <w:t>2) порядок взаимодействия органов контроля и надзора при проведении</w:t>
      </w:r>
      <w:r>
        <w:rPr>
          <w:rStyle w:val="s0"/>
        </w:rPr>
        <w:t xml:space="preserve"> государственного контроля и надзора;</w:t>
      </w:r>
    </w:p>
    <w:p w:rsidR="00000000" w:rsidRDefault="00007CDB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007CDB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007CDB">
      <w:pPr>
        <w:pStyle w:val="pji"/>
      </w:pPr>
      <w:bookmarkStart w:id="179" w:name="SUB1290400"/>
      <w:bookmarkEnd w:id="179"/>
      <w:r>
        <w:rPr>
          <w:rStyle w:val="s3"/>
        </w:rPr>
        <w:t xml:space="preserve">Пункт 4 в редакции Закона РК от 30.12.21 г. № 95-VII </w:t>
      </w:r>
      <w:hyperlink r:id="rId754" w:history="1">
        <w:r>
          <w:rPr>
            <w:rStyle w:val="a5"/>
            <w:i/>
            <w:iCs/>
          </w:rPr>
          <w:t>вводится в д</w:t>
        </w:r>
        <w:r>
          <w:rPr>
            <w:rStyle w:val="a5"/>
            <w:i/>
            <w:iCs/>
          </w:rPr>
          <w:t>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19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контроля и надзора, время и</w:t>
      </w:r>
      <w:r>
        <w:rPr>
          <w:rStyle w:val="s19"/>
        </w:rPr>
        <w:t>х проведения, местонахождение субъекта (объекта) государственного контроля и надзора, связанные с:</w:t>
      </w:r>
    </w:p>
    <w:p w:rsidR="00000000" w:rsidRDefault="00007CDB">
      <w:pPr>
        <w:pStyle w:val="pj"/>
      </w:pPr>
      <w:r>
        <w:rPr>
          <w:rStyle w:val="s19"/>
        </w:rPr>
        <w:t>1) соблюдением требований безопасности дорожного движения;</w:t>
      </w:r>
    </w:p>
    <w:p w:rsidR="00000000" w:rsidRDefault="00007CDB">
      <w:pPr>
        <w:pStyle w:val="pj"/>
      </w:pPr>
      <w:r>
        <w:rPr>
          <w:rStyle w:val="s19"/>
        </w:rPr>
        <w:t>2) проездом автомобильных транспортных средств по территории Республики Казахстан на постах трансп</w:t>
      </w:r>
      <w:r>
        <w:rPr>
          <w:rStyle w:val="s19"/>
        </w:rPr>
        <w:t>ортного контроля на предмет соблюдения требований безопасности на транспорте;</w:t>
      </w:r>
    </w:p>
    <w:p w:rsidR="00000000" w:rsidRDefault="00007CDB">
      <w:pPr>
        <w:pStyle w:val="pj"/>
      </w:pPr>
      <w:r>
        <w:rPr>
          <w:rStyle w:val="s19"/>
        </w:rPr>
        <w:t>3) государственным контролем и надзором за выполнением требований по безопасной эксплуатации судов в соответствии с законами Республики Казахстан «</w:t>
      </w:r>
      <w:hyperlink r:id="rId755" w:history="1">
        <w:r>
          <w:rPr>
            <w:rStyle w:val="a5"/>
          </w:rPr>
          <w:t>О внутреннем водном транспорте</w:t>
        </w:r>
      </w:hyperlink>
      <w:r>
        <w:rPr>
          <w:rStyle w:val="s19"/>
        </w:rPr>
        <w:t>» и «</w:t>
      </w:r>
      <w:hyperlink r:id="rId756" w:history="1">
        <w:r>
          <w:rPr>
            <w:rStyle w:val="a5"/>
          </w:rPr>
          <w:t>О торговом мореплавании</w:t>
        </w:r>
      </w:hyperlink>
      <w:r>
        <w:rPr>
          <w:rStyle w:val="s19"/>
        </w:rPr>
        <w:t>»;</w:t>
      </w:r>
    </w:p>
    <w:p w:rsidR="00000000" w:rsidRDefault="00007CDB">
      <w:pPr>
        <w:pStyle w:val="pj"/>
      </w:pPr>
      <w:r>
        <w:rPr>
          <w:rStyle w:val="s19"/>
        </w:rPr>
        <w:t>4) осуществлением государственного ветеринарно-санитарного контроля и надзора и государственного к</w:t>
      </w:r>
      <w:r>
        <w:rPr>
          <w:rStyle w:val="s19"/>
        </w:rPr>
        <w:t>арантинного фитосанитарного контроля и надзора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</w:t>
      </w:r>
      <w:r>
        <w:rPr>
          <w:rStyle w:val="s19"/>
        </w:rPr>
        <w:t>одуктов и сырья животного и (или) растительного происхождения в едином технологическом цикле;</w:t>
      </w:r>
    </w:p>
    <w:p w:rsidR="00000000" w:rsidRDefault="00007CDB">
      <w:pPr>
        <w:pStyle w:val="pj"/>
      </w:pPr>
      <w:r>
        <w:rPr>
          <w:rStyle w:val="s19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</w:t>
      </w:r>
      <w:r>
        <w:rPr>
          <w:rStyle w:val="s19"/>
        </w:rPr>
        <w:t>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007CDB">
      <w:pPr>
        <w:pStyle w:val="pji"/>
      </w:pPr>
      <w:r>
        <w:rPr>
          <w:rStyle w:val="s3"/>
        </w:rPr>
        <w:t>Пункт 4 дополнен подпунктом 5</w:t>
      </w:r>
      <w:r>
        <w:rPr>
          <w:rStyle w:val="s3"/>
        </w:rPr>
        <w:t xml:space="preserve">-1 в соответствии с </w:t>
      </w:r>
      <w:hyperlink r:id="rId757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007CDB">
      <w:pPr>
        <w:pStyle w:val="pj"/>
      </w:pPr>
      <w:r>
        <w:t>5-1) соблюдением требований в области охраны, защиты, восстановления и использова</w:t>
      </w:r>
      <w:r>
        <w:t>ния дикорастущих растений;</w:t>
      </w:r>
    </w:p>
    <w:p w:rsidR="00000000" w:rsidRDefault="00007CDB">
      <w:pPr>
        <w:pStyle w:val="pj"/>
      </w:pPr>
      <w:r>
        <w:rPr>
          <w:rStyle w:val="s19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007CDB">
      <w:pPr>
        <w:pStyle w:val="pj"/>
      </w:pPr>
      <w:r>
        <w:rPr>
          <w:rStyle w:val="s19"/>
        </w:rPr>
        <w:t>рыбохозяйственных водоемах - в части установленной промысл</w:t>
      </w:r>
      <w:r>
        <w:rPr>
          <w:rStyle w:val="s19"/>
        </w:rPr>
        <w:t>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007CDB">
      <w:pPr>
        <w:pStyle w:val="pj"/>
      </w:pPr>
      <w:r>
        <w:rPr>
          <w:rStyle w:val="s19"/>
        </w:rPr>
        <w:t>территории охотничьих хозяй</w:t>
      </w:r>
      <w:r>
        <w:rPr>
          <w:rStyle w:val="s19"/>
        </w:rPr>
        <w:t>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007CDB">
      <w:pPr>
        <w:pStyle w:val="pj"/>
      </w:pPr>
      <w:r>
        <w:rPr>
          <w:rStyle w:val="s19"/>
        </w:rPr>
        <w:t xml:space="preserve">7) государственным контролем и надзором мероприятий в карантинных зонах и неблагополучных пунктах, очагах по </w:t>
      </w:r>
      <w:r>
        <w:rPr>
          <w:rStyle w:val="s19"/>
        </w:rPr>
        <w:t>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007CDB">
      <w:pPr>
        <w:pStyle w:val="pj"/>
      </w:pPr>
      <w:r>
        <w:rPr>
          <w:rStyle w:val="s19"/>
        </w:rPr>
        <w:t>8) государственным контролем за соблюдением правил перевозок пассажиров, багажа и грузобагажа в пассажирских поездах;</w:t>
      </w:r>
    </w:p>
    <w:p w:rsidR="00000000" w:rsidRDefault="00007CDB">
      <w:pPr>
        <w:pStyle w:val="pj"/>
      </w:pPr>
      <w:r>
        <w:rPr>
          <w:rStyle w:val="s19"/>
        </w:rPr>
        <w:t>9) торговлей вне мест, уст</w:t>
      </w:r>
      <w:r>
        <w:rPr>
          <w:rStyle w:val="s19"/>
        </w:rPr>
        <w:t>ановленных местным исполнительным органом;</w:t>
      </w:r>
    </w:p>
    <w:p w:rsidR="00000000" w:rsidRDefault="00007CDB">
      <w:pPr>
        <w:pStyle w:val="pj"/>
      </w:pPr>
      <w:r>
        <w:rPr>
          <w:rStyle w:val="s19"/>
        </w:rPr>
        <w:t>10) государственным контролем в области миграции населения;</w:t>
      </w:r>
    </w:p>
    <w:p w:rsidR="00000000" w:rsidRDefault="00007CDB">
      <w:pPr>
        <w:pStyle w:val="pj"/>
      </w:pPr>
      <w:r>
        <w:rPr>
          <w:rStyle w:val="s19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</w:t>
      </w:r>
      <w:r>
        <w:rPr>
          <w:rStyle w:val="s19"/>
        </w:rPr>
        <w:t>а, табачной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007CDB">
      <w:pPr>
        <w:pStyle w:val="pj"/>
      </w:pPr>
      <w:bookmarkStart w:id="180" w:name="SUB1290500"/>
      <w:bookmarkEnd w:id="180"/>
      <w:r>
        <w:rPr>
          <w:rStyle w:val="s0"/>
        </w:rPr>
        <w:t>5. Действие настоящей главы, за</w:t>
      </w:r>
      <w:r>
        <w:rPr>
          <w:rStyle w:val="s0"/>
        </w:rPr>
        <w:t xml:space="preserve">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исполнения республикан</w:t>
      </w:r>
      <w:r>
        <w:rPr>
          <w:rStyle w:val="s0"/>
        </w:rPr>
        <w:t>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007CDB">
      <w:pPr>
        <w:pStyle w:val="pji"/>
      </w:pPr>
      <w:r>
        <w:rPr>
          <w:rStyle w:val="s3"/>
        </w:rPr>
        <w:t xml:space="preserve">Пункт 6 в редакции Закона РК от 30.12.21 г. № 95-VII </w:t>
      </w:r>
      <w:hyperlink r:id="rId758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19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19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19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распространяется на государственный</w:t>
      </w:r>
      <w:r>
        <w:rPr>
          <w:rStyle w:val="s19"/>
        </w:rPr>
        <w:t xml:space="preserve"> контроль, связанный с исполнением договорных отношений в части:</w:t>
      </w:r>
    </w:p>
    <w:p w:rsidR="00000000" w:rsidRDefault="00007CDB">
      <w:pPr>
        <w:pStyle w:val="pj"/>
      </w:pPr>
      <w:r>
        <w:rPr>
          <w:rStyle w:val="s19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007CDB">
      <w:pPr>
        <w:pStyle w:val="pj"/>
      </w:pPr>
      <w:r>
        <w:rPr>
          <w:rStyle w:val="s19"/>
        </w:rPr>
        <w:t>2) государственного контроля за соблюдением правовых актов индивидуаль</w:t>
      </w:r>
      <w:r>
        <w:rPr>
          <w:rStyle w:val="s19"/>
        </w:rPr>
        <w:t>ного применения;</w:t>
      </w:r>
    </w:p>
    <w:p w:rsidR="00000000" w:rsidRDefault="00007CDB">
      <w:pPr>
        <w:pStyle w:val="pj"/>
      </w:pPr>
      <w:r>
        <w:rPr>
          <w:rStyle w:val="s19"/>
        </w:rPr>
        <w:t>3) государственного контроля за исполнением договоров и иных сделок, предусмотренных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7 в редакции Закона РК от 30.12.21 г. № 95-VII </w:t>
      </w:r>
      <w:hyperlink r:id="rId759" w:anchor="sub_id=203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>7. Действие настоящей главы не распространяется на проведение разрешительного контроля на соответствие заявителя</w:t>
      </w:r>
      <w:r>
        <w:rPr>
          <w:rStyle w:val="s19"/>
        </w:rPr>
        <w:t xml:space="preserve">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760" w:history="1">
        <w:r>
          <w:rPr>
            <w:rStyle w:val="a5"/>
          </w:rPr>
          <w:t>Законом</w:t>
        </w:r>
      </w:hyperlink>
      <w:r>
        <w:rPr>
          <w:rStyle w:val="s19"/>
        </w:rPr>
        <w:t xml:space="preserve"> Республики Казахстан «О разрешениях и уведомлениях», и</w:t>
      </w:r>
      <w:r>
        <w:rPr>
          <w:rStyle w:val="s19"/>
        </w:rPr>
        <w:t xml:space="preserve"> если законодательством Республики Казахстан предусмотрен такой контроль.</w:t>
      </w:r>
    </w:p>
    <w:p w:rsidR="00000000" w:rsidRDefault="00007CDB">
      <w:pPr>
        <w:pStyle w:val="pj"/>
      </w:pPr>
      <w:bookmarkStart w:id="181" w:name="SUB1290800"/>
      <w:bookmarkEnd w:id="181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</w:t>
      </w:r>
      <w:r>
        <w:rPr>
          <w:rStyle w:val="s0"/>
        </w:rPr>
        <w:t>аспространяется на государственный контроль в сфере таможенного дела.</w:t>
      </w:r>
    </w:p>
    <w:p w:rsidR="00000000" w:rsidRDefault="00007CDB">
      <w:pPr>
        <w:pStyle w:val="pji"/>
      </w:pPr>
      <w:r>
        <w:rPr>
          <w:rStyle w:val="s3"/>
        </w:rPr>
        <w:t xml:space="preserve">Пункт 9 в редакции Закона РК от 30.12.21 г. № 95-VII </w:t>
      </w:r>
      <w:hyperlink r:id="rId761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</w:t>
      </w:r>
      <w:r>
        <w:rPr>
          <w:rStyle w:val="s3"/>
        </w:rPr>
        <w:t xml:space="preserve">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>9. Действие настоящей главы, за исключением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 надзора, го</w:t>
      </w:r>
      <w:r>
        <w:rPr>
          <w:rStyle w:val="s19"/>
        </w:rPr>
        <w:t xml:space="preserve">сударственного контроля в области защиты растений),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19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 </w:t>
      </w:r>
      <w:r>
        <w:rPr>
          <w:rStyle w:val="s19"/>
        </w:rPr>
        <w:t>настоящего Кодекса, не распространяется на государственный контроль и надзор, связанные с:</w:t>
      </w:r>
    </w:p>
    <w:p w:rsidR="00000000" w:rsidRDefault="00007CDB">
      <w:pPr>
        <w:pStyle w:val="pj"/>
      </w:pPr>
      <w:r>
        <w:rPr>
          <w:rStyle w:val="s19"/>
        </w:rPr>
        <w:t>1) пересечением Государственной границы Республики Казахстан;</w:t>
      </w:r>
    </w:p>
    <w:p w:rsidR="00000000" w:rsidRDefault="00007CDB">
      <w:pPr>
        <w:pStyle w:val="pj"/>
      </w:pPr>
      <w:r>
        <w:rPr>
          <w:rStyle w:val="s19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 при пересечении таможенной границы Евразийского экономического</w:t>
      </w:r>
      <w:r>
        <w:rPr>
          <w:rStyle w:val="s19"/>
        </w:rPr>
        <w:t xml:space="preserve">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государственного карантинного фитосанитарного контроля</w:t>
      </w:r>
      <w:r>
        <w:rPr>
          <w:rStyle w:val="s19"/>
        </w:rPr>
        <w:t xml:space="preserve"> и надзора, ветеринарно-санитарного контроля на фитосанитарных и ветеринарных контрольных постах.</w:t>
      </w:r>
    </w:p>
    <w:p w:rsidR="00000000" w:rsidRDefault="00007CDB">
      <w:pPr>
        <w:pStyle w:val="pj"/>
      </w:pPr>
      <w:bookmarkStart w:id="182" w:name="SUB1291000"/>
      <w:bookmarkEnd w:id="182"/>
      <w:r>
        <w:rPr>
          <w:rStyle w:val="s0"/>
        </w:rPr>
        <w:t xml:space="preserve">10.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</w:t>
        </w:r>
        <w:r>
          <w:rPr>
            <w:rStyle w:val="a5"/>
          </w:rPr>
          <w:t xml:space="preserve">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</w:t>
      </w:r>
      <w:r>
        <w:rPr>
          <w:rStyle w:val="s0"/>
        </w:rPr>
        <w:t>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007CDB">
      <w:pPr>
        <w:pStyle w:val="pj"/>
      </w:pPr>
      <w:bookmarkStart w:id="183" w:name="SUB1291100"/>
      <w:bookmarkEnd w:id="183"/>
      <w:r>
        <w:rPr>
          <w:rStyle w:val="s0"/>
        </w:rPr>
        <w:t>11. Действие настоящей главы, за исключением нас</w:t>
      </w:r>
      <w:r>
        <w:rPr>
          <w:rStyle w:val="s0"/>
        </w:rPr>
        <w:t xml:space="preserve">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надзора фи</w:t>
      </w:r>
      <w:r>
        <w:rPr>
          <w:rStyle w:val="s0"/>
        </w:rPr>
        <w:t>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007CDB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007CDB">
      <w:pPr>
        <w:pStyle w:val="pj"/>
      </w:pPr>
      <w:r>
        <w:rPr>
          <w:rStyle w:val="s0"/>
        </w:rPr>
        <w:t>1) высшего надзора за соблюдением за</w:t>
      </w:r>
      <w:r>
        <w:rPr>
          <w:rStyle w:val="s0"/>
        </w:rPr>
        <w:t>конности на территории Республики Казахстан, осуществляемого органами прокуратуры;</w:t>
      </w:r>
    </w:p>
    <w:p w:rsidR="00000000" w:rsidRDefault="00007CDB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007CDB">
      <w:pPr>
        <w:pStyle w:val="pj"/>
      </w:pPr>
      <w:r>
        <w:rPr>
          <w:rStyle w:val="s0"/>
        </w:rPr>
        <w:t>3) правосудия;</w:t>
      </w:r>
    </w:p>
    <w:p w:rsidR="00000000" w:rsidRDefault="00007CDB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007CDB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007CDB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007CDB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государственных секретах;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007CDB">
      <w:pPr>
        <w:pStyle w:val="pj"/>
      </w:pPr>
      <w:r>
        <w:t>8) государственного контроля в сфере контроля специфических товаров.</w:t>
      </w:r>
    </w:p>
    <w:p w:rsidR="00000000" w:rsidRDefault="00007CDB">
      <w:pPr>
        <w:pStyle w:val="pji"/>
      </w:pPr>
      <w:bookmarkStart w:id="184" w:name="SUB1291300"/>
      <w:bookmarkEnd w:id="184"/>
      <w:r>
        <w:rPr>
          <w:rStyle w:val="s3"/>
        </w:rPr>
        <w:t xml:space="preserve">Пункт 13 в редакции Закона РК от 30.12.21 г. № 95-VII </w:t>
      </w:r>
      <w:hyperlink r:id="rId763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19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19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19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</w:t>
      </w:r>
      <w:r>
        <w:rPr>
          <w:rStyle w:val="s19"/>
        </w:rPr>
        <w:t>траняется на отношения в сферах:</w:t>
      </w:r>
    </w:p>
    <w:p w:rsidR="00000000" w:rsidRDefault="00007CDB">
      <w:pPr>
        <w:pStyle w:val="pj"/>
      </w:pPr>
      <w:r>
        <w:rPr>
          <w:rStyle w:val="s19"/>
        </w:rPr>
        <w:t>1) государственного контроля, осуществляемого органами внутренних дел по:</w:t>
      </w:r>
    </w:p>
    <w:p w:rsidR="00000000" w:rsidRDefault="00007CDB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007CDB">
      <w:pPr>
        <w:pStyle w:val="pj"/>
      </w:pPr>
      <w:r>
        <w:rPr>
          <w:rStyle w:val="s19"/>
        </w:rPr>
        <w:t>соблюдению физическим</w:t>
      </w:r>
      <w:r>
        <w:rPr>
          <w:rStyle w:val="s19"/>
        </w:rPr>
        <w:t>и лицами требований хранения, ношения и использования гражданского оружия;</w:t>
      </w:r>
    </w:p>
    <w:p w:rsidR="00000000" w:rsidRDefault="00007CDB">
      <w:pPr>
        <w:pStyle w:val="pj"/>
      </w:pPr>
      <w:r>
        <w:rPr>
          <w:rStyle w:val="s19"/>
        </w:rPr>
        <w:t xml:space="preserve"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пиротехнических веществ и изделий </w:t>
      </w:r>
      <w:r>
        <w:rPr>
          <w:rStyle w:val="s19"/>
        </w:rPr>
        <w:t xml:space="preserve">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19"/>
        </w:rP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007CDB">
      <w:pPr>
        <w:pStyle w:val="pj"/>
      </w:pPr>
      <w:r>
        <w:rPr>
          <w:rStyle w:val="s19"/>
        </w:rPr>
        <w:t>2) соблюдения требований законодательства Республики Казахстан о противодействи</w:t>
      </w:r>
      <w:r>
        <w:rPr>
          <w:rStyle w:val="s19"/>
        </w:rPr>
        <w:t>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007CDB">
      <w:pPr>
        <w:pStyle w:val="pj"/>
      </w:pPr>
      <w:r>
        <w:rPr>
          <w:rStyle w:val="s19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19"/>
        </w:rPr>
        <w:t>4) соблюдения законодательства Республики Казах</w:t>
      </w:r>
      <w:r>
        <w:rPr>
          <w:rStyle w:val="s19"/>
        </w:rPr>
        <w:t>стан в области государственной статистики;</w:t>
      </w:r>
    </w:p>
    <w:p w:rsidR="00000000" w:rsidRDefault="00007CDB">
      <w:pPr>
        <w:pStyle w:val="pj"/>
      </w:pPr>
      <w:r>
        <w:rPr>
          <w:rStyle w:val="s19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007CDB">
      <w:pPr>
        <w:pStyle w:val="pj"/>
      </w:pPr>
      <w:r>
        <w:rPr>
          <w:rStyle w:val="s19"/>
        </w:rPr>
        <w:t>Отношения, возникающие при проведении государственного контроля за соблюдением требований законодател</w:t>
      </w:r>
      <w:r>
        <w:rPr>
          <w:rStyle w:val="s19"/>
        </w:rPr>
        <w:t xml:space="preserve">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19"/>
        </w:rPr>
        <w:t xml:space="preserve"> настоящего Кодекса.</w:t>
      </w:r>
    </w:p>
    <w:p w:rsidR="00000000" w:rsidRDefault="00007CDB">
      <w:pPr>
        <w:pStyle w:val="pj"/>
      </w:pPr>
      <w:bookmarkStart w:id="185" w:name="SUB1291400"/>
      <w:bookmarkEnd w:id="185"/>
      <w:r>
        <w:rPr>
          <w:rStyle w:val="s0"/>
        </w:rPr>
        <w:t xml:space="preserve">14.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связанный с соблюдением физическими и юридическими лица</w:t>
      </w:r>
      <w:r>
        <w:rPr>
          <w:rStyle w:val="s0"/>
        </w:rPr>
        <w:t>ми требований по безопасности полетов воздушных судов и авиационной безопасности.</w:t>
      </w:r>
    </w:p>
    <w:p w:rsidR="00000000" w:rsidRDefault="00007CDB">
      <w:pPr>
        <w:pStyle w:val="pj"/>
      </w:pPr>
      <w:r>
        <w:rPr>
          <w:rStyle w:val="s0"/>
        </w:rPr>
        <w:t xml:space="preserve">15. 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</w:t>
      </w:r>
      <w:r>
        <w:rPr>
          <w:rStyle w:val="s0"/>
        </w:rPr>
        <w:t xml:space="preserve">подпункте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</w:t>
      </w:r>
      <w:r>
        <w:rPr>
          <w:rStyle w:val="s0"/>
        </w:rPr>
        <w:t xml:space="preserve">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007CDB">
      <w:pPr>
        <w:pStyle w:val="pj"/>
      </w:pPr>
      <w:r>
        <w:rPr>
          <w:rStyle w:val="s0"/>
        </w:rPr>
        <w:t>При этом акт о назначении проверок, указанных в подпункте 11) пункта 4, подпунктах 1) (в области наркотических средств, психотропных веществ и прекурсоров) и 2) пункта 13 настоящей статьи, подл</w:t>
      </w:r>
      <w:r>
        <w:rPr>
          <w:rStyle w:val="s0"/>
        </w:rPr>
        <w:t>ежит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007CDB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</w:t>
      </w:r>
      <w:r>
        <w:rPr>
          <w:rStyle w:val="s0"/>
        </w:rPr>
        <w:t>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</w:t>
      </w:r>
      <w:r>
        <w:rPr>
          <w:rStyle w:val="s0"/>
        </w:rPr>
        <w:t>атурой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16 в редакции Закона РК от 30.12.21 г. № 95-VII </w:t>
      </w:r>
      <w:hyperlink r:id="rId764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19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19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19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распространяется на осуществление:</w:t>
      </w:r>
    </w:p>
    <w:p w:rsidR="00000000" w:rsidRDefault="00007CDB">
      <w:pPr>
        <w:pStyle w:val="pj"/>
      </w:pPr>
      <w:r>
        <w:rPr>
          <w:rStyle w:val="s19"/>
        </w:rPr>
        <w:t>1) государственного контроля за качеством оказания государственных услуг;</w:t>
      </w:r>
    </w:p>
    <w:p w:rsidR="00000000" w:rsidRDefault="00007CDB">
      <w:pPr>
        <w:pStyle w:val="pj"/>
      </w:pPr>
      <w:r>
        <w:rPr>
          <w:rStyle w:val="s19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007CDB">
      <w:pPr>
        <w:pStyle w:val="pji"/>
      </w:pPr>
      <w:r>
        <w:rPr>
          <w:rStyle w:val="s3"/>
        </w:rPr>
        <w:t>Пункт 17 в редакции Закона РК от 30.12.21 г. №</w:t>
      </w:r>
      <w:r>
        <w:rPr>
          <w:rStyle w:val="s3"/>
        </w:rPr>
        <w:t xml:space="preserve"> 95-VII </w:t>
      </w:r>
      <w:hyperlink r:id="rId765" w:anchor="sub_id=203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19"/>
        </w:rPr>
        <w:t>17. Порядок проведения государственного кон</w:t>
      </w:r>
      <w:r>
        <w:rPr>
          <w:rStyle w:val="s19"/>
        </w:rPr>
        <w:t xml:space="preserve">троля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19"/>
        </w:rPr>
        <w:t xml:space="preserve">, </w:t>
      </w:r>
      <w:hyperlink w:anchor="sub1291100" w:history="1">
        <w:r>
          <w:rPr>
            <w:rStyle w:val="a5"/>
          </w:rPr>
          <w:t>11, 12</w:t>
        </w:r>
      </w:hyperlink>
      <w:r>
        <w:rPr>
          <w:rStyle w:val="s19"/>
        </w:rPr>
        <w:t xml:space="preserve"> и </w:t>
      </w:r>
      <w:hyperlink w:anchor="sub1291400" w:history="1">
        <w:r>
          <w:rPr>
            <w:rStyle w:val="a5"/>
          </w:rPr>
          <w:t>14</w:t>
        </w:r>
      </w:hyperlink>
      <w:r>
        <w:rPr>
          <w:rStyle w:val="s19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007CDB">
      <w:pPr>
        <w:pStyle w:val="pj"/>
      </w:pPr>
      <w:r>
        <w:rPr>
          <w:rStyle w:val="s19"/>
        </w:rPr>
        <w:t>Поря</w:t>
      </w:r>
      <w:r>
        <w:rPr>
          <w:rStyle w:val="s19"/>
        </w:rPr>
        <w:t xml:space="preserve">док проведения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19"/>
        </w:rPr>
        <w:t xml:space="preserve"> настоящей статьи, и возникающие при этом отношения регламентируются законами Республики Казахстан, международными договорами Республики Казахстан</w:t>
      </w:r>
      <w:r>
        <w:rPr>
          <w:rStyle w:val="s19"/>
        </w:rPr>
        <w:t xml:space="preserve"> и актами, составляющими право Евразийского экономического союза.</w:t>
      </w:r>
    </w:p>
    <w:p w:rsidR="00000000" w:rsidRDefault="00007CDB">
      <w:pPr>
        <w:pStyle w:val="pj"/>
      </w:pPr>
      <w:r>
        <w:rPr>
          <w:rStyle w:val="s0"/>
        </w:rPr>
        <w:t xml:space="preserve">18. На отношения, перечисленные в пунктах 5, 6 и 12 настоящей статьи, в части внутреннего контроля распространяется действие </w:t>
      </w:r>
      <w:hyperlink r:id="rId766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Часть первая пункта 19 в редакции Закона РК от 30.12.21 г. № 95-VII </w:t>
      </w:r>
      <w:hyperlink r:id="rId767" w:history="1">
        <w:r>
          <w:rPr>
            <w:rStyle w:val="a5"/>
            <w:i/>
            <w:iCs/>
          </w:rPr>
          <w:t>вводится в дейст</w:t>
        </w:r>
        <w:r>
          <w:rPr>
            <w:rStyle w:val="a5"/>
            <w:i/>
            <w:iCs/>
          </w:rPr>
          <w:t>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007CDB">
      <w:pPr>
        <w:pStyle w:val="pj"/>
      </w:pPr>
      <w:r>
        <w:rPr>
          <w:rStyle w:val="s0"/>
        </w:rPr>
        <w:t xml:space="preserve">19. </w:t>
      </w:r>
      <w:r>
        <w:rPr>
          <w:rStyle w:val="s19"/>
        </w:rPr>
        <w:t>Запрещается проводить государственный контроль и надзор в случаях, если в законах Республики Казахстан отсутствует регламентация порядка проведени</w:t>
      </w:r>
      <w:r>
        <w:rPr>
          <w:rStyle w:val="s19"/>
        </w:rPr>
        <w:t>я государственного контроля и надзора, указанных в пунктах 4, 5, 6, 9, 11, 12 и 14 настоящей статьи.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76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</w:t>
      </w:r>
      <w:r>
        <w:rPr>
          <w:rStyle w:val="s3"/>
        </w:rPr>
        <w:t>а № ЖТ-2023-00114193</w:t>
      </w:r>
    </w:p>
    <w:p w:rsidR="00000000" w:rsidRDefault="00007CDB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</w:t>
      </w:r>
      <w:r>
        <w:rPr>
          <w:rStyle w:val="s0"/>
        </w:rPr>
        <w:t xml:space="preserve"> государственного контроля и надзора, указанных в пункте 8 настоящей статьи.</w:t>
      </w:r>
    </w:p>
    <w:p w:rsidR="00000000" w:rsidRDefault="00007CDB">
      <w:pPr>
        <w:pStyle w:val="pj"/>
      </w:pPr>
      <w:r>
        <w:rPr>
          <w:rStyle w:val="s0"/>
        </w:rPr>
        <w:t xml:space="preserve"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007CDB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 новых сфер деятельности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 xml:space="preserve">22. В случаях, прямо </w:t>
      </w:r>
      <w:r>
        <w:rPr>
          <w:rStyle w:val="s0"/>
        </w:rPr>
        <w:t>предусмотренных законами Республики 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86" w:name="SUB1300000"/>
      <w:bookmarkEnd w:id="186"/>
      <w:r>
        <w:rPr>
          <w:rStyle w:val="s3"/>
        </w:rPr>
        <w:t xml:space="preserve">Статья 130 изложена в редакции </w:t>
      </w:r>
      <w:hyperlink r:id="rId769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70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007CDB">
      <w:pPr>
        <w:pStyle w:val="pj"/>
      </w:pPr>
      <w:r>
        <w:rPr>
          <w:rStyle w:val="s0"/>
        </w:rPr>
        <w:t xml:space="preserve">1. Целью </w:t>
      </w:r>
      <w:r>
        <w:rPr>
          <w:rStyle w:val="s0"/>
        </w:rPr>
        <w:t>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окружающей</w:t>
      </w:r>
      <w:r>
        <w:rPr>
          <w:rStyle w:val="s0"/>
        </w:rPr>
        <w:t xml:space="preserve">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конституционных пра</w:t>
      </w:r>
      <w:r>
        <w:rPr>
          <w:rStyle w:val="s0"/>
        </w:rPr>
        <w:t>в, свобод и законных интересов физических и юридических лиц.</w:t>
      </w:r>
    </w:p>
    <w:p w:rsidR="00000000" w:rsidRDefault="00007CDB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</w:t>
      </w:r>
      <w:r>
        <w:rPr>
          <w:rStyle w:val="s0"/>
        </w:rPr>
        <w:t xml:space="preserve">нием нормативных 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</w:t>
        </w:r>
        <w:r>
          <w:rPr>
            <w:rStyle w:val="a5"/>
          </w:rPr>
          <w:t>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007CDB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007CDB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надзора;</w:t>
      </w:r>
    </w:p>
    <w:p w:rsidR="00000000" w:rsidRDefault="00007CDB">
      <w:pPr>
        <w:pStyle w:val="pj"/>
      </w:pPr>
      <w:r>
        <w:rPr>
          <w:rStyle w:val="s0"/>
        </w:rPr>
        <w:t>3) при</w:t>
      </w:r>
      <w:r>
        <w:rPr>
          <w:rStyle w:val="s0"/>
        </w:rPr>
        <w:t>нятие мер по устранению выявленных правонарушений.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87" w:name="SUB1310000"/>
      <w:bookmarkEnd w:id="187"/>
      <w:r>
        <w:rPr>
          <w:rStyle w:val="s3"/>
        </w:rPr>
        <w:t xml:space="preserve">В заголовок внесены изменения в соответствии с </w:t>
      </w:r>
      <w:hyperlink r:id="rId771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72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73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74" w:anchor="sub_id=13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77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76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007CDB">
      <w:pPr>
        <w:pStyle w:val="pj"/>
      </w:pPr>
      <w:r>
        <w:t>3. Государством гарантируются подотчетность и прозрач</w:t>
      </w:r>
      <w:r>
        <w:t>ность системы государственного контроля и надзора.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77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78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субъектов государственного контроля и надзора</w:t>
      </w:r>
      <w:r>
        <w:t>, концентрации</w:t>
      </w:r>
      <w:r>
        <w:t xml:space="preserve">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007CDB">
      <w:pPr>
        <w:pStyle w:val="pji"/>
      </w:pPr>
      <w:bookmarkStart w:id="188" w:name="SUB1310500"/>
      <w:bookmarkEnd w:id="188"/>
      <w:r>
        <w:rPr>
          <w:rStyle w:val="s3"/>
        </w:rPr>
        <w:t xml:space="preserve">Статья дополнена пунктом 5 в соответствии с </w:t>
      </w:r>
      <w:hyperlink r:id="rId779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5. З</w:t>
      </w:r>
      <w:r>
        <w:rPr>
          <w:rStyle w:val="s0"/>
        </w:rPr>
        <w:t xml:space="preserve">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(объектов) государственного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контроля и надзора.</w:t>
      </w:r>
    </w:p>
    <w:p w:rsidR="00000000" w:rsidRDefault="00007CDB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780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 xml:space="preserve">6. Запрещается проведение государственного контроля и надзора в отношении субъектов малого </w:t>
      </w:r>
      <w:r>
        <w:rPr>
          <w:rStyle w:val="s0"/>
        </w:rPr>
        <w:t>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реорганизации и правопреемников реорганизованных юридических лиц), за исключением внеплановых про</w:t>
      </w:r>
      <w:r>
        <w:rPr>
          <w:rStyle w:val="s0"/>
        </w:rPr>
        <w:t>верок.</w:t>
      </w:r>
    </w:p>
    <w:p w:rsidR="00000000" w:rsidRDefault="00007CDB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78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</w:t>
      </w:r>
      <w:r>
        <w:rPr>
          <w:rStyle w:val="s0"/>
        </w:rPr>
        <w:t>одекс), распространяется только на налоговые проверки.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89" w:name="SUB131010000"/>
      <w:bookmarkEnd w:id="189"/>
      <w:r>
        <w:rPr>
          <w:rStyle w:val="s3"/>
        </w:rPr>
        <w:t xml:space="preserve">Кодекс дополнен статьей 131-1 в соответствии с </w:t>
      </w:r>
      <w:hyperlink r:id="rId782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</w:t>
      </w:r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007CDB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исключением Национального Банка Республики Казахстан и уполномоченного органа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организаций, в </w:t>
      </w:r>
      <w:hyperlink r:id="rId78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007CDB">
      <w:pPr>
        <w:pStyle w:val="pj"/>
      </w:pPr>
      <w:r>
        <w:rPr>
          <w:rStyle w:val="s0"/>
        </w:rPr>
        <w:t>2. Единым днем отчета является встреча</w:t>
      </w:r>
      <w:r>
        <w:rPr>
          <w:rStyle w:val="s0"/>
        </w:rPr>
        <w:t xml:space="preserve">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90" w:name="SUB1320000"/>
      <w:bookmarkEnd w:id="190"/>
      <w:r>
        <w:rPr>
          <w:rStyle w:val="s3"/>
        </w:rPr>
        <w:t>Статья 132 изло</w:t>
      </w:r>
      <w:r>
        <w:rPr>
          <w:rStyle w:val="s3"/>
        </w:rPr>
        <w:t xml:space="preserve">жена в редакции </w:t>
      </w:r>
      <w:hyperlink r:id="rId784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5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 xml:space="preserve">Статья 132. Субъекты и </w:t>
      </w:r>
      <w:r>
        <w:rPr>
          <w:rStyle w:val="s1"/>
        </w:rPr>
        <w:t>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86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87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Субъектами государственного контроля и надзора являются физическ</w:t>
      </w:r>
      <w:r>
        <w:rPr>
          <w:rStyle w:val="s0"/>
        </w:rPr>
        <w:t>ие лица, юридические лица, их филиалы и представительства, государственные органы, за деятельностью которых осуществляются государственный контроль и надзор.</w:t>
      </w:r>
    </w:p>
    <w:p w:rsidR="00000000" w:rsidRDefault="00007CDB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</w:t>
      </w:r>
      <w:r>
        <w:rPr>
          <w:rStyle w:val="s0"/>
        </w:rPr>
        <w:t>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007CDB">
      <w:pPr>
        <w:pStyle w:val="pj"/>
      </w:pPr>
      <w:bookmarkStart w:id="191" w:name="SUB1320200"/>
      <w:bookmarkEnd w:id="191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</w:t>
      </w:r>
      <w:r>
        <w:rPr>
          <w:rStyle w:val="s0"/>
        </w:rPr>
        <w:t xml:space="preserve">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92" w:name="SUB1330000"/>
      <w:bookmarkEnd w:id="192"/>
      <w:r>
        <w:rPr>
          <w:rStyle w:val="s1"/>
        </w:rPr>
        <w:t>Статья 133. Гарантии субъектов частного пре</w:t>
      </w:r>
      <w:r>
        <w:rPr>
          <w:rStyle w:val="s1"/>
        </w:rPr>
        <w:t>дпринимательства при осуществлении государственного контроля и надзора правоохранительными органами</w:t>
      </w:r>
    </w:p>
    <w:p w:rsidR="00000000" w:rsidRDefault="00007CDB">
      <w:pPr>
        <w:pStyle w:val="pj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788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789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790" w:history="1">
        <w:r>
          <w:rPr>
            <w:rStyle w:val="a5"/>
          </w:rPr>
          <w:t>административ</w:t>
        </w:r>
        <w:r>
          <w:rPr>
            <w:rStyle w:val="a5"/>
          </w:rPr>
          <w:t>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93" w:name="SUB1340000"/>
      <w:bookmarkEnd w:id="193"/>
      <w:r>
        <w:rPr>
          <w:rStyle w:val="s1"/>
        </w:rPr>
        <w:t>Статья 134. Государственный контроль</w:t>
      </w:r>
    </w:p>
    <w:p w:rsidR="00000000" w:rsidRDefault="00007CDB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79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92" w:anchor="sub_id=134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</w:t>
      </w:r>
      <w:r>
        <w:t>требованиям, установленным законодательством Республики Казахстан.</w:t>
      </w:r>
    </w:p>
    <w:p w:rsidR="00000000" w:rsidRDefault="00007CDB">
      <w:pPr>
        <w:pStyle w:val="pj"/>
      </w:pPr>
      <w:r>
        <w:t>2. Контроль подразделяется на внутренний и внешний.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79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(введен в действие с 1 июля 2021 г.) (</w:t>
      </w:r>
      <w:hyperlink r:id="rId794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795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9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797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4. Внешним контролем является контроль, осуществляемый органом контроля и надзора по про</w:t>
      </w:r>
      <w:r>
        <w:t xml:space="preserve">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007CDB">
      <w:pPr>
        <w:pStyle w:val="pj"/>
      </w:pPr>
      <w:r>
        <w:t>Порядок</w:t>
      </w:r>
      <w:r>
        <w:t xml:space="preserve">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По результатам внешнего контроля в случае выявления нарушений законодательства Республики К</w:t>
      </w:r>
      <w:r>
        <w:t>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</w:t>
      </w:r>
      <w:r>
        <w:t>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94" w:name="SUB1350000"/>
      <w:bookmarkEnd w:id="194"/>
      <w:r>
        <w:rPr>
          <w:rStyle w:val="s3"/>
        </w:rPr>
        <w:t xml:space="preserve">Статья 135 изложена в редакции </w:t>
      </w:r>
      <w:hyperlink r:id="rId798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799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007CDB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</w:t>
      </w:r>
      <w:r>
        <w:rPr>
          <w:rStyle w:val="s0"/>
        </w:rPr>
        <w:t>тов) контроля и надзора требованиям,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007CDB">
      <w:pPr>
        <w:pStyle w:val="pj"/>
      </w:pPr>
      <w:r>
        <w:rPr>
          <w:rStyle w:val="s0"/>
        </w:rPr>
        <w:t>2. Надзор заключается в применении органом контроля и надзора мер оперативного реагировани</w:t>
      </w:r>
      <w:r>
        <w:rPr>
          <w:rStyle w:val="s0"/>
        </w:rPr>
        <w:t>я без возбуждения административного производства.</w:t>
      </w:r>
    </w:p>
    <w:p w:rsidR="00000000" w:rsidRDefault="00007CDB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007CDB">
      <w:pPr>
        <w:pStyle w:val="pj"/>
      </w:pPr>
      <w:r>
        <w:rPr>
          <w:rStyle w:val="s0"/>
        </w:rPr>
        <w:t xml:space="preserve">1) высший надзор за соблюдением законности на территории Республики Казахстан, осуществляемый органами прокуратуры от имени государства в соответствии с </w:t>
      </w:r>
      <w:hyperlink r:id="rId800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801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Республики Казахстан «О прокуратуре» и иным законодательством Респуб</w:t>
      </w:r>
      <w:r>
        <w:rPr>
          <w:rStyle w:val="s0"/>
        </w:rPr>
        <w:t>лики Казахстан;</w:t>
      </w:r>
    </w:p>
    <w:p w:rsidR="00000000" w:rsidRDefault="00007CDB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195" w:name="SUB1360000"/>
      <w:bookmarkEnd w:id="195"/>
      <w:r>
        <w:rPr>
          <w:rStyle w:val="s1"/>
        </w:rPr>
        <w:t>Статья 136. Меры оперативного реагирования</w:t>
      </w:r>
    </w:p>
    <w:p w:rsidR="00000000" w:rsidRDefault="00007CDB">
      <w:pPr>
        <w:pStyle w:val="pji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802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03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 последствий, применяемые в ходе осуществления</w:t>
      </w:r>
      <w:r>
        <w:t xml:space="preserve"> и по результатам </w:t>
      </w:r>
      <w:r>
        <w:rPr>
          <w:rStyle w:val="s0"/>
        </w:rPr>
        <w:t>контроля и надзора</w:t>
      </w:r>
      <w:r>
        <w:t>.</w:t>
      </w:r>
    </w:p>
    <w:p w:rsidR="00000000" w:rsidRDefault="00007CDB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отсутствует порядок их применения.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804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05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Меры оперативного реагирования применяются органами к</w:t>
      </w:r>
      <w:r>
        <w:rPr>
          <w:rStyle w:val="s0"/>
        </w:rPr>
        <w:t>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правам, свободам и законным интересам физически</w:t>
      </w:r>
      <w:r>
        <w:rPr>
          <w:rStyle w:val="s0"/>
        </w:rPr>
        <w:t>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06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3. Порядок применения мер оперативного реагирования, устанавливаемый законами Республики Казахстан, включает:</w:t>
      </w:r>
    </w:p>
    <w:p w:rsidR="00000000" w:rsidRDefault="00007CDB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007CDB">
      <w:pPr>
        <w:pStyle w:val="pj"/>
      </w:pPr>
      <w:r>
        <w:rPr>
          <w:rStyle w:val="s0"/>
        </w:rPr>
        <w:t>2) виды мер оперативного реагиров</w:t>
      </w:r>
      <w:r>
        <w:rPr>
          <w:rStyle w:val="s0"/>
        </w:rPr>
        <w:t>ания и условия их применения к конкретным нарушениям требований;</w:t>
      </w:r>
    </w:p>
    <w:p w:rsidR="00000000" w:rsidRDefault="00007CDB">
      <w:pPr>
        <w:pStyle w:val="pj"/>
      </w:pPr>
      <w:r>
        <w:rPr>
          <w:rStyle w:val="s0"/>
        </w:rPr>
        <w:t>3) порядок оформления предписания (акта, постановления) о применении меры (мер) оперативного реагирования.</w:t>
      </w:r>
    </w:p>
    <w:p w:rsidR="00000000" w:rsidRDefault="00007CDB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0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4. Меры оперативного реагирования применяются органами контроля и надзора в сферах деятельности, опре</w:t>
      </w:r>
      <w:r>
        <w:rPr>
          <w:rStyle w:val="s0"/>
        </w:rPr>
        <w:t xml:space="preserve">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96" w:name="SUB1370000"/>
      <w:bookmarkEnd w:id="196"/>
      <w:r>
        <w:rPr>
          <w:rStyle w:val="s3"/>
        </w:rPr>
        <w:t xml:space="preserve">Статья 137 изложена в редакции </w:t>
      </w:r>
      <w:hyperlink r:id="rId808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9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11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137. Формы контроля</w:t>
      </w:r>
    </w:p>
    <w:p w:rsidR="00000000" w:rsidRDefault="00007CDB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007CDB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</w:t>
      </w:r>
      <w:r>
        <w:rPr>
          <w:rStyle w:val="s0"/>
        </w:rPr>
        <w:t>ческий характер, порядок организации и проведения которого определяется настоящим Кодексом и иными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 xml:space="preserve">2) проверки, порядок организации и проведения которой определяется настоящим Кодексом, а в случаях, предусмотренных настоящим </w:t>
      </w:r>
      <w:r>
        <w:rPr>
          <w:rStyle w:val="s0"/>
        </w:rPr>
        <w:t>Кодексом, - иными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3) расследования.</w:t>
      </w:r>
    </w:p>
    <w:p w:rsidR="00000000" w:rsidRDefault="00007CDB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007CDB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контроля и надзора;</w:t>
      </w:r>
    </w:p>
    <w:p w:rsidR="00000000" w:rsidRDefault="00007CDB">
      <w:pPr>
        <w:pStyle w:val="pj"/>
      </w:pPr>
      <w:r>
        <w:rPr>
          <w:rStyle w:val="s0"/>
        </w:rPr>
        <w:t>2) профилактический контроль с посещением субъекта (об</w:t>
      </w:r>
      <w:r>
        <w:rPr>
          <w:rStyle w:val="s0"/>
        </w:rPr>
        <w:t>ъекта) контроля и надзора;</w:t>
      </w:r>
    </w:p>
    <w:p w:rsidR="00000000" w:rsidRDefault="00007CDB">
      <w:pPr>
        <w:pStyle w:val="pj"/>
      </w:pPr>
      <w:r>
        <w:rPr>
          <w:rStyle w:val="s0"/>
        </w:rPr>
        <w:t>3) контрольный закуп.</w:t>
      </w:r>
    </w:p>
    <w:p w:rsidR="00000000" w:rsidRDefault="00007CDB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007CDB">
      <w:pPr>
        <w:pStyle w:val="pj"/>
      </w:pPr>
      <w:r>
        <w:rPr>
          <w:rStyle w:val="s0"/>
        </w:rPr>
        <w:t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</w:t>
      </w:r>
      <w:r>
        <w:rPr>
          <w:rStyle w:val="s0"/>
        </w:rPr>
        <w:t xml:space="preserve"> с </w:t>
      </w:r>
      <w:hyperlink r:id="rId8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007CDB">
      <w:pPr>
        <w:pStyle w:val="pj"/>
      </w:pPr>
      <w:r>
        <w:rPr>
          <w:rStyle w:val="s0"/>
        </w:rPr>
        <w:t>2) внеплановые проверки.</w:t>
      </w:r>
    </w:p>
    <w:p w:rsidR="00000000" w:rsidRDefault="00007CDB">
      <w:pPr>
        <w:pStyle w:val="pj"/>
      </w:pPr>
      <w:r>
        <w:rPr>
          <w:rStyle w:val="s0"/>
        </w:rPr>
        <w:t>4. Расследование как одна из форм контроля представляет</w:t>
      </w:r>
      <w:r>
        <w:rPr>
          <w:rStyle w:val="s0"/>
        </w:rPr>
        <w:t xml:space="preserve"> собой комплекс действий органов контроля и надзора, осуществляемых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5. Профилактический контроль с посещением субъекта (объ</w:t>
      </w:r>
      <w:r>
        <w:rPr>
          <w:rStyle w:val="s0"/>
        </w:rPr>
        <w:t>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007CDB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007CDB">
      <w:pPr>
        <w:pStyle w:val="pj"/>
      </w:pPr>
      <w:r>
        <w:rPr>
          <w:rStyle w:val="s0"/>
        </w:rPr>
        <w:t>2) запроса необходимой информации, к</w:t>
      </w:r>
      <w:r>
        <w:rPr>
          <w:rStyle w:val="s0"/>
        </w:rPr>
        <w:t>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</w:t>
      </w:r>
      <w:r>
        <w:rPr>
          <w:rStyle w:val="s0"/>
        </w:rPr>
        <w:t xml:space="preserve">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7. В рамках профилактического контроля или проверки могут пр</w:t>
      </w:r>
      <w:r>
        <w:rPr>
          <w:rStyle w:val="s0"/>
        </w:rPr>
        <w:t xml:space="preserve">именяться меры оперативного реагирования в соответствии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Орган контроля и надзора в ходе проведения профилактического контроля или проверки при обнаружении факта нарушения требова</w:t>
      </w:r>
      <w:r>
        <w:rPr>
          <w:rStyle w:val="s0"/>
        </w:rPr>
        <w:t>ния проверочного листа, являющегося основанием для применения меры (мер) оперативного реагирования, оформляет соответствующее предписание (акт, постановление) о применении меры (мер) оперативного реагирования.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197" w:name="SUB1380000"/>
      <w:bookmarkEnd w:id="197"/>
      <w:r>
        <w:rPr>
          <w:rStyle w:val="s3"/>
        </w:rPr>
        <w:t xml:space="preserve">См. изменения в статью 138 - </w:t>
      </w:r>
      <w:hyperlink r:id="rId813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11.12.23 г. № 44-VIII (изменения </w:t>
      </w:r>
      <w:hyperlink r:id="rId814" w:anchor="sub_id=2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11 февраля 2024 г.)</w:t>
      </w:r>
    </w:p>
    <w:p w:rsidR="00000000" w:rsidRDefault="00007CDB">
      <w:pPr>
        <w:pStyle w:val="pj"/>
      </w:pPr>
      <w:r>
        <w:rPr>
          <w:rStyle w:val="s1"/>
        </w:rPr>
        <w:t>Статья 138. Сферы деят</w:t>
      </w:r>
      <w:r>
        <w:rPr>
          <w:rStyle w:val="s1"/>
        </w:rPr>
        <w:t>ельности субъектов предпринимательства, в которых осуществляется контроль</w:t>
      </w:r>
    </w:p>
    <w:p w:rsidR="00000000" w:rsidRDefault="00007CDB">
      <w:pPr>
        <w:pStyle w:val="pj"/>
      </w:pPr>
      <w:r>
        <w:t>Контроль осуществляется:</w:t>
      </w:r>
    </w:p>
    <w:p w:rsidR="00000000" w:rsidRDefault="00007CDB">
      <w:pPr>
        <w:pStyle w:val="pj"/>
      </w:pPr>
      <w:r>
        <w:t>1) в области электроэнергетики;</w:t>
      </w:r>
    </w:p>
    <w:p w:rsidR="00000000" w:rsidRDefault="00007CDB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007CDB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81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816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4) в области изучения и использования недр;</w:t>
      </w:r>
    </w:p>
    <w:p w:rsidR="00000000" w:rsidRDefault="00007CDB">
      <w:pPr>
        <w:pStyle w:val="pj"/>
      </w:pPr>
      <w:r>
        <w:t>5) в сфере газа и газоснабжения;</w:t>
      </w:r>
    </w:p>
    <w:p w:rsidR="00000000" w:rsidRDefault="00007CDB">
      <w:pPr>
        <w:pStyle w:val="pj"/>
      </w:pPr>
      <w:r>
        <w:t>6) в области радиационной безопасности населения;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81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007CDB">
      <w:pPr>
        <w:pStyle w:val="pji"/>
      </w:pPr>
      <w:r>
        <w:rPr>
          <w:rStyle w:val="s3"/>
        </w:rPr>
        <w:t xml:space="preserve">Подпункт 7 изложен в редакции </w:t>
      </w:r>
      <w:hyperlink r:id="rId818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</w:t>
      </w:r>
      <w:r>
        <w:rPr>
          <w:rStyle w:val="s3"/>
        </w:rPr>
        <w:t xml:space="preserve"> 126-VI (введен в действие с 29 июня 2018 г.) (</w:t>
      </w:r>
      <w:hyperlink r:id="rId819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7) при проведении </w:t>
      </w:r>
      <w:hyperlink r:id="rId820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007CDB">
      <w:pPr>
        <w:pStyle w:val="pj"/>
      </w:pPr>
      <w:r>
        <w:t>8) за производством и оборотом отдельных видов нефтепродуктов;</w:t>
      </w:r>
    </w:p>
    <w:p w:rsidR="00000000" w:rsidRDefault="00007CDB">
      <w:pPr>
        <w:pStyle w:val="pji"/>
      </w:pPr>
      <w:r>
        <w:rPr>
          <w:rStyle w:val="s3"/>
        </w:rPr>
        <w:t xml:space="preserve">Подпункт 9 изложен в редакции </w:t>
      </w:r>
      <w:hyperlink r:id="rId82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822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</w:t>
      </w:r>
      <w:r>
        <w:rPr>
          <w:rStyle w:val="s3"/>
        </w:rPr>
        <w:t xml:space="preserve"> с 1 января 2023 г.) (</w:t>
      </w:r>
      <w:hyperlink r:id="rId824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потенциальной радиационной опасности;</w:t>
      </w:r>
    </w:p>
    <w:p w:rsidR="00000000" w:rsidRDefault="00007CDB">
      <w:pPr>
        <w:pStyle w:val="pj"/>
      </w:pPr>
      <w:r>
        <w:t>10), 11</w:t>
      </w:r>
      <w:r>
        <w:t xml:space="preserve">) </w:t>
      </w:r>
      <w:r>
        <w:rPr>
          <w:rStyle w:val="s0"/>
        </w:rPr>
        <w:t xml:space="preserve">исключены в соответствии с </w:t>
      </w:r>
      <w:hyperlink r:id="rId82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26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07CDB">
      <w:pPr>
        <w:pStyle w:val="pj"/>
      </w:pPr>
      <w:r>
        <w:t>12) в об</w:t>
      </w:r>
      <w:r>
        <w:t>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007CDB">
      <w:pPr>
        <w:pStyle w:val="pj"/>
      </w:pPr>
      <w:r>
        <w:t>13) в сфере транспорта;</w:t>
      </w:r>
    </w:p>
    <w:p w:rsidR="00000000" w:rsidRDefault="00007CDB">
      <w:pPr>
        <w:pStyle w:val="pj"/>
      </w:pPr>
      <w:r>
        <w:t xml:space="preserve">14), 15) </w:t>
      </w:r>
      <w:r>
        <w:rPr>
          <w:rStyle w:val="s0"/>
        </w:rPr>
        <w:t>исключены в соответ</w:t>
      </w:r>
      <w:r>
        <w:rPr>
          <w:rStyle w:val="s0"/>
        </w:rPr>
        <w:t xml:space="preserve">ствии с </w:t>
      </w:r>
      <w:hyperlink r:id="rId8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28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>Подпункт 16 изложен в редакции</w:t>
      </w:r>
      <w:r>
        <w:rPr>
          <w:rStyle w:val="s3"/>
        </w:rPr>
        <w:t xml:space="preserve"> </w:t>
      </w:r>
      <w:hyperlink r:id="rId82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830" w:anchor="sub_id=1380016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16) в сфере контроля специфических товаров;</w:t>
      </w:r>
    </w:p>
    <w:p w:rsidR="00000000" w:rsidRDefault="00007CDB">
      <w:pPr>
        <w:pStyle w:val="pj"/>
      </w:pPr>
      <w:r>
        <w:t>17) в области технического регулирования;</w:t>
      </w:r>
    </w:p>
    <w:p w:rsidR="00000000" w:rsidRDefault="00007CDB">
      <w:pPr>
        <w:pStyle w:val="pj"/>
      </w:pPr>
      <w:r>
        <w:t xml:space="preserve">18) за соблюдением </w:t>
      </w:r>
      <w:hyperlink r:id="rId831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об аккредитации в области оценки соответствия;</w:t>
      </w:r>
    </w:p>
    <w:p w:rsidR="00000000" w:rsidRDefault="00007CDB">
      <w:pPr>
        <w:pStyle w:val="pj"/>
      </w:pPr>
      <w:r>
        <w:t>19) в области метрологии;</w:t>
      </w:r>
    </w:p>
    <w:p w:rsidR="00000000" w:rsidRDefault="00007CDB">
      <w:pPr>
        <w:pStyle w:val="pj"/>
      </w:pPr>
      <w:r>
        <w:t>20) в сфере управления жилищным фондом;</w:t>
      </w:r>
    </w:p>
    <w:p w:rsidR="00000000" w:rsidRDefault="00007CDB">
      <w:pPr>
        <w:pStyle w:val="pj"/>
      </w:pPr>
      <w:r>
        <w:t>21) в области племенного животноводства и пчеловодства;</w:t>
      </w:r>
    </w:p>
    <w:p w:rsidR="00000000" w:rsidRDefault="00007CDB">
      <w:pPr>
        <w:pStyle w:val="pj"/>
      </w:pPr>
      <w:r>
        <w:t>22) в области охраны, воспроизводства и использования животного ми</w:t>
      </w:r>
      <w:r>
        <w:t>ра;</w:t>
      </w:r>
    </w:p>
    <w:p w:rsidR="00000000" w:rsidRDefault="00007CDB">
      <w:pPr>
        <w:pStyle w:val="pj"/>
      </w:pPr>
      <w:r>
        <w:t>23) в области семеноводства;</w:t>
      </w:r>
    </w:p>
    <w:p w:rsidR="00000000" w:rsidRDefault="00007CDB">
      <w:pPr>
        <w:pStyle w:val="pj"/>
      </w:pPr>
      <w:r>
        <w:t>24) в области регулирования рынка зерна;</w:t>
      </w:r>
    </w:p>
    <w:p w:rsidR="00000000" w:rsidRDefault="00007CDB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007CDB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007CDB">
      <w:pPr>
        <w:pStyle w:val="pj"/>
      </w:pPr>
      <w:r>
        <w:rPr>
          <w:rStyle w:val="s0"/>
        </w:rPr>
        <w:t xml:space="preserve">27) исключен в соответствии с </w:t>
      </w:r>
      <w:hyperlink r:id="rId83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</w:t>
      </w:r>
      <w:r>
        <w:rPr>
          <w:rStyle w:val="s3"/>
        </w:rPr>
        <w:t>ие с 6 января 2020 г.) (</w:t>
      </w:r>
      <w:hyperlink r:id="rId833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28) в области особо охраняемых природных территорий;</w:t>
      </w:r>
    </w:p>
    <w:p w:rsidR="00000000" w:rsidRDefault="00007CDB">
      <w:pPr>
        <w:pStyle w:val="pj"/>
      </w:pPr>
      <w:r>
        <w:t xml:space="preserve">29) исключен в соответствии с </w:t>
      </w:r>
      <w:hyperlink r:id="rId83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835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30) за использованием и охраной земель;</w:t>
      </w:r>
    </w:p>
    <w:p w:rsidR="00000000" w:rsidRDefault="00007CDB">
      <w:pPr>
        <w:pStyle w:val="pj"/>
      </w:pPr>
      <w:r>
        <w:t xml:space="preserve">31) за </w:t>
      </w:r>
      <w:r>
        <w:t>геодезической и картографической деятельностью;</w:t>
      </w:r>
    </w:p>
    <w:p w:rsidR="00000000" w:rsidRDefault="00007CDB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007CDB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83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37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35) в области гражданской обороны;</w:t>
      </w:r>
    </w:p>
    <w:p w:rsidR="00000000" w:rsidRDefault="00007CDB">
      <w:pPr>
        <w:pStyle w:val="pj"/>
      </w:pPr>
      <w:r>
        <w:t>36) в области пожарной безопасности;</w:t>
      </w:r>
    </w:p>
    <w:p w:rsidR="00000000" w:rsidRDefault="00007CDB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83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39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38 изложен в редакции </w:t>
      </w:r>
      <w:hyperlink r:id="rId84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8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007CDB">
      <w:pPr>
        <w:pStyle w:val="pji"/>
      </w:pPr>
      <w:r>
        <w:rPr>
          <w:rStyle w:val="s3"/>
        </w:rPr>
        <w:t>Подпункт 39 изло</w:t>
      </w:r>
      <w:r>
        <w:rPr>
          <w:rStyle w:val="s3"/>
        </w:rPr>
        <w:t xml:space="preserve">жен в редакции </w:t>
      </w:r>
      <w:hyperlink r:id="rId84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843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39) за качеством оказываемых специальных социальных услуг;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84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007CDB">
      <w:pPr>
        <w:pStyle w:val="pj"/>
      </w:pPr>
      <w:r>
        <w:t>39-1) в сфере оказания медицинс</w:t>
      </w:r>
      <w:r>
        <w:t>ких услуг (помощи);</w:t>
      </w:r>
    </w:p>
    <w:p w:rsidR="00000000" w:rsidRDefault="00007CDB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84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46" w:anchor="sub_id=1380040" w:history="1">
        <w:r>
          <w:rPr>
            <w:rStyle w:val="a5"/>
          </w:rPr>
          <w:t xml:space="preserve">см. </w:t>
        </w:r>
        <w:r>
          <w:rPr>
            <w:rStyle w:val="a5"/>
          </w:rPr>
          <w:t>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41 изложен в редакции </w:t>
      </w:r>
      <w:hyperlink r:id="rId84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848" w:anchor="sub_id=138004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007CDB">
      <w:pPr>
        <w:pStyle w:val="pj"/>
      </w:pPr>
      <w:r>
        <w:t>42) за системой образования;</w:t>
      </w:r>
    </w:p>
    <w:p w:rsidR="00000000" w:rsidRDefault="00007CDB">
      <w:pPr>
        <w:pStyle w:val="pj"/>
      </w:pPr>
      <w:r>
        <w:t xml:space="preserve">43) за соблюдением </w:t>
      </w:r>
      <w:hyperlink r:id="rId84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</w:t>
      </w:r>
      <w:r>
        <w:t>вах;</w:t>
      </w:r>
    </w:p>
    <w:p w:rsidR="00000000" w:rsidRDefault="00007CDB">
      <w:pPr>
        <w:pStyle w:val="pji"/>
      </w:pPr>
      <w:r>
        <w:rPr>
          <w:rStyle w:val="s3"/>
        </w:rPr>
        <w:t xml:space="preserve">Подпункт 44 изложен в редакции </w:t>
      </w:r>
      <w:hyperlink r:id="rId85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1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85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853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44) за соблюдением трудового законодательства Республики Казахстан и законодательства Республики Казахстан </w:t>
      </w:r>
      <w:r>
        <w:t>в области занятости населения</w:t>
      </w:r>
      <w:r>
        <w:rPr>
          <w:rStyle w:val="s0"/>
        </w:rPr>
        <w:t>;</w:t>
      </w:r>
    </w:p>
    <w:p w:rsidR="00000000" w:rsidRDefault="00007CDB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8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55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47 изложен в редакции </w:t>
      </w:r>
      <w:hyperlink r:id="rId85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857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47) в области социальной защиты лиц с </w:t>
      </w:r>
      <w:r>
        <w:t>инвалидностью;</w:t>
      </w:r>
    </w:p>
    <w:p w:rsidR="00000000" w:rsidRDefault="00007CDB">
      <w:pPr>
        <w:pStyle w:val="pj"/>
      </w:pPr>
      <w:r>
        <w:t>48) в сфере предоставления специальных социальных услуг;</w:t>
      </w:r>
    </w:p>
    <w:p w:rsidR="00000000" w:rsidRDefault="00007CDB">
      <w:pPr>
        <w:pStyle w:val="pj"/>
      </w:pPr>
      <w:r>
        <w:t xml:space="preserve">49) за соблюдением </w:t>
      </w:r>
      <w:hyperlink r:id="rId85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007CDB">
      <w:pPr>
        <w:pStyle w:val="pj"/>
      </w:pPr>
      <w:r>
        <w:t xml:space="preserve">50) за соблюдением </w:t>
      </w:r>
      <w:hyperlink r:id="rId85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007CDB">
      <w:pPr>
        <w:pStyle w:val="pj"/>
      </w:pPr>
      <w:r>
        <w:t>51) в области связи;</w:t>
      </w:r>
    </w:p>
    <w:p w:rsidR="00000000" w:rsidRDefault="00007CDB">
      <w:pPr>
        <w:pStyle w:val="pj"/>
      </w:pPr>
      <w:r>
        <w:t>52) в сфере информатизации;</w:t>
      </w:r>
    </w:p>
    <w:p w:rsidR="00000000" w:rsidRDefault="00007CDB">
      <w:pPr>
        <w:pStyle w:val="pj"/>
      </w:pPr>
      <w:r>
        <w:t xml:space="preserve">53) за соблюдением </w:t>
      </w:r>
      <w:hyperlink r:id="rId860" w:history="1">
        <w:r>
          <w:rPr>
            <w:rStyle w:val="a4"/>
          </w:rPr>
          <w:t>з</w:t>
        </w:r>
        <w:r>
          <w:rPr>
            <w:rStyle w:val="a4"/>
          </w:rPr>
          <w:t>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007CDB">
      <w:pPr>
        <w:pStyle w:val="pji"/>
      </w:pPr>
      <w:bookmarkStart w:id="198" w:name="SUB1380054"/>
      <w:bookmarkEnd w:id="198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007CDB">
      <w:pPr>
        <w:pStyle w:val="pj"/>
      </w:pPr>
      <w:r>
        <w:rPr>
          <w:rStyle w:val="s0"/>
        </w:rPr>
        <w:t>54) за поступлением на</w:t>
      </w:r>
      <w:r>
        <w:rPr>
          <w:rStyle w:val="s0"/>
        </w:rPr>
        <w:t>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</w:t>
      </w:r>
      <w:r>
        <w:rPr>
          <w:rStyle w:val="s0"/>
        </w:rPr>
        <w:t xml:space="preserve">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007CDB">
      <w:pPr>
        <w:pStyle w:val="pj"/>
      </w:pPr>
      <w:r>
        <w:t>55) за поступлением неналоговых платежей в пределах компетенции, установленной законами Республики Казахстан</w:t>
      </w:r>
      <w:r>
        <w:t>;</w:t>
      </w:r>
    </w:p>
    <w:p w:rsidR="00000000" w:rsidRDefault="00007CDB">
      <w:pPr>
        <w:pStyle w:val="pj"/>
      </w:pPr>
      <w:r>
        <w:t>56) при применении трансфертных цен;</w:t>
      </w:r>
    </w:p>
    <w:p w:rsidR="00000000" w:rsidRDefault="00007CDB">
      <w:pPr>
        <w:pStyle w:val="pj"/>
      </w:pPr>
      <w:r>
        <w:t xml:space="preserve">57) за соблюдением </w:t>
      </w:r>
      <w:hyperlink r:id="rId86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</w:t>
      </w:r>
      <w:r>
        <w:t>ю терроризма;</w:t>
      </w:r>
    </w:p>
    <w:p w:rsidR="00000000" w:rsidRDefault="00007CDB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86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863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007CDB">
      <w:pPr>
        <w:pStyle w:val="pj"/>
      </w:pPr>
      <w:r>
        <w:rPr>
          <w:rStyle w:val="s0"/>
        </w:rPr>
        <w:t>60) исключе</w:t>
      </w:r>
      <w:r>
        <w:rPr>
          <w:rStyle w:val="s0"/>
        </w:rPr>
        <w:t xml:space="preserve">н в соответствии с </w:t>
      </w:r>
      <w:hyperlink r:id="rId86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865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60-1) исключен в соответствии с </w:t>
      </w:r>
      <w:hyperlink r:id="rId866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867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61 изложен в редакции </w:t>
      </w:r>
      <w:hyperlink r:id="rId86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869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1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61) за собл</w:t>
      </w:r>
      <w:r>
        <w:rPr>
          <w:rStyle w:val="s0"/>
        </w:rPr>
        <w:t xml:space="preserve">юдением </w:t>
      </w:r>
      <w:hyperlink r:id="rId872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007CDB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87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74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63) в области защиты конкуренции;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64 изложен в редакции </w:t>
      </w:r>
      <w:hyperlink r:id="rId87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6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64) за использованием товарного знака, зн</w:t>
      </w:r>
      <w:r>
        <w:rPr>
          <w:rStyle w:val="s0"/>
        </w:rPr>
        <w:t>ака обслуживания, наименования места происхождения товара или фирменного наименования;</w:t>
      </w:r>
    </w:p>
    <w:p w:rsidR="00000000" w:rsidRDefault="00007CDB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87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78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66) в области оценочной деятельности;</w:t>
      </w:r>
    </w:p>
    <w:p w:rsidR="00000000" w:rsidRDefault="00007CDB">
      <w:pPr>
        <w:pStyle w:val="pj"/>
      </w:pPr>
      <w:r>
        <w:t xml:space="preserve">67) </w:t>
      </w:r>
      <w:hyperlink r:id="rId879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007CDB">
      <w:pPr>
        <w:pStyle w:val="pj"/>
      </w:pPr>
      <w:bookmarkStart w:id="199" w:name="SUB1380068"/>
      <w:bookmarkEnd w:id="199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880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88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007CDB">
      <w:pPr>
        <w:pStyle w:val="pji"/>
      </w:pPr>
      <w:r>
        <w:rPr>
          <w:rStyle w:val="s3"/>
        </w:rPr>
        <w:t xml:space="preserve">Подпункт 69 изложен в редакции </w:t>
      </w:r>
      <w:hyperlink r:id="rId88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 в действие с 1 января 2020 г.) (</w:t>
      </w:r>
      <w:hyperlink r:id="rId883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885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69) за соблюдением законо</w:t>
      </w:r>
      <w:r>
        <w:rPr>
          <w:rStyle w:val="s0"/>
        </w:rPr>
        <w:t xml:space="preserve">дательства Республики Казахстан о </w:t>
      </w:r>
      <w:hyperlink r:id="rId886" w:history="1">
        <w:r>
          <w:rPr>
            <w:rStyle w:val="a5"/>
          </w:rPr>
          <w:t>государственных закупках</w:t>
        </w:r>
      </w:hyperlink>
      <w:r>
        <w:rPr>
          <w:rStyle w:val="s0"/>
        </w:rPr>
        <w:t xml:space="preserve">, </w:t>
      </w:r>
      <w:hyperlink r:id="rId887" w:history="1">
        <w:r>
          <w:rPr>
            <w:rStyle w:val="a5"/>
          </w:rPr>
          <w:t>закупках</w:t>
        </w:r>
      </w:hyperlink>
      <w:r>
        <w:rPr>
          <w:rStyle w:val="s0"/>
        </w:rPr>
        <w:t xml:space="preserve"> отдельных субъектов квазигосударственного сектора;</w:t>
      </w:r>
    </w:p>
    <w:p w:rsidR="00000000" w:rsidRDefault="00007CDB">
      <w:pPr>
        <w:pStyle w:val="pj"/>
      </w:pPr>
      <w:r>
        <w:t>70) за</w:t>
      </w:r>
      <w:r>
        <w:t xml:space="preserve"> обеспечением безопасности дорожного движения;</w:t>
      </w:r>
    </w:p>
    <w:p w:rsidR="00000000" w:rsidRDefault="00007CDB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007CDB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88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89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74) за охранной деятельностью;</w:t>
      </w:r>
    </w:p>
    <w:p w:rsidR="00000000" w:rsidRDefault="00007CDB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76 изложен в редакции </w:t>
      </w:r>
      <w:hyperlink r:id="rId89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13.05.20 г. № 325-VI (введен в действие с 15 ноября 2020 г.) (</w:t>
      </w:r>
      <w:hyperlink r:id="rId891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</w:t>
      </w:r>
      <w:r>
        <w:rPr>
          <w:rStyle w:val="s0"/>
        </w:rPr>
        <w:t>ошении;</w:t>
      </w:r>
    </w:p>
    <w:p w:rsidR="00000000" w:rsidRDefault="00007CDB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007CDB">
      <w:pPr>
        <w:pStyle w:val="pj"/>
      </w:pPr>
      <w:r>
        <w:t>78) за оборотом наркотических средств, психотропных веществ и п</w:t>
      </w:r>
      <w:r>
        <w:t>рекурсоров;</w:t>
      </w:r>
    </w:p>
    <w:p w:rsidR="00000000" w:rsidRDefault="00007CDB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89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93" w:anchor="sub_id=1380079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80) за соблюдением </w:t>
      </w:r>
      <w:hyperlink r:id="rId89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007CDB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007CDB">
      <w:pPr>
        <w:pStyle w:val="pj"/>
      </w:pPr>
      <w:r>
        <w:t>82) за с</w:t>
      </w:r>
      <w:r>
        <w:t xml:space="preserve">облюдением </w:t>
      </w:r>
      <w:hyperlink r:id="rId89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007CDB">
      <w:pPr>
        <w:pStyle w:val="pj"/>
      </w:pPr>
      <w:r>
        <w:t xml:space="preserve">83) за соблюдением </w:t>
      </w:r>
      <w:hyperlink r:id="rId89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</w:t>
      </w:r>
      <w:r>
        <w:t>о товарных биржах;</w:t>
      </w:r>
    </w:p>
    <w:p w:rsidR="00000000" w:rsidRDefault="00007CDB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89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98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86) за проведением антидопинговых мероприятий в спорте;</w:t>
      </w:r>
    </w:p>
    <w:p w:rsidR="00000000" w:rsidRDefault="00007CDB">
      <w:pPr>
        <w:pStyle w:val="pj"/>
      </w:pPr>
      <w:r>
        <w:t>87) в области бухгалтерского учета и финансовой отчетности;</w:t>
      </w:r>
    </w:p>
    <w:p w:rsidR="00000000" w:rsidRDefault="00007CDB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89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900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Подпункт 89 изложен в редакции </w:t>
      </w:r>
      <w:hyperlink r:id="rId901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289-VI (</w:t>
      </w:r>
      <w:hyperlink r:id="rId902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007CDB">
      <w:pPr>
        <w:pStyle w:val="pj"/>
      </w:pPr>
      <w:r>
        <w:t>90) в области оборота биотоплива;</w:t>
      </w:r>
    </w:p>
    <w:p w:rsidR="00000000" w:rsidRDefault="00007CDB">
      <w:pPr>
        <w:pStyle w:val="pj"/>
      </w:pPr>
      <w:r>
        <w:t>91) в области прои</w:t>
      </w:r>
      <w:r>
        <w:t>зводства биотоплива;</w:t>
      </w:r>
    </w:p>
    <w:p w:rsidR="00000000" w:rsidRDefault="00007CDB">
      <w:pPr>
        <w:pStyle w:val="pj"/>
      </w:pPr>
      <w:r>
        <w:t xml:space="preserve">92) за соблюдением </w:t>
      </w:r>
      <w:hyperlink r:id="rId90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90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007CDB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007CDB">
      <w:pPr>
        <w:pStyle w:val="pj"/>
      </w:pPr>
      <w:r>
        <w:t>93) в области космической деятельности;</w:t>
      </w:r>
    </w:p>
    <w:p w:rsidR="00000000" w:rsidRDefault="00007CDB">
      <w:pPr>
        <w:pStyle w:val="pj"/>
      </w:pPr>
      <w:r>
        <w:rPr>
          <w:rStyle w:val="s0"/>
        </w:rPr>
        <w:t xml:space="preserve">94) исключен в соответствии с </w:t>
      </w:r>
      <w:hyperlink r:id="rId905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906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95) за соблюдением </w:t>
      </w:r>
      <w:hyperlink r:id="rId90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007CDB">
      <w:pPr>
        <w:pStyle w:val="pj"/>
      </w:pPr>
      <w:r>
        <w:t>96) в области архитектуры, градостроительства и строительства;</w:t>
      </w:r>
    </w:p>
    <w:p w:rsidR="00000000" w:rsidRDefault="00007CDB">
      <w:pPr>
        <w:pStyle w:val="pj"/>
      </w:pPr>
      <w:r>
        <w:t>97) в области ветеринарии;</w:t>
      </w:r>
    </w:p>
    <w:p w:rsidR="00000000" w:rsidRDefault="00007CDB">
      <w:pPr>
        <w:pStyle w:val="pj"/>
      </w:pPr>
      <w:r>
        <w:t>98) в области защиты и карантина растений;</w:t>
      </w:r>
    </w:p>
    <w:p w:rsidR="00000000" w:rsidRDefault="00007CDB">
      <w:pPr>
        <w:pStyle w:val="pji"/>
      </w:pPr>
      <w:r>
        <w:rPr>
          <w:rStyle w:val="s3"/>
        </w:rPr>
        <w:t xml:space="preserve">Статья 138 дополнена подпунктом 98-1 в соответствии с </w:t>
      </w:r>
      <w:hyperlink r:id="rId90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007CDB">
      <w:pPr>
        <w:pStyle w:val="pj"/>
      </w:pPr>
      <w:r>
        <w:t xml:space="preserve">98-1) в области охраны, защиты, восстановления </w:t>
      </w:r>
      <w:r>
        <w:t>и использования дикорастущих растений;</w:t>
      </w:r>
    </w:p>
    <w:p w:rsidR="00000000" w:rsidRDefault="00007CDB">
      <w:pPr>
        <w:pStyle w:val="pj"/>
      </w:pPr>
      <w:r>
        <w:t xml:space="preserve">99) за соблюдением </w:t>
      </w:r>
      <w:hyperlink r:id="rId90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007CDB">
      <w:pPr>
        <w:pStyle w:val="pj"/>
      </w:pPr>
      <w:r>
        <w:t>100) в сфере автомобильных дорог;</w:t>
      </w:r>
    </w:p>
    <w:p w:rsidR="00000000" w:rsidRDefault="00007CDB">
      <w:pPr>
        <w:pStyle w:val="pj"/>
      </w:pPr>
      <w:r>
        <w:t>101) в области защиты прав ребе</w:t>
      </w:r>
      <w:r>
        <w:t>нка;</w:t>
      </w:r>
    </w:p>
    <w:p w:rsidR="00000000" w:rsidRDefault="00007CDB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007CDB">
      <w:pPr>
        <w:pStyle w:val="pj"/>
      </w:pPr>
      <w:r>
        <w:t>103) в области производства и оборота табачных изделий;</w:t>
      </w:r>
    </w:p>
    <w:p w:rsidR="00000000" w:rsidRDefault="00007CDB">
      <w:pPr>
        <w:pStyle w:val="pj"/>
      </w:pPr>
      <w:r>
        <w:t>104) в области разрешительного контроля;</w:t>
      </w:r>
    </w:p>
    <w:p w:rsidR="00000000" w:rsidRDefault="00007CDB">
      <w:pPr>
        <w:pStyle w:val="pj"/>
      </w:pPr>
      <w:r>
        <w:t>105) в области оборота ядов, вооружения, военной техники и отдельных видов</w:t>
      </w:r>
      <w:r>
        <w:t xml:space="preserve"> оружия, взрывчатых и пиротехнических веществ и изделий с их применением;</w:t>
      </w:r>
    </w:p>
    <w:p w:rsidR="00000000" w:rsidRDefault="00007CDB">
      <w:pPr>
        <w:pStyle w:val="pj"/>
      </w:pPr>
      <w:r>
        <w:t>106) в области промышленности;</w:t>
      </w:r>
    </w:p>
    <w:p w:rsidR="00000000" w:rsidRDefault="00007CDB">
      <w:pPr>
        <w:pStyle w:val="pj"/>
      </w:pPr>
      <w:r>
        <w:t xml:space="preserve">107) за соблюдением </w:t>
      </w:r>
      <w:hyperlink r:id="rId910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</w:t>
      </w:r>
      <w:r>
        <w:t>, военнообязанными и призывниками;</w:t>
      </w:r>
    </w:p>
    <w:p w:rsidR="00000000" w:rsidRDefault="00007CDB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91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12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007CDB">
      <w:pPr>
        <w:pStyle w:val="pj"/>
      </w:pPr>
      <w:r>
        <w:t>110) в области государственной статистики;</w:t>
      </w:r>
    </w:p>
    <w:p w:rsidR="00000000" w:rsidRDefault="00007CDB">
      <w:pPr>
        <w:pStyle w:val="pji"/>
      </w:pPr>
      <w:bookmarkStart w:id="200" w:name="SUB1380111"/>
      <w:bookmarkEnd w:id="200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913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007CDB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007CDB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91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15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91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91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113) в сфере </w:t>
      </w:r>
      <w:r>
        <w:rPr>
          <w:rStyle w:val="s0"/>
        </w:rPr>
        <w:t>реализации ювелирных и других изделий из драгоценных металлов и драгоценных камней;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9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007CDB">
      <w:pPr>
        <w:pStyle w:val="pj"/>
      </w:pPr>
      <w:r>
        <w:rPr>
          <w:rStyle w:val="s0"/>
        </w:rPr>
        <w:t xml:space="preserve">114) за </w:t>
      </w:r>
      <w:r>
        <w:rPr>
          <w:rStyle w:val="s0"/>
        </w:rPr>
        <w:t xml:space="preserve">соблюдением </w:t>
      </w:r>
      <w:hyperlink r:id="rId91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92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07CDB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92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007CDB">
      <w:pPr>
        <w:pStyle w:val="pj"/>
      </w:pPr>
      <w:r>
        <w:t>116) за соблюдением законодательства Республики Казахстан о реабилитации и банкротстве;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92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007CDB">
      <w:pPr>
        <w:pStyle w:val="pj"/>
      </w:pPr>
      <w:r>
        <w:t>117) в сфере цифровых активов;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118 в соответствии с </w:t>
      </w:r>
      <w:hyperlink r:id="rId92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</w:t>
      </w:r>
    </w:p>
    <w:p w:rsidR="00000000" w:rsidRDefault="00007CDB">
      <w:pPr>
        <w:pStyle w:val="pj"/>
      </w:pPr>
      <w:r>
        <w:t xml:space="preserve">118) за соблюдением </w:t>
      </w:r>
      <w:hyperlink r:id="rId924" w:history="1">
        <w:r>
          <w:rPr>
            <w:rStyle w:val="a5"/>
          </w:rPr>
          <w:t>законодательства</w:t>
        </w:r>
      </w:hyperlink>
      <w:r>
        <w:t xml:space="preserve"> </w:t>
      </w:r>
      <w:r>
        <w:t>Республики Казахстан об онлайн-платформах и онлайн-рекламе.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01" w:name="SUB1390000"/>
      <w:bookmarkEnd w:id="201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007CDB">
      <w:pPr>
        <w:pStyle w:val="pj"/>
      </w:pPr>
      <w:r>
        <w:t>Надзор осуществляется:</w:t>
      </w:r>
    </w:p>
    <w:p w:rsidR="00000000" w:rsidRDefault="00007CDB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007CDB">
      <w:pPr>
        <w:pStyle w:val="pj"/>
      </w:pPr>
      <w:r>
        <w:t>2) з</w:t>
      </w:r>
      <w:r>
        <w:t>а деятельностью гражданской авиации;</w:t>
      </w:r>
    </w:p>
    <w:p w:rsidR="00000000" w:rsidRDefault="00007CDB">
      <w:pPr>
        <w:pStyle w:val="pj"/>
      </w:pPr>
      <w:r>
        <w:t>3) за международными воздушными перевозками;</w:t>
      </w:r>
    </w:p>
    <w:p w:rsidR="00000000" w:rsidRDefault="00007CDB">
      <w:pPr>
        <w:pStyle w:val="pj"/>
      </w:pPr>
      <w:r>
        <w:t>4) за обеспечением авиационной безопасности;</w:t>
      </w:r>
    </w:p>
    <w:p w:rsidR="00000000" w:rsidRDefault="00007CDB">
      <w:pPr>
        <w:pStyle w:val="pj"/>
      </w:pPr>
      <w:r>
        <w:t>5) в области торгового мореплавания;</w:t>
      </w:r>
    </w:p>
    <w:p w:rsidR="00000000" w:rsidRDefault="00007CDB">
      <w:pPr>
        <w:pStyle w:val="pj"/>
      </w:pPr>
      <w:r>
        <w:t>6) в области внутреннего водного транспорта;</w:t>
      </w:r>
    </w:p>
    <w:p w:rsidR="00000000" w:rsidRDefault="00007CDB">
      <w:pPr>
        <w:pStyle w:val="pj"/>
      </w:pPr>
      <w:r>
        <w:t xml:space="preserve">7) в области архитектуры, градостроительства и </w:t>
      </w:r>
      <w:r>
        <w:t>строительства;</w:t>
      </w:r>
    </w:p>
    <w:p w:rsidR="00000000" w:rsidRDefault="00007CDB">
      <w:pPr>
        <w:pStyle w:val="pj"/>
      </w:pPr>
      <w:r>
        <w:t>8) в области ветеринарии;</w:t>
      </w:r>
    </w:p>
    <w:p w:rsidR="00000000" w:rsidRDefault="00007CDB">
      <w:pPr>
        <w:pStyle w:val="pj"/>
      </w:pPr>
      <w:r>
        <w:t>9) в области карантина растений;</w:t>
      </w:r>
    </w:p>
    <w:p w:rsidR="00000000" w:rsidRDefault="00007CDB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92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007CDB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11 внесены изменения </w:t>
      </w:r>
      <w:r>
        <w:rPr>
          <w:rStyle w:val="s3"/>
        </w:rPr>
        <w:t xml:space="preserve">в соответствии с </w:t>
      </w:r>
      <w:hyperlink r:id="rId92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27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11) за финансовым рын</w:t>
      </w:r>
      <w:r>
        <w:t xml:space="preserve">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007CDB">
      <w:pPr>
        <w:pStyle w:val="pj"/>
      </w:pPr>
      <w:r>
        <w:rPr>
          <w:rStyle w:val="s0"/>
        </w:rPr>
        <w:t xml:space="preserve">12) исключен в соответствии с </w:t>
      </w:r>
      <w:hyperlink r:id="rId92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29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3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31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14) за деятельностью инвестиционных фондов;</w:t>
      </w:r>
    </w:p>
    <w:p w:rsidR="00000000" w:rsidRDefault="00007CDB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932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4.05.18 г. № 156-VI </w:t>
      </w:r>
      <w:r>
        <w:rPr>
          <w:rStyle w:val="s3"/>
        </w:rPr>
        <w:t>(</w:t>
      </w:r>
      <w:hyperlink r:id="rId933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18) в области промышленной безопасности;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93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935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</w:t>
      </w:r>
      <w:r>
        <w:rPr>
          <w:rStyle w:val="s3"/>
        </w:rPr>
        <w:t>ен в действие с 1 января 2023 г.) (</w:t>
      </w:r>
      <w:hyperlink r:id="rId936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93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07CDB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007CDB">
      <w:pPr>
        <w:pStyle w:val="pj"/>
      </w:pPr>
      <w:r>
        <w:t>21) в области охраны, защиты, пользования лесным фондом, воспроизводства лесов и лесоразвед</w:t>
      </w:r>
      <w:r>
        <w:t xml:space="preserve">ения; </w:t>
      </w:r>
    </w:p>
    <w:p w:rsidR="00000000" w:rsidRDefault="00007CDB">
      <w:pPr>
        <w:pStyle w:val="pj"/>
      </w:pPr>
      <w:r>
        <w:t>22) в области особо охраняемых природных территорий;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93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</w:t>
      </w:r>
    </w:p>
    <w:p w:rsidR="00000000" w:rsidRDefault="00007CDB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02" w:name="SUB1400000"/>
      <w:bookmarkEnd w:id="202"/>
      <w:r>
        <w:rPr>
          <w:rStyle w:val="s3"/>
        </w:rPr>
        <w:t xml:space="preserve">Заголовок Параграфа 2 изложен в редакции </w:t>
      </w:r>
      <w:hyperlink r:id="rId939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</w:t>
      </w:r>
      <w:r>
        <w:rPr>
          <w:rStyle w:val="s3"/>
        </w:rPr>
        <w:t>-VII (введен в действие с 1 января 2023 г.) (</w:t>
      </w:r>
      <w:hyperlink r:id="rId940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0"/>
        </w:rPr>
        <w:t>Статья 140. Искл</w:t>
      </w:r>
      <w:r>
        <w:rPr>
          <w:rStyle w:val="s0"/>
        </w:rPr>
        <w:t xml:space="preserve">ючена в соответствии с </w:t>
      </w:r>
      <w:hyperlink r:id="rId941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94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03" w:name="SUB1410000"/>
      <w:bookmarkEnd w:id="203"/>
      <w:r>
        <w:rPr>
          <w:rStyle w:val="s3"/>
        </w:rPr>
        <w:t xml:space="preserve">Статья 141 изложена в редакции </w:t>
      </w:r>
      <w:hyperlink r:id="rId943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4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46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007CDB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</w:t>
      </w:r>
      <w:r>
        <w:rPr>
          <w:rStyle w:val="s0"/>
        </w:rPr>
        <w:t>ких лиц, имущественным интересам государства с учетом степени тяжести его последствий.</w:t>
      </w:r>
    </w:p>
    <w:p w:rsidR="00000000" w:rsidRDefault="00007CDB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007CDB">
      <w:pPr>
        <w:pStyle w:val="pj"/>
      </w:pPr>
      <w:r>
        <w:rPr>
          <w:rStyle w:val="s0"/>
        </w:rPr>
        <w:t>2. Под системой оценки и управления рисками для целей ко</w:t>
      </w:r>
      <w:r>
        <w:rPr>
          <w:rStyle w:val="s0"/>
        </w:rPr>
        <w:t xml:space="preserve">нтроля и надзора понимается процесс принятия управленческих решений,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</w:t>
      </w:r>
      <w:r>
        <w:rPr>
          <w:rStyle w:val="s0"/>
        </w:rPr>
        <w:t>по степеням риска для последующего осуществления профилактического 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</w:t>
      </w:r>
      <w:r>
        <w:rPr>
          <w:rStyle w:val="s0"/>
        </w:rPr>
        <w:t>чивая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007CDB">
      <w:pPr>
        <w:pStyle w:val="pj"/>
      </w:pPr>
      <w:r>
        <w:rPr>
          <w:rStyle w:val="s0"/>
        </w:rPr>
        <w:t xml:space="preserve">Критерием оценки степени риска является совокупность количественных и качественных показателей, связанных с непосредственной деятельностью </w:t>
      </w:r>
      <w:r>
        <w:rPr>
          <w:rStyle w:val="s0"/>
        </w:rPr>
        <w:t>субъекта контроля и надзора, особенностями отраслевого развития и факторами,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007CDB">
      <w:pPr>
        <w:pStyle w:val="pj"/>
      </w:pPr>
      <w:r>
        <w:rPr>
          <w:rStyle w:val="s0"/>
        </w:rPr>
        <w:t>3. Орган контроля и надзора для целей управления рисками при осуще</w:t>
      </w:r>
      <w:r>
        <w:rPr>
          <w:rStyle w:val="s0"/>
        </w:rPr>
        <w:t>ствлении профилактического контроля с посещением субъекта (объекта)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007CDB">
      <w:pPr>
        <w:pStyle w:val="pj"/>
      </w:pPr>
      <w:r>
        <w:rPr>
          <w:rStyle w:val="s0"/>
        </w:rPr>
        <w:t>1) высокий риск;</w:t>
      </w:r>
    </w:p>
    <w:p w:rsidR="00000000" w:rsidRDefault="00007CDB">
      <w:pPr>
        <w:pStyle w:val="pj"/>
      </w:pPr>
      <w:r>
        <w:rPr>
          <w:rStyle w:val="s0"/>
        </w:rPr>
        <w:t>2) средний риск;</w:t>
      </w:r>
    </w:p>
    <w:p w:rsidR="00000000" w:rsidRDefault="00007CDB">
      <w:pPr>
        <w:pStyle w:val="pj"/>
      </w:pPr>
      <w:r>
        <w:rPr>
          <w:rStyle w:val="s0"/>
        </w:rPr>
        <w:t>3) низкий р</w:t>
      </w:r>
      <w:r>
        <w:rPr>
          <w:rStyle w:val="s0"/>
        </w:rPr>
        <w:t>иск.</w:t>
      </w:r>
    </w:p>
    <w:p w:rsidR="00000000" w:rsidRDefault="00007CDB">
      <w:pPr>
        <w:pStyle w:val="pj"/>
      </w:pPr>
      <w:r>
        <w:rPr>
          <w:rStyle w:val="s0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007CDB">
      <w:pPr>
        <w:pStyle w:val="pj"/>
      </w:pPr>
      <w:r>
        <w:rPr>
          <w:rStyle w:val="s0"/>
        </w:rPr>
        <w:t>Кратность прове</w:t>
      </w:r>
      <w:r>
        <w:rPr>
          <w:rStyle w:val="s0"/>
        </w:rPr>
        <w:t>дения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007CDB">
      <w:pPr>
        <w:pStyle w:val="pj"/>
      </w:pPr>
      <w:r>
        <w:rPr>
          <w:rStyle w:val="s0"/>
        </w:rPr>
        <w:t>Для сфер деятельности с</w:t>
      </w:r>
      <w:r>
        <w:rPr>
          <w:rStyle w:val="s0"/>
        </w:rPr>
        <w:t>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007CDB">
      <w:pPr>
        <w:pStyle w:val="pj"/>
      </w:pPr>
      <w:r>
        <w:rPr>
          <w:rStyle w:val="s0"/>
        </w:rPr>
        <w:t>Для сфер деятельности субъектов (объектов</w:t>
      </w:r>
      <w:r>
        <w:rPr>
          <w:rStyle w:val="s0"/>
        </w:rPr>
        <w:t>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007CDB">
      <w:pPr>
        <w:pStyle w:val="pj"/>
      </w:pPr>
      <w:r>
        <w:rPr>
          <w:rStyle w:val="s0"/>
        </w:rPr>
        <w:t>Для сфер деятельности субъектов (объектов) контроля и надзор</w:t>
      </w:r>
      <w:r>
        <w:rPr>
          <w:rStyle w:val="s0"/>
        </w:rPr>
        <w:t xml:space="preserve">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(объекта) контроля и надзора </w:t>
      </w:r>
      <w:r>
        <w:rPr>
          <w:rStyle w:val="s0"/>
        </w:rPr>
        <w:t>и внеплановая проверка.</w:t>
      </w:r>
    </w:p>
    <w:p w:rsidR="00000000" w:rsidRDefault="00007CDB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контроля и надзора и внепл</w:t>
      </w:r>
      <w:r>
        <w:rPr>
          <w:rStyle w:val="s0"/>
        </w:rPr>
        <w:t>ановая проверка.</w:t>
      </w:r>
    </w:p>
    <w:p w:rsidR="00000000" w:rsidRDefault="00007CDB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совместным актом регулирующ</w:t>
      </w:r>
      <w:r>
        <w:rPr>
          <w:rStyle w:val="s0"/>
        </w:rPr>
        <w:t>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007CDB">
      <w:pPr>
        <w:pStyle w:val="pj"/>
      </w:pPr>
      <w:r>
        <w:rPr>
          <w:rStyle w:val="s0"/>
        </w:rPr>
        <w:t>6. Критерии оценки степени риска для отбора субъектов (объектов) контроля и надзора, проверочные листы разраб</w:t>
      </w:r>
      <w:r>
        <w:rPr>
          <w:rStyle w:val="s0"/>
        </w:rPr>
        <w:t xml:space="preserve">атываются на основании </w:t>
      </w:r>
      <w:hyperlink r:id="rId94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рисками.</w:t>
      </w:r>
    </w:p>
    <w:p w:rsidR="00000000" w:rsidRDefault="00007CDB">
      <w:pPr>
        <w:pStyle w:val="pj"/>
      </w:pPr>
      <w:r>
        <w:t>7. Система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</w:t>
      </w:r>
      <w:r>
        <w:t>еском режиме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007CDB">
      <w:pPr>
        <w:pStyle w:val="pj"/>
      </w:pPr>
      <w:r>
        <w:t>При отсутствии информационной системы оценки и уп</w:t>
      </w:r>
      <w:r>
        <w:t>равления рисками в автоматическом режиме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</w:t>
      </w:r>
      <w:r>
        <w:t>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007CDB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</w:t>
      </w:r>
      <w:r>
        <w:t>втоматическом режиме осуществляется в соответствии с правилами 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степени риска.</w:t>
      </w:r>
    </w:p>
    <w:p w:rsidR="00000000" w:rsidRDefault="00007CDB">
      <w:pPr>
        <w:pStyle w:val="pj"/>
      </w:pPr>
      <w:r>
        <w:rPr>
          <w:rStyle w:val="s0"/>
        </w:rPr>
        <w:t>8. Критерии оценки степени риска</w:t>
      </w:r>
      <w:r>
        <w:rPr>
          <w:rStyle w:val="s0"/>
        </w:rPr>
        <w:t xml:space="preserve">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</w:t>
      </w:r>
      <w:r>
        <w:rPr>
          <w:rStyle w:val="s0"/>
        </w:rPr>
        <w:t>ихся предметом профилактического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007CDB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007CDB">
      <w:pPr>
        <w:pStyle w:val="pj"/>
      </w:pPr>
      <w:r>
        <w:rPr>
          <w:rStyle w:val="s0"/>
        </w:rPr>
        <w:t>Отнесение нару</w:t>
      </w:r>
      <w:r>
        <w:rPr>
          <w:rStyle w:val="s0"/>
        </w:rPr>
        <w:t xml:space="preserve">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рисками.</w:t>
      </w:r>
    </w:p>
    <w:p w:rsidR="00000000" w:rsidRDefault="00007CDB">
      <w:pPr>
        <w:pStyle w:val="pj"/>
      </w:pPr>
      <w:r>
        <w:rPr>
          <w:rStyle w:val="s0"/>
        </w:rPr>
        <w:t>9. Субъекты (объекты) контроля и надзора переводятс</w:t>
      </w:r>
      <w:r>
        <w:rPr>
          <w:rStyle w:val="s0"/>
        </w:rPr>
        <w:t>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случаях:</w:t>
      </w:r>
    </w:p>
    <w:p w:rsidR="00000000" w:rsidRDefault="00007CDB">
      <w:pPr>
        <w:pStyle w:val="pj"/>
      </w:pPr>
      <w:r>
        <w:rPr>
          <w:rStyle w:val="s0"/>
        </w:rPr>
        <w:t>1) если такие субъекты заключили догово</w:t>
      </w:r>
      <w:r>
        <w:rPr>
          <w:rStyle w:val="s0"/>
        </w:rPr>
        <w:t>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</w:t>
      </w:r>
      <w:r>
        <w:rPr>
          <w:rStyle w:val="s0"/>
        </w:rPr>
        <w:t>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007CDB">
      <w:pPr>
        <w:pStyle w:val="pj"/>
      </w:pPr>
      <w:r>
        <w:rPr>
          <w:rStyle w:val="s0"/>
        </w:rPr>
        <w:t>3) если субъекты являются членами саморегулируемой организации, основанной на добровольном членстве (участии) в соответст</w:t>
      </w:r>
      <w:r>
        <w:rPr>
          <w:rStyle w:val="s0"/>
        </w:rPr>
        <w:t xml:space="preserve">вии с </w:t>
      </w:r>
      <w:hyperlink r:id="rId9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007CDB">
      <w:pPr>
        <w:pStyle w:val="pj"/>
      </w:pPr>
      <w:r>
        <w:rPr>
          <w:rStyle w:val="s0"/>
        </w:rPr>
        <w:t>10. Регулирующие государственные ор</w:t>
      </w:r>
      <w:r>
        <w:rPr>
          <w:rStyle w:val="s0"/>
        </w:rPr>
        <w:t>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</w:t>
      </w:r>
      <w:r>
        <w:rPr>
          <w:rStyle w:val="s0"/>
        </w:rPr>
        <w:t>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007CDB">
      <w:pPr>
        <w:pStyle w:val="pj"/>
      </w:pPr>
      <w:r>
        <w:rPr>
          <w:rStyle w:val="s0"/>
        </w:rPr>
        <w:t>Положения части первой настоящего пункта, а также подпункта 3) пункта 9 настоящей статьи не р</w:t>
      </w:r>
      <w:r>
        <w:rPr>
          <w:rStyle w:val="s0"/>
        </w:rPr>
        <w:t>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007CDB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осуществляется регулирующими государственными органами для каждой сфе</w:t>
      </w:r>
      <w:r>
        <w:rPr>
          <w:rStyle w:val="s0"/>
        </w:rPr>
        <w:t>ры деятельности, в которой осуществляется контроль.</w:t>
      </w:r>
    </w:p>
    <w:p w:rsidR="00000000" w:rsidRDefault="00007CDB">
      <w:pPr>
        <w:pStyle w:val="pj"/>
      </w:pPr>
      <w:r>
        <w:t>  </w:t>
      </w:r>
    </w:p>
    <w:p w:rsidR="00000000" w:rsidRDefault="00007CDB">
      <w:pPr>
        <w:pStyle w:val="pj"/>
      </w:pPr>
      <w:bookmarkStart w:id="204" w:name="SUB1420000"/>
      <w:bookmarkEnd w:id="204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949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0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05" w:name="SUB1430000"/>
      <w:bookmarkEnd w:id="205"/>
      <w:r>
        <w:rPr>
          <w:rStyle w:val="s3"/>
        </w:rPr>
        <w:t xml:space="preserve">Статья 143 изложена в редакции </w:t>
      </w:r>
      <w:hyperlink r:id="rId951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2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3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54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143. Проверочные листы</w:t>
      </w:r>
    </w:p>
    <w:p w:rsidR="00000000" w:rsidRDefault="00007CDB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</w:t>
      </w:r>
      <w:r>
        <w:rPr>
          <w:rStyle w:val="s0"/>
        </w:rPr>
        <w:t>оверочные листы.</w:t>
      </w:r>
    </w:p>
    <w:p w:rsidR="00000000" w:rsidRDefault="00007CDB">
      <w:pPr>
        <w:pStyle w:val="pj"/>
      </w:pPr>
      <w:r>
        <w:rPr>
          <w:rStyle w:val="s0"/>
        </w:rPr>
        <w:t xml:space="preserve">Утвержденные </w:t>
      </w:r>
      <w:hyperlink r:id="rId955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007CDB">
      <w:pPr>
        <w:pStyle w:val="pj"/>
      </w:pPr>
      <w:r>
        <w:rPr>
          <w:rStyle w:val="s0"/>
        </w:rPr>
        <w:t>2. Проверочный лист включает в себя перечень обязательных требований, пр</w:t>
      </w:r>
      <w:r>
        <w:rPr>
          <w:rStyle w:val="s0"/>
        </w:rPr>
        <w:t>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007CDB">
      <w:pPr>
        <w:pStyle w:val="pj"/>
      </w:pPr>
      <w:r>
        <w:rPr>
          <w:rStyle w:val="s0"/>
        </w:rPr>
        <w:t>Проверочный лист составляется в разби</w:t>
      </w:r>
      <w:r>
        <w:rPr>
          <w:rStyle w:val="s0"/>
        </w:rPr>
        <w:t>вке для однородных групп субъектов (объектов) контроля и надзора.</w:t>
      </w:r>
    </w:p>
    <w:p w:rsidR="00000000" w:rsidRDefault="00007CDB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007CDB">
      <w:pPr>
        <w:pStyle w:val="pj"/>
      </w:pPr>
      <w:bookmarkStart w:id="206" w:name="SUB1430300"/>
      <w:bookmarkEnd w:id="206"/>
      <w:r>
        <w:rPr>
          <w:rStyle w:val="s0"/>
        </w:rPr>
        <w:t>3. Проверке и профилактическому контролю с посещением субъекта (об</w:t>
      </w:r>
      <w:r>
        <w:rPr>
          <w:rStyle w:val="s0"/>
        </w:rPr>
        <w:t>ъекта) контроля и надзора подлежат только требования, установленные в проверочных листах.</w:t>
      </w:r>
    </w:p>
    <w:p w:rsidR="00000000" w:rsidRDefault="00007CDB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007CDB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</w:t>
      </w:r>
      <w:r>
        <w:rPr>
          <w:rStyle w:val="s0"/>
        </w:rPr>
        <w:t>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007CDB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</w:t>
      </w:r>
      <w:r>
        <w:rPr>
          <w:rStyle w:val="s0"/>
        </w:rPr>
        <w:t>окументов;</w:t>
      </w:r>
    </w:p>
    <w:p w:rsidR="00000000" w:rsidRDefault="00007CDB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007CDB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9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</w:t>
      </w:r>
      <w:r>
        <w:rPr>
          <w:rStyle w:val="s3"/>
        </w:rPr>
        <w:t>кте»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07" w:name="SUB1440000"/>
      <w:bookmarkEnd w:id="207"/>
      <w:r>
        <w:rPr>
          <w:rStyle w:val="s3"/>
        </w:rPr>
        <w:t xml:space="preserve">Статья 144 изложена в редакции </w:t>
      </w:r>
      <w:hyperlink r:id="rId957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января 2023 г.) (</w:t>
      </w:r>
      <w:hyperlink r:id="rId958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007CDB">
      <w:pPr>
        <w:pStyle w:val="pj"/>
      </w:pPr>
      <w:r>
        <w:rPr>
          <w:rStyle w:val="s0"/>
        </w:rPr>
        <w:t>1. Проверки на соответствие требованиям осуществляются с применением критериев оценки рисков с кратностью, установленной пунктом 4 статьи 141 настоящего Кодекса.</w:t>
      </w:r>
    </w:p>
    <w:p w:rsidR="00000000" w:rsidRDefault="00007CDB">
      <w:pPr>
        <w:pStyle w:val="pj"/>
      </w:pPr>
      <w:r>
        <w:rPr>
          <w:rStyle w:val="s0"/>
        </w:rPr>
        <w:t>Квалификационн</w:t>
      </w:r>
      <w:r>
        <w:rPr>
          <w:rStyle w:val="s0"/>
        </w:rPr>
        <w:t>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007CDB">
      <w:pPr>
        <w:pStyle w:val="pj"/>
      </w:pPr>
      <w:r>
        <w:t>2. Основанием для назначения проверки на соответствие требованиям является график, сформированный информационной с</w:t>
      </w:r>
      <w:r>
        <w:t>истемой оценки и управления рисками в автоматическом режиме.</w:t>
      </w:r>
    </w:p>
    <w:p w:rsidR="00000000" w:rsidRDefault="00007CDB">
      <w:pPr>
        <w:pStyle w:val="pj"/>
      </w:pPr>
      <w:r>
        <w:t>При отсутствии автоматизированной информационной системы оценки и управления рисками график утверждается регулирующим государственным органом.</w:t>
      </w:r>
    </w:p>
    <w:p w:rsidR="00000000" w:rsidRDefault="00007CDB">
      <w:pPr>
        <w:pStyle w:val="pj"/>
      </w:pPr>
      <w:r>
        <w:t>График формируется в информационной системе оценки и</w:t>
      </w:r>
      <w:r>
        <w:t xml:space="preserve"> управления рисками в автоматическом режиме на ежегодной основе в отношении субъектов (объектов) контроля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007CDB">
      <w:pPr>
        <w:pStyle w:val="pj"/>
      </w:pPr>
      <w:r>
        <w:rPr>
          <w:rStyle w:val="s0"/>
        </w:rPr>
        <w:t>При со</w:t>
      </w:r>
      <w:r>
        <w:rPr>
          <w:rStyle w:val="s0"/>
        </w:rPr>
        <w:t>ставлении органом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</w:t>
      </w:r>
      <w:r>
        <w:rPr>
          <w:rStyle w:val="s0"/>
        </w:rPr>
        <w:t>ливаются единые сроки периода их проведения.</w:t>
      </w:r>
    </w:p>
    <w:p w:rsidR="00000000" w:rsidRDefault="00007CDB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проверки на соответств</w:t>
      </w:r>
      <w:r>
        <w:rPr>
          <w:rStyle w:val="s0"/>
        </w:rPr>
        <w:t>ие требованиям не менее чем за тридцать календарных дней до начала проверки с указанием даты ее начала.</w:t>
      </w:r>
    </w:p>
    <w:p w:rsidR="00000000" w:rsidRDefault="00007CDB">
      <w:pPr>
        <w:pStyle w:val="pj"/>
      </w:pPr>
      <w:r>
        <w:rPr>
          <w:rStyle w:val="s0"/>
        </w:rPr>
        <w:t>В случае, когда субъект контроля и надзора получил уведомление о начале проведения проверки, но на момент проверки прошел государственную перерегистраци</w:t>
      </w:r>
      <w:r>
        <w:rPr>
          <w:rStyle w:val="s0"/>
        </w:rPr>
        <w:t xml:space="preserve">ю в соответствии с </w:t>
      </w:r>
      <w:hyperlink r:id="rId959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проверки не требуется.</w:t>
      </w:r>
    </w:p>
    <w:p w:rsidR="00000000" w:rsidRDefault="00007CDB">
      <w:pPr>
        <w:pStyle w:val="pj"/>
      </w:pPr>
      <w:r>
        <w:rPr>
          <w:rStyle w:val="s0"/>
        </w:rPr>
        <w:t>Положения настоящего пункт</w:t>
      </w:r>
      <w:r>
        <w:rPr>
          <w:rStyle w:val="s0"/>
        </w:rPr>
        <w:t>а не распространяются на проверки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007CDB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</w:t>
      </w:r>
      <w:r>
        <w:rPr>
          <w:rStyle w:val="s0"/>
        </w:rPr>
        <w:t xml:space="preserve">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</w:t>
      </w:r>
      <w:r>
        <w:rPr>
          <w:rStyle w:val="s0"/>
        </w:rPr>
        <w:t>де, законным интересам физических и юридических лиц, государства.</w:t>
      </w:r>
    </w:p>
    <w:p w:rsidR="00000000" w:rsidRDefault="00007CDB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контроля и надзора обязан извест</w:t>
      </w:r>
      <w:r>
        <w:rPr>
          <w:rStyle w:val="s0"/>
        </w:rPr>
        <w:t>ить субъект контроля и надзора о начале проведения внеплановой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007CDB">
      <w:pPr>
        <w:pStyle w:val="pj"/>
      </w:pPr>
      <w:bookmarkStart w:id="208" w:name="SUB1440500"/>
      <w:bookmarkEnd w:id="208"/>
      <w:r>
        <w:rPr>
          <w:rStyle w:val="s0"/>
        </w:rPr>
        <w:t>5. Основаниями внеплановой пров</w:t>
      </w:r>
      <w:r>
        <w:rPr>
          <w:rStyle w:val="s0"/>
        </w:rPr>
        <w:t>ерки субъектов (объектов) контроля и надзора являются:</w:t>
      </w:r>
    </w:p>
    <w:p w:rsidR="00000000" w:rsidRDefault="00007CDB">
      <w:pPr>
        <w:pStyle w:val="pj"/>
      </w:pPr>
      <w:r>
        <w:rPr>
          <w:rStyle w:val="s0"/>
        </w:rPr>
        <w:t>1) контроль исполнения предписаний об устранении выявленных грубых нарушений, определенных в критериях оценки степени риска, в результате проверки на соответствие требованиям и профилактического контро</w:t>
      </w:r>
      <w:r>
        <w:rPr>
          <w:rStyle w:val="s0"/>
        </w:rPr>
        <w:t>ля с посещением субъекта (объекта) контроля и надзора;</w:t>
      </w:r>
    </w:p>
    <w:p w:rsidR="00000000" w:rsidRDefault="00007CDB">
      <w:pPr>
        <w:pStyle w:val="pj"/>
      </w:pPr>
      <w:r>
        <w:rPr>
          <w:rStyle w:val="s0"/>
        </w:rPr>
        <w:t>2) контроль исполнения предписаний об устранении выявленных значительных и незначительных нарушений, определенных в критериях оценки степени риска, в результате проверки на соответствие требованиям и п</w:t>
      </w:r>
      <w:r>
        <w:rPr>
          <w:rStyle w:val="s0"/>
        </w:rPr>
        <w:t>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9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763117 (dialog.egov.kz)</w:t>
      </w:r>
    </w:p>
    <w:p w:rsidR="00000000" w:rsidRDefault="00007CDB">
      <w:pPr>
        <w:pStyle w:val="pj"/>
      </w:pPr>
      <w:r>
        <w:rPr>
          <w:rStyle w:val="s0"/>
        </w:rPr>
        <w:t>3) обращения физических и юридических лиц по нарушениям требований законодательства Респуб</w:t>
      </w:r>
      <w:r>
        <w:rPr>
          <w:rStyle w:val="s0"/>
        </w:rPr>
        <w:t>лики Казахстан при наличии убедительных оснований и подтверждающих доказательств;</w:t>
      </w:r>
    </w:p>
    <w:p w:rsidR="00000000" w:rsidRDefault="00007CDB">
      <w:pPr>
        <w:pStyle w:val="pj"/>
      </w:pPr>
      <w:r>
        <w:rPr>
          <w:rStyle w:val="s0"/>
        </w:rPr>
        <w:t xml:space="preserve">4)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</w:t>
      </w:r>
      <w:r>
        <w:rPr>
          <w:rStyle w:val="s0"/>
        </w:rPr>
        <w:t>юридических лиц, государства;</w:t>
      </w:r>
    </w:p>
    <w:p w:rsidR="00000000" w:rsidRDefault="00007CDB">
      <w:pPr>
        <w:pStyle w:val="pj"/>
      </w:pPr>
      <w:r>
        <w:rPr>
          <w:rStyle w:val="s0"/>
        </w:rPr>
        <w:t>5)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государства, а также нарушений требований законодательств</w:t>
      </w:r>
      <w:r>
        <w:rPr>
          <w:rStyle w:val="s0"/>
        </w:rPr>
        <w:t>а Республики Казахстан, неустранение которых влечет причинение вреда жизни и здоровью человека;</w:t>
      </w:r>
    </w:p>
    <w:p w:rsidR="00000000" w:rsidRDefault="00007CDB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</w:t>
      </w:r>
      <w:r>
        <w:rPr>
          <w:rStyle w:val="s0"/>
        </w:rPr>
        <w:t>еагирования);</w:t>
      </w:r>
    </w:p>
    <w:p w:rsidR="00000000" w:rsidRDefault="00007CDB">
      <w:pPr>
        <w:pStyle w:val="pj"/>
      </w:pPr>
      <w:r>
        <w:rPr>
          <w:rStyle w:val="s0"/>
        </w:rPr>
        <w:t xml:space="preserve">7) поручение органа уголовного преследования по основаниям, предусмотренным </w:t>
      </w:r>
      <w:hyperlink r:id="rId961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07CDB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96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rPr>
          <w:rStyle w:val="s0"/>
        </w:rPr>
        <w:t xml:space="preserve">6. Внеплановые проверки </w:t>
      </w:r>
      <w:r>
        <w:rPr>
          <w:rStyle w:val="s0"/>
        </w:rPr>
        <w:t>не проводятся в случаях анонимных обращений.</w:t>
      </w:r>
    </w:p>
    <w:p w:rsidR="00000000" w:rsidRDefault="00007CDB">
      <w:pPr>
        <w:pStyle w:val="pj"/>
      </w:pPr>
      <w:r>
        <w:rPr>
          <w:rStyle w:val="s0"/>
        </w:rPr>
        <w:t>7. Внеплановой проверке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007CDB">
      <w:pPr>
        <w:pStyle w:val="pj"/>
      </w:pPr>
      <w:r>
        <w:rPr>
          <w:rStyle w:val="s0"/>
        </w:rPr>
        <w:t>8. В случае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</w:t>
      </w:r>
      <w:r>
        <w:rPr>
          <w:rStyle w:val="s0"/>
        </w:rPr>
        <w:t xml:space="preserve"> уведомления субъекта контроля и надзора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007CDB">
      <w:pPr>
        <w:pStyle w:val="pj"/>
      </w:pPr>
      <w:r>
        <w:rPr>
          <w:rStyle w:val="s0"/>
        </w:rPr>
        <w:t>9. В случае выявления оснований для про</w:t>
      </w:r>
      <w:r>
        <w:rPr>
          <w:rStyle w:val="s0"/>
        </w:rPr>
        <w:t>ведения внеплановой 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</w:t>
      </w:r>
      <w:r>
        <w:rPr>
          <w:rStyle w:val="s0"/>
        </w:rPr>
        <w:t>верка осуществляется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</w:t>
      </w:r>
      <w:r>
        <w:rPr>
          <w:rStyle w:val="s0"/>
        </w:rPr>
        <w:t>етам.</w:t>
      </w:r>
    </w:p>
    <w:p w:rsidR="00000000" w:rsidRDefault="00007CDB">
      <w:pPr>
        <w:pStyle w:val="pj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007CDB">
      <w:pPr>
        <w:pStyle w:val="pj"/>
      </w:pPr>
      <w:r>
        <w:rPr>
          <w:rStyle w:val="s0"/>
        </w:rPr>
        <w:t>10. Внеплановые проверки по воп</w:t>
      </w:r>
      <w:r>
        <w:rPr>
          <w:rStyle w:val="s0"/>
        </w:rPr>
        <w:t xml:space="preserve">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</w:t>
      </w:r>
      <w:r>
        <w:rPr>
          <w:rStyle w:val="s0"/>
        </w:rPr>
        <w:t>обращения с патогенными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007CDB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внеплановой проверки применяются также в</w:t>
      </w:r>
      <w:r>
        <w:rPr>
          <w:rStyle w:val="s0"/>
        </w:rPr>
        <w:t xml:space="preserve"> отношении структурных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007CDB">
      <w:pPr>
        <w:pStyle w:val="pj"/>
      </w:pPr>
      <w:r>
        <w:rPr>
          <w:rStyle w:val="s0"/>
        </w:rPr>
        <w:t>12. Решение о приос</w:t>
      </w:r>
      <w:r>
        <w:rPr>
          <w:rStyle w:val="s0"/>
        </w:rPr>
        <w:t>тановлении действия 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13. Запрещается проведение иных видов проверок, не установленных настоящим Коде</w:t>
      </w:r>
      <w:r>
        <w:rPr>
          <w:rStyle w:val="s0"/>
        </w:rPr>
        <w:t xml:space="preserve">ксом, за исключением проверок, предусмотренных </w:t>
      </w:r>
      <w:hyperlink r:id="rId96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09" w:name="SUB144010000"/>
      <w:bookmarkEnd w:id="209"/>
      <w:r>
        <w:rPr>
          <w:rStyle w:val="s3"/>
        </w:rPr>
        <w:t>Кодекс дополнен статьями 144-1, 144-2, 1</w:t>
      </w:r>
      <w:r>
        <w:rPr>
          <w:rStyle w:val="s3"/>
        </w:rPr>
        <w:t xml:space="preserve">44-3 и 144-4 в соответствии с </w:t>
      </w:r>
      <w:hyperlink r:id="rId964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</w:t>
      </w:r>
      <w:r>
        <w:rPr>
          <w:rStyle w:val="s1"/>
        </w:rPr>
        <w:t>та) контроля и надзора</w:t>
      </w:r>
    </w:p>
    <w:p w:rsidR="00000000" w:rsidRDefault="00007CDB">
      <w:pPr>
        <w:pStyle w:val="pj"/>
      </w:pPr>
      <w:r>
        <w:rPr>
          <w:rStyle w:val="s0"/>
        </w:rPr>
        <w:t xml:space="preserve"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</w:t>
      </w:r>
      <w:r>
        <w:rPr>
          <w:rStyle w:val="s0"/>
        </w:rPr>
        <w:t>государственных органов,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2. Для проведения профилактического контроля бе</w:t>
      </w:r>
      <w:r>
        <w:rPr>
          <w:rStyle w:val="s0"/>
        </w:rPr>
        <w:t xml:space="preserve">з посещения субъекта (объекта) контроля и надзора в законах Республики Казахстан определяется </w:t>
      </w:r>
      <w:hyperlink r:id="rId96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</w:t>
      </w:r>
      <w:r>
        <w:rPr>
          <w:rStyle w:val="s0"/>
        </w:rPr>
        <w:t xml:space="preserve"> с обязательным указанием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</w:t>
      </w:r>
      <w:r>
        <w:rPr>
          <w:rStyle w:val="s0"/>
        </w:rPr>
        <w:t xml:space="preserve">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007CDB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007CDB">
      <w:pPr>
        <w:pStyle w:val="pj"/>
      </w:pPr>
      <w:r>
        <w:rPr>
          <w:rStyle w:val="s0"/>
        </w:rPr>
        <w:t xml:space="preserve">2) не требуются регистрация в </w:t>
      </w:r>
      <w:r>
        <w:rPr>
          <w:rStyle w:val="s0"/>
        </w:rPr>
        <w:t>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007CDB">
      <w:pPr>
        <w:pStyle w:val="pj"/>
      </w:pPr>
      <w:r>
        <w:rPr>
          <w:rStyle w:val="s0"/>
        </w:rPr>
        <w:t xml:space="preserve">3) по итогам профилактического контроля без посещения субъекта (объекта) контроля и надзора составляются итоговые документы </w:t>
      </w:r>
      <w:r>
        <w:rPr>
          <w:rStyle w:val="s0"/>
        </w:rPr>
        <w:t>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007CDB">
      <w:pPr>
        <w:pStyle w:val="pj"/>
      </w:pPr>
      <w:r>
        <w:rPr>
          <w:rStyle w:val="s0"/>
        </w:rPr>
        <w:t>4. Результаты анализа профилактического конт</w:t>
      </w:r>
      <w:r>
        <w:rPr>
          <w:rStyle w:val="s0"/>
        </w:rPr>
        <w:t>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210" w:name="SUB144020000"/>
      <w:bookmarkEnd w:id="210"/>
      <w:r>
        <w:rPr>
          <w:rStyle w:val="s1"/>
        </w:rPr>
        <w:t>Статья 144-2. Профилактический к</w:t>
      </w:r>
      <w:r>
        <w:rPr>
          <w:rStyle w:val="s1"/>
        </w:rPr>
        <w:t>онтроль с посещением субъекта (объекта) контроля и надзора</w:t>
      </w:r>
    </w:p>
    <w:p w:rsidR="00000000" w:rsidRDefault="00007CDB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</w:t>
      </w:r>
      <w:r>
        <w:rPr>
          <w:rStyle w:val="s0"/>
        </w:rPr>
        <w:t>дзора и по результатам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</w:t>
      </w:r>
      <w:r>
        <w:rPr>
          <w:rStyle w:val="s0"/>
        </w:rPr>
        <w:t>еры оперативного реагирования.</w:t>
      </w:r>
    </w:p>
    <w:p w:rsidR="00000000" w:rsidRDefault="00007CDB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</w:t>
      </w:r>
      <w:r>
        <w:rPr>
          <w:rStyle w:val="s0"/>
        </w:rPr>
        <w:t xml:space="preserve">нии данного субъекта (объекта) контроля и надзора профилактический контроль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Кодекса.</w:t>
      </w:r>
    </w:p>
    <w:p w:rsidR="00000000" w:rsidRDefault="00007CDB">
      <w:pPr>
        <w:pStyle w:val="pj"/>
      </w:pPr>
      <w:r>
        <w:rPr>
          <w:rStyle w:val="s0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высокой и средней степеням риска, не чаще дв</w:t>
      </w:r>
      <w:r>
        <w:rPr>
          <w:rStyle w:val="s0"/>
        </w:rPr>
        <w:t>ух раз в год.</w:t>
      </w:r>
    </w:p>
    <w:p w:rsidR="00000000" w:rsidRDefault="00007CDB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акты, касающиеся критерие</w:t>
      </w:r>
      <w:r>
        <w:rPr>
          <w:rStyle w:val="s0"/>
        </w:rPr>
        <w:t>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 и иных цифровых платформах с обеспечением режима безопасности.</w:t>
      </w:r>
    </w:p>
    <w:p w:rsidR="00000000" w:rsidRDefault="00007CDB">
      <w:pPr>
        <w:pStyle w:val="pj"/>
      </w:pPr>
      <w:r>
        <w:rPr>
          <w:rStyle w:val="s0"/>
        </w:rPr>
        <w:t>4. Основанием для назначения профилактического контроля с посещением субъекта (объекта) контроля и надзора является полугодовой список субъектов (объектов) контроля и надзора, утвержденный первым руководителем регулирующего государственного органа или мест</w:t>
      </w:r>
      <w:r>
        <w:rPr>
          <w:rStyle w:val="s0"/>
        </w:rPr>
        <w:t>ного исполнительного органа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</w:t>
      </w:r>
      <w:r>
        <w:rPr>
          <w:rStyle w:val="s0"/>
        </w:rPr>
        <w:t>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В срок до 10 декабря года, предшест</w:t>
      </w:r>
      <w:r>
        <w:rPr>
          <w:rStyle w:val="s0"/>
        </w:rPr>
        <w:t>вующего году проведения профилактического контроля с посещением субъекта (объекта) контроля и надзора,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</w:t>
      </w:r>
      <w:r>
        <w:rPr>
          <w:rStyle w:val="s0"/>
        </w:rPr>
        <w:t>ением субъекта (объекта) контроля и надзора, в том числе в электронной форме,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</w:t>
      </w:r>
      <w:r>
        <w:rPr>
          <w:rStyle w:val="s0"/>
        </w:rPr>
        <w:t>а (объекта) контроля и надзора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007CDB">
      <w:pPr>
        <w:pStyle w:val="pj"/>
      </w:pPr>
      <w:hyperlink r:id="rId966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</w:t>
      </w:r>
      <w:r>
        <w:rPr>
          <w:rStyle w:val="s0"/>
        </w:rPr>
        <w:t>вых списков проведения профилактического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007CDB">
      <w:pPr>
        <w:pStyle w:val="pj"/>
      </w:pPr>
      <w:r>
        <w:rPr>
          <w:rStyle w:val="s0"/>
        </w:rPr>
        <w:t>Внесение изменений в полугодовые списки проведения профилактического контроля с посещением субъ</w:t>
      </w:r>
      <w:r>
        <w:rPr>
          <w:rStyle w:val="s0"/>
        </w:rPr>
        <w:t xml:space="preserve">екта (объекта) контроля и надзора осуществляется в </w:t>
      </w:r>
      <w:hyperlink r:id="rId96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Казахстан.</w:t>
      </w:r>
    </w:p>
    <w:p w:rsidR="00000000" w:rsidRDefault="00007CDB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прокуратуры Республики Каз</w:t>
      </w:r>
      <w:r>
        <w:rPr>
          <w:rStyle w:val="s0"/>
        </w:rPr>
        <w:t>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007CDB">
      <w:pPr>
        <w:pStyle w:val="pj"/>
      </w:pPr>
      <w:r>
        <w:rPr>
          <w:rStyle w:val="s0"/>
        </w:rPr>
        <w:t xml:space="preserve">На основании полугодового списка проведения профилактического контроля </w:t>
      </w:r>
      <w:r>
        <w:rPr>
          <w:rStyle w:val="s0"/>
        </w:rPr>
        <w:t>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профилактического к</w:t>
      </w:r>
      <w:r>
        <w:rPr>
          <w:rStyle w:val="s0"/>
        </w:rPr>
        <w:t>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007CDB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 и надзора вручается нар</w:t>
      </w:r>
      <w:r>
        <w:rPr>
          <w:rStyle w:val="s0"/>
        </w:rPr>
        <w:t>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</w:t>
      </w:r>
      <w:r>
        <w:rPr>
          <w:rStyle w:val="s0"/>
        </w:rPr>
        <w:t>анее был представлен данным субъектом в орган контроля и надзора, или иным доступным способом.</w:t>
      </w:r>
    </w:p>
    <w:p w:rsidR="00000000" w:rsidRDefault="00007CDB">
      <w:pPr>
        <w:pStyle w:val="pj"/>
      </w:pPr>
      <w:r>
        <w:rPr>
          <w:rStyle w:val="s0"/>
        </w:rPr>
        <w:t>В случае, если субъект контроля и надзора, получивший уведомление о начале проведения профилактического контроля с посещением субъекта (объекта) контроля и надзо</w:t>
      </w:r>
      <w:r>
        <w:rPr>
          <w:rStyle w:val="s0"/>
        </w:rPr>
        <w:t>ра, на момент профилактического контроля с посещением субъекта (объекта) контроля и надзора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проведения про</w:t>
      </w:r>
      <w:r>
        <w:rPr>
          <w:rStyle w:val="s0"/>
        </w:rPr>
        <w:t>филактического контроля с посещением субъекта (объекта) контроля и надзора не требуется.</w:t>
      </w:r>
    </w:p>
    <w:p w:rsidR="00000000" w:rsidRDefault="00007CDB">
      <w:pPr>
        <w:pStyle w:val="pj"/>
      </w:pPr>
      <w:r>
        <w:rPr>
          <w:rStyle w:val="s0"/>
        </w:rPr>
        <w:t>Положения частей седьмой, восьмой и девятой настоящего пункта не распространяются на профилактический контроль с посещением субъектов контроля и надзора, осуществляющи</w:t>
      </w:r>
      <w:r>
        <w:rPr>
          <w:rStyle w:val="s0"/>
        </w:rPr>
        <w:t>х обращение с патогенными биологическими агентами I и (или) II групп патогенности.</w:t>
      </w:r>
    </w:p>
    <w:p w:rsidR="00000000" w:rsidRDefault="00007CDB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</w:t>
      </w:r>
      <w:r>
        <w:rPr>
          <w:rStyle w:val="s0"/>
        </w:rPr>
        <w:t>е субъекту (объекту) контроля и надзора об их устранении с указанием сроков устранения.</w:t>
      </w:r>
    </w:p>
    <w:p w:rsidR="00000000" w:rsidRDefault="00007CDB">
      <w:pPr>
        <w:pStyle w:val="pj"/>
      </w:pPr>
      <w:r>
        <w:rPr>
          <w:rStyle w:val="s0"/>
        </w:rPr>
        <w:t>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</w:t>
      </w:r>
      <w:r>
        <w:rPr>
          <w:rStyle w:val="s0"/>
        </w:rPr>
        <w:t>тивной ответственности в соответствии со статьей 136 настоящего Кодекса.</w:t>
      </w:r>
    </w:p>
    <w:p w:rsidR="00000000" w:rsidRDefault="00007CDB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контроля с посещением субъекта (объекта) контроля и надзора за соблюдением размера предельно допу</w:t>
      </w:r>
      <w:r>
        <w:rPr>
          <w:rStyle w:val="s0"/>
        </w:rPr>
        <w:t>стимых розничных цен на социально значимые продовольственные товары.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211" w:name="SUB144030000"/>
      <w:bookmarkEnd w:id="211"/>
      <w:r>
        <w:rPr>
          <w:rStyle w:val="s1"/>
        </w:rPr>
        <w:t>Статья 144-3. Контрольный закуп</w:t>
      </w:r>
    </w:p>
    <w:p w:rsidR="00000000" w:rsidRDefault="00007CDB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007CDB">
      <w:pPr>
        <w:pStyle w:val="pj"/>
      </w:pPr>
      <w:r>
        <w:rPr>
          <w:rStyle w:val="s0"/>
        </w:rPr>
        <w:t>Контрольный закуп явля</w:t>
      </w:r>
      <w:r>
        <w:rPr>
          <w:rStyle w:val="s0"/>
        </w:rPr>
        <w:t>ется самостоятельным видом профилактического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007CDB">
      <w:pPr>
        <w:pStyle w:val="pj"/>
      </w:pPr>
      <w:r>
        <w:rPr>
          <w:rStyle w:val="s0"/>
        </w:rPr>
        <w:t>2. Контрольный закуп осуществляется в целях выявления факта реализации продукции, не соответствую</w:t>
      </w:r>
      <w:r>
        <w:rPr>
          <w:rStyle w:val="s0"/>
        </w:rPr>
        <w:t>щей требованиям, установленным нормативными правовыми актами и (или) нормативными техническими документами.</w:t>
      </w:r>
    </w:p>
    <w:p w:rsidR="00000000" w:rsidRDefault="00007CDB">
      <w:pPr>
        <w:pStyle w:val="pj"/>
      </w:pPr>
      <w:r>
        <w:rPr>
          <w:rStyle w:val="s0"/>
        </w:rPr>
        <w:t>3. Контрольный закуп подтверждается платежным документом, содержащим информацию о перечне закупленной продукции и наименовании субъекта (объекта) ко</w:t>
      </w:r>
      <w:r>
        <w:rPr>
          <w:rStyle w:val="s0"/>
        </w:rPr>
        <w:t>нтроля и надзора.</w:t>
      </w:r>
    </w:p>
    <w:p w:rsidR="00000000" w:rsidRDefault="00007CDB">
      <w:pPr>
        <w:pStyle w:val="pj"/>
      </w:pPr>
      <w:r>
        <w:rPr>
          <w:rStyle w:val="s0"/>
        </w:rPr>
        <w:t>4. По итогам контрольного закупа органами контроля и надзора осуществляется исследование закупленной продукции на соответствие требованиям, установленным нормативными правовыми актами и (или) нормативными техническими документами, с возмо</w:t>
      </w:r>
      <w:r>
        <w:rPr>
          <w:rStyle w:val="s0"/>
        </w:rPr>
        <w:t xml:space="preserve">жностью последующего применения мер запретительно-ограничительного характера в соответствии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Республики К</w:t>
      </w:r>
      <w:r>
        <w:rPr>
          <w:rStyle w:val="s0"/>
        </w:rPr>
        <w:t>азахстан прямо предусмотрено проведение такого вида профилактического контроля.</w:t>
      </w:r>
    </w:p>
    <w:p w:rsidR="00000000" w:rsidRDefault="00007CDB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212" w:name="SUB144040000"/>
      <w:bookmarkEnd w:id="212"/>
      <w:r>
        <w:rPr>
          <w:rStyle w:val="s1"/>
        </w:rPr>
        <w:t>Статья 144-4. Расследование</w:t>
      </w:r>
    </w:p>
    <w:p w:rsidR="00000000" w:rsidRDefault="00007CDB">
      <w:pPr>
        <w:pStyle w:val="pj"/>
      </w:pPr>
      <w:r>
        <w:rPr>
          <w:rStyle w:val="s0"/>
        </w:rPr>
        <w:t>1. Рас</w:t>
      </w:r>
      <w:r>
        <w:rPr>
          <w:rStyle w:val="s0"/>
        </w:rPr>
        <w:t>следование является самостоятельной формой контроля, осуществление которого определено настоящей статьей.</w:t>
      </w:r>
    </w:p>
    <w:p w:rsidR="00000000" w:rsidRDefault="00007CDB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007CDB">
      <w:pPr>
        <w:pStyle w:val="pj"/>
      </w:pPr>
      <w:r>
        <w:rPr>
          <w:rStyle w:val="s0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007CDB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007CDB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007CDB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орг</w:t>
      </w:r>
      <w:r>
        <w:rPr>
          <w:rStyle w:val="s0"/>
        </w:rPr>
        <w:t xml:space="preserve">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коснулся широкого круга лиц и требуется установить конкретный субъект (объект) </w:t>
      </w:r>
      <w:r>
        <w:rPr>
          <w:rStyle w:val="s0"/>
        </w:rPr>
        <w:t>контроля и надзора, допустивший нарушения;</w:t>
      </w:r>
    </w:p>
    <w:p w:rsidR="00000000" w:rsidRDefault="00007CDB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96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</w:t>
      </w:r>
      <w:r>
        <w:rPr>
          <w:rStyle w:val="s0"/>
        </w:rPr>
        <w:t>я»;</w:t>
      </w:r>
    </w:p>
    <w:p w:rsidR="00000000" w:rsidRDefault="00007CDB">
      <w:pPr>
        <w:pStyle w:val="pj"/>
      </w:pPr>
      <w:r>
        <w:rPr>
          <w:rStyle w:val="s0"/>
        </w:rPr>
        <w:t xml:space="preserve"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 ветеринарных препаратов, кормовых добавок, очагов </w:t>
      </w:r>
      <w:r>
        <w:rPr>
          <w:rStyle w:val="s0"/>
        </w:rPr>
        <w:t>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007CDB">
      <w:pPr>
        <w:pStyle w:val="pj"/>
      </w:pPr>
      <w:r>
        <w:rPr>
          <w:rStyle w:val="s0"/>
        </w:rPr>
        <w:t>4) случаи повреждения здоровья работников, связанные с их трудовой деятельностью и приведшие к нетрудоспособности либо смерти;</w:t>
      </w:r>
    </w:p>
    <w:p w:rsidR="00000000" w:rsidRDefault="00007CDB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технических устройств, технологических процессов, нарушени</w:t>
      </w:r>
      <w:r>
        <w:rPr>
          <w:rStyle w:val="s0"/>
        </w:rPr>
        <w:t>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материального ущерба, причиненного аварией, технологическим н</w:t>
      </w:r>
      <w:r>
        <w:rPr>
          <w:rStyle w:val="s0"/>
        </w:rPr>
        <w:t>арушением или инцидентом;</w:t>
      </w:r>
    </w:p>
    <w:p w:rsidR="00000000" w:rsidRDefault="00007CDB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нормативными техническими документами, представляющего опасность для ж</w:t>
      </w:r>
      <w:r>
        <w:rPr>
          <w:rStyle w:val="s0"/>
        </w:rPr>
        <w:t>изни, здоровья человека и среды обитания.</w:t>
      </w:r>
    </w:p>
    <w:p w:rsidR="00000000" w:rsidRDefault="00007CDB">
      <w:pPr>
        <w:pStyle w:val="pj"/>
      </w:pPr>
      <w:r>
        <w:rPr>
          <w:rStyle w:val="s0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007CDB">
      <w:pPr>
        <w:pStyle w:val="pj"/>
      </w:pPr>
      <w:bookmarkStart w:id="213" w:name="SUB144040500"/>
      <w:bookmarkEnd w:id="213"/>
      <w:r>
        <w:rPr>
          <w:rStyle w:val="s0"/>
        </w:rPr>
        <w:t>5. Порядок проведения расследования устанавливается законодательством Респ</w:t>
      </w:r>
      <w:r>
        <w:rPr>
          <w:rStyle w:val="s0"/>
        </w:rPr>
        <w:t>ублики Казахстан.</w:t>
      </w:r>
    </w:p>
    <w:p w:rsidR="00000000" w:rsidRDefault="00007CDB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007CDB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007CDB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007CDB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</w:t>
      </w:r>
      <w:r>
        <w:rPr>
          <w:rStyle w:val="s0"/>
        </w:rPr>
        <w:t>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007CDB">
      <w:pPr>
        <w:pStyle w:val="pj"/>
      </w:pPr>
      <w:r>
        <w:rPr>
          <w:rStyle w:val="s0"/>
        </w:rPr>
        <w:t>4) порядок привлечения независимых экспертов и иных заинтересованных лиц;</w:t>
      </w:r>
    </w:p>
    <w:p w:rsidR="00000000" w:rsidRDefault="00007CDB">
      <w:pPr>
        <w:pStyle w:val="pj"/>
      </w:pPr>
      <w:r>
        <w:rPr>
          <w:rStyle w:val="s0"/>
        </w:rPr>
        <w:t>5) условия и порядок образования состава комиссии по рассл</w:t>
      </w:r>
      <w:r>
        <w:rPr>
          <w:rStyle w:val="s0"/>
        </w:rPr>
        <w:t>едованию;</w:t>
      </w:r>
    </w:p>
    <w:p w:rsidR="00000000" w:rsidRDefault="00007CDB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007CDB">
      <w:pPr>
        <w:pStyle w:val="pj"/>
      </w:pPr>
      <w:r>
        <w:rPr>
          <w:rStyle w:val="s0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календарных дней.</w:t>
      </w:r>
    </w:p>
    <w:p w:rsidR="00000000" w:rsidRDefault="00007CDB">
      <w:pPr>
        <w:pStyle w:val="pj"/>
      </w:pPr>
      <w:r>
        <w:rPr>
          <w:rStyle w:val="s0"/>
        </w:rPr>
        <w:t>7. По итогам проведения расследования органами кон</w:t>
      </w:r>
      <w:r>
        <w:rPr>
          <w:rStyle w:val="s0"/>
        </w:rPr>
        <w:t>троля и 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проведения расследования.</w:t>
      </w:r>
    </w:p>
    <w:p w:rsidR="00000000" w:rsidRDefault="00007CDB">
      <w:pPr>
        <w:pStyle w:val="pj"/>
      </w:pPr>
      <w:r>
        <w:rPr>
          <w:rStyle w:val="s0"/>
        </w:rPr>
        <w:t>По итогам проведения расследования в отношении субъек</w:t>
      </w:r>
      <w:r>
        <w:rPr>
          <w:rStyle w:val="s0"/>
        </w:rPr>
        <w:t>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Итоги проведения расследования публикуются на интернет-ресурсе органом контроля и надзора, за исключением сведений, составляющих государственные</w:t>
      </w:r>
      <w:r>
        <w:rPr>
          <w:rStyle w:val="s0"/>
        </w:rPr>
        <w:t xml:space="preserve"> секреты либо иную охраняемую законами Республики Казахстан тайну.</w:t>
      </w:r>
    </w:p>
    <w:p w:rsidR="00000000" w:rsidRDefault="00007CDB">
      <w:pPr>
        <w:pStyle w:val="pj"/>
      </w:pPr>
      <w:r>
        <w:rPr>
          <w:rStyle w:val="s0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контроля.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14" w:name="SUB1450000"/>
      <w:bookmarkEnd w:id="214"/>
      <w:r>
        <w:rPr>
          <w:rStyle w:val="s3"/>
        </w:rPr>
        <w:t xml:space="preserve">Статья 145 изложена в редакции </w:t>
      </w:r>
      <w:hyperlink r:id="rId969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70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145. Ак</w:t>
      </w:r>
      <w:r>
        <w:rPr>
          <w:rStyle w:val="s1"/>
        </w:rPr>
        <w:t>т о назначении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контроля и на</w:t>
      </w:r>
      <w:r>
        <w:rPr>
          <w:rStyle w:val="s0"/>
        </w:rPr>
        <w:t>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rPr>
          <w:rStyle w:val="s0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007CDB">
      <w:pPr>
        <w:pStyle w:val="pj"/>
      </w:pPr>
      <w:r>
        <w:rPr>
          <w:rStyle w:val="s0"/>
        </w:rPr>
        <w:t>1) номер и</w:t>
      </w:r>
      <w:r>
        <w:rPr>
          <w:rStyle w:val="s0"/>
        </w:rPr>
        <w:t xml:space="preserve"> дата акта;</w:t>
      </w:r>
    </w:p>
    <w:p w:rsidR="00000000" w:rsidRDefault="00007CDB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007CDB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</w:t>
      </w:r>
      <w:r>
        <w:rPr>
          <w:rStyle w:val="s0"/>
        </w:rPr>
        <w:t>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5) наименование субъекта контро</w:t>
      </w:r>
      <w:r>
        <w:rPr>
          <w:rStyle w:val="s0"/>
        </w:rPr>
        <w:t xml:space="preserve">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</w:t>
      </w:r>
      <w:r>
        <w:rPr>
          <w:rStyle w:val="s0"/>
        </w:rPr>
        <w:t>место нахождения, идентификационный номер, перечень объектов контроля и надзора, участок территории;</w:t>
      </w:r>
    </w:p>
    <w:p w:rsidR="00000000" w:rsidRDefault="00007CDB">
      <w:pPr>
        <w:pStyle w:val="pj"/>
      </w:pPr>
      <w:r>
        <w:rPr>
          <w:rStyle w:val="s0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7) срок проведения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</w:t>
      </w:r>
      <w:r>
        <w:rPr>
          <w:rStyle w:val="s0"/>
        </w:rPr>
        <w:t>а) контроля и надзора и (или) проверке;</w:t>
      </w:r>
    </w:p>
    <w:p w:rsidR="00000000" w:rsidRDefault="00007CDB">
      <w:pPr>
        <w:pStyle w:val="pj"/>
      </w:pPr>
      <w:r>
        <w:rPr>
          <w:rStyle w:val="s0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007CDB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</w:t>
      </w:r>
      <w:r>
        <w:rPr>
          <w:rStyle w:val="s0"/>
        </w:rPr>
        <w:t>значении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15" w:name="SUB1460000"/>
      <w:bookmarkEnd w:id="215"/>
      <w:r>
        <w:rPr>
          <w:rStyle w:val="s3"/>
        </w:rPr>
        <w:t xml:space="preserve">Статья 146 изложена в редакции </w:t>
      </w:r>
      <w:hyperlink r:id="rId971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2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</w:t>
      </w:r>
      <w:r>
        <w:rPr>
          <w:rStyle w:val="s3"/>
        </w:rPr>
        <w:t>(</w:t>
      </w:r>
      <w:hyperlink r:id="rId974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</w:t>
      </w:r>
      <w:r>
        <w:rPr>
          <w:rStyle w:val="s1"/>
        </w:rPr>
        <w:t>адзора и (или) проверки</w:t>
      </w:r>
    </w:p>
    <w:p w:rsidR="00000000" w:rsidRDefault="00007CDB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органами государственных до</w:t>
      </w:r>
      <w:r>
        <w:rPr>
          <w:rStyle w:val="s0"/>
        </w:rPr>
        <w:t xml:space="preserve">ходов в соответствии с </w:t>
      </w:r>
      <w:hyperlink r:id="rId97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</w:t>
      </w:r>
      <w:r>
        <w:rPr>
          <w:rStyle w:val="s0"/>
        </w:rPr>
        <w:t>ласти правовой статистики и специальных учетов.</w:t>
      </w:r>
    </w:p>
    <w:p w:rsidR="00000000" w:rsidRDefault="00007CDB">
      <w:pPr>
        <w:pStyle w:val="pj"/>
      </w:pPr>
      <w:r>
        <w:rPr>
          <w:rStyle w:val="s0"/>
        </w:rPr>
        <w:t xml:space="preserve">Акт о назначении, дополнительный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надзора с </w:t>
      </w:r>
      <w:r>
        <w:rPr>
          <w:rStyle w:val="s0"/>
        </w:rPr>
        <w:t>обязательным указанием субъектов (объектов) контроля и надзора.</w:t>
      </w:r>
    </w:p>
    <w:p w:rsidR="00000000" w:rsidRDefault="00007CDB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</w:t>
      </w:r>
      <w:r>
        <w:rPr>
          <w:rStyle w:val="s0"/>
        </w:rPr>
        <w:t>ют уполномоченный орган в области правовой статистики и специальных учетов по месту нахождения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</w:t>
      </w:r>
      <w:r>
        <w:rPr>
          <w:rStyle w:val="s0"/>
        </w:rPr>
        <w:t>бъекта) контроля и надзора и (или) проверки носит учетный характер и используется для формирования и совершенствования ведомственных систем оценки и управления рисками.</w:t>
      </w:r>
    </w:p>
    <w:p w:rsidR="00000000" w:rsidRDefault="00007CDB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</w:t>
      </w:r>
      <w:r>
        <w:rPr>
          <w:rStyle w:val="s0"/>
        </w:rPr>
        <w:t xml:space="preserve"> посещением субъекта (объекта) контроля и надзора и (или) проверки органом контроля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</w:t>
      </w:r>
      <w:r>
        <w:rPr>
          <w:rStyle w:val="s0"/>
        </w:rPr>
        <w:t xml:space="preserve">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007CDB">
      <w:pPr>
        <w:pStyle w:val="pj"/>
      </w:pPr>
      <w:r>
        <w:rPr>
          <w:rStyle w:val="s0"/>
        </w:rPr>
        <w:t>Акт о наз</w:t>
      </w:r>
      <w:r>
        <w:rPr>
          <w:rStyle w:val="s0"/>
        </w:rPr>
        <w:t>начении внеплановой проверки по основаниям, предусмотренным подпунктами 3), 4), 7) и 8) пункта 5, пунктами 8, 9 и 10 статьи 144 настоящего Кодекса, регистрируется в уполномоченном органе в области правовой статистики и специальных учетов путем его представ</w:t>
      </w:r>
      <w:r>
        <w:rPr>
          <w:rStyle w:val="s0"/>
        </w:rPr>
        <w:t>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в течение следующего рабочего дня после дня начала внеплановой проверк</w:t>
      </w:r>
      <w:r>
        <w:rPr>
          <w:rStyle w:val="s0"/>
        </w:rPr>
        <w:t>и.</w:t>
      </w:r>
    </w:p>
    <w:p w:rsidR="00000000" w:rsidRDefault="00007CDB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</w:t>
      </w:r>
      <w:r>
        <w:rPr>
          <w:rStyle w:val="s0"/>
        </w:rPr>
        <w:t>лактическому контролю с посещением субъекта (объекта) контроля и надзора и (или) проверке.</w:t>
      </w:r>
    </w:p>
    <w:p w:rsidR="00000000" w:rsidRDefault="00007CDB">
      <w:pPr>
        <w:pStyle w:val="pj"/>
      </w:pPr>
      <w:r>
        <w:rPr>
          <w:rStyle w:val="s0"/>
        </w:rPr>
        <w:t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проверки, отказа в их 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</w:t>
      </w:r>
      <w:r>
        <w:rPr>
          <w:rStyle w:val="s0"/>
        </w:rPr>
        <w:t>ционных учетных документов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007CDB">
      <w:pPr>
        <w:pStyle w:val="pj"/>
      </w:pPr>
      <w:r>
        <w:rPr>
          <w:rStyle w:val="s0"/>
        </w:rPr>
        <w:t>3. В случае, когда необходимость профилактического контр</w:t>
      </w:r>
      <w:r>
        <w:rPr>
          <w:rStyle w:val="s0"/>
        </w:rPr>
        <w:t>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</w:t>
      </w:r>
      <w:r>
        <w:rPr>
          <w:rStyle w:val="s0"/>
        </w:rPr>
        <w:t xml:space="preserve">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</w:t>
      </w:r>
      <w:r>
        <w:rPr>
          <w:rStyle w:val="s0"/>
        </w:rPr>
        <w:t>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</w:t>
      </w:r>
      <w:r>
        <w:rPr>
          <w:rStyle w:val="s0"/>
        </w:rPr>
        <w:t>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16" w:name="SUB1470000"/>
      <w:bookmarkEnd w:id="216"/>
      <w:r>
        <w:rPr>
          <w:rStyle w:val="s3"/>
        </w:rPr>
        <w:t>Статья 147 изложена в редакции</w:t>
      </w:r>
      <w:r>
        <w:rPr>
          <w:rStyle w:val="s3"/>
        </w:rPr>
        <w:t xml:space="preserve"> </w:t>
      </w:r>
      <w:hyperlink r:id="rId976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7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79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 xml:space="preserve">Статья 147. Действия должностных лиц </w:t>
      </w:r>
      <w:r>
        <w:rPr>
          <w:rStyle w:val="s1"/>
        </w:rPr>
        <w:t>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>1. Должностные лица органа контроля и надзора, прибывшие на объект для профилактического контроля с посещением субъе</w:t>
      </w:r>
      <w:r>
        <w:rPr>
          <w:rStyle w:val="s0"/>
        </w:rPr>
        <w:t>кта (объекта) контроля и надзора и (или) проверки, обязаны предъявить субъекту контроля и надзора:</w:t>
      </w:r>
    </w:p>
    <w:p w:rsidR="00000000" w:rsidRDefault="00007CDB">
      <w:pPr>
        <w:pStyle w:val="pj"/>
      </w:pPr>
      <w:r>
        <w:rPr>
          <w:rStyle w:val="s0"/>
        </w:rPr>
        <w:t xml:space="preserve"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</w:t>
      </w:r>
      <w:r>
        <w:rPr>
          <w:rStyle w:val="s0"/>
        </w:rPr>
        <w:t>органе в области правовой статистики и специальных учетов, если иное не предусмотрено настоящим Кодексом;</w:t>
      </w:r>
    </w:p>
    <w:p w:rsidR="00000000" w:rsidRDefault="00007CDB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007CDB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007CDB">
      <w:pPr>
        <w:pStyle w:val="pj"/>
      </w:pPr>
      <w:r>
        <w:rPr>
          <w:rStyle w:val="s0"/>
        </w:rPr>
        <w:t>4) мед</w:t>
      </w:r>
      <w:r>
        <w:rPr>
          <w:rStyle w:val="s0"/>
        </w:rPr>
        <w:t>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007CDB">
      <w:pPr>
        <w:pStyle w:val="pj"/>
      </w:pPr>
      <w:r>
        <w:rPr>
          <w:rStyle w:val="s0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</w:t>
      </w:r>
      <w:r>
        <w:rPr>
          <w:rStyle w:val="s0"/>
        </w:rPr>
        <w:t xml:space="preserve">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</w:t>
      </w:r>
      <w:r>
        <w:rPr>
          <w:rStyle w:val="s0"/>
        </w:rPr>
        <w:t>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007CDB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проверки, ознакомлении с проверочным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</w:t>
      </w:r>
      <w:r>
        <w:rPr>
          <w:rStyle w:val="s0"/>
        </w:rPr>
        <w:t>едения профилактического контроля с посещением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007CDB">
      <w:pPr>
        <w:pStyle w:val="pj"/>
      </w:pPr>
      <w:r>
        <w:rPr>
          <w:rStyle w:val="s0"/>
        </w:rPr>
        <w:t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</w:t>
      </w:r>
      <w:r>
        <w:rPr>
          <w:rStyle w:val="s0"/>
        </w:rPr>
        <w:t>ицом.</w:t>
      </w:r>
    </w:p>
    <w:p w:rsidR="00000000" w:rsidRDefault="00007CDB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007CDB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(объекта)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</w:t>
      </w:r>
      <w:r>
        <w:rPr>
          <w:rStyle w:val="s0"/>
        </w:rPr>
        <w:t>ерки.</w:t>
      </w:r>
    </w:p>
    <w:p w:rsidR="00000000" w:rsidRDefault="00007CDB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и (или)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</w:t>
      </w:r>
      <w:r>
        <w:rPr>
          <w:rStyle w:val="s0"/>
        </w:rPr>
        <w:t>ъекта (объекта) контроля и надзора и (или) проверки.</w:t>
      </w:r>
    </w:p>
    <w:p w:rsidR="00000000" w:rsidRDefault="00007CDB">
      <w:pPr>
        <w:pStyle w:val="pj"/>
      </w:pPr>
      <w:r>
        <w:rPr>
          <w:rStyle w:val="s0"/>
        </w:rPr>
        <w:t>При этом состав должностных лиц, проводящих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</w:t>
      </w:r>
      <w:r>
        <w:rPr>
          <w:rStyle w:val="s0"/>
        </w:rPr>
        <w:t>ъект контроля и надзора и уполномоченный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</w:t>
      </w:r>
      <w:r>
        <w:rPr>
          <w:rStyle w:val="s0"/>
        </w:rPr>
        <w:t>ачении профилактического контроля с посещением субъекта (объекта) контроля и надзора и (или) проверки, с указанием причины замены.</w:t>
      </w:r>
    </w:p>
    <w:p w:rsidR="00000000" w:rsidRDefault="00007CDB">
      <w:pPr>
        <w:pStyle w:val="pj"/>
      </w:pPr>
      <w:r>
        <w:rPr>
          <w:rStyle w:val="s0"/>
        </w:rPr>
        <w:t xml:space="preserve">4. При необходимости одновременного проведения профилактического контроля с посещением субъекта (объекта) контроля и надзора </w:t>
      </w:r>
      <w:r>
        <w:rPr>
          <w:rStyle w:val="s0"/>
        </w:rPr>
        <w:t>и (или) проверки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007CDB">
      <w:pPr>
        <w:pStyle w:val="pj"/>
      </w:pPr>
      <w:r>
        <w:rPr>
          <w:rStyle w:val="s0"/>
        </w:rPr>
        <w:t>1) постановки на регистрационный учет в налоговых</w:t>
      </w:r>
      <w:r>
        <w:rPr>
          <w:rStyle w:val="s0"/>
        </w:rPr>
        <w:t xml:space="preserve"> органах;</w:t>
      </w:r>
    </w:p>
    <w:p w:rsidR="00000000" w:rsidRDefault="00007CDB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007CDB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007CDB">
      <w:pPr>
        <w:pStyle w:val="pj"/>
      </w:pPr>
      <w:r>
        <w:rPr>
          <w:rStyle w:val="s0"/>
        </w:rPr>
        <w:t xml:space="preserve">4) наличия сопроводительных накладных на товары и соответствия наименования, количества </w:t>
      </w:r>
      <w:r>
        <w:rPr>
          <w:rStyle w:val="s0"/>
        </w:rPr>
        <w:t>(объема) товаров сведениям, указанным в сопроводительных накладных на товары:</w:t>
      </w:r>
    </w:p>
    <w:p w:rsidR="00000000" w:rsidRDefault="00007CDB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</w:t>
      </w:r>
      <w:r>
        <w:rPr>
          <w:rStyle w:val="s0"/>
        </w:rPr>
        <w:t>ся членами Евразийского экономического союза, и государств - членов Евразийского экономического союза;</w:t>
      </w:r>
    </w:p>
    <w:p w:rsidR="00000000" w:rsidRDefault="00007CDB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 - чл</w:t>
      </w:r>
      <w:r>
        <w:rPr>
          <w:rStyle w:val="s0"/>
        </w:rPr>
        <w:t>енов Евразийского экономического союза;</w:t>
      </w:r>
    </w:p>
    <w:p w:rsidR="00000000" w:rsidRDefault="00007CDB">
      <w:pPr>
        <w:pStyle w:val="pj"/>
      </w:pPr>
      <w:r>
        <w:rPr>
          <w:rStyle w:val="s0"/>
        </w:rPr>
        <w:t>5) наличия лицензии;</w:t>
      </w:r>
    </w:p>
    <w:p w:rsidR="00000000" w:rsidRDefault="00007CDB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007CDB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</w:t>
      </w:r>
      <w:r>
        <w:rPr>
          <w:rStyle w:val="s0"/>
        </w:rPr>
        <w:t>твия наименования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органов внутренних дел;</w:t>
      </w:r>
    </w:p>
    <w:p w:rsidR="00000000" w:rsidRDefault="00007CDB">
      <w:pPr>
        <w:pStyle w:val="pj"/>
      </w:pPr>
      <w:r>
        <w:rPr>
          <w:rStyle w:val="s0"/>
        </w:rPr>
        <w:t>8) наличия документов, предусмотренных нормативными правовыми акта</w:t>
      </w:r>
      <w:r>
        <w:rPr>
          <w:rStyle w:val="s0"/>
        </w:rPr>
        <w:t>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</w:t>
      </w:r>
      <w:r>
        <w:rPr>
          <w:rStyle w:val="s0"/>
        </w:rPr>
        <w:t xml:space="preserve"> сведениям, указанным в документах.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17" w:name="SUB1480000"/>
      <w:bookmarkEnd w:id="217"/>
      <w:r>
        <w:rPr>
          <w:rStyle w:val="s3"/>
        </w:rPr>
        <w:t xml:space="preserve">Статья 148 изложена в редакции </w:t>
      </w:r>
      <w:hyperlink r:id="rId98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1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83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>1. Сроки проведения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007CDB">
      <w:pPr>
        <w:pStyle w:val="pj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007CDB">
      <w:pPr>
        <w:pStyle w:val="pj"/>
      </w:pPr>
      <w:r>
        <w:rPr>
          <w:rStyle w:val="s0"/>
        </w:rPr>
        <w:t>2) для субъектов малого, среднего</w:t>
      </w:r>
      <w:r>
        <w:rPr>
          <w:rStyle w:val="s0"/>
        </w:rPr>
        <w:t xml:space="preserve">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007CDB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на соответствие треб</w:t>
      </w:r>
      <w:r>
        <w:rPr>
          <w:rStyle w:val="s0"/>
        </w:rPr>
        <w:t>ованиям - не более пятнадцати рабочих дней и с продлением на срок не более пятнадцати рабочих дней;</w:t>
      </w:r>
    </w:p>
    <w:p w:rsidR="00000000" w:rsidRDefault="00007CDB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дней.</w:t>
      </w:r>
    </w:p>
    <w:p w:rsidR="00000000" w:rsidRDefault="00007CDB">
      <w:pPr>
        <w:pStyle w:val="pj"/>
      </w:pPr>
      <w:r>
        <w:rPr>
          <w:rStyle w:val="s0"/>
        </w:rPr>
        <w:t>2. Сроки проведения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</w:t>
      </w:r>
      <w:r>
        <w:rPr>
          <w:rStyle w:val="s0"/>
        </w:rPr>
        <w:t>димости:</w:t>
      </w:r>
    </w:p>
    <w:p w:rsidR="00000000" w:rsidRDefault="00007CDB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профилактический контроль с посещением субъекта (объекта) к</w:t>
      </w:r>
      <w:r>
        <w:rPr>
          <w:rStyle w:val="s0"/>
        </w:rPr>
        <w:t>онтроля и надзора и (или) проверка;</w:t>
      </w:r>
    </w:p>
    <w:p w:rsidR="00000000" w:rsidRDefault="00007CDB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007CDB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</w:t>
      </w:r>
      <w:r>
        <w:rPr>
          <w:rStyle w:val="s0"/>
        </w:rPr>
        <w:t>троля и надзора и (или) проверки и причина продления.</w:t>
      </w:r>
    </w:p>
    <w:p w:rsidR="00000000" w:rsidRDefault="00007CDB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</w:t>
      </w:r>
      <w:r>
        <w:rPr>
          <w:rStyle w:val="s0"/>
        </w:rPr>
        <w:t>ля и надзора (руководителя юридического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007CDB">
      <w:pPr>
        <w:pStyle w:val="pj"/>
      </w:pPr>
      <w:r>
        <w:rPr>
          <w:rStyle w:val="s0"/>
        </w:rPr>
        <w:t>Уведомление о продлении сроков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</w:t>
      </w:r>
      <w:r>
        <w:rPr>
          <w:rStyle w:val="s0"/>
        </w:rPr>
        <w:t>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18" w:name="SUB1490000"/>
      <w:bookmarkEnd w:id="218"/>
      <w:r>
        <w:rPr>
          <w:rStyle w:val="s3"/>
        </w:rPr>
        <w:t xml:space="preserve">Статья 149 изложена в редакции </w:t>
      </w:r>
      <w:hyperlink r:id="rId98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85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007CDB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проверке.</w:t>
      </w:r>
    </w:p>
    <w:p w:rsidR="00000000" w:rsidRDefault="00007CDB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</w:t>
      </w:r>
      <w:r>
        <w:rPr>
          <w:rStyle w:val="s0"/>
        </w:rPr>
        <w:t>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007CDB">
      <w:pPr>
        <w:pStyle w:val="pj"/>
      </w:pPr>
      <w:r>
        <w:rPr>
          <w:rStyle w:val="s0"/>
        </w:rPr>
        <w:t>2. Отбор образцов продукции производится должностным лицом органа контроля и надзора в присутствии руководителя или представител</w:t>
      </w:r>
      <w:r>
        <w:rPr>
          <w:rStyle w:val="s0"/>
        </w:rPr>
        <w:t>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007CDB">
      <w:pPr>
        <w:pStyle w:val="pj"/>
      </w:pPr>
      <w:r>
        <w:rPr>
          <w:rStyle w:val="s0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007CDB">
      <w:pPr>
        <w:pStyle w:val="pj"/>
      </w:pPr>
      <w:r>
        <w:rPr>
          <w:rStyle w:val="s0"/>
        </w:rPr>
        <w:t>3. Акт отбора образцов продук</w:t>
      </w:r>
      <w:r>
        <w:rPr>
          <w:rStyle w:val="s0"/>
        </w:rPr>
        <w:t>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субъекта контроля и над</w:t>
      </w:r>
      <w:r>
        <w:rPr>
          <w:rStyle w:val="s0"/>
        </w:rPr>
        <w:t>зора.</w:t>
      </w:r>
    </w:p>
    <w:p w:rsidR="00000000" w:rsidRDefault="00007CDB">
      <w:pPr>
        <w:pStyle w:val="pj"/>
      </w:pPr>
      <w:r>
        <w:rPr>
          <w:rStyle w:val="s0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007CDB">
      <w:pPr>
        <w:pStyle w:val="pj"/>
      </w:pPr>
      <w:r>
        <w:rPr>
          <w:rStyle w:val="s0"/>
        </w:rPr>
        <w:t>Второй экземпляр акта отбора образцов продукции остается у субъекта контроля и надзора.</w:t>
      </w:r>
    </w:p>
    <w:p w:rsidR="00000000" w:rsidRDefault="00007CDB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007CDB">
      <w:pPr>
        <w:pStyle w:val="pj"/>
      </w:pPr>
      <w:r>
        <w:rPr>
          <w:rStyle w:val="s0"/>
        </w:rPr>
        <w:t xml:space="preserve">В акте отбора образцов </w:t>
      </w:r>
      <w:r>
        <w:rPr>
          <w:rStyle w:val="s0"/>
        </w:rPr>
        <w:t>продукции указываются:</w:t>
      </w:r>
    </w:p>
    <w:p w:rsidR="00000000" w:rsidRDefault="00007CDB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007CDB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007CDB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</w:t>
      </w:r>
      <w:r>
        <w:rPr>
          <w:rStyle w:val="s0"/>
        </w:rPr>
        <w:t>оверяющих личность) должностных лиц органа контроля и надзора, осуществляющих отбор образцов продукции;</w:t>
      </w:r>
    </w:p>
    <w:p w:rsidR="00000000" w:rsidRDefault="00007CDB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007CDB">
      <w:pPr>
        <w:pStyle w:val="pj"/>
      </w:pPr>
      <w:r>
        <w:rPr>
          <w:rStyle w:val="s0"/>
        </w:rPr>
        <w:t>5) должность и фамилия, имя,</w:t>
      </w:r>
      <w:r>
        <w:rPr>
          <w:rStyle w:val="s0"/>
        </w:rPr>
        <w:t xml:space="preserve">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007CDB">
      <w:pPr>
        <w:pStyle w:val="pj"/>
      </w:pPr>
      <w:r>
        <w:rPr>
          <w:rStyle w:val="s0"/>
        </w:rPr>
        <w:t>6) перечень и количество отобранных образцов продукции с указанием производител</w:t>
      </w:r>
      <w:r>
        <w:rPr>
          <w:rStyle w:val="s0"/>
        </w:rPr>
        <w:t>я, даты производства, серии (номера) партии, общей стоимости образцов;</w:t>
      </w:r>
    </w:p>
    <w:p w:rsidR="00000000" w:rsidRDefault="00007CDB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007CDB">
      <w:pPr>
        <w:pStyle w:val="pj"/>
      </w:pPr>
      <w:r>
        <w:rPr>
          <w:rStyle w:val="s0"/>
        </w:rPr>
        <w:t>4. Расходы, связанные с отбором образцов продукции, финансируются за счет бюджетных средств.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19" w:name="SUB1500000"/>
      <w:bookmarkEnd w:id="219"/>
      <w:r>
        <w:rPr>
          <w:rStyle w:val="s0"/>
        </w:rPr>
        <w:t xml:space="preserve">Статья 150. Исключена в соответствии с </w:t>
      </w:r>
      <w:hyperlink r:id="rId986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987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0" w:name="SUB1510000"/>
      <w:bookmarkEnd w:id="220"/>
      <w:r>
        <w:rPr>
          <w:rStyle w:val="s3"/>
        </w:rPr>
        <w:t>В стать</w:t>
      </w:r>
      <w:r>
        <w:rPr>
          <w:rStyle w:val="s3"/>
        </w:rPr>
        <w:t xml:space="preserve">ю 151 внесены изменения в соответствии с </w:t>
      </w:r>
      <w:hyperlink r:id="rId98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89" w:anchor="sub_id=15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990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91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151. Ограничения при проведении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007CDB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</w:t>
      </w:r>
      <w:r>
        <w:rPr>
          <w:rStyle w:val="s0"/>
        </w:rPr>
        <w:t>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007CDB">
      <w:pPr>
        <w:pStyle w:val="pj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</w:t>
      </w:r>
      <w:r>
        <w:rPr>
          <w:rStyle w:val="s0"/>
        </w:rPr>
        <w:t>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контроля с посещением субъекта (объек</w:t>
      </w:r>
      <w:r>
        <w:rPr>
          <w:rStyle w:val="s0"/>
        </w:rPr>
        <w:t>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об отборе указанных образцов, пр</w:t>
      </w:r>
      <w:r>
        <w:rPr>
          <w:rStyle w:val="s0"/>
        </w:rPr>
        <w:t xml:space="preserve">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</w:t>
      </w:r>
      <w:r>
        <w:rPr>
          <w:rStyle w:val="s0"/>
        </w:rPr>
        <w:t>силу иными нормативными техническими документами, правилами и методами исследований, испытаний, измерений;</w:t>
      </w:r>
    </w:p>
    <w:p w:rsidR="00000000" w:rsidRDefault="00007CDB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профилактического контроля с посещением субъекта (объекта) контро</w:t>
      </w:r>
      <w:r>
        <w:rPr>
          <w:rStyle w:val="s0"/>
        </w:rPr>
        <w:t>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</w:t>
      </w:r>
      <w:r>
        <w:rPr>
          <w:rStyle w:val="s0"/>
        </w:rPr>
        <w:t>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6) проводить профилактический контроль с посещением субъекта (объекта) контроля и надзора и (или) проверку субъекта (объекта) контроля и надзора, в отношении которого ранее проводились профилактиче</w:t>
      </w:r>
      <w:r>
        <w:rPr>
          <w:rStyle w:val="s0"/>
        </w:rPr>
        <w:t>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подпункта</w:t>
      </w:r>
      <w:r>
        <w:rPr>
          <w:rStyle w:val="s0"/>
        </w:rPr>
        <w:t xml:space="preserve">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 посещением субъекта (объекта) контроля и надзора и (ил</w:t>
      </w:r>
      <w:r>
        <w:rPr>
          <w:rStyle w:val="s0"/>
        </w:rPr>
        <w:t>и) проверки за счет субъектов контроля и надзора.</w:t>
      </w:r>
    </w:p>
    <w:p w:rsidR="00000000" w:rsidRDefault="00007CDB">
      <w:pPr>
        <w:pStyle w:val="pji"/>
      </w:pPr>
      <w:r>
        <w:rPr>
          <w:rStyle w:val="s3"/>
        </w:rPr>
        <w:t xml:space="preserve">См.также: </w:t>
      </w:r>
      <w:hyperlink r:id="rId992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</w:t>
      </w:r>
      <w:r>
        <w:rPr>
          <w:rStyle w:val="s3"/>
        </w:rPr>
        <w:t>ельства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1" w:name="SUB1520000"/>
      <w:bookmarkEnd w:id="221"/>
      <w:r>
        <w:rPr>
          <w:rStyle w:val="s3"/>
        </w:rPr>
        <w:t xml:space="preserve">Статья 152 изложена в редакции </w:t>
      </w:r>
      <w:hyperlink r:id="rId99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94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 xml:space="preserve">1. По результатам профилактического контроля с посещением субъекта (объекта) </w:t>
      </w:r>
      <w:r>
        <w:rPr>
          <w:rStyle w:val="s0"/>
        </w:rPr>
        <w:t>контроля и надзора и (или) проверки должностным лицом органа контроля и надзора составляются:</w:t>
      </w:r>
    </w:p>
    <w:p w:rsidR="00000000" w:rsidRDefault="00007CDB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2) предписание об устранении выявленных наруш</w:t>
      </w:r>
      <w:r>
        <w:rPr>
          <w:rStyle w:val="s0"/>
        </w:rPr>
        <w:t>ений в случаях выявления нарушений.</w:t>
      </w:r>
    </w:p>
    <w:p w:rsidR="00000000" w:rsidRDefault="00007CDB">
      <w:pPr>
        <w:pStyle w:val="pj"/>
      </w:pPr>
      <w:r>
        <w:rPr>
          <w:rStyle w:val="s0"/>
        </w:rPr>
        <w:t>2. В 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007CDB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007CDB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007CDB">
      <w:pPr>
        <w:pStyle w:val="pj"/>
      </w:pPr>
      <w:r>
        <w:rPr>
          <w:rStyle w:val="s0"/>
        </w:rPr>
        <w:t>3) д</w:t>
      </w:r>
      <w:r>
        <w:rPr>
          <w:rStyle w:val="s0"/>
        </w:rPr>
        <w:t>ата и номер акта о назначении профилактического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</w:t>
      </w:r>
      <w:r>
        <w:rPr>
          <w:rStyle w:val="s0"/>
        </w:rPr>
        <w:t>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 xml:space="preserve"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</w:t>
      </w:r>
      <w:r>
        <w:rPr>
          <w:rStyle w:val="s0"/>
        </w:rPr>
        <w:t>надзора и (или) проверку;</w:t>
      </w:r>
    </w:p>
    <w:p w:rsidR="00000000" w:rsidRDefault="00007CDB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</w:t>
      </w:r>
      <w:r>
        <w:rPr>
          <w:rStyle w:val="s0"/>
        </w:rPr>
        <w:t>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7) сведения о результатах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в том числе о выявленных нарушениях, их характере;</w:t>
      </w:r>
    </w:p>
    <w:p w:rsidR="00000000" w:rsidRDefault="00007CDB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007CDB">
      <w:pPr>
        <w:pStyle w:val="pj"/>
      </w:pPr>
      <w:r>
        <w:rPr>
          <w:rStyle w:val="s0"/>
        </w:rPr>
        <w:t>9) сведения об ознакомлении или отк</w:t>
      </w:r>
      <w:r>
        <w:rPr>
          <w:rStyle w:val="s0"/>
        </w:rPr>
        <w:t>азе в ознакомлении с актом о результатах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</w:t>
      </w:r>
      <w:r>
        <w:rPr>
          <w:rStyle w:val="s0"/>
        </w:rPr>
        <w:t>сещением субъекта (объекта) контроля и надзора и (или) проверки, их подписи или отказ от подписи;</w:t>
      </w:r>
    </w:p>
    <w:p w:rsidR="00000000" w:rsidRDefault="00007CDB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007CDB">
      <w:pPr>
        <w:pStyle w:val="pj"/>
      </w:pPr>
      <w:r>
        <w:rPr>
          <w:rStyle w:val="s0"/>
        </w:rPr>
        <w:t>3. К акту о результатах профилактического контроля с посещением субъекта (объекта) контроля и надзора и (или) проверки прилагаются:</w:t>
      </w:r>
    </w:p>
    <w:p w:rsidR="00000000" w:rsidRDefault="00007CDB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007CDB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проверки, - при их наличии.</w:t>
      </w:r>
    </w:p>
    <w:p w:rsidR="00000000" w:rsidRDefault="00007CDB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предписа</w:t>
      </w:r>
      <w:r>
        <w:rPr>
          <w:rStyle w:val="s0"/>
        </w:rPr>
        <w:t>ние об устранении выявленных нарушений.</w:t>
      </w:r>
    </w:p>
    <w:p w:rsidR="00000000" w:rsidRDefault="00007CDB">
      <w:pPr>
        <w:pStyle w:val="pj"/>
      </w:pPr>
      <w:r>
        <w:rPr>
          <w:rStyle w:val="s0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</w:t>
      </w:r>
      <w:r>
        <w:rPr>
          <w:rStyle w:val="s0"/>
        </w:rPr>
        <w:t>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007CDB">
      <w:pPr>
        <w:pStyle w:val="pj"/>
      </w:pPr>
      <w:r>
        <w:rPr>
          <w:rStyle w:val="s0"/>
        </w:rPr>
        <w:t>6. В пре</w:t>
      </w:r>
      <w:r>
        <w:rPr>
          <w:rStyle w:val="s0"/>
        </w:rPr>
        <w:t>дписании об устранении выявленных нарушений указываются:</w:t>
      </w:r>
    </w:p>
    <w:p w:rsidR="00000000" w:rsidRDefault="00007CDB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007CDB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007CDB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</w:t>
      </w:r>
      <w:r>
        <w:rPr>
          <w:rStyle w:val="s0"/>
        </w:rPr>
        <w:t>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007CDB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</w:t>
      </w:r>
      <w:r>
        <w:rPr>
          <w:rStyle w:val="s0"/>
        </w:rPr>
        <w:t>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</w:t>
      </w:r>
      <w:r>
        <w:rPr>
          <w:rStyle w:val="s0"/>
        </w:rPr>
        <w:t>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</w:t>
      </w:r>
      <w:r>
        <w:rPr>
          <w:rStyle w:val="s0"/>
        </w:rPr>
        <w:t>а;</w:t>
      </w:r>
    </w:p>
    <w:p w:rsidR="00000000" w:rsidRDefault="00007CDB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007CDB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</w:t>
      </w:r>
      <w:r>
        <w:rPr>
          <w:rStyle w:val="s0"/>
        </w:rPr>
        <w:t>, физического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007CDB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</w:t>
      </w:r>
      <w:r>
        <w:rPr>
          <w:rStyle w:val="s0"/>
        </w:rPr>
        <w:t>ческий контроль с посещением субъекта (объекта) контроля и надзора и (или) проверку.</w:t>
      </w:r>
    </w:p>
    <w:p w:rsidR="00000000" w:rsidRDefault="00007CDB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</w:t>
      </w:r>
      <w:r>
        <w:rPr>
          <w:rStyle w:val="s0"/>
        </w:rPr>
        <w:t>енее десяти календарных дней со дня вручения предписания об устранении выявленных нарушений.</w:t>
      </w:r>
    </w:p>
    <w:p w:rsidR="00000000" w:rsidRDefault="00007CDB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</w:t>
      </w:r>
      <w:r>
        <w:rPr>
          <w:rStyle w:val="s0"/>
        </w:rPr>
        <w:t>шений учитываются:</w:t>
      </w:r>
    </w:p>
    <w:p w:rsidR="00000000" w:rsidRDefault="00007CDB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007CDB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007CDB">
      <w:pPr>
        <w:pStyle w:val="pj"/>
      </w:pPr>
      <w:r>
        <w:rPr>
          <w:rStyle w:val="s0"/>
        </w:rPr>
        <w:t>3) сроки получения в государственных о</w:t>
      </w:r>
      <w:r>
        <w:rPr>
          <w:rStyle w:val="s0"/>
        </w:rPr>
        <w:t xml:space="preserve">рганах, местных исполнительных органах соответствующего разрешения или подачи уведомления, предусмотренного </w:t>
      </w:r>
      <w:hyperlink r:id="rId995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к Закону Республики Казахстан «О разрешениях и </w:t>
      </w:r>
      <w:r>
        <w:rPr>
          <w:rStyle w:val="s0"/>
        </w:rPr>
        <w:t>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В случае необходимости дополнительных временных и (или) финансовых затрат субъект контроля и надзора не позднее трех рабочих</w:t>
      </w:r>
      <w:r>
        <w:rPr>
          <w:rStyle w:val="s0"/>
        </w:rPr>
        <w:t xml:space="preserve"> дней со дня вручения ему акта о результатах профилактического контроля с посещением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</w:t>
      </w:r>
      <w:r>
        <w:rPr>
          <w:rStyle w:val="s0"/>
        </w:rPr>
        <w:t>ический контроль с посещением субъекта (объекта) контроля и надзора и (или) проверку, с заявлением о продлении сроков устранения выявленных нарушений.</w:t>
      </w:r>
    </w:p>
    <w:p w:rsidR="00000000" w:rsidRDefault="00007CDB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выявленн</w:t>
      </w:r>
      <w:r>
        <w:rPr>
          <w:rStyle w:val="s0"/>
        </w:rPr>
        <w:t>ых нарушений, и объективные причины продления сроков их устранения.</w:t>
      </w:r>
    </w:p>
    <w:p w:rsidR="00000000" w:rsidRDefault="00007CDB">
      <w:pPr>
        <w:pStyle w:val="pj"/>
      </w:pPr>
      <w:r>
        <w:rPr>
          <w:rStyle w:val="s0"/>
        </w:rPr>
        <w:t xml:space="preserve">Орган контроля и надзора, проводивший профилактический контроль с посещением субъекта (объекта) контроля и надзора и (или) проверку, в течение трех рабочих дней со дня получения заявления </w:t>
      </w:r>
      <w:r>
        <w:rPr>
          <w:rStyle w:val="s0"/>
        </w:rPr>
        <w:t>с учетом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007CDB">
      <w:pPr>
        <w:pStyle w:val="pj"/>
      </w:pPr>
      <w:r>
        <w:rPr>
          <w:rStyle w:val="s0"/>
        </w:rPr>
        <w:t>8. Акт о результатах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007CDB">
      <w:pPr>
        <w:pStyle w:val="pj"/>
      </w:pPr>
      <w:r>
        <w:rPr>
          <w:rStyle w:val="s0"/>
        </w:rPr>
        <w:t>Органом контроля и надзора первый экземпляр акта о результатах профилактического контроля с посещение</w:t>
      </w:r>
      <w:r>
        <w:rPr>
          <w:rStyle w:val="s0"/>
        </w:rPr>
        <w:t>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</w:t>
      </w:r>
      <w:r>
        <w:rPr>
          <w:rStyle w:val="s0"/>
        </w:rPr>
        <w:t xml:space="preserve">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</w:t>
      </w:r>
      <w:r>
        <w:rPr>
          <w:rStyle w:val="s0"/>
        </w:rPr>
        <w:t>ий, третий остается у органа контроля и надзора.</w:t>
      </w:r>
    </w:p>
    <w:p w:rsidR="00000000" w:rsidRDefault="00007CDB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по выбору</w:t>
      </w:r>
      <w:r>
        <w:rPr>
          <w:rStyle w:val="s0"/>
        </w:rPr>
        <w:t xml:space="preserve">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007CDB">
      <w:pPr>
        <w:pStyle w:val="pj"/>
      </w:pPr>
      <w:r>
        <w:rPr>
          <w:rStyle w:val="s0"/>
        </w:rPr>
        <w:t>Акт о результатах профилактического контроля с посещением субъ</w:t>
      </w:r>
      <w:r>
        <w:rPr>
          <w:rStyle w:val="s0"/>
        </w:rPr>
        <w:t>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99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763109 (dialog.egov.kz) </w:t>
      </w:r>
    </w:p>
    <w:p w:rsidR="00000000" w:rsidRDefault="00007CDB">
      <w:pPr>
        <w:pStyle w:val="pj"/>
      </w:pPr>
      <w:r>
        <w:rPr>
          <w:rStyle w:val="s0"/>
        </w:rPr>
        <w:t>9. В случае наличия замечаний и (или) возражений по результатам профилактического контроля с посещение</w:t>
      </w:r>
      <w:r>
        <w:rPr>
          <w:rStyle w:val="s0"/>
        </w:rPr>
        <w:t>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007CDB">
      <w:pPr>
        <w:pStyle w:val="pj"/>
      </w:pPr>
      <w:r>
        <w:rPr>
          <w:rStyle w:val="s0"/>
        </w:rPr>
        <w:t>Замечания и (или) возражения прилагаются к акту о результатах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007CDB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007CDB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997" w:history="1">
        <w:r>
          <w:rPr>
            <w:rStyle w:val="a5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а также в случаях, предусмотренных </w:t>
      </w:r>
      <w:hyperlink r:id="rId99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07CDB">
      <w:pPr>
        <w:pStyle w:val="pj"/>
      </w:pPr>
      <w:r>
        <w:rPr>
          <w:rStyle w:val="s0"/>
        </w:rPr>
        <w:t xml:space="preserve">11. В случае </w:t>
      </w:r>
      <w:r>
        <w:rPr>
          <w:rStyle w:val="s0"/>
        </w:rPr>
        <w:t>отсутствия нарушений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</w:t>
      </w:r>
      <w:r>
        <w:rPr>
          <w:rStyle w:val="s0"/>
        </w:rPr>
        <w:t>м субъекта (объекта) контроля и надзора и (или) проверки производится соответствующая запись.</w:t>
      </w:r>
    </w:p>
    <w:p w:rsidR="00000000" w:rsidRDefault="00007CDB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</w:t>
      </w:r>
      <w:r>
        <w:rPr>
          <w:rStyle w:val="s0"/>
        </w:rPr>
        <w:t>адзора акта о результатах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</w:t>
      </w:r>
      <w:r>
        <w:rPr>
          <w:rStyle w:val="s0"/>
        </w:rPr>
        <w:t xml:space="preserve">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007CDB">
      <w:pPr>
        <w:pStyle w:val="pj"/>
      </w:pPr>
      <w:r>
        <w:rPr>
          <w:rStyle w:val="s0"/>
        </w:rPr>
        <w:t>13. По истечении срока устранения выявленных нарушений, указанных в предписании об устранении выявленных нарушений, субъект контроля и надзора в течение срока, установленного в этом предписании, обязан предоставить в орган контроля и надзора, проводивший п</w:t>
      </w:r>
      <w:r>
        <w:rPr>
          <w:rStyle w:val="s0"/>
        </w:rPr>
        <w:t>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9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</w:t>
      </w:r>
      <w:r>
        <w:rPr>
          <w:rStyle w:val="s3"/>
        </w:rPr>
        <w:t>спублики Казахстан от 6 марта 2023 года № ЖТ-2023-00114193 «Касаемо оформления результатов профилактического контроля с посещением субъекта (объекта) контроля и внеплановой проверки, а также принимаемых мер по результатам проверки»</w:t>
      </w:r>
    </w:p>
    <w:p w:rsidR="00000000" w:rsidRDefault="00007CDB">
      <w:pPr>
        <w:pStyle w:val="pj"/>
      </w:pPr>
      <w:r>
        <w:rPr>
          <w:rStyle w:val="s0"/>
        </w:rPr>
        <w:t>14. В случае непредостав</w:t>
      </w:r>
      <w:r>
        <w:rPr>
          <w:rStyle w:val="s0"/>
        </w:rPr>
        <w:t>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 орган контроля и н</w:t>
      </w:r>
      <w:r>
        <w:rPr>
          <w:rStyle w:val="s0"/>
        </w:rPr>
        <w:t>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007CDB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выявленных нарушений в соотве</w:t>
      </w:r>
      <w:r>
        <w:rPr>
          <w:rStyle w:val="s0"/>
        </w:rPr>
        <w:t>тствии с частью первой настоящего пункта орган контроля и надзора вправе назначить внеплановую проверку в соответствии с подпунктами 1) и 2) пункта 5 статьи 144 настоящего Кодекса, за исключением контроля исполнения предписания об устранении выявленного на</w:t>
      </w:r>
      <w:r>
        <w:rPr>
          <w:rStyle w:val="s0"/>
        </w:rPr>
        <w:t>рушения по итогам внеплановой проверки.</w:t>
      </w:r>
    </w:p>
    <w:p w:rsidR="00000000" w:rsidRDefault="00007CDB">
      <w:pPr>
        <w:pStyle w:val="pj"/>
      </w:pPr>
      <w:r>
        <w:rPr>
          <w:rStyle w:val="s0"/>
        </w:rPr>
        <w:t>15. В случае досрочного устранения выявленных нарушений,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</w:t>
      </w:r>
      <w:r>
        <w:rPr>
          <w:rStyle w:val="s0"/>
        </w:rPr>
        <w:t>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007CDB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прилагает (при необходимости) матер</w:t>
      </w:r>
      <w:r>
        <w:rPr>
          <w:rStyle w:val="s0"/>
        </w:rPr>
        <w:t>иалы, доказывающие факт устранения нарушения.</w:t>
      </w:r>
    </w:p>
    <w:p w:rsidR="00000000" w:rsidRDefault="00007CDB">
      <w:pPr>
        <w:pStyle w:val="pj"/>
      </w:pPr>
      <w:r>
        <w:rPr>
          <w:rStyle w:val="s0"/>
        </w:rPr>
        <w:t xml:space="preserve">В этом случае проведение внеплановой проверки в соответствии с подпунктами 1) и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22" w:name="SUB152010000"/>
      <w:bookmarkEnd w:id="222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</w:t>
      </w:r>
      <w:r>
        <w:rPr>
          <w:rStyle w:val="s0"/>
        </w:rPr>
        <w:t xml:space="preserve">с </w:t>
      </w:r>
      <w:hyperlink r:id="rId1000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01" w:anchor="sub_id=1520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3" w:name="SUB1530000"/>
      <w:bookmarkEnd w:id="223"/>
      <w:r>
        <w:rPr>
          <w:rStyle w:val="s3"/>
        </w:rPr>
        <w:t xml:space="preserve">В статью 153 внесены изменения в соответствии с </w:t>
      </w:r>
      <w:hyperlink r:id="rId100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03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осуществлении контроля</w:t>
      </w:r>
    </w:p>
    <w:p w:rsidR="00000000" w:rsidRDefault="00007CDB">
      <w:pPr>
        <w:pStyle w:val="pj"/>
      </w:pPr>
      <w:r>
        <w:t xml:space="preserve">Если в результате проведения </w:t>
      </w:r>
      <w:r>
        <w:rPr>
          <w:rStyle w:val="s0"/>
        </w:rPr>
        <w:t xml:space="preserve">контроля и надзора будет выявлен </w:t>
      </w:r>
      <w:r>
        <w:rPr>
          <w:rStyle w:val="s0"/>
        </w:rPr>
        <w:t>факт нарушений субъектом (объектом) контроля и надзора</w:t>
      </w:r>
      <w:r>
        <w:t xml:space="preserve">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</w:t>
      </w:r>
      <w:r>
        <w:t>настоящег</w:t>
      </w:r>
      <w:r>
        <w:t>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</w:t>
      </w:r>
      <w:r>
        <w:t>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</w:t>
      </w:r>
      <w:r>
        <w:t>ан.</w:t>
      </w:r>
    </w:p>
    <w:p w:rsidR="00000000" w:rsidRDefault="00007CDB">
      <w:pPr>
        <w:pStyle w:val="pj"/>
      </w:pPr>
      <w:r>
        <w:t xml:space="preserve">При принятии мер запретительно-ограничительного характера в отношении </w:t>
      </w:r>
      <w:r>
        <w:rPr>
          <w:rStyle w:val="s0"/>
        </w:rPr>
        <w:t>субъекта (объекта) контроля и надзора</w:t>
      </w:r>
      <w:r>
        <w:t xml:space="preserve">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4" w:name="SUB1540000"/>
      <w:bookmarkEnd w:id="224"/>
      <w:r>
        <w:rPr>
          <w:rStyle w:val="s3"/>
        </w:rPr>
        <w:t>Статья 154 изложена в редакции</w:t>
      </w:r>
      <w:r>
        <w:rPr>
          <w:rStyle w:val="s3"/>
        </w:rPr>
        <w:t xml:space="preserve"> </w:t>
      </w:r>
      <w:hyperlink r:id="rId10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05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007CDB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(объектами) контроля и надзора имеют право:</w:t>
      </w:r>
    </w:p>
    <w:p w:rsidR="00000000" w:rsidRDefault="00007CDB">
      <w:pPr>
        <w:pStyle w:val="pj"/>
      </w:pPr>
      <w:r>
        <w:rPr>
          <w:rStyle w:val="s0"/>
        </w:rPr>
        <w:t xml:space="preserve">1) беспрепятственного доступа </w:t>
      </w:r>
      <w:r>
        <w:rPr>
          <w:rStyle w:val="s0"/>
        </w:rPr>
        <w:t xml:space="preserve">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</w:t>
      </w:r>
      <w:r>
        <w:rPr>
          <w:rStyle w:val="s0"/>
        </w:rPr>
        <w:t>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нарушений по итогам профилактического контроля с посещением субъекта (объекта) контроля и над</w:t>
      </w:r>
      <w:r>
        <w:rPr>
          <w:rStyle w:val="s0"/>
        </w:rPr>
        <w:t>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3) осуществлять аудио-, фото- и вид</w:t>
      </w:r>
      <w:r>
        <w:rPr>
          <w:rStyle w:val="s0"/>
        </w:rPr>
        <w:t>еосъемку;</w:t>
      </w:r>
    </w:p>
    <w:p w:rsidR="00000000" w:rsidRDefault="00007CDB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5) привлекать спе</w:t>
      </w:r>
      <w:r>
        <w:rPr>
          <w:rStyle w:val="s0"/>
        </w:rPr>
        <w:t>циалистов, консультантов и экспертов государственных органов и подведомственных организаций.</w:t>
      </w:r>
    </w:p>
    <w:p w:rsidR="00000000" w:rsidRDefault="00007CDB">
      <w:pPr>
        <w:pStyle w:val="pj"/>
      </w:pPr>
      <w:r>
        <w:rPr>
          <w:rStyle w:val="s0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надзора и (или) проверку, запр</w:t>
      </w:r>
      <w:r>
        <w:rPr>
          <w:rStyle w:val="s0"/>
        </w:rPr>
        <w:t>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007CDB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субъектов ко</w:t>
      </w:r>
      <w:r>
        <w:rPr>
          <w:rStyle w:val="s0"/>
        </w:rPr>
        <w:t>нтроля и надзора;</w:t>
      </w:r>
    </w:p>
    <w:p w:rsidR="00000000" w:rsidRDefault="00007CDB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007CDB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4) своевременно и в полной мере исполнять предоставле</w:t>
      </w:r>
      <w:r>
        <w:rPr>
          <w:rStyle w:val="s0"/>
        </w:rPr>
        <w:t xml:space="preserve">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(объекта) контроля</w:t>
      </w:r>
      <w:r>
        <w:rPr>
          <w:rStyle w:val="s0"/>
        </w:rPr>
        <w:t xml:space="preserve">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</w:t>
      </w:r>
      <w:r>
        <w:rPr>
          <w:rStyle w:val="s0"/>
        </w:rPr>
        <w:t>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надзора и (или) п</w:t>
      </w:r>
      <w:r>
        <w:rPr>
          <w:rStyle w:val="s0"/>
        </w:rPr>
        <w:t>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и сроки, ко</w:t>
      </w:r>
      <w:r>
        <w:rPr>
          <w:rStyle w:val="s0"/>
        </w:rPr>
        <w:t xml:space="preserve">торые установлены </w:t>
      </w:r>
      <w:hyperlink r:id="rId1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007CDB">
      <w:pPr>
        <w:pStyle w:val="pj"/>
      </w:pPr>
      <w:r>
        <w:rPr>
          <w:rStyle w:val="s0"/>
        </w:rPr>
        <w:t>8) обеспечить сохранность документов и сведений</w:t>
      </w:r>
      <w:r>
        <w:rPr>
          <w:rStyle w:val="s0"/>
        </w:rPr>
        <w:t>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5" w:name="SUB1550000"/>
      <w:bookmarkEnd w:id="225"/>
      <w:r>
        <w:rPr>
          <w:rStyle w:val="s3"/>
        </w:rPr>
        <w:t xml:space="preserve">Статья 155 изложена в редакции </w:t>
      </w:r>
      <w:hyperlink r:id="rId1007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008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010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155. Права и обязанности субъекта контроля и надзора либо его уполномоченного пре</w:t>
      </w:r>
      <w:r>
        <w:rPr>
          <w:rStyle w:val="s1"/>
        </w:rPr>
        <w:t>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007CDB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 вправе:</w:t>
      </w:r>
    </w:p>
    <w:p w:rsidR="00000000" w:rsidRDefault="00007CDB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 проверке должностных лиц органов контроля и надзора, прибывших для проведения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 на объект, в случаях:</w:t>
      </w:r>
    </w:p>
    <w:p w:rsidR="00000000" w:rsidRDefault="00007CDB">
      <w:pPr>
        <w:pStyle w:val="pj"/>
      </w:pPr>
      <w:r>
        <w:rPr>
          <w:rStyle w:val="s0"/>
        </w:rPr>
        <w:t>несоблюдения кратности проведения профилактического контроля с посещением субъекта (объекта) контроля и надзора и (или) проверки на соответствие требованиям</w:t>
      </w:r>
      <w:r>
        <w:rPr>
          <w:rStyle w:val="s0"/>
        </w:rPr>
        <w:t xml:space="preserve">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превышения либо истечения указанных в акте о назначении профилактического контроля с посещением с</w:t>
      </w:r>
      <w:r>
        <w:rPr>
          <w:rStyle w:val="s0"/>
        </w:rPr>
        <w:t>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007CDB">
      <w:pPr>
        <w:pStyle w:val="pj"/>
      </w:pPr>
      <w:r>
        <w:rPr>
          <w:rStyle w:val="s0"/>
        </w:rPr>
        <w:t>назначения органом контроля и надзора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проверка по одному и тому же вопросу </w:t>
      </w:r>
      <w:r>
        <w:rPr>
          <w:rStyle w:val="s0"/>
        </w:rPr>
        <w:t xml:space="preserve">за один и тот же период, за исключением случаев, предусмотренных подпунктами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назначения внеплановой проверки в соответствии с подпунктом 1) пункта 5 статьи 144</w:t>
      </w:r>
      <w:r>
        <w:rPr>
          <w:rStyle w:val="s0"/>
        </w:rPr>
        <w:t xml:space="preserve"> настоящего Кодекса, если предшествующим профилактическим контролем с посещением субъекта (объекта) контроля и надзора не были выявлены грубые нарушения;</w:t>
      </w:r>
    </w:p>
    <w:p w:rsidR="00000000" w:rsidRDefault="00007CDB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</w:t>
      </w:r>
      <w:r>
        <w:rPr>
          <w:rStyle w:val="s0"/>
        </w:rPr>
        <w:t xml:space="preserve">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007CDB">
      <w:pPr>
        <w:pStyle w:val="pj"/>
      </w:pPr>
      <w:r>
        <w:rPr>
          <w:rStyle w:val="s0"/>
        </w:rPr>
        <w:t>поручения проведения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 лицам, не имеющим на то соответствующих полномочий;</w:t>
      </w:r>
    </w:p>
    <w:p w:rsidR="00000000" w:rsidRDefault="00007CDB">
      <w:pPr>
        <w:pStyle w:val="pj"/>
      </w:pPr>
      <w:r>
        <w:rPr>
          <w:rStyle w:val="s0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</w:t>
      </w:r>
      <w:r>
        <w:rPr>
          <w:rStyle w:val="s0"/>
        </w:rPr>
        <w:t>х субъектов контроля и надзора, подвергаемых профилактическому контролю с посещением субъекта (объекта) контроля и надзора и (или) проверке;</w:t>
      </w:r>
    </w:p>
    <w:p w:rsidR="00000000" w:rsidRDefault="00007CDB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</w:t>
      </w:r>
      <w:r>
        <w:rPr>
          <w:rStyle w:val="s0"/>
        </w:rPr>
        <w:t>ше срока, установленного настоящим Кодексом;</w:t>
      </w:r>
    </w:p>
    <w:p w:rsidR="00000000" w:rsidRDefault="00007CDB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</w:t>
      </w:r>
      <w:r>
        <w:rPr>
          <w:rStyle w:val="s0"/>
        </w:rPr>
        <w:t xml:space="preserve"> проводимого профилактического контроля с посещением субъекта (объекта) контроля и надзора и (или) проверки, 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3</w:t>
      </w:r>
      <w:r>
        <w:rPr>
          <w:rStyle w:val="s0"/>
        </w:rPr>
        <w:t>) обжаловать акт о назначении профилактического контроля с посещением субъекта (объекта)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у</w:t>
      </w:r>
      <w:r>
        <w:rPr>
          <w:rStyle w:val="s0"/>
        </w:rPr>
        <w:t>странении выявленных нарушений по итогам профилактического контроля с посещением субъекта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и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007CDB">
      <w:pPr>
        <w:pStyle w:val="pj"/>
      </w:pPr>
      <w:r>
        <w:rPr>
          <w:rStyle w:val="s0"/>
        </w:rPr>
        <w:t>5) фиксировать процесс осуществления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а также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помощь</w:t>
      </w:r>
      <w:r>
        <w:rPr>
          <w:rStyle w:val="s0"/>
        </w:rPr>
        <w:t>ю средств аудио- и видеотехники, не создавая препятствий деятельности должностного лица;</w:t>
      </w:r>
    </w:p>
    <w:p w:rsidR="00000000" w:rsidRDefault="00007CDB">
      <w:pPr>
        <w:pStyle w:val="pj"/>
      </w:pPr>
      <w:r>
        <w:rPr>
          <w:rStyle w:val="s0"/>
        </w:rPr>
        <w:t xml:space="preserve"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 </w:t>
      </w:r>
      <w:r>
        <w:rPr>
          <w:rStyle w:val="s0"/>
        </w:rPr>
        <w:t>настоящего пункта.</w:t>
      </w:r>
    </w:p>
    <w:p w:rsidR="00000000" w:rsidRDefault="00007CDB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007CDB">
      <w:pPr>
        <w:pStyle w:val="pj"/>
      </w:pPr>
      <w:r>
        <w:rPr>
          <w:rStyle w:val="s0"/>
        </w:rPr>
        <w:t>1) обеспечить беспрепя</w:t>
      </w:r>
      <w:r>
        <w:rPr>
          <w:rStyle w:val="s0"/>
        </w:rPr>
        <w:t xml:space="preserve">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</w:t>
      </w:r>
      <w:r>
        <w:rPr>
          <w:rStyle w:val="s0"/>
        </w:rPr>
        <w:t>рофилактического контроля с посещением субъекта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</w:t>
      </w:r>
      <w:r>
        <w:rPr>
          <w:rStyle w:val="s0"/>
        </w:rPr>
        <w:t>том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 xml:space="preserve"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</w:t>
      </w:r>
      <w:r>
        <w:rPr>
          <w:rStyle w:val="s0"/>
        </w:rPr>
        <w:t>проверки;</w:t>
      </w:r>
    </w:p>
    <w:p w:rsidR="00000000" w:rsidRDefault="00007CDB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</w:t>
      </w:r>
      <w:r>
        <w:rPr>
          <w:rStyle w:val="s0"/>
        </w:rPr>
        <w:t>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6) не допуска</w:t>
      </w:r>
      <w:r>
        <w:rPr>
          <w:rStyle w:val="s0"/>
        </w:rPr>
        <w:t>ть внесения изменений и дополнений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</w:t>
      </w:r>
      <w:r>
        <w:rPr>
          <w:rStyle w:val="s0"/>
        </w:rPr>
        <w:t>хстан;</w:t>
      </w:r>
    </w:p>
    <w:p w:rsidR="00000000" w:rsidRDefault="00007CDB">
      <w:pPr>
        <w:pStyle w:val="pj"/>
      </w:pPr>
      <w:r>
        <w:rPr>
          <w:rStyle w:val="s0"/>
        </w:rPr>
        <w:t>7) обеспечить безопасность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</w:t>
      </w:r>
      <w:r>
        <w:rPr>
          <w:rStyle w:val="s0"/>
        </w:rPr>
        <w:t>ными для данного объекта нормативами;</w:t>
      </w:r>
    </w:p>
    <w:p w:rsidR="00000000" w:rsidRDefault="00007CDB">
      <w:pPr>
        <w:pStyle w:val="pj"/>
      </w:pPr>
      <w:r>
        <w:rPr>
          <w:rStyle w:val="s0"/>
        </w:rPr>
        <w:t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</w:t>
      </w:r>
      <w:r>
        <w:rPr>
          <w:rStyle w:val="s0"/>
        </w:rPr>
        <w:t>ые сроки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6" w:name="SUB1560000"/>
      <w:bookmarkEnd w:id="226"/>
      <w:r>
        <w:rPr>
          <w:rStyle w:val="s3"/>
        </w:rPr>
        <w:t xml:space="preserve">Статья 156 изложена в редакции </w:t>
      </w:r>
      <w:hyperlink r:id="rId1011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2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14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</w:t>
      </w:r>
      <w:r>
        <w:rPr>
          <w:rStyle w:val="s1"/>
        </w:rPr>
        <w:t>ем требований настоящего Кодекса</w:t>
      </w:r>
    </w:p>
    <w:p w:rsidR="00000000" w:rsidRDefault="00007CDB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</w:t>
      </w:r>
      <w:r>
        <w:rPr>
          <w:rStyle w:val="s0"/>
        </w:rPr>
        <w:t>ведению профилактического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007CDB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</w:t>
      </w:r>
      <w:r>
        <w:rPr>
          <w:rStyle w:val="s0"/>
        </w:rPr>
        <w:t>транении выявленных нарушений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</w:t>
      </w:r>
      <w:r>
        <w:rPr>
          <w:rStyle w:val="s0"/>
        </w:rPr>
        <w:t xml:space="preserve">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</w:t>
      </w:r>
      <w:r>
        <w:rPr>
          <w:rStyle w:val="s0"/>
        </w:rPr>
        <w:t>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профилактического контроля с посещением субъекта (объекта) контроля и надзора и (или) проверки, предписания об уст</w:t>
      </w:r>
      <w:r>
        <w:rPr>
          <w:rStyle w:val="s0"/>
        </w:rPr>
        <w:t>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007CDB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</w:t>
      </w:r>
      <w:r>
        <w:rPr>
          <w:rStyle w:val="s0"/>
        </w:rPr>
        <w:t>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нарушений в связи с недействительностью профилактического контроля с посещением субъекта (объекта) к</w:t>
      </w:r>
      <w:r>
        <w:rPr>
          <w:rStyle w:val="s0"/>
        </w:rPr>
        <w:t>онтроля и надзора и (или) проверки осуществляется в течение десяти рабочих дней со дня подачи заявления.</w:t>
      </w:r>
    </w:p>
    <w:p w:rsidR="00000000" w:rsidRDefault="00007CDB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007CDB">
      <w:pPr>
        <w:pStyle w:val="pj"/>
      </w:pPr>
      <w:bookmarkStart w:id="227" w:name="SUB1560200"/>
      <w:bookmarkEnd w:id="227"/>
      <w:r>
        <w:rPr>
          <w:rStyle w:val="s0"/>
        </w:rPr>
        <w:t>2. К грубым нарушениям требований настоящег</w:t>
      </w:r>
      <w:r>
        <w:rPr>
          <w:rStyle w:val="s0"/>
        </w:rPr>
        <w:t>о Кодекса относятся:</w:t>
      </w:r>
    </w:p>
    <w:p w:rsidR="00000000" w:rsidRDefault="00007CDB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2) отсутствие акта о назначении профилактического контроля с посещением субъекта (объекта) контроля и на</w:t>
      </w:r>
      <w:r>
        <w:rPr>
          <w:rStyle w:val="s0"/>
        </w:rPr>
        <w:t>дзора и (или) проверки;</w:t>
      </w:r>
    </w:p>
    <w:p w:rsidR="00000000" w:rsidRDefault="00007CDB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5) нарушение периодичности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</w:t>
      </w:r>
      <w:r>
        <w:rPr>
          <w:rStyle w:val="s0"/>
        </w:rPr>
        <w:t xml:space="preserve">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6) непредставление субъекту контроля и надзора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007CDB">
      <w:pPr>
        <w:pStyle w:val="pj"/>
      </w:pPr>
      <w:r>
        <w:rPr>
          <w:rStyle w:val="s0"/>
        </w:rPr>
        <w:t>7) назначение органами контроля и надзора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 по вопросам, не входящим в их компетенцию;</w:t>
      </w:r>
    </w:p>
    <w:p w:rsidR="00000000" w:rsidRDefault="00007CDB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контроля и надзора и(или) проверки без регистрации акта о профилактическом контроле с посещением с</w:t>
      </w:r>
      <w:r>
        <w:rPr>
          <w:rStyle w:val="s0"/>
        </w:rPr>
        <w:t>убъекта (объекта) контроля и надзора и (или) проверке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007CDB">
      <w:pPr>
        <w:pStyle w:val="pj"/>
      </w:pPr>
      <w:r>
        <w:rPr>
          <w:rStyle w:val="s0"/>
        </w:rPr>
        <w:t>9) нарушение сроков проведения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 xml:space="preserve"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</w:t>
        </w:r>
        <w:r>
          <w:rPr>
            <w:rStyle w:val="a5"/>
          </w:rPr>
          <w:t>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28" w:name="SUB1570000"/>
      <w:bookmarkEnd w:id="228"/>
      <w:r>
        <w:rPr>
          <w:rStyle w:val="s3"/>
        </w:rPr>
        <w:t xml:space="preserve">Статья 157 изложена в редакции </w:t>
      </w:r>
      <w:hyperlink r:id="rId101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16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007CDB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</w:t>
      </w:r>
      <w:r>
        <w:rPr>
          <w:rStyle w:val="s0"/>
        </w:rPr>
        <w:t xml:space="preserve">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5"/>
          </w:rPr>
          <w:t>гла</w:t>
        </w:r>
        <w:r>
          <w:rPr>
            <w:rStyle w:val="a5"/>
          </w:rPr>
          <w:t>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Обжалование решений, действий (бездействия) органов контроля и надзора и их должностных лиц, связанных с расследованием уголовного дела, субъектом кон</w:t>
      </w:r>
      <w:r>
        <w:rPr>
          <w:rStyle w:val="s0"/>
        </w:rPr>
        <w:t xml:space="preserve">троля и надзора осуществляется в порядке, установленном </w:t>
      </w:r>
      <w:hyperlink r:id="rId1017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bookmarkStart w:id="229" w:name="SUB1580000"/>
      <w:bookmarkEnd w:id="229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01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19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30" w:name="SUB1600000"/>
      <w:bookmarkEnd w:id="230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i"/>
      </w:pPr>
      <w:r>
        <w:rPr>
          <w:rStyle w:val="s3"/>
        </w:rPr>
        <w:t>Статья 160 изложе</w:t>
      </w:r>
      <w:r>
        <w:rPr>
          <w:rStyle w:val="s3"/>
        </w:rPr>
        <w:t xml:space="preserve">на в редакции </w:t>
      </w:r>
      <w:hyperlink r:id="rId1020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1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007CDB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</w:t>
      </w:r>
      <w:r>
        <w:rPr>
          <w:rStyle w:val="s0"/>
        </w:rPr>
        <w:t xml:space="preserve">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</w:t>
      </w:r>
      <w:r>
        <w:rPr>
          <w:rStyle w:val="s0"/>
        </w:rPr>
        <w:t>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</w:t>
      </w:r>
      <w:r>
        <w:rPr>
          <w:rStyle w:val="s0"/>
        </w:rPr>
        <w:t>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22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</w:t>
      </w:r>
      <w:r>
        <w:rPr>
          <w:rStyle w:val="s3"/>
        </w:rPr>
        <w:t xml:space="preserve"> основных направлениях государственной политики по развитию конкуренции»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1" w:name="SUB1610000"/>
      <w:bookmarkEnd w:id="231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007CDB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</w:t>
      </w:r>
      <w:r>
        <w:t>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007CDB">
      <w:pPr>
        <w:pStyle w:val="pj"/>
      </w:pPr>
      <w:r>
        <w:t>2.</w:t>
      </w:r>
      <w:r>
        <w:t xml:space="preserve">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007CDB">
      <w:pPr>
        <w:pStyle w:val="pj"/>
      </w:pPr>
      <w:r>
        <w:t xml:space="preserve">1) прямо или косвенно затрагиваются находящиеся на </w:t>
      </w:r>
      <w:r>
        <w:t>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007CDB">
      <w:pPr>
        <w:pStyle w:val="pj"/>
      </w:pPr>
      <w:r>
        <w:t>2) ограничивается конку</w:t>
      </w:r>
      <w:r>
        <w:t>ренция в Республике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23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2" w:name="SUB1620000"/>
      <w:bookmarkEnd w:id="232"/>
      <w:r>
        <w:rPr>
          <w:rStyle w:val="s1"/>
        </w:rPr>
        <w:t>Статья 162. Понятие конкуренции</w:t>
      </w:r>
    </w:p>
    <w:p w:rsidR="00000000" w:rsidRDefault="00007CDB">
      <w:pPr>
        <w:pStyle w:val="pj"/>
      </w:pPr>
      <w:r>
        <w:t>1. Конкуренцией является состязательность субъектов рынка, при к</w:t>
      </w:r>
      <w:r>
        <w:t>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007CDB">
      <w:pPr>
        <w:pStyle w:val="pj"/>
      </w:pPr>
      <w:r>
        <w:t>2. Конкуренция основывается на началах состязательности, добросовестност</w:t>
      </w:r>
      <w:r>
        <w:t>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3" w:name="SUB1630000"/>
      <w:bookmarkEnd w:id="233"/>
      <w:r>
        <w:rPr>
          <w:rStyle w:val="s1"/>
        </w:rPr>
        <w:t>Статья 163. Государственная политика в сфере конкуренции</w:t>
      </w:r>
    </w:p>
    <w:p w:rsidR="00000000" w:rsidRDefault="00007CDB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</w:t>
      </w:r>
      <w:r>
        <w:t>тнесенной к сфере государственной монополии.</w:t>
      </w:r>
    </w:p>
    <w:p w:rsidR="00000000" w:rsidRDefault="00007CDB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007CDB">
      <w:pPr>
        <w:pStyle w:val="pj"/>
      </w:pPr>
      <w:r>
        <w:t xml:space="preserve">3. Центральные и местные исполнительные органы </w:t>
      </w:r>
      <w:r>
        <w:t>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024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5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</w:t>
      </w:r>
      <w:r>
        <w:rPr>
          <w:rStyle w:val="s0"/>
        </w:rPr>
        <w:t>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34" w:name="SUB163010000"/>
      <w:bookmarkEnd w:id="234"/>
      <w:r>
        <w:rPr>
          <w:rStyle w:val="s3"/>
        </w:rPr>
        <w:t xml:space="preserve">Кодекс дополнен статьей 163-1 в соответствии с </w:t>
      </w:r>
      <w:hyperlink r:id="rId1026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007CDB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007CDB">
      <w:pPr>
        <w:pStyle w:val="pj"/>
      </w:pPr>
      <w:r>
        <w:rPr>
          <w:rStyle w:val="s0"/>
        </w:rPr>
        <w:t>1. В целях обеспечения</w:t>
      </w:r>
      <w:r>
        <w:rPr>
          <w:rStyle w:val="s0"/>
        </w:rPr>
        <w:t xml:space="preserve"> безопасности производства отдельных видов товаров, работ, услуг </w:t>
      </w:r>
      <w:hyperlink r:id="rId1027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</w:t>
      </w:r>
      <w:r>
        <w:rPr>
          <w:rStyle w:val="s0"/>
        </w:rPr>
        <w:t xml:space="preserve">ридическим лицам, предусмотренные </w:t>
      </w:r>
      <w:hyperlink r:id="rId102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</w:t>
      </w:r>
      <w:r>
        <w:rPr>
          <w:rStyle w:val="s0"/>
        </w:rPr>
        <w:t>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осуществление ими своей деятельности или дейст</w:t>
      </w:r>
      <w:r>
        <w:rPr>
          <w:rStyle w:val="s0"/>
        </w:rPr>
        <w:t>вий (операций), а неполучение таких услуг влечет административную или гражданско-правовую ответственность.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2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</w:t>
      </w:r>
      <w:r>
        <w:rPr>
          <w:rStyle w:val="s3"/>
        </w:rPr>
        <w:t>. № 221-VII (введен в действие с 1 июля 2023 г.)</w:t>
      </w:r>
    </w:p>
    <w:p w:rsidR="00000000" w:rsidRDefault="00007CDB">
      <w:pPr>
        <w:pStyle w:val="pj"/>
      </w:pPr>
      <w:r>
        <w:t>3. При оказании обязательных услуг физическим и юридическим лицам субъекты естественных монополий и квазигосударственного сектора используют объекты информатизации, а также представляют данные в машиночитаем</w:t>
      </w:r>
      <w:r>
        <w:t xml:space="preserve">ом виде в объекты информатизации «электронного правительства» в соответствии с </w:t>
      </w:r>
      <w:hyperlink r:id="rId1030" w:anchor="sub_id=100" w:history="1">
        <w:r>
          <w:rPr>
            <w:rStyle w:val="a5"/>
          </w:rPr>
          <w:t>Правилами</w:t>
        </w:r>
      </w:hyperlink>
      <w:r>
        <w:t xml:space="preserve"> </w:t>
      </w:r>
      <w:r>
        <w:t>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5" w:name="SUB1640000"/>
      <w:bookmarkEnd w:id="235"/>
      <w:r>
        <w:rPr>
          <w:rStyle w:val="s1"/>
        </w:rPr>
        <w:t>Статья 164. Субъект рынка</w:t>
      </w:r>
    </w:p>
    <w:p w:rsidR="00000000" w:rsidRDefault="00007CDB">
      <w:pPr>
        <w:pStyle w:val="pj"/>
      </w:pPr>
      <w:r>
        <w:t>Субъектом рынка являются:</w:t>
      </w:r>
    </w:p>
    <w:p w:rsidR="00000000" w:rsidRDefault="00007CDB">
      <w:pPr>
        <w:pStyle w:val="pj"/>
      </w:pPr>
      <w:r>
        <w:t>1) физическое лицо, осуществляющее</w:t>
      </w:r>
      <w:r>
        <w:t xml:space="preserve"> предпринимательскую деятельность;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1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32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007CDB">
      <w:pPr>
        <w:pStyle w:val="pj"/>
      </w:pPr>
      <w:r>
        <w:t xml:space="preserve">3) иностранное юридическое лицо (его </w:t>
      </w:r>
      <w:r>
        <w:t>филиал и представительство), осуществляющее предпринимательскую деятельность;</w:t>
      </w:r>
    </w:p>
    <w:p w:rsidR="00000000" w:rsidRDefault="00007CDB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33" w:anchor="sub_id=16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6" w:name="SUB1650000"/>
      <w:bookmarkEnd w:id="236"/>
      <w:r>
        <w:rPr>
          <w:rStyle w:val="s1"/>
        </w:rPr>
        <w:t>Статья 165. Группа лиц</w:t>
      </w:r>
    </w:p>
    <w:p w:rsidR="00000000" w:rsidRDefault="00007CDB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007CDB">
      <w:pPr>
        <w:pStyle w:val="pj"/>
      </w:pPr>
      <w:r>
        <w:t>1) субъект рынка и физич</w:t>
      </w:r>
      <w:r>
        <w:t>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</w:t>
      </w:r>
      <w:r>
        <w:t>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007CDB">
      <w:pPr>
        <w:pStyle w:val="pj"/>
      </w:pPr>
      <w:r>
        <w:t>2) субъект рынка и физическое лицо или юридическое лицо, если такое физическое лиц</w:t>
      </w:r>
      <w:r>
        <w:t>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007CDB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</w:t>
      </w:r>
      <w:r>
        <w:t>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007CDB">
      <w:pPr>
        <w:pStyle w:val="pj"/>
      </w:pPr>
      <w:r>
        <w:t>4) юридические лица, в которых более чем пятьдесят процентов количественного состава коллегиального испо</w:t>
      </w:r>
      <w:r>
        <w:t>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007CDB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007CDB">
      <w:pPr>
        <w:pStyle w:val="pj"/>
      </w:pPr>
      <w:r>
        <w:t>6) субъект рынка и физическое лицо или юридическо</w:t>
      </w:r>
      <w:r>
        <w:t>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007CDB">
      <w:pPr>
        <w:pStyle w:val="pj"/>
      </w:pPr>
      <w:r>
        <w:t xml:space="preserve">7) </w:t>
      </w:r>
      <w:r>
        <w:t>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007CDB">
      <w:pPr>
        <w:pStyle w:val="pj"/>
      </w:pPr>
      <w:r>
        <w:t>8) лица, каждое из которых по какому-либо из указанных в подпунктах 1), 2), 3), 4), 5), 6) и 7) настоящ</w:t>
      </w:r>
      <w:r>
        <w:t>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007CDB">
      <w:pPr>
        <w:pStyle w:val="pj"/>
      </w:pPr>
      <w:r>
        <w:t>9) субъект рынка, физические лица и (ил</w:t>
      </w:r>
      <w:r>
        <w:t>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</w:t>
      </w:r>
      <w:r>
        <w:t>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007CDB">
      <w:pPr>
        <w:pStyle w:val="pj"/>
      </w:pPr>
      <w:r>
        <w:t>2. Группа лиц рассматривается как единый субъект рынка. Положения настоящего раздел</w:t>
      </w:r>
      <w:r>
        <w:t>а, относящиеся к субъектам рынка, распространяются на группу лиц.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034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7" w:name="SUB1660000"/>
      <w:bookmarkEnd w:id="237"/>
      <w:r>
        <w:rPr>
          <w:rStyle w:val="s1"/>
        </w:rPr>
        <w:t>Статья 166. Аффилиированные лица юридических лиц</w:t>
      </w:r>
    </w:p>
    <w:p w:rsidR="00000000" w:rsidRDefault="00007CDB">
      <w:pPr>
        <w:pStyle w:val="pj"/>
      </w:pPr>
      <w:r>
        <w:t>1. Для целе</w:t>
      </w:r>
      <w:r>
        <w:t>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</w:t>
      </w:r>
      <w:r>
        <w:t xml:space="preserve">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007CDB">
      <w:pPr>
        <w:pStyle w:val="pj"/>
      </w:pPr>
      <w:r>
        <w:t>2. Косвенная принадлежность означает принадлежность каждому последующему аффилииров</w:t>
      </w:r>
      <w:r>
        <w:t>анному лицу более пятидесяти процентов акций (долей участия в уставном капитале) иного юридического лица.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38" w:name="SUB1670000"/>
      <w:bookmarkEnd w:id="238"/>
      <w:r>
        <w:rPr>
          <w:rStyle w:val="s1"/>
        </w:rPr>
        <w:t>Глава 15. МОНОПОЛИСТИЧЕСКАЯ ДЕЯТЕЛЬНОСТЬ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007CDB">
      <w:pPr>
        <w:pStyle w:val="pj"/>
      </w:pPr>
      <w:r>
        <w:t>1. Монополистической деятельностью является д</w:t>
      </w:r>
      <w:r>
        <w:t>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007CDB">
      <w:pPr>
        <w:pStyle w:val="pj"/>
      </w:pPr>
      <w:r>
        <w:t xml:space="preserve">2. К монополистической </w:t>
      </w:r>
      <w:r>
        <w:t>деятельности, ограниченной настоящим Кодексом, относятся:</w:t>
      </w:r>
    </w:p>
    <w:p w:rsidR="00000000" w:rsidRDefault="00007CDB">
      <w:pPr>
        <w:pStyle w:val="pj"/>
      </w:pPr>
      <w:r>
        <w:t>1) антиконкурентные соглашения субъектов рынка;</w:t>
      </w:r>
    </w:p>
    <w:p w:rsidR="00000000" w:rsidRDefault="00007CDB">
      <w:pPr>
        <w:pStyle w:val="pj"/>
      </w:pPr>
      <w:r>
        <w:t>2) антиконкурентные согласованные действия субъектов рынка;</w:t>
      </w:r>
    </w:p>
    <w:p w:rsidR="00000000" w:rsidRDefault="00007CDB">
      <w:pPr>
        <w:pStyle w:val="pj"/>
      </w:pPr>
      <w:r>
        <w:t>3) злоупотребление доминирующим или монопольным положением.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35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39" w:name="SUB1680000"/>
      <w:bookmarkEnd w:id="239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6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037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Антиконкурентные соглашения или соглас</w:t>
      </w:r>
      <w:r>
        <w:t xml:space="preserve">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потенциальными конкурентами</w:t>
      </w:r>
      <w:r>
        <w:t>, являются горизонтальными.</w:t>
      </w:r>
    </w:p>
    <w:p w:rsidR="00000000" w:rsidRDefault="00007CDB">
      <w:pPr>
        <w:pStyle w:val="pj"/>
      </w:pPr>
      <w:r>
        <w:t>Конкурентом является субъект рынка, н</w:t>
      </w:r>
      <w:r>
        <w:t>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007CDB">
      <w:pPr>
        <w:pStyle w:val="pj"/>
      </w:pPr>
      <w:r>
        <w:t>Потенциальным конкурентом</w:t>
      </w:r>
      <w:r>
        <w:t xml:space="preserve">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007CDB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38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0" w:name="SUB1690000"/>
      <w:bookmarkEnd w:id="240"/>
      <w:r>
        <w:rPr>
          <w:rStyle w:val="s1"/>
        </w:rPr>
        <w:t>Статья 169. Антиконкурентные соглашения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40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Признается картелем и запрещаются горизонтальные соглашения между субъектами рынка</w:t>
      </w:r>
      <w:r>
        <w:t>, если такие соглашения приводят или могут привести к:</w:t>
      </w:r>
    </w:p>
    <w:p w:rsidR="00000000" w:rsidRDefault="00007CDB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007CDB">
      <w:pPr>
        <w:pStyle w:val="pj"/>
      </w:pPr>
      <w:r>
        <w:t>2) повышению, снижению или поддержанию цен на торгах, искажению итогов торгов, аукционов и конкурсов, в том чис</w:t>
      </w:r>
      <w:r>
        <w:t>ле путем раздела по лотам;</w:t>
      </w:r>
    </w:p>
    <w:p w:rsidR="00000000" w:rsidRDefault="00007CDB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007CDB">
      <w:pPr>
        <w:pStyle w:val="pj"/>
      </w:pPr>
      <w:r>
        <w:t>4) сокращению или прекращению производства товаров</w:t>
      </w:r>
      <w:r>
        <w:t>;</w:t>
      </w:r>
    </w:p>
    <w:p w:rsidR="00000000" w:rsidRDefault="00007CDB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007CDB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007CDB">
      <w:pPr>
        <w:pStyle w:val="pj"/>
      </w:pPr>
      <w:bookmarkStart w:id="241" w:name="SUB1690200"/>
      <w:bookmarkEnd w:id="241"/>
      <w:r>
        <w:t>2. Запре</w:t>
      </w:r>
      <w:r>
        <w:t>щаются вертикальные соглашения между субъектами рынка, если:</w:t>
      </w:r>
    </w:p>
    <w:p w:rsidR="00000000" w:rsidRDefault="00007CDB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</w:t>
      </w:r>
      <w:r>
        <w:t>и товара;</w:t>
      </w:r>
    </w:p>
    <w:p w:rsidR="00000000" w:rsidRDefault="00007CDB">
      <w:pPr>
        <w:pStyle w:val="pj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</w:t>
      </w:r>
      <w:r>
        <w:t>ым знаком либо иным средством индивидуализации продавца или производителя;</w:t>
      </w:r>
    </w:p>
    <w:p w:rsidR="00000000" w:rsidRDefault="00007CDB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007CDB">
      <w:pPr>
        <w:pStyle w:val="pji"/>
      </w:pPr>
      <w:bookmarkStart w:id="242" w:name="SUB1690300"/>
      <w:bookmarkEnd w:id="242"/>
      <w:r>
        <w:rPr>
          <w:rStyle w:val="s3"/>
        </w:rPr>
        <w:t xml:space="preserve">Пункт 3 изложен в редакции </w:t>
      </w:r>
      <w:hyperlink r:id="rId1041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2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3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44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Запрещаются и признаются недействительн</w:t>
      </w:r>
      <w:r>
        <w:rPr>
          <w:rStyle w:val="s0"/>
        </w:rPr>
        <w:t>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007CDB">
      <w:pPr>
        <w:pStyle w:val="pj"/>
      </w:pPr>
      <w:r>
        <w:rPr>
          <w:rStyle w:val="s0"/>
        </w:rPr>
        <w:t xml:space="preserve">1) установления </w:t>
      </w:r>
      <w:r>
        <w:rPr>
          <w:rStyle w:val="s0"/>
        </w:rPr>
        <w:t>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007CDB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</w:t>
      </w:r>
      <w:r>
        <w:rPr>
          <w:rStyle w:val="s0"/>
        </w:rPr>
        <w:t>ия субъектами рынка различных цен (тарифов) на один и тот же товар;</w:t>
      </w:r>
    </w:p>
    <w:p w:rsidR="00000000" w:rsidRDefault="00007CDB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007CDB">
      <w:pPr>
        <w:pStyle w:val="pj"/>
      </w:pPr>
      <w:r>
        <w:rPr>
          <w:rStyle w:val="s0"/>
        </w:rPr>
        <w:t xml:space="preserve">4) заключения договоров при условии принятия контрагентами дополнительных обязательств, которые по своему содержанию или </w:t>
      </w:r>
      <w:r>
        <w:rPr>
          <w:rStyle w:val="s0"/>
        </w:rPr>
        <w:t>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007CDB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</w:t>
      </w:r>
      <w:r>
        <w:rPr>
          <w:rStyle w:val="s0"/>
        </w:rPr>
        <w:t>убъектов рынка в качестве продавцов (поставщиков) определенных товаров или их покупателей.</w:t>
      </w:r>
    </w:p>
    <w:p w:rsidR="00000000" w:rsidRDefault="00007CDB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</w:t>
      </w:r>
      <w:r>
        <w:rPr>
          <w:rStyle w:val="s0"/>
        </w:rPr>
        <w:t xml:space="preserve">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</w:t>
      </w:r>
      <w:r>
        <w:rPr>
          <w:rStyle w:val="s0"/>
        </w:rPr>
        <w:t>комплексной предпринимательской лицензии (франчайзинга).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045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6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007CDB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</w:t>
      </w:r>
      <w:r>
        <w:t>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</w:t>
      </w:r>
      <w:r>
        <w:t>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007C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4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48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</w:t>
      </w:r>
      <w:r>
        <w:t>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007CDB">
      <w:pPr>
        <w:pStyle w:val="pj"/>
      </w:pPr>
      <w:r>
        <w:t>Под контролем понимается возможность физического или юридического лица прямо или ко</w:t>
      </w:r>
      <w:r>
        <w:t>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007CDB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007CDB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4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07CDB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</w:t>
      </w:r>
      <w:r>
        <w:t xml:space="preserve">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</w:t>
      </w:r>
      <w:r>
        <w:t>а об организации продажи товара под товарным знаком или иным средством индивидуализации правообладателя.</w:t>
      </w:r>
    </w:p>
    <w:p w:rsidR="00000000" w:rsidRDefault="00007CDB">
      <w:pPr>
        <w:pStyle w:val="pji"/>
      </w:pPr>
      <w:r>
        <w:rPr>
          <w:rStyle w:val="s3"/>
        </w:rPr>
        <w:t xml:space="preserve">Пункт 7 изложен в редакции </w:t>
      </w:r>
      <w:hyperlink r:id="rId105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1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052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053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</w:t>
      </w:r>
      <w:r>
        <w:rPr>
          <w:rStyle w:val="s0"/>
        </w:rPr>
        <w:t>ловии, что такие соглашения не привели или не могут привести к ограничению или устранению конкуренции.</w:t>
      </w:r>
    </w:p>
    <w:p w:rsidR="00000000" w:rsidRDefault="00007CDB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</w:t>
      </w:r>
      <w:r>
        <w:t>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</w:t>
      </w:r>
      <w:r>
        <w:t xml:space="preserve"> своим результатом:</w:t>
      </w:r>
    </w:p>
    <w:p w:rsidR="00000000" w:rsidRDefault="00007CDB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007CDB">
      <w:pPr>
        <w:pStyle w:val="pj"/>
      </w:pPr>
      <w:r>
        <w:t>2) пол</w:t>
      </w:r>
      <w:r>
        <w:t>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54" w:anchor="sub_id=169" w:history="1">
        <w:r>
          <w:rPr>
            <w:rStyle w:val="a5"/>
            <w:i/>
            <w:iCs/>
          </w:rPr>
          <w:t xml:space="preserve">Научно-практический комментарий к </w:t>
        </w:r>
        <w:r>
          <w:rPr>
            <w:rStyle w:val="a5"/>
            <w:i/>
            <w:iCs/>
          </w:rPr>
          <w:t>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43" w:name="SUB169010000"/>
      <w:bookmarkEnd w:id="243"/>
      <w:r>
        <w:rPr>
          <w:rStyle w:val="s3"/>
        </w:rPr>
        <w:t xml:space="preserve">Кодекс дополнен статьей 169-1 в соответствии с </w:t>
      </w:r>
      <w:hyperlink r:id="rId1055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CDB">
      <w:pPr>
        <w:pStyle w:val="pj"/>
      </w:pPr>
      <w:r>
        <w:rPr>
          <w:rStyle w:val="s1"/>
        </w:rPr>
        <w:t xml:space="preserve">Статья 169-1. Требования о защите конкуренции при организации и проведении закупок </w:t>
      </w:r>
      <w:r>
        <w:rPr>
          <w:rStyle w:val="s1"/>
        </w:rPr>
        <w:t>товаров и торгов</w:t>
      </w:r>
    </w:p>
    <w:p w:rsidR="00000000" w:rsidRDefault="00007CDB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</w:t>
      </w:r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007CDB">
      <w:pPr>
        <w:pStyle w:val="pj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007CDB">
      <w:pPr>
        <w:pStyle w:val="pj"/>
      </w:pPr>
      <w:r>
        <w:rPr>
          <w:rStyle w:val="s0"/>
        </w:rPr>
        <w:t xml:space="preserve">2) государственные предприятия, юридические лица, пятьдесят и более процентов </w:t>
      </w:r>
      <w:r>
        <w:rPr>
          <w:rStyle w:val="s0"/>
        </w:rPr>
        <w:t>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</w:t>
      </w:r>
      <w:r>
        <w:rPr>
          <w:rStyle w:val="s0"/>
        </w:rPr>
        <w:t xml:space="preserve">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</w:t>
      </w:r>
      <w:r>
        <w:rPr>
          <w:rStyle w:val="s0"/>
        </w:rPr>
        <w:t>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007CDB">
      <w:pPr>
        <w:pStyle w:val="pj"/>
      </w:pPr>
      <w:r>
        <w:rPr>
          <w:rStyle w:val="s0"/>
        </w:rPr>
        <w:t>3) недропользователи, ведущие добычу на крупных местор</w:t>
      </w:r>
      <w:r>
        <w:rPr>
          <w:rStyle w:val="s0"/>
        </w:rPr>
        <w:t xml:space="preserve">ождениях полезных ископаемых и осуществляющие закуп товаров в порядке, установленном </w:t>
      </w:r>
      <w:hyperlink r:id="rId1056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007CDB">
      <w:pPr>
        <w:pStyle w:val="pji"/>
      </w:pPr>
      <w:r>
        <w:rPr>
          <w:rStyle w:val="s3"/>
        </w:rPr>
        <w:t>Подпункт 4 изложен</w:t>
      </w:r>
      <w:r>
        <w:rPr>
          <w:rStyle w:val="s3"/>
        </w:rPr>
        <w:t xml:space="preserve"> в редакции </w:t>
      </w:r>
      <w:hyperlink r:id="rId1057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58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4) </w:t>
      </w:r>
      <w:hyperlink r:id="rId1059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060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007CDB">
      <w:pPr>
        <w:pStyle w:val="pj"/>
      </w:pPr>
      <w:r>
        <w:rPr>
          <w:rStyle w:val="s0"/>
        </w:rPr>
        <w:t xml:space="preserve">3. Под операторами </w:t>
      </w:r>
      <w:r>
        <w:rPr>
          <w:rStyle w:val="s0"/>
        </w:rPr>
        <w:t>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</w:t>
      </w:r>
      <w:r>
        <w:rPr>
          <w:rStyle w:val="s0"/>
        </w:rPr>
        <w:t>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</w:t>
      </w:r>
      <w:r>
        <w:rPr>
          <w:rStyle w:val="s0"/>
        </w:rPr>
        <w:t xml:space="preserve"> для собственных нужд и (или) нужд субъектов рынка, входящих с ними в одну группу лиц.</w:t>
      </w:r>
    </w:p>
    <w:p w:rsidR="00000000" w:rsidRDefault="00007CDB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007CDB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</w:t>
      </w:r>
      <w:r>
        <w:rPr>
          <w:rStyle w:val="s0"/>
        </w:rPr>
        <w:t xml:space="preserve">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</w:t>
      </w:r>
      <w:r>
        <w:rPr>
          <w:rStyle w:val="s0"/>
        </w:rPr>
        <w:t xml:space="preserve">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007CDB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007CDB">
      <w:pPr>
        <w:pStyle w:val="pj"/>
      </w:pPr>
      <w:r>
        <w:rPr>
          <w:rStyle w:val="s0"/>
        </w:rPr>
        <w:t>4. Организаторы закупок товаров, за исключением зак</w:t>
      </w:r>
      <w:r>
        <w:rPr>
          <w:rStyle w:val="s0"/>
        </w:rPr>
        <w:t>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(или) уполномоченным организациям в соответствии с за</w:t>
      </w:r>
      <w:r>
        <w:rPr>
          <w:rStyle w:val="s0"/>
        </w:rPr>
        <w:t>конодательством Республики Казахстан, предоставляют антимонопольному органу:</w:t>
      </w:r>
    </w:p>
    <w:p w:rsidR="00000000" w:rsidRDefault="00007CDB">
      <w:pPr>
        <w:pStyle w:val="pj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соответствующем интернет-ресурсе;</w:t>
      </w:r>
    </w:p>
    <w:p w:rsidR="00000000" w:rsidRDefault="00007CDB">
      <w:pPr>
        <w:pStyle w:val="pj"/>
      </w:pPr>
      <w:r>
        <w:rPr>
          <w:rStyle w:val="s0"/>
        </w:rPr>
        <w:t xml:space="preserve">2) информацию о проведенных закупках </w:t>
      </w:r>
      <w:r>
        <w:rPr>
          <w:rStyle w:val="s0"/>
        </w:rPr>
        <w:t xml:space="preserve">по </w:t>
      </w:r>
      <w:hyperlink r:id="rId1062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007CDB">
      <w:pPr>
        <w:pStyle w:val="pj"/>
      </w:pPr>
      <w:r>
        <w:rPr>
          <w:rStyle w:val="s0"/>
        </w:rPr>
        <w:t>5. Уполномоченные государственные органы и (или) уполномоченн</w:t>
      </w:r>
      <w:r>
        <w:rPr>
          <w:rStyle w:val="s0"/>
        </w:rPr>
        <w:t xml:space="preserve">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товаров </w:t>
      </w:r>
      <w:r>
        <w:rPr>
          <w:rStyle w:val="s0"/>
        </w:rPr>
        <w:t xml:space="preserve">или в случае ее отсутствия информацию о проведенных закупках по </w:t>
      </w:r>
      <w:hyperlink r:id="rId106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007CDB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007CDB">
      <w:pPr>
        <w:pStyle w:val="pj"/>
      </w:pPr>
      <w:r>
        <w:rPr>
          <w:rStyle w:val="s0"/>
        </w:rPr>
        <w:t>7. Опера</w:t>
      </w:r>
      <w:r>
        <w:rPr>
          <w:rStyle w:val="s0"/>
        </w:rPr>
        <w:t>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007CDB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</w:t>
      </w:r>
      <w:r>
        <w:rPr>
          <w:rStyle w:val="s0"/>
        </w:rPr>
        <w:t>ляющий в режиме реального времени осуществлять мониторинг проведения закупок товаров и торгов;</w:t>
      </w:r>
    </w:p>
    <w:p w:rsidR="00000000" w:rsidRDefault="00007CDB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4" w:name="SUB1700000"/>
      <w:bookmarkEnd w:id="244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007CDB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007CDB">
      <w:pPr>
        <w:pStyle w:val="pj"/>
      </w:pPr>
      <w:r>
        <w:t>1) установления и (или) поддержания цен либо других условий приобретения или реализаци</w:t>
      </w:r>
      <w:r>
        <w:t>и товаров;</w:t>
      </w:r>
    </w:p>
    <w:p w:rsidR="00000000" w:rsidRDefault="00007CDB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007CDB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007CDB">
      <w:pPr>
        <w:pStyle w:val="pj"/>
      </w:pPr>
      <w:r>
        <w:t xml:space="preserve">4) применения дискриминационных условий к равнозначным договорам </w:t>
      </w:r>
      <w:r>
        <w:t>с другими субъектами.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064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5" w:anchor="sub_id=170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007CDB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007CDB">
      <w:pPr>
        <w:pStyle w:val="pj"/>
      </w:pPr>
      <w:r>
        <w:rPr>
          <w:rStyle w:val="s0"/>
        </w:rPr>
        <w:t>2) результат таких действий соответствуе</w:t>
      </w:r>
      <w:r>
        <w:rPr>
          <w:rStyle w:val="s0"/>
        </w:rPr>
        <w:t>т интересам каждого из субъектов рынка;</w:t>
      </w:r>
    </w:p>
    <w:p w:rsidR="00000000" w:rsidRDefault="00007CDB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007CDB">
      <w:pPr>
        <w:pStyle w:val="pj"/>
      </w:pPr>
      <w:r>
        <w:rPr>
          <w:rStyle w:val="s0"/>
        </w:rPr>
        <w:t>4) действия каждого из указанных</w:t>
      </w:r>
      <w:r>
        <w:rPr>
          <w:rStyle w:val="s0"/>
        </w:rPr>
        <w:t xml:space="preserve"> субъектов рынка вызваны действиями иных субъектов рынка, участвующих в согласованных действиях;</w:t>
      </w:r>
    </w:p>
    <w:p w:rsidR="00000000" w:rsidRDefault="00007CDB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</w:t>
      </w:r>
      <w:r>
        <w:rPr>
          <w:rStyle w:val="s0"/>
        </w:rPr>
        <w:t xml:space="preserve">ва Республики Казахстан, динамики потребления, тарифов на услуги </w:t>
      </w:r>
      <w:hyperlink r:id="rId1066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007CDB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007CDB">
      <w:pPr>
        <w:pStyle w:val="pj"/>
      </w:pPr>
      <w:r>
        <w:t>3. Действ</w:t>
      </w:r>
      <w:r>
        <w:t>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007CDB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007CDB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1 изложен в редакции </w:t>
      </w:r>
      <w:hyperlink r:id="rId1067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68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совершенст</w:t>
      </w:r>
      <w:r>
        <w:t>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007CDB">
      <w:pPr>
        <w:pStyle w:val="pj"/>
      </w:pPr>
      <w:r>
        <w:t>2) развитие малого и среднего предприним</w:t>
      </w:r>
      <w:r>
        <w:t>ательства;</w:t>
      </w:r>
    </w:p>
    <w:p w:rsidR="00000000" w:rsidRDefault="00007C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6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70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3) разработку и применение </w:t>
      </w:r>
      <w:hyperlink r:id="rId1071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072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45" w:name="SUB1710000"/>
      <w:bookmarkEnd w:id="245"/>
      <w:r>
        <w:rPr>
          <w:rStyle w:val="s3"/>
        </w:rPr>
        <w:t xml:space="preserve">Статья 171 изложена в редакции </w:t>
      </w:r>
      <w:hyperlink r:id="rId1073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074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007CDB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</w:t>
      </w:r>
      <w:r>
        <w:rPr>
          <w:rStyle w:val="s0"/>
        </w:rPr>
        <w:t>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007CDB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7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</w:t>
      </w:r>
      <w:r>
        <w:rPr>
          <w:rStyle w:val="s3"/>
        </w:rPr>
        <w:t xml:space="preserve">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конкуренции, </w:t>
      </w:r>
      <w:hyperlink r:id="rId1076" w:anchor="sub_id=171" w:history="1">
        <w:r>
          <w:rPr>
            <w:rStyle w:val="a5"/>
            <w:i/>
            <w:iCs/>
          </w:rPr>
          <w:t>Научно-</w:t>
        </w:r>
        <w:r>
          <w:rPr>
            <w:rStyle w:val="a5"/>
            <w:i/>
            <w:iCs/>
          </w:rPr>
          <w:t>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6" w:name="SUB1720000"/>
      <w:bookmarkEnd w:id="246"/>
      <w:r>
        <w:rPr>
          <w:rStyle w:val="s1"/>
        </w:rPr>
        <w:t>Статья 172. Доминирующее или монопольное положение</w:t>
      </w:r>
    </w:p>
    <w:p w:rsidR="00000000" w:rsidRDefault="00007CDB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</w:t>
      </w:r>
      <w:r>
        <w:t>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7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078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Доминирующее положение субъекта рынка уст</w:t>
      </w:r>
      <w:r>
        <w:t xml:space="preserve">анавливается в соответствии с </w:t>
      </w:r>
      <w:hyperlink r:id="rId1079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007CDB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007CDB">
      <w:pPr>
        <w:pStyle w:val="pj"/>
      </w:pPr>
      <w:r>
        <w:t>1) возможность субъ</w:t>
      </w:r>
      <w:r>
        <w:t>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007CDB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</w:t>
      </w:r>
      <w:r>
        <w:t>нок;</w:t>
      </w:r>
    </w:p>
    <w:p w:rsidR="00000000" w:rsidRDefault="00007CDB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007CDB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</w:t>
      </w:r>
      <w:r>
        <w:t>ъекта рынка без учета обстоятельств, перечисленных в подпунктах 1), 2) и 3) части первой настоящего пункта.</w:t>
      </w:r>
    </w:p>
    <w:p w:rsidR="00000000" w:rsidRDefault="00007CDB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</w:t>
      </w:r>
      <w:r>
        <w:t>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</w:t>
      </w:r>
      <w:r>
        <w:t>ентов, если в отношении такого субъекта рынка установлены в совокупности следующие обстоятельства:</w:t>
      </w:r>
    </w:p>
    <w:p w:rsidR="00000000" w:rsidRDefault="00007CDB">
      <w:pPr>
        <w:pStyle w:val="pj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</w:t>
      </w:r>
      <w:r>
        <w:t>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007CDB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</w:t>
      </w:r>
      <w:r>
        <w:t>еблении в производственных целях);</w:t>
      </w:r>
    </w:p>
    <w:p w:rsidR="00000000" w:rsidRDefault="00007CDB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007CDB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007CDB">
      <w:pPr>
        <w:pStyle w:val="pj"/>
      </w:pPr>
      <w:r>
        <w:t xml:space="preserve">1) совокупная доля </w:t>
      </w:r>
      <w:r>
        <w:t>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007CDB">
      <w:pPr>
        <w:pStyle w:val="pj"/>
      </w:pPr>
      <w:r>
        <w:t>2) совокупная доля не более чем трех финансовых организаций, которым принадлежат наибольшие дол</w:t>
      </w:r>
      <w:r>
        <w:t>и на соответствующем рынке финансовых услуг, составляет семьдесят и более процентов.</w:t>
      </w:r>
    </w:p>
    <w:p w:rsidR="00000000" w:rsidRDefault="00007CDB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</w:t>
      </w:r>
      <w:r>
        <w:t>сле и на рынке финансовых услуг, не превышает пятнадцати процентов.</w:t>
      </w:r>
    </w:p>
    <w:p w:rsidR="00000000" w:rsidRDefault="00007CD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80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</w:t>
      </w:r>
      <w:r>
        <w:rPr>
          <w:rStyle w:val="s3"/>
        </w:rPr>
        <w:t>я 2022 г.) (</w:t>
      </w:r>
      <w:hyperlink r:id="rId1081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7. Монопольным признается положение </w:t>
      </w:r>
      <w:hyperlink r:id="rId1082" w:anchor="sub_id=40021" w:history="1">
        <w:r>
          <w:rPr>
            <w:rStyle w:val="a5"/>
          </w:rPr>
          <w:t>субъектов естественной м</w:t>
        </w:r>
        <w:r>
          <w:rPr>
            <w:rStyle w:val="a5"/>
          </w:rPr>
          <w:t>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8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</w:t>
      </w:r>
      <w:r>
        <w:rPr>
          <w:rStyle w:val="s0"/>
        </w:rPr>
        <w:t>ть признано доминирующим.</w:t>
      </w:r>
    </w:p>
    <w:p w:rsidR="00000000" w:rsidRDefault="00007CDB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084" w:anchor="sub_id=17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7" w:name="SUB1730000"/>
      <w:bookmarkEnd w:id="247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85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48" w:name="SUB1740000"/>
      <w:bookmarkEnd w:id="248"/>
      <w:r>
        <w:rPr>
          <w:rStyle w:val="s3"/>
        </w:rPr>
        <w:t xml:space="preserve">В статью 174 внесены изменения в соответствии с </w:t>
      </w:r>
      <w:hyperlink r:id="rId1086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87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007CDB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</w:t>
      </w:r>
      <w:r>
        <w:rPr>
          <w:rStyle w:val="s0"/>
        </w:rPr>
        <w:t>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007CDB">
      <w:pPr>
        <w:pStyle w:val="pj"/>
      </w:pPr>
      <w:r>
        <w:t>1) установление, поддержание монопольно высоких (низких) и</w:t>
      </w:r>
      <w:r>
        <w:t>ли монопсонически низких цен;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8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9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1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применение разн</w:t>
      </w:r>
      <w:r>
        <w:rPr>
          <w:rStyle w:val="s0"/>
        </w:rPr>
        <w:t>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</w:t>
      </w:r>
      <w:r>
        <w:rPr>
          <w:rStyle w:val="s0"/>
        </w:rPr>
        <w:t>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007CDB">
      <w:pPr>
        <w:pStyle w:val="pj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условиям покупки, </w:t>
      </w:r>
      <w:r>
        <w:t>а также количеству, цене;</w:t>
      </w:r>
    </w:p>
    <w:p w:rsidR="00000000" w:rsidRDefault="00007CDB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092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007CDB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93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4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</w:t>
      </w:r>
      <w:r>
        <w:rPr>
          <w:rStyle w:val="s0"/>
        </w:rPr>
        <w:t>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007CDB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</w:t>
      </w:r>
      <w:r>
        <w:rPr>
          <w:rStyle w:val="s0"/>
        </w:rPr>
        <w:t>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007CDB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</w:t>
      </w:r>
      <w:r>
        <w:t>уемых конкурентами;</w:t>
      </w:r>
    </w:p>
    <w:p w:rsidR="00000000" w:rsidRDefault="00007CDB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9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6" w:anchor="sub_id=1740007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007CDB">
      <w:pPr>
        <w:pStyle w:val="pj"/>
      </w:pPr>
      <w:r>
        <w:t>8) изъя</w:t>
      </w:r>
      <w:r>
        <w:t>тие товара из обращения, если результатом такого изъятия явилось повышение цены товара;</w:t>
      </w:r>
    </w:p>
    <w:p w:rsidR="00000000" w:rsidRDefault="00007CDB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007CDB">
      <w:pPr>
        <w:pStyle w:val="pj"/>
      </w:pPr>
      <w:r>
        <w:t>10) создание препятствий доступу на това</w:t>
      </w:r>
      <w:r>
        <w:t>рный рынок или выходу из товарного рынка другим субъектам рынка;</w:t>
      </w:r>
    </w:p>
    <w:p w:rsidR="00000000" w:rsidRDefault="00007CDB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007CDB">
      <w:pPr>
        <w:pStyle w:val="pji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2 в соответствии с </w:t>
      </w:r>
      <w:hyperlink r:id="rId1097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098" w:anchor="sub_id=17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49" w:name="SUB1750000"/>
      <w:bookmarkEnd w:id="249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09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00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02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</w:t>
      </w:r>
      <w:r>
        <w:t xml:space="preserve">ормировалась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007CDB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007CDB">
      <w:pPr>
        <w:pStyle w:val="pj"/>
      </w:pPr>
      <w:r>
        <w:t>расходы, необходимые для прои</w:t>
      </w:r>
      <w:r>
        <w:t>зводства и реализации товара, остались неизменными или их изменение несоразмерно изменению цены товара;</w:t>
      </w:r>
    </w:p>
    <w:p w:rsidR="00000000" w:rsidRDefault="00007CDB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007CDB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</w:t>
      </w:r>
      <w:r>
        <w:t xml:space="preserve"> товара;</w:t>
      </w:r>
    </w:p>
    <w:p w:rsidR="00000000" w:rsidRDefault="00007CDB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007CDB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007CDB">
      <w:pPr>
        <w:pStyle w:val="pj"/>
      </w:pPr>
      <w:r>
        <w:t>состав продавцов или покупателей товара обусловливае</w:t>
      </w:r>
      <w:r>
        <w:t>т возможность изменения цены товара в сторону уменьшения;</w:t>
      </w:r>
    </w:p>
    <w:p w:rsidR="00000000" w:rsidRDefault="00007CDB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</w:t>
      </w:r>
      <w:r>
        <w:t>ивают возможность изменения цены товара в сторону уменьшения.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03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104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05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Товарным рынком является сфера обращения товара (в том числе т</w:t>
      </w:r>
      <w:r>
        <w:t>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</w:t>
      </w:r>
      <w:r>
        <w:t>т приобрести товар и за пределами которой такая возможность либо целесообразность отсутствует.</w:t>
      </w:r>
    </w:p>
    <w:p w:rsidR="00000000" w:rsidRDefault="00007CDB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</w:t>
      </w:r>
      <w:r>
        <w:t xml:space="preserve"> товара, определяемому исходя из целей приобретения или продажи товара, и условиям доступа на товарный рынок.</w:t>
      </w:r>
    </w:p>
    <w:p w:rsidR="00000000" w:rsidRDefault="00007CDB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</w:t>
      </w:r>
      <w:r>
        <w:t>ле за пределами Республики Казахстан.</w:t>
      </w:r>
    </w:p>
    <w:p w:rsidR="00000000" w:rsidRDefault="00007CDB">
      <w:pPr>
        <w:pStyle w:val="pj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</w:t>
      </w:r>
      <w:r>
        <w:t>и прибыли субъекта рынка и определяется обоснованная цена товара.</w:t>
      </w:r>
    </w:p>
    <w:p w:rsidR="00000000" w:rsidRDefault="00007CDB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06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107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08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109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11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</w:t>
      </w:r>
      <w:r>
        <w:rPr>
          <w:rStyle w:val="s0"/>
        </w:rPr>
        <w:t>ствления монополистической деятельности, ограниченной настоящим Кодексом.</w:t>
      </w:r>
    </w:p>
    <w:p w:rsidR="00000000" w:rsidRDefault="00007CDB">
      <w:pPr>
        <w:pStyle w:val="pj"/>
      </w:pPr>
      <w:r>
        <w:rPr>
          <w:rStyle w:val="s0"/>
        </w:rPr>
        <w:t xml:space="preserve"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</w:t>
      </w:r>
      <w:r>
        <w:rPr>
          <w:rStyle w:val="s0"/>
        </w:rPr>
        <w:t>ходе надлежаще проведенных торгов на товарных биржах и электронных торговых площадках.</w:t>
      </w:r>
    </w:p>
    <w:p w:rsidR="00000000" w:rsidRDefault="00007CDB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t>5. Монопо</w:t>
      </w:r>
      <w:r>
        <w:t>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007CDB">
      <w:pPr>
        <w:pStyle w:val="pj"/>
      </w:pPr>
      <w:r>
        <w:t xml:space="preserve">1) эта цена ниже цены, которую на этом же товарном рынке устанавливает субъект рынка, не входящий в одну группу лиц с субъектом </w:t>
      </w:r>
      <w:r>
        <w:t>рынка, занимающим доминирующее положение;</w:t>
      </w:r>
    </w:p>
    <w:p w:rsidR="00000000" w:rsidRDefault="00007CDB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007CDB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</w:t>
      </w:r>
      <w:r>
        <w:t>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1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07CDB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1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113" w:anchor="sub_id=175" w:history="1">
        <w:r>
          <w:rPr>
            <w:rStyle w:val="a5"/>
            <w:i/>
            <w:iCs/>
          </w:rPr>
          <w:t>Научно-практический комментарий к</w:t>
        </w:r>
        <w:r>
          <w:rPr>
            <w:rStyle w:val="a5"/>
            <w:i/>
            <w:iCs/>
          </w:rPr>
          <w:t xml:space="preserve">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0" w:name="SUB1760000"/>
      <w:bookmarkEnd w:id="250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007CDB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</w:t>
      </w:r>
      <w:r>
        <w:t>ном рынке составляет семьдесят и более процентов.</w:t>
      </w:r>
    </w:p>
    <w:p w:rsidR="00000000" w:rsidRDefault="00007CDB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007CDB">
      <w:pPr>
        <w:pStyle w:val="pj"/>
      </w:pPr>
      <w:r>
        <w:t>1) эта цена позволяет субъекту рынка, занимающему монопсоническое</w:t>
      </w:r>
      <w:r>
        <w:t xml:space="preserve">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007CDB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007CDB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</w:t>
      </w:r>
      <w:r>
        <w:t>ящей статьи критериев.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14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51" w:name="SUB176010000"/>
      <w:bookmarkEnd w:id="251"/>
      <w:r>
        <w:rPr>
          <w:rStyle w:val="s3"/>
        </w:rPr>
        <w:t xml:space="preserve">Кодекс дополнен статьей 176-1 в соответствии с </w:t>
      </w:r>
      <w:hyperlink r:id="rId1115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007CDB">
      <w:pPr>
        <w:pStyle w:val="pj"/>
      </w:pPr>
      <w:r>
        <w:rPr>
          <w:rStyle w:val="s0"/>
        </w:rPr>
        <w:t>1. Ключевой мощностью являются товар, объект инфраструктуры субъекта рынка, занимающег</w:t>
      </w:r>
      <w:r>
        <w:rPr>
          <w:rStyle w:val="s0"/>
        </w:rPr>
        <w:t xml:space="preserve">о </w:t>
      </w:r>
      <w:r>
        <w:t xml:space="preserve">доминирующее </w:t>
      </w:r>
      <w:r>
        <w:rPr>
          <w:rStyle w:val="s0"/>
        </w:rPr>
        <w:t>или монопольное положение (далее - обладатель ключевой мощности), без доступа к которым другие субъекты рынка не могут осуществлять производство и (или) реализацию товара на соответствующем или смежном товарном рынке.</w:t>
      </w:r>
    </w:p>
    <w:p w:rsidR="00000000" w:rsidRDefault="00007CDB">
      <w:pPr>
        <w:pStyle w:val="pj"/>
      </w:pPr>
      <w:r>
        <w:rPr>
          <w:rStyle w:val="s0"/>
        </w:rPr>
        <w:t>2. Товар, объект инфрас</w:t>
      </w:r>
      <w:r>
        <w:rPr>
          <w:rStyle w:val="s0"/>
        </w:rPr>
        <w:t>труктуры субъекта рынка признаются ключевой мощностью при совокупности следующих условий:</w:t>
      </w:r>
    </w:p>
    <w:p w:rsidR="00000000" w:rsidRDefault="00007CDB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нецелесообразно в силу технологических особенностей;</w:t>
      </w:r>
    </w:p>
    <w:p w:rsidR="00000000" w:rsidRDefault="00007CDB">
      <w:pPr>
        <w:pStyle w:val="pj"/>
      </w:pPr>
      <w:r>
        <w:rPr>
          <w:rStyle w:val="s0"/>
        </w:rPr>
        <w:t>2) обладатель ключевой мощности вправе</w:t>
      </w:r>
      <w:r>
        <w:rPr>
          <w:rStyle w:val="s0"/>
        </w:rPr>
        <w:t xml:space="preserve"> владеть, пользоваться и распоряжаться соответствующим товаром, объектом инфраструктуры;</w:t>
      </w:r>
    </w:p>
    <w:p w:rsidR="00000000" w:rsidRDefault="00007CDB">
      <w:pPr>
        <w:pStyle w:val="pj"/>
      </w:pPr>
      <w:r>
        <w:rPr>
          <w:rStyle w:val="s0"/>
        </w:rPr>
        <w:t>3) наличие возможности у обладателя ключевой мощности в предоставлении доступа к соответствующему товару, объекту инфраструктуры;</w:t>
      </w:r>
    </w:p>
    <w:p w:rsidR="00000000" w:rsidRDefault="00007CDB">
      <w:pPr>
        <w:pStyle w:val="pj"/>
      </w:pPr>
      <w:r>
        <w:rPr>
          <w:rStyle w:val="s0"/>
        </w:rPr>
        <w:t>4) необоснованный отказ обладателя кл</w:t>
      </w:r>
      <w:r>
        <w:rPr>
          <w:rStyle w:val="s0"/>
        </w:rPr>
        <w:t>ючевой мощности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007CDB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</w:t>
      </w:r>
      <w:r>
        <w:rPr>
          <w:rStyle w:val="s0"/>
        </w:rPr>
        <w:t xml:space="preserve"> биржевых торгов.</w:t>
      </w:r>
    </w:p>
    <w:p w:rsidR="00000000" w:rsidRDefault="00007CDB">
      <w:pPr>
        <w:pStyle w:val="pj"/>
      </w:pPr>
      <w:r>
        <w:rPr>
          <w:rStyle w:val="s0"/>
        </w:rPr>
        <w:t xml:space="preserve">3. Обладатели ключевой мощности обязаны предоставлять равный доступ к ключевой мощности другим субъектам рынка в соответствии с </w:t>
      </w:r>
      <w:hyperlink r:id="rId111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</w:t>
      </w:r>
      <w:r>
        <w:rPr>
          <w:rStyle w:val="s0"/>
        </w:rPr>
        <w:t>, утверждаемыми антимонопольным органом, за исключением случая, когда иной порядок доступа к соответствующей ключевой мощности регламентирован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</w:t>
      </w:r>
      <w:r>
        <w:rPr>
          <w:rStyle w:val="s0"/>
        </w:rPr>
        <w:t>ответствующей ключевой мощности обязаны предоставлять к ней равный доступ только производителям товаров, использующим указанное сырье.</w:t>
      </w:r>
    </w:p>
    <w:p w:rsidR="00000000" w:rsidRDefault="00007CDB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</w:t>
      </w:r>
      <w:r>
        <w:rPr>
          <w:rStyle w:val="s0"/>
        </w:rPr>
        <w:t>ьством Республики Казахстан в сфере интеллектуальной собственности.</w:t>
      </w:r>
    </w:p>
    <w:p w:rsidR="00000000" w:rsidRDefault="00007CDB">
      <w:pPr>
        <w:pStyle w:val="pj"/>
      </w:pPr>
      <w:r>
        <w:rPr>
          <w:rStyle w:val="s0"/>
        </w:rPr>
        <w:t>4. Равный доступ к ключевой мощности предоставляется на рыночных условиях.</w:t>
      </w:r>
    </w:p>
    <w:p w:rsidR="00000000" w:rsidRDefault="00007CDB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</w:t>
      </w:r>
      <w:r>
        <w:rPr>
          <w:rStyle w:val="s0"/>
        </w:rPr>
        <w:t>ме, используемом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007CDB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17" w:anchor="sub_id=176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52" w:name="SUB1770000"/>
      <w:bookmarkEnd w:id="252"/>
      <w:r>
        <w:rPr>
          <w:rStyle w:val="s1"/>
        </w:rPr>
        <w:t>Глава 16. НЕДОБРОСОВЕСТНАЯ КОНКУРЕНЦИЯ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118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19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деятельности действия субъекта рынка (группы лиц) или нескольких субъектов рынка (группы лиц), которые противоречат законодательству Республики К</w:t>
      </w:r>
      <w:r>
        <w:rPr>
          <w:rStyle w:val="s0"/>
        </w:rPr>
        <w:t>азахстан, обычаям делового оборота, требованиям добропорядочности, разумности и справедливости и причинили или могут причинить ущерб другим субъектам рынка - конкурентам либо нанесли или могут нанести вред их деловой репутации.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0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21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007CDB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007CDB">
      <w:pPr>
        <w:pStyle w:val="pj"/>
      </w:pPr>
      <w:r>
        <w:t>2) неправомерное ис</w:t>
      </w:r>
      <w:r>
        <w:t>пользование товара другого производителя;</w:t>
      </w:r>
    </w:p>
    <w:p w:rsidR="00000000" w:rsidRDefault="00007CDB">
      <w:pPr>
        <w:pStyle w:val="pj"/>
      </w:pPr>
      <w:r>
        <w:t>3) копирование внешнего вида изделия;</w:t>
      </w:r>
    </w:p>
    <w:p w:rsidR="00000000" w:rsidRDefault="00007CDB">
      <w:pPr>
        <w:pStyle w:val="pj"/>
      </w:pPr>
      <w:r>
        <w:t>4) дискредитация субъекта рынка;</w:t>
      </w:r>
    </w:p>
    <w:p w:rsidR="00000000" w:rsidRDefault="00007CDB">
      <w:pPr>
        <w:pStyle w:val="pj"/>
      </w:pPr>
      <w:r>
        <w:t>5) заведомо ложная, недобросовестная и недостоверная реклама;</w:t>
      </w:r>
    </w:p>
    <w:p w:rsidR="00000000" w:rsidRDefault="00007CDB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007CDB">
      <w:pPr>
        <w:pStyle w:val="pj"/>
      </w:pPr>
      <w:r>
        <w:t>7) призыв к б</w:t>
      </w:r>
      <w:r>
        <w:t>ойкоту продавца (поставщика) конкурента;</w:t>
      </w:r>
    </w:p>
    <w:p w:rsidR="00000000" w:rsidRDefault="00007CDB">
      <w:pPr>
        <w:pStyle w:val="pj"/>
      </w:pPr>
      <w:r>
        <w:t>8) призыв к дискриминации покупателя (поставщика);</w:t>
      </w:r>
    </w:p>
    <w:p w:rsidR="00000000" w:rsidRDefault="00007CDB">
      <w:pPr>
        <w:pStyle w:val="pj"/>
      </w:pPr>
      <w:r>
        <w:t>9) призыв субъекта рынка к разрыву договора с конкурентом;</w:t>
      </w:r>
    </w:p>
    <w:p w:rsidR="00000000" w:rsidRDefault="00007CDB">
      <w:pPr>
        <w:pStyle w:val="pj"/>
      </w:pPr>
      <w:r>
        <w:t>10) подкуп работника продавца (поставщика);</w:t>
      </w:r>
    </w:p>
    <w:p w:rsidR="00000000" w:rsidRDefault="00007CDB">
      <w:pPr>
        <w:pStyle w:val="pj"/>
      </w:pPr>
      <w:r>
        <w:t>11) подкуп работника покупателя;</w:t>
      </w:r>
    </w:p>
    <w:p w:rsidR="00000000" w:rsidRDefault="00007CDB">
      <w:pPr>
        <w:pStyle w:val="pj"/>
      </w:pPr>
      <w:r>
        <w:t>12) неправомерное использова</w:t>
      </w:r>
      <w:r>
        <w:t>ние информации, составляющей коммерческую тайну;</w:t>
      </w:r>
    </w:p>
    <w:p w:rsidR="00000000" w:rsidRDefault="00007CDB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</w:t>
      </w:r>
      <w:r>
        <w:t>лей;</w:t>
      </w:r>
    </w:p>
    <w:p w:rsidR="00000000" w:rsidRDefault="00007CDB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122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23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53" w:name="SUB1780000"/>
      <w:bookmarkEnd w:id="253"/>
      <w:r>
        <w:rPr>
          <w:rStyle w:val="s3"/>
        </w:rPr>
        <w:t xml:space="preserve">В статью 178 внесены в соответствии с </w:t>
      </w:r>
      <w:hyperlink r:id="rId11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25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007CDB">
      <w:pPr>
        <w:pStyle w:val="pj"/>
      </w:pPr>
      <w:r>
        <w:t>Неправомерным использованием средств индивидуализации товаров, работ, услуг, а также объект</w:t>
      </w:r>
      <w:r>
        <w:t>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</w:t>
      </w:r>
      <w:r>
        <w:t xml:space="preserve">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</w:t>
      </w:r>
      <w:r>
        <w:t xml:space="preserve"> потребительских свойств, качества и количества товара или в отношении его производителей.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4" w:name="SUB1790000"/>
      <w:bookmarkEnd w:id="254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007CDB">
      <w:pPr>
        <w:pStyle w:val="pj"/>
      </w:pPr>
      <w:r>
        <w:t>Неправомерным использованием товара другого производителя является введение в хозяйственный об</w:t>
      </w:r>
      <w:r>
        <w:t>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5" w:name="SUB1800000"/>
      <w:bookmarkEnd w:id="255"/>
      <w:r>
        <w:rPr>
          <w:rStyle w:val="s1"/>
        </w:rPr>
        <w:t>Статья 180. Копирование внешнего вида изделия</w:t>
      </w:r>
    </w:p>
    <w:p w:rsidR="00000000" w:rsidRDefault="00007CDB">
      <w:pPr>
        <w:pStyle w:val="pj"/>
      </w:pPr>
      <w:r>
        <w:t>1. Копированием внешнего вида изде</w:t>
      </w:r>
      <w:r>
        <w:t>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007CDB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6" w:name="SUB1810000"/>
      <w:bookmarkEnd w:id="256"/>
      <w:r>
        <w:rPr>
          <w:rStyle w:val="s1"/>
        </w:rPr>
        <w:t>Статья 181. Дискредитация субъекта рынка</w:t>
      </w:r>
    </w:p>
    <w:p w:rsidR="00000000" w:rsidRDefault="00007CDB">
      <w:pPr>
        <w:pStyle w:val="pj"/>
      </w:pPr>
      <w:r>
        <w:t>Дискредитацией субъекта рынка является распространен</w:t>
      </w:r>
      <w:r>
        <w:t>ие в любой форме заведомо ложных, недостоверных сведений, связанных с деятельностью субъекта рынка.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7" w:name="SUB1820000"/>
      <w:bookmarkEnd w:id="257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007CDB">
      <w:pPr>
        <w:pStyle w:val="pj"/>
      </w:pPr>
      <w:r>
        <w:t>Признаки недобросовестной, недостоверной и заведомо ложной рекламы устанавливаются в</w:t>
      </w:r>
      <w:r>
        <w:t xml:space="preserve"> соответствии с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8" w:name="SUB1830000"/>
      <w:bookmarkEnd w:id="258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007CDB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</w:t>
      </w:r>
      <w:r>
        <w:t xml:space="preserve">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1126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59" w:name="SUB1840000"/>
      <w:bookmarkEnd w:id="259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007CDB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</w:t>
      </w:r>
      <w:r>
        <w:t>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0" w:name="SUB1850000"/>
      <w:bookmarkEnd w:id="260"/>
      <w:r>
        <w:rPr>
          <w:rStyle w:val="s1"/>
        </w:rPr>
        <w:t>Статья 185. Призыв к дискриминации покупателя (поставщика)</w:t>
      </w:r>
    </w:p>
    <w:p w:rsidR="00000000" w:rsidRDefault="00007CDB">
      <w:pPr>
        <w:pStyle w:val="pj"/>
      </w:pPr>
      <w:r>
        <w:t>Призывом к дискриминации пок</w:t>
      </w:r>
      <w:r>
        <w:t xml:space="preserve">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 условий к иным покупателям </w:t>
      </w:r>
      <w:r>
        <w:t>(поставщикам) по равнозначным договорам.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1" w:name="SUB1860000"/>
      <w:bookmarkEnd w:id="261"/>
      <w:r>
        <w:rPr>
          <w:rStyle w:val="s1"/>
        </w:rPr>
        <w:t>Статья 186. Призыв к разрыву договора с конкурентом</w:t>
      </w:r>
    </w:p>
    <w:p w:rsidR="00000000" w:rsidRDefault="00007CDB">
      <w:pPr>
        <w:pStyle w:val="pj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договорных обязатель</w:t>
      </w:r>
      <w:r>
        <w:t>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субъекту рынка в осуществлении им с</w:t>
      </w:r>
      <w:r>
        <w:t>воей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2" w:name="SUB1870000"/>
      <w:bookmarkEnd w:id="262"/>
      <w:r>
        <w:rPr>
          <w:rStyle w:val="s1"/>
        </w:rPr>
        <w:t>Статья 187. Подкуп работника продавца (поставщика)</w:t>
      </w:r>
    </w:p>
    <w:p w:rsidR="00000000" w:rsidRDefault="00007CDB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неимущественных благ за ненадлежащее испо</w:t>
      </w:r>
      <w:r>
        <w:t>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3" w:name="SUB1880000"/>
      <w:bookmarkEnd w:id="263"/>
      <w:r>
        <w:rPr>
          <w:rStyle w:val="s1"/>
        </w:rPr>
        <w:t>Статья 188. Подкуп работника покупа</w:t>
      </w:r>
      <w:r>
        <w:rPr>
          <w:rStyle w:val="s1"/>
        </w:rPr>
        <w:t>теля</w:t>
      </w:r>
    </w:p>
    <w:p w:rsidR="00000000" w:rsidRDefault="00007CDB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обязанностей, чт</w:t>
      </w:r>
      <w:r>
        <w:t>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4" w:name="SUB1890000"/>
      <w:bookmarkEnd w:id="264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007CDB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</w:t>
      </w:r>
      <w:r>
        <w:t>н коммерческую тайну.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5" w:name="SUB1900000"/>
      <w:bookmarkEnd w:id="265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007CDB">
      <w:pPr>
        <w:pStyle w:val="pj"/>
      </w:pPr>
      <w:r>
        <w:t xml:space="preserve"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</w:t>
      </w:r>
      <w:r>
        <w:t>производителей.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66" w:name="SUB1910000"/>
      <w:bookmarkEnd w:id="266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007CDB">
      <w:pPr>
        <w:pStyle w:val="pj"/>
      </w:pPr>
      <w:r>
        <w:t>Некорректным сравнением субъектом рынка производимых и (или) реализуемы</w:t>
      </w:r>
      <w:r>
        <w:t>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</w:t>
      </w:r>
      <w:r>
        <w:t>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67" w:name="SUB191010000"/>
      <w:bookmarkEnd w:id="267"/>
      <w:r>
        <w:rPr>
          <w:rStyle w:val="s3"/>
        </w:rPr>
        <w:t>Кодекс дополнен</w:t>
      </w:r>
      <w:r>
        <w:rPr>
          <w:rStyle w:val="s3"/>
        </w:rPr>
        <w:t xml:space="preserve"> статьей 191-1 в соответствии с </w:t>
      </w:r>
      <w:hyperlink r:id="rId1127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007CDB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заключении договора, а также неразмещение в публичном доступе информации, н</w:t>
      </w:r>
      <w:r>
        <w:rPr>
          <w:rStyle w:val="s0"/>
        </w:rPr>
        <w:t>еобходимой для обеспечения свободной смены продавца (поставщика) товара.</w:t>
      </w:r>
    </w:p>
    <w:p w:rsidR="00000000" w:rsidRDefault="00007CDB">
      <w:pPr>
        <w:pStyle w:val="pj"/>
      </w:pPr>
      <w:hyperlink r:id="rId112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размещения в публичном доступе информации, необходимой для обеспечения свободной смены продавца (поставщика) т</w:t>
      </w:r>
      <w:r>
        <w:rPr>
          <w:rStyle w:val="s0"/>
        </w:rPr>
        <w:t>овара, определяется антимонопольным органом.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129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68" w:name="SUB1920000"/>
      <w:bookmarkEnd w:id="268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192</w:t>
      </w:r>
      <w:r>
        <w:rPr>
          <w:rStyle w:val="s1"/>
        </w:rPr>
        <w:t>. Основания участия государства в предпринимательской деятельности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13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31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007CDB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</w:t>
      </w:r>
      <w:r>
        <w:t>в общества;</w:t>
      </w:r>
    </w:p>
    <w:p w:rsidR="00000000" w:rsidRDefault="00007CDB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007CDB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007CDB">
      <w:pPr>
        <w:pStyle w:val="pj"/>
      </w:pPr>
      <w:r>
        <w:t>4) отсутствия либо низкого уровня развития конкуренции на соотве</w:t>
      </w:r>
      <w:r>
        <w:t>тствующем товарном рынке;</w:t>
      </w:r>
    </w:p>
    <w:p w:rsidR="00000000" w:rsidRDefault="00007CDB">
      <w:pPr>
        <w:pStyle w:val="pj"/>
      </w:pPr>
      <w:r>
        <w:t>5) 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</w:t>
      </w:r>
      <w:r>
        <w:t>ами.</w:t>
      </w:r>
    </w:p>
    <w:p w:rsidR="00000000" w:rsidRDefault="00007CDB">
      <w:pPr>
        <w:pStyle w:val="pj"/>
      </w:pPr>
      <w:hyperlink r:id="rId1132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</w:t>
      </w:r>
      <w:r>
        <w:t>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007CDB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007CDB">
      <w:pPr>
        <w:pStyle w:val="pj"/>
      </w:pPr>
      <w:r>
        <w:t>1) создания государственных предприятий (государственное предприни</w:t>
      </w:r>
      <w:r>
        <w:t>мательство);</w:t>
      </w:r>
    </w:p>
    <w:p w:rsidR="00000000" w:rsidRDefault="00007CDB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13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4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</w:t>
      </w:r>
      <w:r>
        <w:rPr>
          <w:rStyle w:val="s0"/>
        </w:rPr>
        <w:t>вправе создавать дочерние организации, осуществляющие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</w:t>
      </w:r>
      <w:r>
        <w:rPr>
          <w:rStyle w:val="s0"/>
        </w:rPr>
        <w:t xml:space="preserve"> государству, и аффилированными с ними лицами, за исключением случаев, предусмотренных подпунктами 1) и 2) части первой пункта 1 настоящей статьи.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135" w:anchor="sub_id=1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36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</w:t>
      </w:r>
      <w:r>
        <w:rPr>
          <w:rStyle w:val="s0"/>
        </w:rPr>
        <w:t>ки Казахстан, осуществляется с согласия антимонопольного органа.</w:t>
      </w:r>
    </w:p>
    <w:p w:rsidR="00000000" w:rsidRDefault="00007CDB">
      <w:pPr>
        <w:pStyle w:val="pj"/>
      </w:pPr>
      <w:r>
        <w:rPr>
          <w:rStyle w:val="s0"/>
        </w:rP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в соответствии</w:t>
      </w:r>
      <w:r>
        <w:rPr>
          <w:rStyle w:val="s0"/>
        </w:rPr>
        <w:t xml:space="preserve">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предпринимательства, а также участие государства в них.</w:t>
      </w:r>
    </w:p>
    <w:p w:rsidR="00000000" w:rsidRDefault="00007CDB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</w:t>
      </w:r>
      <w:r>
        <w:rPr>
          <w:rStyle w:val="s0"/>
        </w:rPr>
        <w:t>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</w:t>
      </w:r>
      <w:r>
        <w:rPr>
          <w:rStyle w:val="s0"/>
        </w:rPr>
        <w:t xml:space="preserve">о </w:t>
      </w:r>
      <w:hyperlink r:id="rId1137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</w:t>
      </w:r>
      <w:r>
        <w:rPr>
          <w:rStyle w:val="s3"/>
        </w:rPr>
        <w:t xml:space="preserve"> от 19 июля 2019 года № 559325 (dialog.egov.kz) «Необходимо ли юридическому лицу, являющемуся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</w:t>
      </w:r>
      <w:r>
        <w:rPr>
          <w:rStyle w:val="s3"/>
        </w:rPr>
        <w:t>ектора требуется согласие антимонопольного органа»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40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4-1.</w:t>
      </w:r>
      <w:r>
        <w:rPr>
          <w:rStyle w:val="s0"/>
        </w:rPr>
        <w:t xml:space="preserve"> Проекты правовых актов, предусматривающие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</w:t>
      </w:r>
      <w:r>
        <w:rPr>
          <w:rStyle w:val="s0"/>
        </w:rPr>
        <w:t>арству, и аффилированных с ними лиц, подлежат обязательному согласованию с антимонопольным органом.</w:t>
      </w:r>
    </w:p>
    <w:p w:rsidR="00000000" w:rsidRDefault="00007CDB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</w:t>
      </w:r>
      <w:r>
        <w:t>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007CDB">
      <w:pPr>
        <w:pStyle w:val="pj"/>
      </w:pPr>
      <w:r>
        <w:t xml:space="preserve">6. В случае, предусмотренном пунктом 4 </w:t>
      </w:r>
      <w:r>
        <w:t>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</w:t>
      </w:r>
      <w:r>
        <w:t xml:space="preserve">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141" w:anchor="sub_id=1" w:history="1">
        <w:r>
          <w:rPr>
            <w:rStyle w:val="a5"/>
          </w:rPr>
          <w:t>ф</w:t>
        </w:r>
        <w:r>
          <w:rPr>
            <w:rStyle w:val="a5"/>
          </w:rPr>
          <w:t>орме</w:t>
        </w:r>
      </w:hyperlink>
      <w:r>
        <w:t>, установленной антимонопольным органом.</w:t>
      </w:r>
    </w:p>
    <w:p w:rsidR="00000000" w:rsidRDefault="00007CDB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007CDB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</w:t>
      </w:r>
      <w:r>
        <w:t>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007CDB">
      <w:pPr>
        <w:pStyle w:val="pj"/>
      </w:pPr>
      <w:r>
        <w:t>2) подготовить заключение об уровне ра</w:t>
      </w:r>
      <w:r>
        <w:t>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</w:t>
      </w:r>
      <w:r>
        <w:t>ица на данном товарном рынке;</w:t>
      </w:r>
    </w:p>
    <w:p w:rsidR="00000000" w:rsidRDefault="00007CDB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4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</w:t>
      </w:r>
      <w:r>
        <w:rPr>
          <w:rStyle w:val="s3"/>
        </w:rPr>
        <w:t xml:space="preserve">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</w:t>
      </w:r>
      <w:r>
        <w:rPr>
          <w:rStyle w:val="s3"/>
        </w:rPr>
        <w:t>льности</w:t>
      </w:r>
    </w:p>
    <w:p w:rsidR="00000000" w:rsidRDefault="00007CDB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</w:t>
      </w:r>
      <w:r>
        <w:t xml:space="preserve">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Пункт 8 изложен в редакции </w:t>
      </w:r>
      <w:hyperlink r:id="rId114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(введен в действие с 7 марта 2022 г.) (</w:t>
      </w:r>
      <w:hyperlink r:id="rId1144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</w:t>
      </w:r>
      <w:r>
        <w:rPr>
          <w:rStyle w:val="s0"/>
        </w:rPr>
        <w:t>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</w:t>
      </w:r>
      <w:r>
        <w:rPr>
          <w:rStyle w:val="s0"/>
        </w:rPr>
        <w:t xml:space="preserve">льного органа, запрещаются и влекут ответственность, установленную </w:t>
      </w:r>
      <w:hyperlink r:id="rId1145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</w:t>
      </w:r>
      <w:r>
        <w:rPr>
          <w:rStyle w:val="s0"/>
        </w:rPr>
        <w:t>ый орган выносит предписание об устранении нарушений и их последствий.</w:t>
      </w:r>
    </w:p>
    <w:p w:rsidR="00000000" w:rsidRDefault="00007CDB">
      <w:pPr>
        <w:pStyle w:val="pji"/>
      </w:pPr>
      <w:r>
        <w:rPr>
          <w:rStyle w:val="s3"/>
        </w:rPr>
        <w:t xml:space="preserve">Пункт 9 изложен в редакции </w:t>
      </w:r>
      <w:hyperlink r:id="rId114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47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49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</w:t>
      </w:r>
      <w:r>
        <w:t>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50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69" w:name="SUB1930000"/>
      <w:bookmarkEnd w:id="269"/>
      <w:r>
        <w:rPr>
          <w:rStyle w:val="s3"/>
        </w:rPr>
        <w:t xml:space="preserve">Статья 193 изложена в редакции </w:t>
      </w:r>
      <w:hyperlink r:id="rId1151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(введен в действие с 1 июля 2022 г.) (</w:t>
      </w:r>
      <w:hyperlink r:id="rId1152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См. изменения в статью 193 - </w:t>
      </w:r>
      <w:hyperlink r:id="rId1153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05.07.23 г. № 17-VІIІ (вводятся в действие с 1 января 2024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007CDB">
      <w:pPr>
        <w:pStyle w:val="pj"/>
      </w:pPr>
      <w:r>
        <w:rPr>
          <w:rStyle w:val="s0"/>
        </w:rPr>
        <w:t xml:space="preserve">1. Государственной монополией является исключительное право государства на производство, реализацию и (или) </w:t>
      </w:r>
      <w:r>
        <w:rPr>
          <w:rStyle w:val="s0"/>
        </w:rPr>
        <w:t>покупку какого-либо товара на конкурентном рынке, вводимое в порядке, предусмотренном настоящим Кодексом.</w:t>
      </w:r>
    </w:p>
    <w:p w:rsidR="00000000" w:rsidRDefault="00007CDB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субъекта рынка, закрепляемое законом, на производство, реализацию и (или) покупку какого-либо товара на конкурентном рынке.</w:t>
      </w:r>
    </w:p>
    <w:p w:rsidR="00000000" w:rsidRDefault="00007CDB">
      <w:pPr>
        <w:pStyle w:val="pj"/>
      </w:pPr>
      <w:r>
        <w:rPr>
          <w:rStyle w:val="s0"/>
        </w:rPr>
        <w:t>2. Государство вправе ограничивать конкуренцию в тех сферах де</w:t>
      </w:r>
      <w:r>
        <w:rPr>
          <w:rStyle w:val="s0"/>
        </w:rPr>
        <w:t>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</w:t>
      </w:r>
      <w:r>
        <w:rPr>
          <w:rStyle w:val="s0"/>
        </w:rPr>
        <w:t>ном исключительного права государства на производство и (или) продажу, покупку товара или пользование им либо предоставления законом субъекту рынка специального права.</w:t>
      </w:r>
    </w:p>
    <w:p w:rsidR="00000000" w:rsidRDefault="00007CDB">
      <w:pPr>
        <w:pStyle w:val="pji"/>
      </w:pPr>
      <w:bookmarkStart w:id="270" w:name="SUB1930300"/>
      <w:bookmarkEnd w:id="270"/>
      <w:r>
        <w:rPr>
          <w:rStyle w:val="s3"/>
        </w:rPr>
        <w:t xml:space="preserve">В пункт 3 внесены изменения в соответствии с </w:t>
      </w:r>
      <w:hyperlink r:id="rId1154" w:anchor="sub_id=5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155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Субъектом государственной монополии,</w:t>
      </w:r>
      <w:r>
        <w:rPr>
          <w:rStyle w:val="s0"/>
        </w:rPr>
        <w:t xml:space="preserve"> за исключением Государственной корпорации «Правительство для граждан», Фонда социального медицинского страхования, государственной технической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Действие части второй </w:t>
      </w:r>
      <w:hyperlink r:id="rId1156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лотереи до 1 января 2025 года</w:t>
      </w:r>
    </w:p>
    <w:p w:rsidR="00000000" w:rsidRDefault="00007CDB">
      <w:pPr>
        <w:pStyle w:val="pj"/>
      </w:pPr>
      <w:r>
        <w:rPr>
          <w:rStyle w:val="s0"/>
        </w:rPr>
        <w:t>Субъектом специального права может быть государственное предприятие, акционерное обществ</w:t>
      </w:r>
      <w:r>
        <w:rPr>
          <w:rStyle w:val="s0"/>
        </w:rPr>
        <w:t xml:space="preserve">о, товарищество с ограниченной ответственностью, </w:t>
      </w:r>
      <w:r>
        <w:t xml:space="preserve">сто процентов акций (долей участия в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15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007CDB">
      <w:pPr>
        <w:pStyle w:val="pj"/>
      </w:pPr>
      <w:r>
        <w:t>Требование, указанное в части второй настоящего пункта, не распространяется на Единого оператора маркировки и прослеживаемости товаров и юридических лиц, более пятидесяти процентов голосующих акций котор</w:t>
      </w:r>
      <w:r>
        <w:t>ых прямо или косвенно принадлежат государству, разместивших акции на первичном рынке ценных бумаг, а также аффилированных с ними лиц.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</w:t>
      </w:r>
      <w:r>
        <w:rPr>
          <w:rStyle w:val="s3"/>
        </w:rPr>
        <w:t>МФ РК от 15 сентября 2022 года на вопрос от 12 сентября 2022 года №753787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007CDB">
      <w:pPr>
        <w:pStyle w:val="pji"/>
      </w:pPr>
      <w:bookmarkStart w:id="271" w:name="SUB1930400"/>
      <w:bookmarkEnd w:id="271"/>
      <w:r>
        <w:rPr>
          <w:rStyle w:val="s3"/>
        </w:rPr>
        <w:t xml:space="preserve">Пункт 4 изложен в редакции </w:t>
      </w:r>
      <w:hyperlink r:id="rId1159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160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4. </w:t>
      </w:r>
      <w:r>
        <w:t>Запрещается предо</w:t>
      </w:r>
      <w:r>
        <w:t>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5. Антимонопольный орган формирует и ведет государственный</w:t>
      </w:r>
      <w:r>
        <w:rPr>
          <w:rStyle w:val="s0"/>
        </w:rPr>
        <w:t xml:space="preserve"> </w:t>
      </w:r>
      <w:hyperlink r:id="rId1161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007CDB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007CDB">
      <w:pPr>
        <w:pStyle w:val="pj"/>
      </w:pPr>
      <w:r>
        <w:rPr>
          <w:rStyle w:val="s0"/>
        </w:rPr>
        <w:t>1) производить товары, не относящиеся к сфере государс</w:t>
      </w:r>
      <w:r>
        <w:rPr>
          <w:rStyle w:val="s0"/>
        </w:rPr>
        <w:t>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007CDB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образом участвовать в деятельности других юридических лиц;</w:t>
      </w:r>
    </w:p>
    <w:p w:rsidR="00000000" w:rsidRDefault="00007CDB">
      <w:pPr>
        <w:pStyle w:val="pj"/>
      </w:pPr>
      <w:r>
        <w:rPr>
          <w:rStyle w:val="s0"/>
        </w:rPr>
        <w:t>3) переус</w:t>
      </w:r>
      <w:r>
        <w:rPr>
          <w:rStyle w:val="s0"/>
        </w:rPr>
        <w:t>тупать права, связанные с государственной монополией, специальным правом;</w:t>
      </w:r>
    </w:p>
    <w:p w:rsidR="00000000" w:rsidRDefault="00007CDB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органом, осуществляющим руководство соответствующей отраслью (сферой)</w:t>
      </w:r>
      <w:r>
        <w:rPr>
          <w:rStyle w:val="s0"/>
        </w:rPr>
        <w:t xml:space="preserve"> государственного управления, в порядке, определяемом антимонопольным органом.</w:t>
      </w:r>
    </w:p>
    <w:p w:rsidR="00000000" w:rsidRDefault="00007CDB">
      <w:pPr>
        <w:pStyle w:val="pj"/>
      </w:pPr>
      <w:r>
        <w:rPr>
          <w:rStyle w:val="s0"/>
        </w:rPr>
        <w:t xml:space="preserve"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граждан», Фонд социального </w:t>
      </w:r>
      <w:r>
        <w:rPr>
          <w:rStyle w:val="s0"/>
        </w:rPr>
        <w:t>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007CDB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</w:t>
      </w:r>
      <w:r>
        <w:rPr>
          <w:rStyle w:val="s0"/>
        </w:rPr>
        <w:t xml:space="preserve"> Правительство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007CDB">
      <w:pPr>
        <w:pStyle w:val="pj"/>
      </w:pPr>
      <w:r>
        <w:rPr>
          <w:rStyle w:val="s0"/>
        </w:rPr>
        <w:t>7. Субъекты государстве</w:t>
      </w:r>
      <w:r>
        <w:rPr>
          <w:rStyle w:val="s0"/>
        </w:rPr>
        <w:t>нной монополии,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007CDB">
      <w:pPr>
        <w:pStyle w:val="pj"/>
      </w:pPr>
      <w:r>
        <w:rPr>
          <w:rStyle w:val="s0"/>
        </w:rPr>
        <w:t xml:space="preserve">Субъекты государственной монополии, специального права </w:t>
      </w:r>
      <w:r>
        <w:rPr>
          <w:rStyle w:val="s0"/>
        </w:rPr>
        <w:t>обязаны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007CDB">
      <w:pPr>
        <w:pStyle w:val="pj"/>
      </w:pPr>
      <w:r>
        <w:rPr>
          <w:rStyle w:val="s0"/>
        </w:rPr>
        <w:t>8. Государственное регулирование деятельности субъектов государственной монополии, специальног</w:t>
      </w:r>
      <w:r>
        <w:rPr>
          <w:rStyle w:val="s0"/>
        </w:rPr>
        <w:t>о права осуществляется в соответствии с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 xml:space="preserve">9. </w:t>
      </w:r>
      <w:hyperlink r:id="rId116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производством товаров, работ, услуг, утверждается государс</w:t>
      </w:r>
      <w:r>
        <w:rPr>
          <w:rStyle w:val="s0"/>
        </w:rPr>
        <w:t>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007CDB">
      <w:pPr>
        <w:pStyle w:val="pj"/>
      </w:pPr>
      <w:r>
        <w:rPr>
          <w:rStyle w:val="s0"/>
        </w:rPr>
        <w:t>10. Контроль за соблюдением субъектами государственной монополии, специального права ограничений, установл</w:t>
      </w:r>
      <w:r>
        <w:rPr>
          <w:rStyle w:val="s0"/>
        </w:rPr>
        <w:t>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007CDB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007CDB">
      <w:pPr>
        <w:pStyle w:val="pj"/>
      </w:pPr>
      <w:r>
        <w:rPr>
          <w:rStyle w:val="s0"/>
        </w:rPr>
        <w:t>1) субъекты рынка должны быть извещены о данном реше</w:t>
      </w:r>
      <w:r>
        <w:rPr>
          <w:rStyle w:val="s0"/>
        </w:rPr>
        <w:t>нии не менее чем за шесть месяцев до его введения в действие;</w:t>
      </w:r>
    </w:p>
    <w:p w:rsidR="00000000" w:rsidRDefault="00007CDB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специального права, вп</w:t>
      </w:r>
      <w:r>
        <w:rPr>
          <w:rStyle w:val="s0"/>
        </w:rPr>
        <w:t>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007CDB">
      <w:pPr>
        <w:pStyle w:val="pj"/>
      </w:pPr>
      <w:r>
        <w:rPr>
          <w:rStyle w:val="s0"/>
        </w:rPr>
        <w:t>3) субъектам рынка возмещается ущерб, причиненный в результате введения государственной монополии, специального права, в соот</w:t>
      </w:r>
      <w:r>
        <w:rPr>
          <w:rStyle w:val="s0"/>
        </w:rPr>
        <w:t xml:space="preserve">ветствии с </w:t>
      </w:r>
      <w:hyperlink r:id="rId1163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007CDB">
      <w:pPr>
        <w:pStyle w:val="pj"/>
      </w:pPr>
      <w:r>
        <w:rPr>
          <w:rStyle w:val="s0"/>
        </w:rPr>
        <w:t>12. Лишение статуса субъекта специального права осуществляется в случае двух и более нарушений в течени</w:t>
      </w:r>
      <w:r>
        <w:rPr>
          <w:rStyle w:val="s0"/>
        </w:rPr>
        <w:t>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определяемом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13. Антимонопольный орган ежегодно проводит анализ де</w:t>
      </w:r>
      <w:r>
        <w:rPr>
          <w:rStyle w:val="s0"/>
        </w:rPr>
        <w:t>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отчетным, направляет в Правительство Республики Казахстан предложения по передаче в конкурентную среду дея</w:t>
      </w:r>
      <w:r>
        <w:rPr>
          <w:rStyle w:val="s0"/>
        </w:rPr>
        <w:t>тельности, отнесенной к сфере государственной монополии, специального права.</w:t>
      </w:r>
    </w:p>
    <w:p w:rsidR="00000000" w:rsidRDefault="00007CDB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соответствующем товарном рынке.</w:t>
      </w:r>
    </w:p>
    <w:p w:rsidR="00000000" w:rsidRDefault="00007CDB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Республики Казахстан, способствующих осуществлению возложенных на него функций и (или) являющихся частью и</w:t>
      </w:r>
      <w:r>
        <w:rPr>
          <w:rStyle w:val="s0"/>
        </w:rPr>
        <w:t>нфраструктуры финансового рынка, субъектов естественной монополии.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164" w:anchor="sub_id=19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272" w:name="SUB1940000"/>
      <w:bookmarkEnd w:id="272"/>
      <w:r>
        <w:rPr>
          <w:rStyle w:val="s1"/>
        </w:rPr>
        <w:t>Глава 18. ЗАЩИТА КОНКУРЕНЦИИ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i"/>
      </w:pPr>
      <w:r>
        <w:rPr>
          <w:rStyle w:val="s3"/>
        </w:rPr>
        <w:t>Заголовок изложен в редакц</w:t>
      </w:r>
      <w:r>
        <w:rPr>
          <w:rStyle w:val="s3"/>
        </w:rPr>
        <w:t xml:space="preserve">ии </w:t>
      </w:r>
      <w:hyperlink r:id="rId116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6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194. Антиконкурентные действия</w:t>
      </w:r>
      <w:r>
        <w:rPr>
          <w:rStyle w:val="s1"/>
        </w:rPr>
        <w:t xml:space="preserve">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167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8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9" w:anchor="sub_id=19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70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</w:t>
      </w:r>
      <w:r>
        <w:rPr>
          <w:rStyle w:val="s0"/>
        </w:rPr>
        <w:t>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при реализации ими госуда</w:t>
      </w:r>
      <w:r>
        <w:rPr>
          <w:rStyle w:val="s0"/>
        </w:rPr>
        <w:t>рственных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</w:t>
      </w:r>
      <w:r>
        <w:rPr>
          <w:rStyle w:val="s0"/>
        </w:rPr>
        <w:t xml:space="preserve">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7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72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</w:t>
      </w:r>
      <w:r>
        <w:rPr>
          <w:rStyle w:val="s0"/>
        </w:rPr>
        <w:t>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007CDB">
      <w:pPr>
        <w:pStyle w:val="pj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007CDB">
      <w:pPr>
        <w:pStyle w:val="pj"/>
      </w:pPr>
      <w:r>
        <w:t>2) необоснованное препятствование осуществлению де</w:t>
      </w:r>
      <w:r>
        <w:t>ятельности субъекта рынка;</w:t>
      </w:r>
    </w:p>
    <w:p w:rsidR="00000000" w:rsidRDefault="00007CDB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007CDB">
      <w:pPr>
        <w:pStyle w:val="pj"/>
      </w:pPr>
      <w:r>
        <w:t>4) указания субъекту рынка о первоочередных поставках товаров для определен</w:t>
      </w:r>
      <w:r>
        <w:t>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007CDB">
      <w:pPr>
        <w:pStyle w:val="pj"/>
      </w:pPr>
      <w:r>
        <w:t xml:space="preserve">5) установление для приобретателей товаров ограничений выбора субъектов рынка, которые предоставляют </w:t>
      </w:r>
      <w:r>
        <w:t>такие товары;</w:t>
      </w:r>
    </w:p>
    <w:p w:rsidR="00000000" w:rsidRDefault="00007CDB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007CDB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реализуемых товаров либо по составу прода</w:t>
      </w:r>
      <w:r>
        <w:t>вцов (поставщиков) или покупателей;</w:t>
      </w:r>
    </w:p>
    <w:p w:rsidR="00000000" w:rsidRDefault="00007CDB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007CDB">
      <w:pPr>
        <w:pStyle w:val="pj"/>
      </w:pPr>
      <w:r>
        <w:t>9) предоставление отдельным субъектам рынка льгот или других преимуществ, которые ставят их в привилегированное п</w:t>
      </w:r>
      <w:r>
        <w:t>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007CDB">
      <w:pPr>
        <w:pStyle w:val="pj"/>
      </w:pPr>
      <w:r>
        <w:t>10) прямое или косвенное принуждение субъектов рынка к приоритетному заключению договоров, к первоочередной поставке тов</w:t>
      </w:r>
      <w:r>
        <w:t>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17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предпринимательства.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17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5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</w:t>
      </w:r>
      <w:r>
        <w:rPr>
          <w:rStyle w:val="s0"/>
        </w:rPr>
        <w:t xml:space="preserve">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</w:t>
      </w:r>
      <w:r>
        <w:rPr>
          <w:rStyle w:val="s0"/>
        </w:rPr>
        <w:t>и нравственности населения, а также международными договорами, ратифицированными Республикой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17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007CDB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007CDB">
      <w:pPr>
        <w:pStyle w:val="pj"/>
      </w:pPr>
      <w:r>
        <w:rPr>
          <w:rStyle w:val="s0"/>
        </w:rPr>
        <w:t>2) возложе</w:t>
      </w:r>
      <w:r>
        <w:rPr>
          <w:rStyle w:val="s0"/>
        </w:rPr>
        <w:t>ние на субъектов частного предпринимательства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007CDB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коорди</w:t>
      </w:r>
      <w:r>
        <w:rPr>
          <w:rStyle w:val="s0"/>
        </w:rPr>
        <w:t>нация деятельности получателей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17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правового акта, определяющего порядок оказания м</w:t>
      </w:r>
      <w:r>
        <w:rPr>
          <w:rStyle w:val="s0"/>
        </w:rPr>
        <w:t>ер государственной поддержки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007CDB">
      <w:pPr>
        <w:pStyle w:val="pj"/>
      </w:pPr>
      <w:r>
        <w:rPr>
          <w:rStyle w:val="s0"/>
        </w:rPr>
        <w:t xml:space="preserve">При согласовании антимонопольным органом введения новых мер государственной поддержки частного </w:t>
      </w:r>
      <w:r>
        <w:rPr>
          <w:rStyle w:val="s0"/>
        </w:rPr>
        <w:t>предпринимательства, проекта нормативного правового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007CDB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007CDB">
      <w:pPr>
        <w:pStyle w:val="pj"/>
      </w:pPr>
      <w:r>
        <w:rPr>
          <w:rStyle w:val="s0"/>
        </w:rPr>
        <w:t>2) наличие экономических, технологических, администра</w:t>
      </w:r>
      <w:r>
        <w:rPr>
          <w:rStyle w:val="s0"/>
        </w:rPr>
        <w:t>тивных барьеров входа на товарный рынок;</w:t>
      </w:r>
    </w:p>
    <w:p w:rsidR="00000000" w:rsidRDefault="00007CDB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007CDB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007CDB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007CDB">
      <w:pPr>
        <w:pStyle w:val="pj"/>
      </w:pPr>
      <w:r>
        <w:rPr>
          <w:rStyle w:val="s0"/>
        </w:rPr>
        <w:t>6) уровень государственного участия в предпринимательс</w:t>
      </w:r>
      <w:r>
        <w:rPr>
          <w:rStyle w:val="s0"/>
        </w:rPr>
        <w:t>тве на соответствующем товарном рынке;</w:t>
      </w:r>
    </w:p>
    <w:p w:rsidR="00000000" w:rsidRDefault="00007CDB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 утвержденных документами системы государственного планирования;</w:t>
      </w:r>
    </w:p>
    <w:p w:rsidR="00000000" w:rsidRDefault="00007CDB">
      <w:pPr>
        <w:pStyle w:val="pj"/>
      </w:pPr>
      <w:r>
        <w:rPr>
          <w:rStyle w:val="s0"/>
        </w:rPr>
        <w:t>8) иные документально подтвержденные обстоятельства</w:t>
      </w:r>
      <w:r>
        <w:rPr>
          <w:rStyle w:val="s0"/>
        </w:rPr>
        <w:t>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17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мероприятий для поддержки экономики, стимулирования деловой а</w:t>
      </w:r>
      <w:r>
        <w:rPr>
          <w:rStyle w:val="s0"/>
        </w:rPr>
        <w:t>ктивности и занятости населения, инициированных по поручению Президента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7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</w:t>
      </w:r>
      <w:r>
        <w:rPr>
          <w:rStyle w:val="s0"/>
        </w:rPr>
        <w:t xml:space="preserve"> не менее чем за тридцать календарных дней до окончания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8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 xml:space="preserve">5. В случае несогласия с </w:t>
      </w:r>
      <w:r>
        <w:rPr>
          <w:rStyle w:val="s0"/>
        </w:rPr>
        <w:t>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</w:t>
      </w:r>
      <w:r>
        <w:rPr>
          <w:rStyle w:val="s0"/>
        </w:rPr>
        <w:t>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</w:t>
      </w:r>
      <w:r>
        <w:rPr>
          <w:rStyle w:val="s0"/>
        </w:rPr>
        <w:t>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8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007CDB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</w:t>
      </w:r>
      <w:r>
        <w:rPr>
          <w:rStyle w:val="s0"/>
        </w:rPr>
        <w:t>блики Казахстан в области защиты конкуренции с приглашением на заседание лиц, участвующих в расследовании.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8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 xml:space="preserve">. № 34-VI </w:t>
      </w:r>
    </w:p>
    <w:p w:rsidR="00000000" w:rsidRDefault="00007CDB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007CDB">
      <w:pPr>
        <w:pStyle w:val="pj"/>
      </w:pPr>
      <w:r>
        <w:rPr>
          <w:rStyle w:val="s0"/>
        </w:rPr>
        <w:t xml:space="preserve">В случае принятия замечаний к проекту заключения антимонопольным органом осуществляется его доработка и </w:t>
      </w:r>
      <w:r>
        <w:rPr>
          <w:rStyle w:val="s0"/>
        </w:rPr>
        <w:t>в срок не позднее пяти календарных дней повторно представляется на рассмотрение согласительной комиссии.</w:t>
      </w:r>
    </w:p>
    <w:p w:rsidR="00000000" w:rsidRDefault="00007CDB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007CDB">
      <w:pPr>
        <w:pStyle w:val="pj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</w:t>
      </w:r>
      <w:r>
        <w:rPr>
          <w:rStyle w:val="s0"/>
        </w:rPr>
        <w:t>дования.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18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 xml:space="preserve">8. </w:t>
      </w:r>
      <w:hyperlink r:id="rId1184" w:anchor="sub_id=100" w:history="1">
        <w:r>
          <w:rPr>
            <w:rStyle w:val="a5"/>
          </w:rPr>
          <w:t>Пор</w:t>
        </w:r>
        <w:r>
          <w:rPr>
            <w:rStyle w:val="a5"/>
          </w:rPr>
          <w:t>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185" w:anchor="sub_id=500" w:history="1">
        <w:r>
          <w:rPr>
            <w:rStyle w:val="a5"/>
            <w:i/>
            <w:iCs/>
          </w:rPr>
          <w:t>Научно-практический ком</w:t>
        </w:r>
        <w:r>
          <w:rPr>
            <w:rStyle w:val="a5"/>
            <w:i/>
            <w:iCs/>
          </w:rPr>
          <w:t>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73" w:name="SUB1950000"/>
      <w:bookmarkEnd w:id="273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</w:t>
      </w:r>
      <w:r>
        <w:t>ся:</w:t>
      </w:r>
    </w:p>
    <w:p w:rsidR="00000000" w:rsidRDefault="00007CDB">
      <w:pPr>
        <w:pStyle w:val="pj"/>
      </w:pPr>
      <w:r>
        <w:t>1) анализ состояния конкуренции на товарных рынках;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8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007CDB">
      <w:pPr>
        <w:pStyle w:val="pj"/>
      </w:pPr>
      <w:bookmarkStart w:id="274" w:name="SUB1950003"/>
      <w:bookmarkEnd w:id="274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88" w:anchor="sub_id=1950000" w:history="1">
        <w:r>
          <w:rPr>
            <w:rStyle w:val="a5"/>
          </w:rPr>
          <w:t>см. стар. р</w:t>
        </w:r>
        <w:r>
          <w:rPr>
            <w:rStyle w:val="a5"/>
          </w:rPr>
          <w:t>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18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07CDB">
      <w:pPr>
        <w:pStyle w:val="pj"/>
      </w:pPr>
      <w:r>
        <w:t>4) мониторинг цен на товарных рынках.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75" w:name="SUB195010000"/>
      <w:bookmarkEnd w:id="275"/>
      <w:r>
        <w:rPr>
          <w:rStyle w:val="s3"/>
        </w:rPr>
        <w:t xml:space="preserve">Кодекс дополнен статьей 195-1 в соответствии с </w:t>
      </w:r>
      <w:hyperlink r:id="rId119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007CDB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</w:t>
      </w:r>
      <w:r>
        <w:rPr>
          <w:rStyle w:val="s0"/>
        </w:rPr>
        <w:t xml:space="preserve"> комплаенса:</w:t>
      </w:r>
    </w:p>
    <w:p w:rsidR="00000000" w:rsidRDefault="00007CDB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9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192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внутренний акт, предусматривающий методы, спо</w:t>
      </w:r>
      <w:r>
        <w:rPr>
          <w:rStyle w:val="s0"/>
        </w:rPr>
        <w:t xml:space="preserve">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соответствии с </w:t>
      </w:r>
      <w:hyperlink r:id="rId1193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9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</w:t>
      </w:r>
      <w:r>
        <w:rPr>
          <w:rStyle w:val="s3"/>
        </w:rPr>
        <w:t>-VI (</w:t>
      </w:r>
      <w:hyperlink r:id="rId1195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комплаенса для установления его соответст</w:t>
      </w:r>
      <w:r>
        <w:rPr>
          <w:rStyle w:val="s0"/>
        </w:rPr>
        <w:t xml:space="preserve">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97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Рассмотренный антимонопольным органом проек</w:t>
      </w:r>
      <w:r>
        <w:rPr>
          <w:rStyle w:val="s0"/>
        </w:rPr>
        <w:t xml:space="preserve">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</w:t>
      </w:r>
      <w:r>
        <w:rPr>
          <w:rStyle w:val="s0"/>
        </w:rPr>
        <w:t>ошении конкретного субъекта рынка (конкретных субъектов рынка) или применительно к конкретной ситуации.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9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</w:t>
      </w:r>
      <w:r>
        <w:rPr>
          <w:rStyle w:val="s3"/>
        </w:rPr>
        <w:t xml:space="preserve">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 xml:space="preserve">5. </w:t>
      </w:r>
      <w:hyperlink r:id="rId1199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комплаенса предусматривают:</w:t>
      </w:r>
    </w:p>
    <w:p w:rsidR="00000000" w:rsidRDefault="00007CDB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007CDB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007CDB">
      <w:pPr>
        <w:pStyle w:val="pj"/>
      </w:pPr>
      <w:r>
        <w:rPr>
          <w:rStyle w:val="s0"/>
        </w:rPr>
        <w:t>3) метод (методы) проведения оценки антимонопольных комплаенс-рисков, связанных с деятельностью субъекта рынка;</w:t>
      </w:r>
    </w:p>
    <w:p w:rsidR="00000000" w:rsidRDefault="00007CDB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007CDB">
      <w:pPr>
        <w:pStyle w:val="pj"/>
      </w:pPr>
      <w:r>
        <w:rPr>
          <w:rStyle w:val="s0"/>
        </w:rPr>
        <w:t xml:space="preserve">5) метод (методы) проведения оценки эффективности функционирования </w:t>
      </w:r>
      <w:r>
        <w:rPr>
          <w:rStyle w:val="s0"/>
        </w:rPr>
        <w:t>внутреннего акта антимонопольного комплаенса;</w:t>
      </w:r>
    </w:p>
    <w:p w:rsidR="00000000" w:rsidRDefault="00007CDB">
      <w:pPr>
        <w:pStyle w:val="pj"/>
      </w:pPr>
      <w:r>
        <w:rPr>
          <w:rStyle w:val="s0"/>
        </w:rPr>
        <w:t>6) иные положения по разработке и внедрению внутреннего акта антимонопольного комплаенса.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0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 xml:space="preserve"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</w:t>
      </w:r>
      <w:r>
        <w:rPr>
          <w:rStyle w:val="s0"/>
        </w:rPr>
        <w:t>Казахстан в области защиты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1201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202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76" w:name="SUB1960000"/>
      <w:bookmarkEnd w:id="276"/>
      <w:r>
        <w:rPr>
          <w:rStyle w:val="s1"/>
        </w:rPr>
        <w:t>Статья 196. Анализ состояния конкуренции на товарных рынках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20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4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</w:t>
      </w:r>
      <w:r>
        <w:rPr>
          <w:rStyle w:val="s0"/>
        </w:rPr>
        <w:t>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007C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05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6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007CDB">
      <w:pPr>
        <w:pStyle w:val="pj"/>
      </w:pPr>
      <w:r>
        <w:rPr>
          <w:rStyle w:val="s0"/>
        </w:rPr>
        <w:t>2) определения доли доминирован</w:t>
      </w:r>
      <w:r>
        <w:rPr>
          <w:rStyle w:val="s0"/>
        </w:rPr>
        <w:t>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007CDB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007CDB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120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8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1209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210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12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007CDB">
      <w:pPr>
        <w:pStyle w:val="pj"/>
      </w:pPr>
      <w:r>
        <w:rPr>
          <w:rStyle w:val="s0"/>
        </w:rPr>
        <w:t xml:space="preserve">1) </w:t>
      </w:r>
      <w:hyperlink r:id="rId1213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007CDB">
      <w:pPr>
        <w:pStyle w:val="pj"/>
      </w:pPr>
      <w:r>
        <w:rPr>
          <w:rStyle w:val="s0"/>
        </w:rPr>
        <w:t xml:space="preserve">2) </w:t>
      </w:r>
      <w:hyperlink r:id="rId1214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надзору финансового рынка и финансовых организац</w:t>
      </w:r>
      <w:r>
        <w:rPr>
          <w:rStyle w:val="s0"/>
        </w:rPr>
        <w:t>ий и Национальным Банком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215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6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007CDB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007CDB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007CDB">
      <w:pPr>
        <w:pStyle w:val="pj"/>
      </w:pPr>
      <w:r>
        <w:rPr>
          <w:rStyle w:val="s0"/>
        </w:rPr>
        <w:t>3) определение временного интервала исследования това</w:t>
      </w:r>
      <w:r>
        <w:rPr>
          <w:rStyle w:val="s0"/>
        </w:rPr>
        <w:t>рного рынка;</w:t>
      </w:r>
    </w:p>
    <w:p w:rsidR="00000000" w:rsidRDefault="00007CDB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007CDB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007CDB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007CDB">
      <w:pPr>
        <w:pStyle w:val="pj"/>
      </w:pPr>
      <w:r>
        <w:rPr>
          <w:rStyle w:val="s0"/>
        </w:rPr>
        <w:t>7) определение обстоятельств или признаков, свидетельств</w:t>
      </w:r>
      <w:r>
        <w:rPr>
          <w:rStyle w:val="s0"/>
        </w:rPr>
        <w:t>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007CDB">
      <w:pPr>
        <w:pStyle w:val="pj"/>
      </w:pPr>
      <w:r>
        <w:rPr>
          <w:rStyle w:val="s0"/>
        </w:rPr>
        <w:t xml:space="preserve">8) выводы по результатам проведенного анализа состояния конкуренции на </w:t>
      </w:r>
      <w:r>
        <w:rPr>
          <w:rStyle w:val="s0"/>
        </w:rPr>
        <w:t>товарном рынке, которые отражаются в заключении.</w:t>
      </w:r>
    </w:p>
    <w:p w:rsidR="00000000" w:rsidRDefault="00007CDB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007CDB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007CDB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</w:t>
      </w:r>
      <w:r>
        <w:t>м в процессе потребления (производства).</w:t>
      </w:r>
    </w:p>
    <w:p w:rsidR="00000000" w:rsidRDefault="00007CDB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007CDB">
      <w:pPr>
        <w:pStyle w:val="pj"/>
      </w:pPr>
      <w:r>
        <w:t>1) возможность приобретения товара на данной территории;</w:t>
      </w:r>
    </w:p>
    <w:p w:rsidR="00000000" w:rsidRDefault="00007CDB">
      <w:pPr>
        <w:pStyle w:val="pj"/>
      </w:pPr>
      <w:r>
        <w:t>2) обоснованность и оправданность транспортных затра</w:t>
      </w:r>
      <w:r>
        <w:t>т относительно стоимости товара;</w:t>
      </w:r>
    </w:p>
    <w:p w:rsidR="00000000" w:rsidRDefault="00007CDB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007CDB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007CDB">
      <w:pPr>
        <w:pStyle w:val="pj"/>
      </w:pPr>
      <w:r>
        <w:t>5) наличие равных условий конкуренции на террито</w:t>
      </w:r>
      <w:r>
        <w:t>рии, в пределах которой осуществляются реализация, поставка товаров.</w:t>
      </w:r>
    </w:p>
    <w:p w:rsidR="00000000" w:rsidRDefault="00007CDB">
      <w:pPr>
        <w:pStyle w:val="pj"/>
      </w:pPr>
      <w:bookmarkStart w:id="277" w:name="SUB1960600"/>
      <w:bookmarkEnd w:id="277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217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18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</w:t>
      </w:r>
      <w:r>
        <w:t>м объемов ввоза и вывоза товара или взаимозаменяемых товаров.</w:t>
      </w:r>
    </w:p>
    <w:p w:rsidR="00000000" w:rsidRDefault="00007CDB">
      <w:pPr>
        <w:pStyle w:val="pj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007CDB">
      <w:pPr>
        <w:pStyle w:val="pj"/>
      </w:pPr>
      <w:r>
        <w:t>8. Доля субъекта рынка на соответству</w:t>
      </w:r>
      <w:r>
        <w:t>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007CDB">
      <w:pPr>
        <w:pStyle w:val="pj"/>
      </w:pPr>
      <w:r>
        <w:t>9. Определение доли субъектов рынка возможно при н</w:t>
      </w:r>
      <w:r>
        <w:t>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007CDB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</w:t>
      </w:r>
      <w:r>
        <w:t>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</w:t>
      </w:r>
      <w:r>
        <w:t>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007CDB">
      <w:pPr>
        <w:pStyle w:val="pji"/>
      </w:pPr>
      <w:r>
        <w:rPr>
          <w:rStyle w:val="s3"/>
        </w:rPr>
        <w:t>Статья дополнена пунктом 11 в соотв</w:t>
      </w:r>
      <w:r>
        <w:rPr>
          <w:rStyle w:val="s3"/>
        </w:rPr>
        <w:t xml:space="preserve">етствии с </w:t>
      </w:r>
      <w:hyperlink r:id="rId121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22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1221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2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</w:t>
      </w:r>
      <w:r>
        <w:rPr>
          <w:rStyle w:val="s3"/>
        </w:rPr>
        <w:t>вие с 7 марта 2022 г.) (</w:t>
      </w:r>
      <w:hyperlink r:id="rId1223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</w:t>
      </w:r>
      <w:r>
        <w:rPr>
          <w:rStyle w:val="s0"/>
        </w:rPr>
        <w:t xml:space="preserve">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</w:t>
      </w:r>
      <w:r>
        <w:rPr>
          <w:rStyle w:val="s0"/>
        </w:rPr>
        <w:t xml:space="preserve"> настоящей статьи.</w:t>
      </w:r>
    </w:p>
    <w:p w:rsidR="00000000" w:rsidRDefault="00007CDB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</w:t>
      </w:r>
      <w:r>
        <w:rPr>
          <w:rStyle w:val="s0"/>
        </w:rPr>
        <w:t xml:space="preserve"> или присутствует совокупное доминирование субъектов рынка, анализ состояния конкуренции на товарном рынке проводится с соблюдением всех этапов, предусмотренных пунктом 3 настоящей статьи.</w:t>
      </w:r>
    </w:p>
    <w:p w:rsidR="00000000" w:rsidRDefault="00007CDB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</w:t>
      </w:r>
      <w:r>
        <w:rPr>
          <w:rStyle w:val="s0"/>
        </w:rPr>
        <w:t>а в предпринимательской среде проводится на основании этапов, предусмотренных подпунктами 1) и 2) пункта 3 настоящей статьи, в порядке, определяемом антимонопольным органом.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22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07CDB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</w:t>
      </w:r>
      <w:r>
        <w:rPr>
          <w:rStyle w:val="s0"/>
        </w:rPr>
        <w:t>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007CDB">
      <w:pPr>
        <w:pStyle w:val="pj"/>
      </w:pPr>
      <w:r>
        <w:rPr>
          <w:rStyle w:val="s0"/>
        </w:rPr>
        <w:t xml:space="preserve">Субъект рынка вправе представить антимонопольному органу имеющиеся у него результаты маркетинговых исследований, которые </w:t>
      </w:r>
      <w:r>
        <w:rPr>
          <w:rStyle w:val="s0"/>
        </w:rPr>
        <w:t>также могут использоваться антимонопольным органом в ходе проведения анализа.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25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78" w:name="SUB1970000"/>
      <w:bookmarkEnd w:id="278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26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79" w:name="SUB1980000"/>
      <w:bookmarkEnd w:id="279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</w:t>
      </w:r>
      <w:r>
        <w:rPr>
          <w:rStyle w:val="s1"/>
        </w:rPr>
        <w:t>и</w:t>
      </w:r>
    </w:p>
    <w:p w:rsidR="00000000" w:rsidRDefault="00007CDB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</w:t>
      </w:r>
      <w:r>
        <w:t>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t>2. Основанием для направления предостережения является публичное заявление должностного лица субъекта рынка</w:t>
      </w:r>
      <w:r>
        <w:t xml:space="preserve">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</w:t>
      </w:r>
      <w:r>
        <w:t>оведения расследования.</w:t>
      </w:r>
    </w:p>
    <w:p w:rsidR="00000000" w:rsidRDefault="00007CDB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</w:t>
      </w:r>
      <w:r>
        <w:t>ргана, местного исполнительного органа о планируемом поведении на товарном рынке.</w:t>
      </w:r>
    </w:p>
    <w:p w:rsidR="00000000" w:rsidRDefault="00007CDB">
      <w:pPr>
        <w:pStyle w:val="pj"/>
      </w:pPr>
      <w:r>
        <w:t>4. Предостережение должно содержать:</w:t>
      </w:r>
    </w:p>
    <w:p w:rsidR="00000000" w:rsidRDefault="00007CDB">
      <w:pPr>
        <w:pStyle w:val="pj"/>
      </w:pPr>
      <w:r>
        <w:t>1) выводы о наличии оснований для направления предостережения;</w:t>
      </w:r>
    </w:p>
    <w:p w:rsidR="00000000" w:rsidRDefault="00007CDB">
      <w:pPr>
        <w:pStyle w:val="pj"/>
      </w:pPr>
      <w:r>
        <w:t xml:space="preserve">2) нормы </w:t>
      </w:r>
      <w:hyperlink r:id="rId122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28" w:anchor="sub_id=19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80" w:name="SUB1990000"/>
      <w:bookmarkEnd w:id="280"/>
      <w:r>
        <w:rPr>
          <w:rStyle w:val="s3"/>
        </w:rPr>
        <w:t xml:space="preserve">Заголовок статьи 199 изложен </w:t>
      </w:r>
      <w:r>
        <w:rPr>
          <w:rStyle w:val="s3"/>
        </w:rPr>
        <w:t xml:space="preserve">в редакции </w:t>
      </w:r>
      <w:hyperlink r:id="rId122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3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199. Уведомление о наличии в действиях (бездействии) призна</w:t>
      </w:r>
      <w:r>
        <w:rPr>
          <w:rStyle w:val="s1"/>
        </w:rPr>
        <w:t>ков нарушения законодательства Республики Казахстан в области защиты конкуренции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3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3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</w:t>
      </w:r>
      <w:r>
        <w:rPr>
          <w:rStyle w:val="s0"/>
        </w:rPr>
        <w:t>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</w:t>
      </w:r>
      <w:r>
        <w:rPr>
          <w:rStyle w:val="s0"/>
        </w:rPr>
        <w:t>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</w:t>
      </w:r>
      <w:r>
        <w:rPr>
          <w:rStyle w:val="s0"/>
        </w:rPr>
        <w:t xml:space="preserve"> конкуренции без проведения расследования.</w:t>
      </w:r>
    </w:p>
    <w:p w:rsidR="00000000" w:rsidRDefault="00007CDB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007CDB">
      <w:pPr>
        <w:pStyle w:val="pj"/>
      </w:pPr>
      <w:hyperlink r:id="rId1237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238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23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40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Антимонопольный орган выносит решение о проведении расследования, если организацией, наделенно</w:t>
      </w:r>
      <w:r>
        <w:t>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007CDB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2-1 в соответствии с </w:t>
      </w:r>
      <w:hyperlink r:id="rId1241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07CDB">
      <w:pPr>
        <w:pStyle w:val="pj"/>
      </w:pPr>
      <w:r>
        <w:t>2-1. Срок исполнения уведомления и предоставления информации о его исполнении составляет тридцать ка</w:t>
      </w:r>
      <w:r>
        <w:t>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007CDB">
      <w:pPr>
        <w:pStyle w:val="pj"/>
      </w:pPr>
      <w:r>
        <w:t>В случае необходимости дополнительных временных затрат организ</w:t>
      </w:r>
      <w:r>
        <w:t>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</w:t>
      </w:r>
      <w:r>
        <w:t>н с заявлением о продлении срока исполнения уведомления.</w:t>
      </w:r>
    </w:p>
    <w:p w:rsidR="00000000" w:rsidRDefault="00007CDB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</w:t>
      </w:r>
      <w:r>
        <w:t>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007CDB">
      <w:pPr>
        <w:pStyle w:val="pj"/>
      </w:pPr>
      <w:r>
        <w:t>Антимонопольный орган в течение трех рабочих дней со дня получения заявления с учетом изложенных в нем доводов принимает решение о прод</w:t>
      </w:r>
      <w:r>
        <w:t>лении срока исполнения уведомления или об отказе в продлении с мотивированным обоснованием.</w:t>
      </w:r>
    </w:p>
    <w:p w:rsidR="00000000" w:rsidRDefault="00007CDB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24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3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03.01.22 г. № 101-VII (введен в действие с 7 марта 2022 г.) (</w:t>
      </w:r>
      <w:hyperlink r:id="rId1245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Если в течение одного календарного года с момента вынесения уведомления антимонопольный </w:t>
      </w:r>
      <w:r>
        <w:rPr>
          <w:rStyle w:val="s0"/>
        </w:rPr>
        <w:t>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 исполнительного органа, субъекта рынка признаки того же нарушения законодательства Республ</w:t>
      </w:r>
      <w:r>
        <w:rPr>
          <w:rStyle w:val="s0"/>
        </w:rPr>
        <w:t>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246" w:anchor="sub_id=19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81" w:name="SUB2000000"/>
      <w:bookmarkEnd w:id="281"/>
      <w:r>
        <w:rPr>
          <w:rStyle w:val="s3"/>
        </w:rPr>
        <w:t xml:space="preserve">Заголовок статьи 200 изложен в редакции </w:t>
      </w:r>
      <w:hyperlink r:id="rId1247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4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249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5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1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</w:t>
      </w:r>
      <w:r>
        <w:rPr>
          <w:rStyle w:val="s0"/>
        </w:rPr>
        <w:t xml:space="preserve">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253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</w:t>
      </w:r>
      <w:r>
        <w:rPr>
          <w:rStyle w:val="s0"/>
        </w:rPr>
        <w:t xml:space="preserve">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254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255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</w:t>
      </w:r>
      <w:r>
        <w:t>нной экономической концентрации в порядке, предусмотренном настоящим Кодексом.</w:t>
      </w:r>
    </w:p>
    <w:p w:rsidR="00000000" w:rsidRDefault="00007CDB">
      <w:pPr>
        <w:pStyle w:val="pj"/>
      </w:pPr>
      <w:bookmarkStart w:id="282" w:name="SUB2000300"/>
      <w:bookmarkEnd w:id="282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</w:t>
      </w:r>
      <w:r>
        <w:t>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007CDB">
      <w:pPr>
        <w:pStyle w:val="pj"/>
      </w:pPr>
      <w:r>
        <w:t>4. В случае, если экономическая концентрация проводится с применением конкурсных процедур (а</w:t>
      </w:r>
      <w:r>
        <w:t>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5 </w:t>
      </w:r>
      <w:r>
        <w:rPr>
          <w:rStyle w:val="s3"/>
        </w:rPr>
        <w:t xml:space="preserve">изложен в редакции </w:t>
      </w:r>
      <w:hyperlink r:id="rId1256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257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</w:t>
      </w:r>
      <w:r>
        <w:rPr>
          <w:rStyle w:val="s0"/>
        </w:rPr>
        <w:t xml:space="preserve"> для граждан» с согласия антимонопольного органа.</w:t>
      </w:r>
    </w:p>
    <w:p w:rsidR="00000000" w:rsidRDefault="00007C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58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9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</w:t>
      </w:r>
      <w:r>
        <w:rPr>
          <w:rStyle w:val="s0"/>
        </w:rPr>
        <w:t>ожет быть признана судом недействительной по иску антимонопольного органа.</w:t>
      </w:r>
    </w:p>
    <w:p w:rsidR="00000000" w:rsidRDefault="00007CDB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</w:t>
      </w:r>
      <w:r>
        <w:t>нными и отменяются по иску антимонопольного органа.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60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83" w:name="SUB2010000"/>
      <w:bookmarkEnd w:id="283"/>
      <w:r>
        <w:rPr>
          <w:rStyle w:val="s3"/>
        </w:rPr>
        <w:t xml:space="preserve">Заголовок статьи 201 изложен в редакции </w:t>
      </w:r>
      <w:hyperlink r:id="rId1261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2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007CDB">
      <w:pPr>
        <w:pStyle w:val="pj"/>
      </w:pPr>
      <w:r>
        <w:t>1. Экономической ко</w:t>
      </w:r>
      <w:r>
        <w:t>нцентрацией признаются:</w:t>
      </w:r>
    </w:p>
    <w:p w:rsidR="00000000" w:rsidRDefault="00007CDB">
      <w:pPr>
        <w:pStyle w:val="pj"/>
      </w:pPr>
      <w:bookmarkStart w:id="284" w:name="SUB2010101"/>
      <w:bookmarkEnd w:id="284"/>
      <w:r>
        <w:t>1) реорганизация субъекта рынка путем слияния или присоединения;</w:t>
      </w:r>
    </w:p>
    <w:p w:rsidR="00000000" w:rsidRDefault="00007CDB">
      <w:pPr>
        <w:pStyle w:val="pj"/>
      </w:pPr>
      <w:bookmarkStart w:id="285" w:name="SUB2010102"/>
      <w:bookmarkEnd w:id="285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</w:t>
      </w:r>
      <w:r>
        <w:t>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</w:t>
      </w:r>
      <w:r>
        <w:t>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007CDB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007CDB">
      <w:pPr>
        <w:pStyle w:val="pj"/>
      </w:pPr>
      <w:bookmarkStart w:id="286" w:name="SUB2010103"/>
      <w:bookmarkEnd w:id="286"/>
      <w:r>
        <w:t>3) получение в собственност</w:t>
      </w:r>
      <w:r>
        <w:t>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</w:t>
      </w:r>
      <w:r>
        <w:t>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26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</w:t>
      </w:r>
      <w:r>
        <w:rPr>
          <w:rStyle w:val="s3"/>
        </w:rPr>
        <w:t xml:space="preserve">овая стоимость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26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</w:t>
      </w:r>
      <w:r>
        <w:rPr>
          <w:rStyle w:val="s3"/>
        </w:rPr>
        <w:t xml:space="preserve">е превышает десятимиллионнократный размер МРП, то согласие антимонопольного органа не требуется», </w:t>
      </w:r>
      <w:hyperlink r:id="rId126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</w:t>
      </w:r>
      <w:r>
        <w:rPr>
          <w:rStyle w:val="s3"/>
        </w:rPr>
        <w:t xml:space="preserve"> года № 636561 (dialog.egov.kz)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007CDB">
      <w:pPr>
        <w:pStyle w:val="pj"/>
      </w:pPr>
      <w:bookmarkStart w:id="287" w:name="SUB2010104"/>
      <w:bookmarkEnd w:id="287"/>
      <w:r>
        <w:t>4) приобретение с</w:t>
      </w:r>
      <w:r>
        <w:t>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</w:t>
      </w:r>
      <w:r>
        <w:t>ятельности либо осуществлять функции его исполнительного органа;</w:t>
      </w:r>
    </w:p>
    <w:p w:rsidR="00000000" w:rsidRDefault="00007CDB">
      <w:pPr>
        <w:pStyle w:val="pj"/>
      </w:pPr>
      <w:bookmarkStart w:id="288" w:name="SUB2010105"/>
      <w:bookmarkEnd w:id="288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</w:t>
      </w:r>
      <w:r>
        <w:t>я указанными физическими лицами в данных субъектах условий ведения их предпринимательской деятельности.</w:t>
      </w:r>
    </w:p>
    <w:p w:rsidR="00000000" w:rsidRDefault="00007CDB">
      <w:pPr>
        <w:pStyle w:val="pj"/>
      </w:pPr>
      <w:r>
        <w:t>2. Экономической концентрацией не признаются:</w:t>
      </w:r>
    </w:p>
    <w:p w:rsidR="00000000" w:rsidRDefault="00007CDB">
      <w:pPr>
        <w:pStyle w:val="pj"/>
      </w:pPr>
      <w:r>
        <w:t xml:space="preserve">1) приобретение акций (долей участия в уставном капитале, паев) субъекта рынка финансовыми организациями, </w:t>
      </w:r>
      <w:r>
        <w:t>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</w:t>
      </w:r>
      <w:r>
        <w:t>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</w:t>
      </w:r>
      <w:r>
        <w:t xml:space="preserve">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007CDB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</w:t>
      </w:r>
      <w:r>
        <w:t>;</w:t>
      </w:r>
    </w:p>
    <w:p w:rsidR="00000000" w:rsidRDefault="00007CDB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266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>4-VI (</w:t>
      </w:r>
      <w:hyperlink r:id="rId1267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</w:t>
      </w:r>
      <w:r>
        <w:rPr>
          <w:rStyle w:val="s0"/>
        </w:rPr>
        <w:t>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</w:t>
      </w:r>
      <w:r>
        <w:rPr>
          <w:rStyle w:val="s0"/>
        </w:rPr>
        <w:t xml:space="preserve">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268" w:history="1">
        <w:r>
          <w:rPr>
            <w:rStyle w:val="a5"/>
          </w:rPr>
          <w:t xml:space="preserve">месячного </w:t>
        </w:r>
        <w:r>
          <w:rPr>
            <w:rStyle w:val="a5"/>
          </w:rPr>
          <w:t>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26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27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</w:t>
      </w:r>
      <w:r>
        <w:rPr>
          <w:rStyle w:val="s3"/>
        </w:rPr>
        <w:t xml:space="preserve"> юридического лица находятся за пределами РК»</w:t>
      </w:r>
    </w:p>
    <w:p w:rsidR="00000000" w:rsidRDefault="00007CDB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</w:t>
      </w:r>
      <w:r>
        <w:t>казами Президента Республики Казахстан и (или) постановлениями Правительства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71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</w:t>
      </w:r>
      <w:r>
        <w:rPr>
          <w:rStyle w:val="s3"/>
        </w:rPr>
        <w:t>2-VI (введен в действие с 1 января 2020 г.) (</w:t>
      </w:r>
      <w:hyperlink r:id="rId1272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5. Согласие на экономическую концентрацию с участием финансовой организации требуется, если стоимость активов </w:t>
      </w:r>
      <w:r>
        <w:t xml:space="preserve">либо величина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007CDB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</w:t>
      </w:r>
      <w:r>
        <w:t>ом рынке, такой субъект рынка руководствуется нормой, предусмотренной пунктом 3 настоящей статьи.</w:t>
      </w:r>
    </w:p>
    <w:p w:rsidR="00000000" w:rsidRDefault="00007CDB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</w:t>
      </w:r>
      <w:r>
        <w:t xml:space="preserve">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007CDB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</w:t>
      </w:r>
      <w:r>
        <w:t>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007CDB">
      <w:pPr>
        <w:pStyle w:val="pj"/>
      </w:pPr>
      <w:r>
        <w:t>Если субъект рынка осуществлял деятельность менее одного года, объем реализации товаров определяетс</w:t>
      </w:r>
      <w:r>
        <w:t>я за период деятельности субъекта рынка.</w:t>
      </w:r>
    </w:p>
    <w:p w:rsidR="00000000" w:rsidRDefault="00007CDB">
      <w:pPr>
        <w:pStyle w:val="pj"/>
      </w:pPr>
      <w:bookmarkStart w:id="289" w:name="SUB2010800"/>
      <w:bookmarkEnd w:id="289"/>
      <w:r>
        <w:t>8. В случае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007CDB">
      <w:pPr>
        <w:pStyle w:val="pj"/>
      </w:pPr>
      <w:r>
        <w:t>В случае осуществления сделок, предусмотренных подпунк</w:t>
      </w:r>
      <w:r>
        <w:t>тами 4) и 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007CDB">
      <w:pPr>
        <w:pStyle w:val="pji"/>
      </w:pPr>
      <w:r>
        <w:rPr>
          <w:rStyle w:val="s3"/>
        </w:rPr>
        <w:t xml:space="preserve">См: </w:t>
      </w:r>
      <w:hyperlink r:id="rId12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</w:t>
      </w:r>
      <w:r>
        <w:rPr>
          <w:rStyle w:val="s3"/>
        </w:rPr>
        <w:t xml:space="preserve">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274" w:anchor="sub_id=2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0" w:name="SUB2020000"/>
      <w:bookmarkEnd w:id="290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007CDB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</w:t>
      </w:r>
      <w:r>
        <w:t xml:space="preserve">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007CDB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</w:t>
        </w:r>
        <w:r>
          <w:rPr>
            <w:rStyle w:val="a4"/>
          </w:rPr>
          <w:t>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007CDB">
      <w:pPr>
        <w:pStyle w:val="pj"/>
      </w:pPr>
      <w:r>
        <w:t>3. Если стор</w:t>
      </w:r>
      <w:r>
        <w:t xml:space="preserve">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</w:t>
      </w:r>
      <w:r>
        <w:t>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1" w:name="SUB2030000"/>
      <w:bookmarkEnd w:id="291"/>
      <w:r>
        <w:rPr>
          <w:rStyle w:val="s1"/>
        </w:rPr>
        <w:t>Статья 203. Порядок подачи ходатайства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76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Ходатайство составляется по форме, установленной антимонопольным орга</w:t>
      </w:r>
      <w:r>
        <w:t xml:space="preserve">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</w:t>
      </w:r>
      <w:r>
        <w:t>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</w:t>
      </w:r>
      <w:r>
        <w:t>окументов.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277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78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3. Ходатайство и приложения к нему, представляемые физическим лицом, заверяются нотариально удостоверенной подписью физического лица.</w:t>
      </w:r>
    </w:p>
    <w:p w:rsidR="00000000" w:rsidRDefault="00007CDB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007CDB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</w:t>
      </w:r>
      <w:r>
        <w:t>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007CDB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</w:t>
      </w:r>
      <w:r>
        <w:t>а».</w:t>
      </w:r>
    </w:p>
    <w:p w:rsidR="00000000" w:rsidRDefault="00007CDB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007CDB">
      <w:pPr>
        <w:pStyle w:val="pj"/>
      </w:pPr>
      <w:r>
        <w:t>В случае отсутствия сведений и документов, составленных за текущий п</w:t>
      </w:r>
      <w:r>
        <w:t>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007CDB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</w:t>
      </w:r>
      <w:r>
        <w:t>ия и документы представляются за время с начала осуществления деятельности субъекта рынка.</w:t>
      </w:r>
    </w:p>
    <w:p w:rsidR="00000000" w:rsidRDefault="00007CDB">
      <w:pPr>
        <w:pStyle w:val="pj"/>
      </w:pPr>
      <w:r>
        <w:t xml:space="preserve"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</w:t>
      </w:r>
      <w:r>
        <w:t>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007CDB">
      <w:pPr>
        <w:pStyle w:val="pj"/>
      </w:pPr>
      <w:r>
        <w:t>В случае, если субъект рынка осуществлял деятельность менее двух лет на момент подачи ходат</w:t>
      </w:r>
      <w:r>
        <w:t>айства, сведения и документы представляются за время с начала осуществления деятельности субъекта рынка.</w:t>
      </w:r>
    </w:p>
    <w:p w:rsidR="00000000" w:rsidRDefault="00007CDB">
      <w:pPr>
        <w:pStyle w:val="pj"/>
      </w:pPr>
      <w:r>
        <w:t xml:space="preserve"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</w:t>
      </w:r>
      <w:r>
        <w:t>может существенно затронуть их права, охраняемые настоящим Кодексом.</w:t>
      </w:r>
    </w:p>
    <w:p w:rsidR="00000000" w:rsidRDefault="00007CDB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</w:t>
      </w:r>
      <w:r>
        <w:t>айство.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79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2" w:name="SUB2040000"/>
      <w:bookmarkEnd w:id="292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007CDB">
      <w:pPr>
        <w:pStyle w:val="pj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007CDB">
      <w:pPr>
        <w:pStyle w:val="pj"/>
      </w:pPr>
      <w:r>
        <w:t>1) и</w:t>
      </w:r>
      <w:r>
        <w:rPr>
          <w:rStyle w:val="s0"/>
        </w:rPr>
        <w:t>сключен в</w:t>
      </w:r>
      <w:r>
        <w:rPr>
          <w:rStyle w:val="s0"/>
        </w:rPr>
        <w:t xml:space="preserve"> соответствии с </w:t>
      </w:r>
      <w:hyperlink r:id="rId128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81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2) обоснование цели ре</w:t>
      </w:r>
      <w:r>
        <w:t>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007CDB">
      <w:pPr>
        <w:pStyle w:val="pj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007CDB">
      <w:pPr>
        <w:pStyle w:val="pj"/>
      </w:pPr>
      <w:r>
        <w:t>4) перечень сведений и условий передачи имущества, п</w:t>
      </w:r>
      <w:r>
        <w:t>ередаваемого создаваемому субъекту рынка;</w:t>
      </w:r>
    </w:p>
    <w:p w:rsidR="00000000" w:rsidRDefault="00007CDB">
      <w:pPr>
        <w:pStyle w:val="pj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007CDB">
      <w:pPr>
        <w:pStyle w:val="pj"/>
      </w:pPr>
      <w:r>
        <w:t>для физического лица - данные документа, удостоверяющего</w:t>
      </w:r>
      <w:r>
        <w:t xml:space="preserve"> его личность, сведения о гражданстве, а также место жительства и юридический адрес;</w:t>
      </w:r>
    </w:p>
    <w:p w:rsidR="00000000" w:rsidRDefault="00007CDB">
      <w:pPr>
        <w:pStyle w:val="pj"/>
      </w:pPr>
      <w:r>
        <w:t>наименование, юридический и фактический адреса;</w:t>
      </w:r>
    </w:p>
    <w:p w:rsidR="00000000" w:rsidRDefault="00007CDB">
      <w:pPr>
        <w:pStyle w:val="pj"/>
      </w:pPr>
      <w:r>
        <w:t>размер уставного капитала и доля участия в уставном капитале;</w:t>
      </w:r>
    </w:p>
    <w:p w:rsidR="00000000" w:rsidRDefault="00007CDB">
      <w:pPr>
        <w:pStyle w:val="pj"/>
      </w:pPr>
      <w:r>
        <w:t>виды акций;</w:t>
      </w:r>
    </w:p>
    <w:p w:rsidR="00000000" w:rsidRDefault="00007CDB">
      <w:pPr>
        <w:pStyle w:val="pj"/>
      </w:pPr>
      <w:r>
        <w:t>6) список членов исполнительного органа, совета д</w:t>
      </w:r>
      <w:r>
        <w:t>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007CDB">
      <w:pPr>
        <w:pStyle w:val="pj"/>
      </w:pPr>
      <w:r>
        <w:t>7) объем производства и реализации товаров, экспорта и импорта товаров в Республик</w:t>
      </w:r>
      <w:r>
        <w:t>у Казахстан, производимых и реализуемых реорганизуемыми субъектами рынка;</w:t>
      </w:r>
    </w:p>
    <w:p w:rsidR="00000000" w:rsidRDefault="00007CDB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</w:t>
      </w:r>
      <w:r>
        <w:t>ппу лиц с реорганизуемыми субъектами рынка;</w:t>
      </w:r>
    </w:p>
    <w:p w:rsidR="00000000" w:rsidRDefault="00007CDB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28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83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</w:t>
        </w:r>
        <w:r>
          <w:rPr>
            <w:rStyle w:val="a4"/>
          </w:rPr>
          <w:t>01</w:t>
        </w:r>
      </w:hyperlink>
      <w:r>
        <w:t xml:space="preserve"> настоящего Кодекса:</w:t>
      </w:r>
    </w:p>
    <w:p w:rsidR="00000000" w:rsidRDefault="00007CDB">
      <w:pPr>
        <w:pStyle w:val="pj"/>
      </w:pPr>
      <w:r>
        <w:t>1) договор или проект договора либо иной документ, подтверждающий совершение сделки;</w:t>
      </w:r>
    </w:p>
    <w:p w:rsidR="00000000" w:rsidRDefault="00007CDB">
      <w:pPr>
        <w:pStyle w:val="pj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007CDB">
      <w:pPr>
        <w:pStyle w:val="pj"/>
      </w:pPr>
      <w:r>
        <w:t>для физического лица - данные документа,</w:t>
      </w:r>
      <w:r>
        <w:t xml:space="preserve"> удостоверяющего его личность, сведения о гражданстве, а также место жительства и юридический адрес;</w:t>
      </w:r>
    </w:p>
    <w:p w:rsidR="00000000" w:rsidRDefault="00007CDB">
      <w:pPr>
        <w:pStyle w:val="pj"/>
      </w:pPr>
      <w:r>
        <w:t>наименование, юридический и фактический адреса;</w:t>
      </w:r>
    </w:p>
    <w:p w:rsidR="00000000" w:rsidRDefault="00007CDB">
      <w:pPr>
        <w:pStyle w:val="pj"/>
      </w:pPr>
      <w:r>
        <w:t>размер уставного капитала и доля участия в уставном капитале;</w:t>
      </w:r>
    </w:p>
    <w:p w:rsidR="00000000" w:rsidRDefault="00007CDB">
      <w:pPr>
        <w:pStyle w:val="pj"/>
      </w:pPr>
      <w:r>
        <w:t>виды акций;</w:t>
      </w:r>
    </w:p>
    <w:p w:rsidR="00000000" w:rsidRDefault="00007CDB">
      <w:pPr>
        <w:pStyle w:val="pj"/>
      </w:pPr>
      <w:r>
        <w:t xml:space="preserve">объем производства и реализации, </w:t>
      </w:r>
      <w:r>
        <w:t xml:space="preserve">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</w:t>
        </w:r>
        <w:r>
          <w:rPr>
            <w:rStyle w:val="a4"/>
          </w:rPr>
          <w:t>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</w:t>
      </w:r>
      <w:r>
        <w:t>ка;</w:t>
      </w:r>
    </w:p>
    <w:p w:rsidR="00000000" w:rsidRDefault="00007CDB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5) о</w:t>
      </w:r>
      <w:r>
        <w:t>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</w:t>
      </w:r>
      <w:r>
        <w:t xml:space="preserve">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8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29.06.20 г. № 352-VI </w:t>
      </w:r>
      <w:r>
        <w:rPr>
          <w:rStyle w:val="s3"/>
        </w:rPr>
        <w:t>(</w:t>
      </w:r>
      <w:hyperlink r:id="rId1285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007CDB">
      <w:pPr>
        <w:pStyle w:val="pj"/>
      </w:pPr>
      <w:r>
        <w:t>1) договор или проект д</w:t>
      </w:r>
      <w:r>
        <w:t>оговора;</w:t>
      </w:r>
    </w:p>
    <w:p w:rsidR="00000000" w:rsidRDefault="00007CDB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007CDB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007CDB">
      <w:pPr>
        <w:pStyle w:val="pj"/>
      </w:pPr>
      <w:r>
        <w:t>н</w:t>
      </w:r>
      <w:r>
        <w:t>аименование, юридический и фактический адреса;</w:t>
      </w:r>
    </w:p>
    <w:p w:rsidR="00000000" w:rsidRDefault="00007CDB">
      <w:pPr>
        <w:pStyle w:val="pj"/>
      </w:pPr>
      <w:r>
        <w:t>размер уставного капитала и доля участия в уставном капитале;</w:t>
      </w:r>
    </w:p>
    <w:p w:rsidR="00000000" w:rsidRDefault="00007CDB">
      <w:pPr>
        <w:pStyle w:val="pj"/>
      </w:pPr>
      <w:r>
        <w:t>виды акций;</w:t>
      </w:r>
    </w:p>
    <w:p w:rsidR="00000000" w:rsidRDefault="00007CDB">
      <w:pPr>
        <w:pStyle w:val="pj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</w:t>
      </w:r>
      <w:r>
        <w:t>ться с использованием приобретаемого имущества;</w:t>
      </w:r>
    </w:p>
    <w:p w:rsidR="00000000" w:rsidRDefault="00007CDB">
      <w:pPr>
        <w:pStyle w:val="pj"/>
      </w:pPr>
      <w:r>
        <w:t>3) перечень имущества, составляющего предмет сделки, с указанием балансовой стоимости;</w:t>
      </w:r>
    </w:p>
    <w:p w:rsidR="00000000" w:rsidRDefault="00007CDB">
      <w:pPr>
        <w:pStyle w:val="pj"/>
      </w:pPr>
      <w:r>
        <w:t>4) сведения о том, для выпуска каких товаров использовалось и будет использоваться получаемое имущество, с указанием видо</w:t>
      </w:r>
      <w:r>
        <w:t>в товаров;</w:t>
      </w:r>
    </w:p>
    <w:p w:rsidR="00000000" w:rsidRDefault="00007CDB">
      <w:pPr>
        <w:pStyle w:val="pj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007CDB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28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</w:t>
      </w:r>
      <w:r>
        <w:rPr>
          <w:rStyle w:val="s0"/>
        </w:rPr>
        <w:t xml:space="preserve">. № 352-VI </w:t>
      </w:r>
      <w:r>
        <w:rPr>
          <w:rStyle w:val="s3"/>
        </w:rPr>
        <w:t>(</w:t>
      </w:r>
      <w:hyperlink r:id="rId1287" w:anchor="sub_id=20403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007CDB">
      <w:pPr>
        <w:pStyle w:val="pj"/>
      </w:pPr>
      <w:r>
        <w:t>1) нотариа</w:t>
      </w:r>
      <w:r>
        <w:t>льно засвидетельствованную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007CDB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28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89" w:anchor="sub_id=20404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3) информацию с перечислением видов товаров, про</w:t>
      </w:r>
      <w:r>
        <w:t>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007CDB">
      <w:pPr>
        <w:pStyle w:val="pj"/>
      </w:pPr>
      <w:r>
        <w:t>5. В случае, предусм</w:t>
      </w:r>
      <w:r>
        <w:t xml:space="preserve">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</w:t>
      </w:r>
      <w:r>
        <w:t xml:space="preserve">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29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91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3" w:name="SUB2050000"/>
      <w:bookmarkEnd w:id="293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007CDB">
      <w:pPr>
        <w:pStyle w:val="pj"/>
      </w:pPr>
      <w:r>
        <w:t>1. Антимонопольный орган обязан в течение десяти календарных дней со дня получения ходатайства проверить пол</w:t>
      </w:r>
      <w:r>
        <w:t>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007CDB">
      <w:pPr>
        <w:pStyle w:val="pj"/>
      </w:pPr>
      <w:r>
        <w:t>2. Срок рассмотрения ходатайства о даче согласия на экономическую концентрацию не должен превышать тридцат</w:t>
      </w:r>
      <w:r>
        <w:t>ь календарных дней с момента принятия ходатайства к рассмотрению.</w:t>
      </w:r>
    </w:p>
    <w:p w:rsidR="00000000" w:rsidRDefault="00007CDB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</w:t>
      </w:r>
      <w:r>
        <w:t>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007CDB">
      <w:pPr>
        <w:pStyle w:val="pj"/>
      </w:pPr>
      <w:r>
        <w:t xml:space="preserve">4. В ходе рассмотрения ходатайства антимонопольный орган вправе запросить в сроки, </w:t>
      </w:r>
      <w:r>
        <w:t>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007CDB">
      <w:pPr>
        <w:pStyle w:val="pji"/>
      </w:pPr>
      <w:r>
        <w:rPr>
          <w:rStyle w:val="s3"/>
        </w:rPr>
        <w:t xml:space="preserve">Пункт 5 изложен в редакции </w:t>
      </w:r>
      <w:hyperlink r:id="rId1292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93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007CDB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007CDB">
      <w:pPr>
        <w:pStyle w:val="pj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94" w:name="SUB2060000"/>
      <w:bookmarkEnd w:id="294"/>
      <w:r>
        <w:rPr>
          <w:rStyle w:val="s3"/>
        </w:rPr>
        <w:t xml:space="preserve">В статью 206 внесены изменения в соответствии с </w:t>
      </w:r>
      <w:hyperlink r:id="rId1294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95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007CDB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Уведомление о совершенной э</w:t>
      </w:r>
      <w:r>
        <w:t>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007CDB">
      <w:pPr>
        <w:pStyle w:val="pj"/>
      </w:pPr>
      <w:r>
        <w:t>Антимонопольный орган должен быть уведомлен:</w:t>
      </w:r>
    </w:p>
    <w:p w:rsidR="00000000" w:rsidRDefault="00007CDB">
      <w:pPr>
        <w:pStyle w:val="pj"/>
      </w:pPr>
      <w:r>
        <w:t>1) физическим лицом, которое входит в состав исполнительных органов, советов директоров, н</w:t>
      </w:r>
      <w:r>
        <w:t>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007CDB">
      <w:pPr>
        <w:pStyle w:val="pj"/>
      </w:pPr>
      <w:r>
        <w:t>2) субъектом рынка, приобретающим права (в том числе на основании дого</w:t>
      </w:r>
      <w:r>
        <w:t>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</w:t>
      </w:r>
      <w:r>
        <w:t>льного органа.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296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5" w:name="SUB2070000"/>
      <w:bookmarkEnd w:id="295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</w:t>
      </w:r>
      <w:r>
        <w:rPr>
          <w:rStyle w:val="s1"/>
        </w:rPr>
        <w:t>емой) экономической концентрации</w:t>
      </w:r>
    </w:p>
    <w:p w:rsidR="00000000" w:rsidRDefault="00007CDB">
      <w:pPr>
        <w:pStyle w:val="pj"/>
      </w:pPr>
      <w:r>
        <w:t xml:space="preserve"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007CDB">
      <w:pPr>
        <w:pStyle w:val="pj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007CDB">
      <w:pPr>
        <w:pStyle w:val="pj"/>
      </w:pPr>
      <w:r>
        <w:t>2) по приобретателю и каждому суб</w:t>
      </w:r>
      <w:r>
        <w:t>ъекту рынка, входящему с приобретателем в одну группу лиц, указываются:</w:t>
      </w:r>
    </w:p>
    <w:p w:rsidR="00000000" w:rsidRDefault="00007CDB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007CDB">
      <w:pPr>
        <w:pStyle w:val="pj"/>
      </w:pPr>
      <w:r>
        <w:t>наименование, юридический и фактический адр</w:t>
      </w:r>
      <w:r>
        <w:t>еса;</w:t>
      </w:r>
    </w:p>
    <w:p w:rsidR="00000000" w:rsidRDefault="00007CDB">
      <w:pPr>
        <w:pStyle w:val="pj"/>
      </w:pPr>
      <w:r>
        <w:t>размер уставного капитала и доля участия;</w:t>
      </w:r>
    </w:p>
    <w:p w:rsidR="00000000" w:rsidRDefault="00007CDB">
      <w:pPr>
        <w:pStyle w:val="pj"/>
      </w:pPr>
      <w:r>
        <w:t>виды акций;</w:t>
      </w:r>
    </w:p>
    <w:p w:rsidR="00000000" w:rsidRDefault="00007CDB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</w:t>
      </w:r>
      <w:r>
        <w:t xml:space="preserve">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</w:t>
      </w:r>
      <w:r>
        <w:t>нами исполнительного органа, совета директоров (наблюдательного совета) других субъектов рынка;</w:t>
      </w:r>
    </w:p>
    <w:p w:rsidR="00000000" w:rsidRDefault="00007CDB">
      <w:pPr>
        <w:pStyle w:val="pj"/>
      </w:pPr>
      <w:r>
        <w:t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</w:t>
      </w:r>
      <w:r>
        <w:t xml:space="preserve">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</w:t>
      </w:r>
      <w:r>
        <w:t xml:space="preserve">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97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98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Перечень документов и сведений, необходимых для напра</w:t>
      </w:r>
      <w:r>
        <w:t xml:space="preserve">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007CDB">
      <w:pPr>
        <w:pStyle w:val="pj"/>
      </w:pPr>
      <w:r>
        <w:t xml:space="preserve">1) сведения о физическом лице, </w:t>
      </w:r>
      <w:r>
        <w:t>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007CDB">
      <w:pPr>
        <w:pStyle w:val="pj"/>
      </w:pPr>
      <w:r>
        <w:t>данные документа, удостоверяющего личность, сведения о гражданстве, месте работы, занимаемой долж</w:t>
      </w:r>
      <w:r>
        <w:t>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007CDB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</w:t>
      </w:r>
      <w:r>
        <w:t>ьской деятельности с указанием полномочий;</w:t>
      </w:r>
    </w:p>
    <w:p w:rsidR="00000000" w:rsidRDefault="00007CDB">
      <w:pPr>
        <w:pStyle w:val="pj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007CDB">
      <w:pPr>
        <w:pStyle w:val="pj"/>
      </w:pPr>
      <w:r>
        <w:t>3) наименование должности в субъектах рынка, в испо</w:t>
      </w:r>
      <w:r>
        <w:t>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007CDB">
      <w:pPr>
        <w:pStyle w:val="pj"/>
      </w:pPr>
      <w:r>
        <w:t>4) перечень прав, позволяющих лицу, направляющему (подающему) уведомление (ходат</w:t>
      </w:r>
      <w:r>
        <w:t>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007CDB">
      <w:pPr>
        <w:pStyle w:val="pj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007CDB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007CDB">
      <w:pPr>
        <w:pStyle w:val="pj"/>
      </w:pPr>
      <w:r>
        <w:t>объем про</w:t>
      </w:r>
      <w:r>
        <w:t>изводства, реализации, экспорта и импорта товаров в Республику Казахстан;</w:t>
      </w:r>
    </w:p>
    <w:p w:rsidR="00000000" w:rsidRDefault="00007CDB">
      <w:pPr>
        <w:pStyle w:val="pj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007CDB">
      <w:pPr>
        <w:pStyle w:val="pj"/>
      </w:pPr>
      <w:r>
        <w:t>наименов</w:t>
      </w:r>
      <w:r>
        <w:t>ание субъекта рынка, юридический и фактический адреса;</w:t>
      </w:r>
    </w:p>
    <w:p w:rsidR="00000000" w:rsidRDefault="00007CDB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</w:t>
      </w:r>
      <w:r>
        <w:t>дающее) уведомление (ходатайство), определяет условия ведения предпринимательской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6" w:name="SUB2080000"/>
      <w:bookmarkEnd w:id="296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007CDB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007CDB">
      <w:pPr>
        <w:pStyle w:val="pj"/>
      </w:pPr>
      <w:r>
        <w:t>1) о согласии на экономическую концентрацию;</w:t>
      </w:r>
    </w:p>
    <w:p w:rsidR="00000000" w:rsidRDefault="00007CDB">
      <w:pPr>
        <w:pStyle w:val="pj"/>
      </w:pPr>
      <w:r>
        <w:t>2) о запрете на экономическую концентрацию с мотивированным закл</w:t>
      </w:r>
      <w:r>
        <w:t>ючением.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9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300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</w:t>
      </w:r>
      <w:r>
        <w:t xml:space="preserve">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007CDB">
      <w:pPr>
        <w:pStyle w:val="pj"/>
      </w:pPr>
      <w:r>
        <w:t xml:space="preserve">3. Согласие антимонопольного органа на экономическую </w:t>
      </w:r>
      <w:r>
        <w:t>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007CDB">
      <w:pPr>
        <w:pStyle w:val="pj"/>
      </w:pPr>
      <w:r>
        <w:t>Такие условия и обязательства мог</w:t>
      </w:r>
      <w:r>
        <w:t>ут касаться, в том числе, ограничения по управлению, пользованию или распоряжению имуществом.</w:t>
      </w:r>
    </w:p>
    <w:p w:rsidR="00000000" w:rsidRDefault="00007CDB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</w:t>
      </w:r>
      <w:r>
        <w:t>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007CDB">
      <w:pPr>
        <w:pStyle w:val="pj"/>
      </w:pPr>
      <w:r>
        <w:t>5. Антимонопольный орган по собственной инициативе л</w:t>
      </w:r>
      <w:r>
        <w:t>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007CDB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</w:t>
      </w:r>
      <w:r>
        <w:t>я должно было быть отказано;</w:t>
      </w:r>
    </w:p>
    <w:p w:rsidR="00000000" w:rsidRDefault="00007CDB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007CDB">
      <w:pPr>
        <w:pStyle w:val="pj"/>
      </w:pPr>
      <w:r>
        <w:t>3) невыполнения участникам</w:t>
      </w:r>
      <w:r>
        <w:t>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007CDB">
      <w:pPr>
        <w:pStyle w:val="pj"/>
      </w:pPr>
      <w:r>
        <w:t>6. По результатам пересмотра решения антимонопольный орган:</w:t>
      </w:r>
    </w:p>
    <w:p w:rsidR="00000000" w:rsidRDefault="00007CDB">
      <w:pPr>
        <w:pStyle w:val="pj"/>
      </w:pPr>
      <w:r>
        <w:t>1) оставляет решение без изменений;</w:t>
      </w:r>
    </w:p>
    <w:p w:rsidR="00000000" w:rsidRDefault="00007CDB">
      <w:pPr>
        <w:pStyle w:val="pj"/>
      </w:pPr>
      <w:r>
        <w:t>2) изменяет решение;</w:t>
      </w:r>
    </w:p>
    <w:p w:rsidR="00000000" w:rsidRDefault="00007CDB">
      <w:pPr>
        <w:pStyle w:val="pj"/>
      </w:pPr>
      <w:r>
        <w:t>3) отменяет решение;</w:t>
      </w:r>
    </w:p>
    <w:p w:rsidR="00000000" w:rsidRDefault="00007CDB">
      <w:pPr>
        <w:pStyle w:val="pj"/>
      </w:pPr>
      <w:r>
        <w:t xml:space="preserve">4) </w:t>
      </w:r>
      <w:r>
        <w:t>принимает новое решение.</w:t>
      </w:r>
    </w:p>
    <w:p w:rsidR="00000000" w:rsidRDefault="00007CDB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</w:t>
      </w:r>
      <w:r>
        <w:t xml:space="preserve"> признаются незаконными и отменяются в судебном порядке по иску антимонопольного органа.</w:t>
      </w:r>
    </w:p>
    <w:p w:rsidR="00000000" w:rsidRDefault="00007CDB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</w:t>
      </w:r>
      <w:r>
        <w:t>рядке, установленном настоящим Кодексом.</w:t>
      </w:r>
    </w:p>
    <w:p w:rsidR="00000000" w:rsidRDefault="00007CDB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</w:t>
      </w:r>
      <w:r>
        <w:t>ляется заинтересованному лицу.</w:t>
      </w:r>
    </w:p>
    <w:p w:rsidR="00000000" w:rsidRDefault="00007CDB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7" w:name="SUB2090000"/>
      <w:bookmarkEnd w:id="297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301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2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В случае, </w:t>
      </w:r>
      <w:r>
        <w:rPr>
          <w:rStyle w:val="s0"/>
        </w:rPr>
        <w:t>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</w:t>
      </w:r>
      <w:r>
        <w:rPr>
          <w:rStyle w:val="s0"/>
        </w:rPr>
        <w:t xml:space="preserve"> экономическая концентрация считается осуществленной.</w:t>
      </w:r>
    </w:p>
    <w:p w:rsidR="00000000" w:rsidRDefault="00007CDB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</w:t>
      </w:r>
      <w:r>
        <w:t>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007CDB">
      <w:pPr>
        <w:pStyle w:val="pj"/>
      </w:pPr>
      <w:r>
        <w:t>3. В случае неисп</w:t>
      </w:r>
      <w:r>
        <w:t>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298" w:name="SUB2100000"/>
      <w:bookmarkEnd w:id="298"/>
      <w:r>
        <w:rPr>
          <w:rStyle w:val="s1"/>
        </w:rPr>
        <w:t>Статья 210. Основания прекращения рассмотрения ходатайства о согласии на эк</w:t>
      </w:r>
      <w:r>
        <w:rPr>
          <w:rStyle w:val="s1"/>
        </w:rPr>
        <w:t>ономическую концентрацию</w:t>
      </w:r>
    </w:p>
    <w:p w:rsidR="00000000" w:rsidRDefault="00007CDB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007CDB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007CDB">
      <w:pPr>
        <w:pStyle w:val="pj"/>
      </w:pPr>
      <w:r>
        <w:t>2) непредоставления заявителем информации в определенный антимоноп</w:t>
      </w:r>
      <w:r>
        <w:t>ольным органом срок, если отсутствие такой информации препятствует рассмотрению ходатайства;</w:t>
      </w:r>
    </w:p>
    <w:p w:rsidR="00000000" w:rsidRDefault="00007CDB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007CDB">
      <w:pPr>
        <w:pStyle w:val="pj"/>
      </w:pPr>
      <w:r>
        <w:t>2. Решение антимонопольного органа о прекращении рассмотре</w:t>
      </w:r>
      <w:r>
        <w:t>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007CDB">
      <w:pPr>
        <w:pStyle w:val="pj"/>
      </w:pPr>
      <w:r>
        <w:t xml:space="preserve">3. После прекращения рассмотрения ходатайства заявитель вправе обратиться в антимонопольный </w:t>
      </w:r>
      <w:r>
        <w:t>орган с новым заявлением о согласии на экономическую концентрацию.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299" w:name="SUB210010000"/>
      <w:bookmarkEnd w:id="299"/>
      <w:r>
        <w:rPr>
          <w:rStyle w:val="s3"/>
        </w:rPr>
        <w:t xml:space="preserve">Кодекс дополнен статьей 210-1 в соответствии с </w:t>
      </w:r>
      <w:hyperlink r:id="rId1303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</w:t>
      </w:r>
      <w:r>
        <w:rPr>
          <w:rStyle w:val="s3"/>
        </w:rPr>
        <w:t>7 марта 2022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007CDB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</w:t>
      </w:r>
      <w:r>
        <w:rPr>
          <w:rStyle w:val="s0"/>
        </w:rPr>
        <w:t>ицо, определяемое в соответствии с требованиями настоящей статьи.</w:t>
      </w:r>
    </w:p>
    <w:p w:rsidR="00000000" w:rsidRDefault="00007CDB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007CDB">
      <w:pPr>
        <w:pStyle w:val="pj"/>
      </w:pPr>
      <w:r>
        <w:rPr>
          <w:rStyle w:val="s0"/>
        </w:rPr>
        <w:t>3. Между доверенным лицом и</w:t>
      </w:r>
      <w:r>
        <w:rPr>
          <w:rStyle w:val="s0"/>
        </w:rPr>
        <w:t xml:space="preserve"> субъектом рынка заключается договор по </w:t>
      </w:r>
      <w:hyperlink r:id="rId1304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007CDB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</w:t>
      </w:r>
      <w:r>
        <w:rPr>
          <w:rStyle w:val="s0"/>
        </w:rPr>
        <w:t>ых дней после даты вступления его в силу.</w:t>
      </w:r>
    </w:p>
    <w:p w:rsidR="00000000" w:rsidRDefault="00007CDB">
      <w:pPr>
        <w:pStyle w:val="pj"/>
      </w:pPr>
      <w:r>
        <w:rPr>
          <w:rStyle w:val="s0"/>
        </w:rPr>
        <w:t>4. Доверенное лицо должно быть независимым по отношению к участникам экономической концентрации.</w:t>
      </w:r>
    </w:p>
    <w:p w:rsidR="00000000" w:rsidRDefault="00007CDB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007CDB">
      <w:pPr>
        <w:pStyle w:val="pj"/>
      </w:pPr>
      <w:r>
        <w:rPr>
          <w:rStyle w:val="s0"/>
        </w:rPr>
        <w:t>1) которое является участником экономической концентрации либ</w:t>
      </w:r>
      <w:r>
        <w:rPr>
          <w:rStyle w:val="s0"/>
        </w:rPr>
        <w:t>о входящее в одну группу лиц с участником экономической концентрации;</w:t>
      </w:r>
    </w:p>
    <w:p w:rsidR="00000000" w:rsidRDefault="00007CDB">
      <w:pPr>
        <w:pStyle w:val="pj"/>
      </w:pPr>
      <w:r>
        <w:rPr>
          <w:rStyle w:val="s0"/>
        </w:rPr>
        <w:t xml:space="preserve">2) являющееся конкурентом участника экономической концентрации и (или) входящее с таким лицом в одну группу лиц либо входящее в одну группу лиц с лицом, являющимся конкурентом участника </w:t>
      </w:r>
      <w:r>
        <w:rPr>
          <w:rStyle w:val="s0"/>
        </w:rPr>
        <w:t>экономической концентрации.</w:t>
      </w:r>
    </w:p>
    <w:p w:rsidR="00000000" w:rsidRDefault="00007CDB">
      <w:pPr>
        <w:pStyle w:val="pj"/>
      </w:pPr>
      <w:r>
        <w:rPr>
          <w:rStyle w:val="s0"/>
        </w:rPr>
        <w:t>5. Доверенное лицо дает экспертную оценку выполнению субъектом рынка экономических, поведенческих, организационных, структурных и иных требований и обязательств, в том числе касающихся:</w:t>
      </w:r>
    </w:p>
    <w:p w:rsidR="00000000" w:rsidRDefault="00007CDB">
      <w:pPr>
        <w:pStyle w:val="pj"/>
      </w:pPr>
      <w:r>
        <w:rPr>
          <w:rStyle w:val="s0"/>
        </w:rPr>
        <w:t>1) разделения субъекта рынка или выделения</w:t>
      </w:r>
      <w:r>
        <w:rPr>
          <w:rStyle w:val="s0"/>
        </w:rPr>
        <w:t xml:space="preserve"> из его состава юридического лица;</w:t>
      </w:r>
    </w:p>
    <w:p w:rsidR="00000000" w:rsidRDefault="00007CDB">
      <w:pPr>
        <w:pStyle w:val="pj"/>
      </w:pPr>
      <w:r>
        <w:rPr>
          <w:rStyle w:val="s0"/>
        </w:rPr>
        <w:t>2) реализации, передачи субъектом рынка имущества, имущественных и иных прав третьим лицам;</w:t>
      </w:r>
    </w:p>
    <w:p w:rsidR="00000000" w:rsidRDefault="00007CDB">
      <w:pPr>
        <w:pStyle w:val="pj"/>
      </w:pPr>
      <w:r>
        <w:rPr>
          <w:rStyle w:val="s0"/>
        </w:rPr>
        <w:t>3) разделения функций управления субъектами рынка, входящими в группу лиц, или структурными подразделениями субъекта рынка во избежание конфликта интересов;</w:t>
      </w:r>
    </w:p>
    <w:p w:rsidR="00000000" w:rsidRDefault="00007CDB">
      <w:pPr>
        <w:pStyle w:val="pj"/>
      </w:pPr>
      <w:r>
        <w:rPr>
          <w:rStyle w:val="s0"/>
        </w:rPr>
        <w:t>4) производства и (или) реализации товаров, направления инвестиций, выполнения социальных, экономич</w:t>
      </w:r>
      <w:r>
        <w:rPr>
          <w:rStyle w:val="s0"/>
        </w:rPr>
        <w:t>еских и иных условий поведения на товарном рынке;</w:t>
      </w:r>
    </w:p>
    <w:p w:rsidR="00000000" w:rsidRDefault="00007CDB">
      <w:pPr>
        <w:pStyle w:val="pj"/>
      </w:pPr>
      <w:r>
        <w:rPr>
          <w:rStyle w:val="s0"/>
        </w:rPr>
        <w:t>5) обеспечения недискриминационного доступа к товарам субъекта рынка;</w:t>
      </w:r>
    </w:p>
    <w:p w:rsidR="00000000" w:rsidRDefault="00007CDB">
      <w:pPr>
        <w:pStyle w:val="pj"/>
      </w:pPr>
      <w:r>
        <w:rPr>
          <w:rStyle w:val="s0"/>
        </w:rPr>
        <w:t>6) принятия мер по предупреждению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6. Доверенное лицо напра</w:t>
      </w:r>
      <w:r>
        <w:rPr>
          <w:rStyle w:val="s0"/>
        </w:rPr>
        <w:t>вляет антимонопольному органу экспертное заключение о выполнении субъектом рынка требований и обязательств, предусмотренных решением антимонопольного органа о согласии на экономическую концентрацию.</w:t>
      </w:r>
    </w:p>
    <w:p w:rsidR="00000000" w:rsidRDefault="00007CDB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(информационным системам), электронным и другим носителям информации соответствующего субъекта рынка, которые необходимы для реализации дове</w:t>
      </w:r>
      <w:r>
        <w:rPr>
          <w:rStyle w:val="s0"/>
        </w:rPr>
        <w:t>ренным лицом своих функций, включая сведения, составляющие конфиденциальную информацию и (или) коммерческую тайну, при условии предоставления письменного обязательства о неразглашении сведений, составляющих охраняемую законом тайну.</w:t>
      </w:r>
    </w:p>
    <w:p w:rsidR="00000000" w:rsidRDefault="00007CDB">
      <w:pPr>
        <w:pStyle w:val="pj"/>
      </w:pPr>
      <w:r>
        <w:rPr>
          <w:rStyle w:val="s0"/>
        </w:rPr>
        <w:t>8. Доверенное лицо впра</w:t>
      </w:r>
      <w:r>
        <w:rPr>
          <w:rStyle w:val="s0"/>
        </w:rPr>
        <w:t>ве отказаться от представления экспертного заключения по вопросам, выходящим за пределы его специальных знаний, а также в случае, если представленные ему материалы и сведения недостаточны для представления экспертного заключения.</w:t>
      </w:r>
    </w:p>
    <w:p w:rsidR="00000000" w:rsidRDefault="00007CDB">
      <w:pPr>
        <w:pStyle w:val="pj"/>
      </w:pPr>
      <w:r>
        <w:rPr>
          <w:rStyle w:val="s0"/>
        </w:rPr>
        <w:t>9. За представление заведо</w:t>
      </w:r>
      <w:r>
        <w:rPr>
          <w:rStyle w:val="s0"/>
        </w:rPr>
        <w:t>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 xml:space="preserve">10. Антимонопольный орган ведет реестр доверенных лиц в </w:t>
      </w:r>
      <w:hyperlink r:id="rId130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</w:t>
      </w:r>
      <w:r>
        <w:rPr>
          <w:rStyle w:val="s0"/>
        </w:rPr>
        <w:t>емом антимонопольным органом.</w:t>
      </w:r>
    </w:p>
    <w:p w:rsidR="00000000" w:rsidRDefault="00007CDB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предпринимательства.</w:t>
      </w:r>
    </w:p>
    <w:p w:rsidR="00000000" w:rsidRDefault="00007CDB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00" w:name="SUB2110000"/>
      <w:bookmarkEnd w:id="300"/>
      <w:r>
        <w:rPr>
          <w:rStyle w:val="s1"/>
        </w:rPr>
        <w:t xml:space="preserve">Статья 211. </w:t>
      </w:r>
      <w:r>
        <w:rPr>
          <w:rStyle w:val="s0"/>
        </w:rPr>
        <w:t>Исключен</w:t>
      </w:r>
      <w:r>
        <w:rPr>
          <w:rStyle w:val="s0"/>
        </w:rPr>
        <w:t xml:space="preserve">а в соответствии с </w:t>
      </w:r>
      <w:hyperlink r:id="rId1306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07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bookmarkStart w:id="301" w:name="SUB2120000"/>
      <w:bookmarkEnd w:id="301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</w:t>
      </w:r>
      <w:r>
        <w:rPr>
          <w:rStyle w:val="s0"/>
        </w:rPr>
        <w:t xml:space="preserve">в соответствии с </w:t>
      </w:r>
      <w:hyperlink r:id="rId1308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309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bookmarkStart w:id="302" w:name="SUB2160000"/>
      <w:bookmarkEnd w:id="302"/>
      <w:r>
        <w:rPr>
          <w:rStyle w:val="s1"/>
        </w:rPr>
        <w:t>Глава 20. ВЫЯВЛЕНИЕ</w:t>
      </w:r>
      <w:r>
        <w:rPr>
          <w:rStyle w:val="s1"/>
        </w:rPr>
        <w:t xml:space="preserve">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>1. Антимонопольный орган в пределах своих полномочи</w:t>
      </w:r>
      <w:r>
        <w:t>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007CDB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</w:t>
      </w:r>
      <w:r>
        <w:t>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007CDB">
      <w:pPr>
        <w:pStyle w:val="pj"/>
      </w:pPr>
      <w:bookmarkStart w:id="303" w:name="SUB2160200"/>
      <w:bookmarkEnd w:id="303"/>
      <w:r>
        <w:t xml:space="preserve">2. Основанием для начала расследования является поступление в антимонопольный орган сведений о </w:t>
      </w:r>
      <w:r>
        <w:t>нарушении законодательства Республики Казахстан в области защиты конкуренции, которыми являются: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10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</w:t>
      </w:r>
      <w:r>
        <w:rPr>
          <w:rStyle w:val="s3"/>
        </w:rPr>
        <w:t>1-VII (введен в действие с 7 марта 2022 г.) (</w:t>
      </w:r>
      <w:hyperlink r:id="rId1311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1) материалы, поступившие от государственных органов, с указанием на нарушение законодательства Республики Каз</w:t>
      </w:r>
      <w:r>
        <w:t xml:space="preserve">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007CDB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t>3) обнаружение антимонопольным органом при осуще</w:t>
      </w:r>
      <w:r>
        <w:t>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t>4) сообщения средств массовой информации о наличии призн</w:t>
      </w:r>
      <w:r>
        <w:t>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312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28.10.19 г. № 268-VI</w:t>
      </w:r>
    </w:p>
    <w:p w:rsidR="00000000" w:rsidRDefault="00007CDB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</w:t>
      </w:r>
      <w:r>
        <w:t>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</w:t>
      </w:r>
      <w:r>
        <w:t xml:space="preserve"> конкуренции в установленный срок.</w:t>
      </w:r>
    </w:p>
    <w:p w:rsidR="00000000" w:rsidRDefault="00007CDB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007CDB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007CDB">
      <w:pPr>
        <w:pStyle w:val="pj"/>
      </w:pPr>
      <w:r>
        <w:t>Копия приказа о провед</w:t>
      </w:r>
      <w:r>
        <w:t>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13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04" w:name="SUB2170000"/>
      <w:bookmarkEnd w:id="304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 xml:space="preserve">1. Лицами, участвующими в расследовании нарушений законодательства Республики Казахстан в </w:t>
      </w:r>
      <w:r>
        <w:t>области защиты конкуренции, являются:</w:t>
      </w:r>
    </w:p>
    <w:p w:rsidR="00000000" w:rsidRDefault="00007CDB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14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5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2) объект расследования - физическое лицо, юридическое</w:t>
      </w:r>
      <w:r>
        <w:t xml:space="preserve">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</w:t>
      </w:r>
      <w:r>
        <w:t>ледования;</w:t>
      </w:r>
    </w:p>
    <w:p w:rsidR="00000000" w:rsidRDefault="00007CDB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t>4) должностное лицо антимонополь</w:t>
      </w:r>
      <w:r>
        <w:t>ного органа - сотрудник антимонопольного органа, уполномоченный на проведение расследования;</w:t>
      </w:r>
    </w:p>
    <w:p w:rsidR="00000000" w:rsidRDefault="00007CDB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007CDB">
      <w:pPr>
        <w:pStyle w:val="pj"/>
      </w:pPr>
      <w:r>
        <w:t xml:space="preserve">6) эксперт - не заинтересованное </w:t>
      </w:r>
      <w:r>
        <w:t>в деле физическое лицо, обладающее специальными научными или практическими знаниями.</w:t>
      </w:r>
    </w:p>
    <w:p w:rsidR="00000000" w:rsidRDefault="00007CDB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007CDB">
      <w:pPr>
        <w:pStyle w:val="pj"/>
      </w:pPr>
      <w:r>
        <w:t>3. Если в ходе расследования</w:t>
      </w:r>
      <w:r>
        <w:t xml:space="preserve">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</w:t>
      </w:r>
      <w:r>
        <w:t xml:space="preserve">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05" w:name="SUB2180000"/>
      <w:bookmarkEnd w:id="305"/>
      <w:r>
        <w:rPr>
          <w:rStyle w:val="s1"/>
        </w:rPr>
        <w:t>Статья 218. Проведение расследования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31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1317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</w:t>
      </w:r>
      <w:r>
        <w:rPr>
          <w:rStyle w:val="s0"/>
        </w:rPr>
        <w:t>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</w:t>
      </w:r>
      <w:r>
        <w:rPr>
          <w:rStyle w:val="s0"/>
        </w:rPr>
        <w:t xml:space="preserve">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31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19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007CDB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007CDB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007CDB">
      <w:pPr>
        <w:pStyle w:val="pj"/>
      </w:pPr>
      <w:r>
        <w:rPr>
          <w:rStyle w:val="s0"/>
        </w:rPr>
        <w:t xml:space="preserve">При этом меры антимонопольного реагирования в отношении данного </w:t>
      </w:r>
      <w:r>
        <w:rPr>
          <w:rStyle w:val="s0"/>
        </w:rPr>
        <w:t>субъекта рынка применяются за период его фактического доминирования.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32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21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007C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2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132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007CDB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</w:t>
      </w:r>
      <w:r>
        <w:rPr>
          <w:rStyle w:val="s0"/>
        </w:rPr>
        <w:t>бъекта расследования;</w:t>
      </w:r>
    </w:p>
    <w:p w:rsidR="00000000" w:rsidRDefault="00007CDB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324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07CDB">
      <w:pPr>
        <w:pStyle w:val="pj"/>
      </w:pPr>
      <w:r>
        <w:rPr>
          <w:rStyle w:val="s0"/>
        </w:rPr>
        <w:t>4-1) предмет расследов</w:t>
      </w:r>
      <w:r>
        <w:rPr>
          <w:rStyle w:val="s0"/>
        </w:rPr>
        <w:t>ания;</w:t>
      </w:r>
    </w:p>
    <w:p w:rsidR="00000000" w:rsidRDefault="00007CDB">
      <w:pPr>
        <w:pStyle w:val="pj"/>
      </w:pPr>
      <w:r>
        <w:rPr>
          <w:rStyle w:val="s0"/>
        </w:rPr>
        <w:t>4-2) проверяемый период;</w:t>
      </w:r>
    </w:p>
    <w:p w:rsidR="00000000" w:rsidRDefault="00007CDB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007CDB">
      <w:pPr>
        <w:pStyle w:val="pj"/>
      </w:pPr>
      <w:r>
        <w:rPr>
          <w:rStyle w:val="s0"/>
        </w:rPr>
        <w:t>6) права лиц, участвующих в расследовании нарушений за</w:t>
      </w:r>
      <w:r>
        <w:rPr>
          <w:rStyle w:val="s0"/>
        </w:rPr>
        <w:t>конодательства Республики Казахстан в области защиты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32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26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</w:t>
      </w:r>
      <w:r>
        <w:rPr>
          <w:rStyle w:val="s0"/>
        </w:rPr>
        <w:t xml:space="preserve">конодательства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</w:t>
      </w:r>
      <w:r>
        <w:rPr>
          <w:rStyle w:val="s0"/>
        </w:rPr>
        <w:t>направляются заявителю и объекту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27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28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</w:t>
      </w:r>
      <w:r>
        <w:t>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007CDB">
      <w:pPr>
        <w:pStyle w:val="pj"/>
      </w:pPr>
      <w:r>
        <w:t>6. Антимонопольный орган в ходе расследования может принять решение об объединении нес</w:t>
      </w:r>
      <w:r>
        <w:t>кольких расследований в одно или о выделении и проведении отдельного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29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7 марта 2022 г.)</w:t>
      </w:r>
    </w:p>
    <w:p w:rsidR="00000000" w:rsidRDefault="00007CDB">
      <w:pPr>
        <w:pStyle w:val="pj"/>
      </w:pPr>
      <w:r>
        <w:rPr>
          <w:rStyle w:val="s0"/>
        </w:rPr>
        <w:t>7. Срок проведения объединенного расследования исчисляется со дня начала проведения первого по времени расследования.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30" w:anchor="sub_id=218" w:history="1">
        <w:r>
          <w:rPr>
            <w:rStyle w:val="a5"/>
            <w:i/>
            <w:iCs/>
          </w:rPr>
          <w:t>Научно-практический комм</w:t>
        </w:r>
        <w:r>
          <w:rPr>
            <w:rStyle w:val="a5"/>
            <w:i/>
            <w:iCs/>
          </w:rPr>
          <w:t>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06" w:name="SUB2190000"/>
      <w:bookmarkEnd w:id="306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 xml:space="preserve">1. Доказательствами фактов нарушения законодательства Республики Казахстан в области защиты конкуренции могут быть </w:t>
      </w:r>
      <w:r>
        <w:t>любые фактические данные, имеющие значение для правильного проведения расследования, в том числе:</w:t>
      </w:r>
    </w:p>
    <w:p w:rsidR="00000000" w:rsidRDefault="00007CDB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007CDB">
      <w:pPr>
        <w:pStyle w:val="pj"/>
      </w:pPr>
      <w:r>
        <w:t>2) заключения экспертов;</w:t>
      </w:r>
    </w:p>
    <w:p w:rsidR="00000000" w:rsidRDefault="00007CDB">
      <w:pPr>
        <w:pStyle w:val="pj"/>
      </w:pPr>
      <w:r>
        <w:t>3) вещественные доказательства;</w:t>
      </w:r>
    </w:p>
    <w:p w:rsidR="00000000" w:rsidRDefault="00007CDB">
      <w:pPr>
        <w:pStyle w:val="pj"/>
      </w:pPr>
      <w:r>
        <w:t xml:space="preserve">4) иные документы </w:t>
      </w:r>
      <w:r>
        <w:t>(в том числе материалы, содержащие компьютерную информацию, фото- и киносъемки, звуко-, аудио- и видеозаписи).</w:t>
      </w:r>
    </w:p>
    <w:p w:rsidR="00000000" w:rsidRDefault="00007CDB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007CDB">
      <w:pPr>
        <w:pStyle w:val="pj"/>
      </w:pPr>
      <w:r>
        <w:t>3. Лица, участвующие в расследовании нарушений законодательства Респ</w:t>
      </w:r>
      <w:r>
        <w:t>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331" w:anchor="sub_id=21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07" w:name="SUB2200000"/>
      <w:bookmarkEnd w:id="307"/>
      <w:r>
        <w:rPr>
          <w:rStyle w:val="s3"/>
        </w:rPr>
        <w:t>В статью 2</w:t>
      </w:r>
      <w:r>
        <w:rPr>
          <w:rStyle w:val="s3"/>
        </w:rPr>
        <w:t xml:space="preserve">20 внесены изменения в соответствии с </w:t>
      </w:r>
      <w:hyperlink r:id="rId1332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33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4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35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220. Права лиц, участвующих в р</w:t>
      </w:r>
      <w:r>
        <w:rPr>
          <w:rStyle w:val="s1"/>
        </w:rPr>
        <w:t>асследовании нарушений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007CDB">
      <w:pPr>
        <w:pStyle w:val="pj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007CDB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007CDB">
      <w:pPr>
        <w:pStyle w:val="pj"/>
      </w:pPr>
      <w:r>
        <w:t>3</w:t>
      </w:r>
      <w:r>
        <w:t>) задавать вопросы другим лицам, участвующим в деле;</w:t>
      </w:r>
    </w:p>
    <w:p w:rsidR="00000000" w:rsidRDefault="00007CDB">
      <w:pPr>
        <w:pStyle w:val="pj"/>
      </w:pPr>
      <w:r>
        <w:t>4) заявлять ходатайства о привлечении экспертов;</w:t>
      </w:r>
    </w:p>
    <w:p w:rsidR="00000000" w:rsidRDefault="00007CDB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007CDB">
      <w:pPr>
        <w:pStyle w:val="pj"/>
      </w:pPr>
      <w:r>
        <w:t>6) знакомиться с ходатайствами</w:t>
      </w:r>
      <w:r>
        <w:t xml:space="preserve">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007CDB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</w:t>
      </w:r>
      <w:r>
        <w:rPr>
          <w:rStyle w:val="s0"/>
        </w:rPr>
        <w:t>по результатам расследования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08" w:name="SUB2210000"/>
      <w:bookmarkEnd w:id="308"/>
      <w:r>
        <w:rPr>
          <w:rStyle w:val="s3"/>
        </w:rPr>
        <w:t xml:space="preserve">Статья 221 изложена в редакции </w:t>
      </w:r>
      <w:hyperlink r:id="rId1336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7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338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.01.22 г. № 101-VII (введен в действие с 7 марта 2022 г.) (</w:t>
      </w:r>
      <w:hyperlink r:id="rId1339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расследования</w:t>
      </w:r>
    </w:p>
    <w:p w:rsidR="00000000" w:rsidRDefault="00007CDB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007CDB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007CDB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</w:t>
      </w:r>
      <w:r>
        <w:rPr>
          <w:rStyle w:val="s0"/>
        </w:rPr>
        <w:t>сителям объекта расследования в соответствии с предметом расследования;</w:t>
      </w:r>
    </w:p>
    <w:p w:rsidR="00000000" w:rsidRDefault="00007CDB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</w:t>
      </w:r>
      <w:r>
        <w:rPr>
          <w:rStyle w:val="s0"/>
        </w:rPr>
        <w:t>яснений в устном и письменном виде по вопросам, возникшим в ходе расследования;</w:t>
      </w:r>
    </w:p>
    <w:p w:rsidR="00000000" w:rsidRDefault="00007CDB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007CDB">
      <w:pPr>
        <w:pStyle w:val="pj"/>
      </w:pPr>
      <w:r>
        <w:rPr>
          <w:rStyle w:val="s0"/>
        </w:rPr>
        <w:t>5) осмотр предметов, электронных и</w:t>
      </w:r>
      <w:r>
        <w:rPr>
          <w:rStyle w:val="s0"/>
        </w:rPr>
        <w:t xml:space="preserve">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007CDB">
      <w:pPr>
        <w:pStyle w:val="pj"/>
      </w:pPr>
      <w:r>
        <w:rPr>
          <w:rStyle w:val="s0"/>
        </w:rPr>
        <w:t xml:space="preserve">6) снятие копии с документов, информации из базы данных (информационных систем) и иных электронных </w:t>
      </w:r>
      <w:r>
        <w:rPr>
          <w:rStyle w:val="s0"/>
        </w:rPr>
        <w:t>носителей объекта расследования в соответствии с предметом расследования;</w:t>
      </w:r>
    </w:p>
    <w:p w:rsidR="00000000" w:rsidRDefault="00007CDB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007CDB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007CDB">
      <w:pPr>
        <w:pStyle w:val="pj"/>
      </w:pPr>
      <w:r>
        <w:rPr>
          <w:rStyle w:val="s0"/>
        </w:rPr>
        <w:t>помещений и террито</w:t>
      </w:r>
      <w:r>
        <w:rPr>
          <w:rStyle w:val="s0"/>
        </w:rPr>
        <w:t>рии объекта расследования;</w:t>
      </w:r>
    </w:p>
    <w:p w:rsidR="00000000" w:rsidRDefault="00007CDB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007CDB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007CDB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007CDB">
      <w:pPr>
        <w:pStyle w:val="pj"/>
      </w:pPr>
      <w:r>
        <w:rPr>
          <w:rStyle w:val="s0"/>
        </w:rPr>
        <w:t xml:space="preserve">В случае необходимости </w:t>
      </w:r>
      <w:r>
        <w:rPr>
          <w:rStyle w:val="s0"/>
        </w:rPr>
        <w:t>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09" w:name="SUB2220000"/>
      <w:bookmarkEnd w:id="309"/>
      <w:r>
        <w:rPr>
          <w:rStyle w:val="s3"/>
        </w:rPr>
        <w:t xml:space="preserve">В заголовок статьи 222 внесены изменения в соответствии с </w:t>
      </w:r>
      <w:hyperlink r:id="rId1340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41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расследования дела о нарушении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</w:t>
      </w:r>
      <w:r>
        <w:t>сти защиты конкуренции в случаях:</w:t>
      </w:r>
    </w:p>
    <w:p w:rsidR="00000000" w:rsidRDefault="00007CDB">
      <w:pPr>
        <w:pStyle w:val="pj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t>2) проведени</w:t>
      </w:r>
      <w:r>
        <w:t>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007CDB">
      <w:pPr>
        <w:pStyle w:val="pj"/>
      </w:pPr>
      <w:r>
        <w:t>3) проведения экспертизы;</w:t>
      </w:r>
    </w:p>
    <w:p w:rsidR="00000000" w:rsidRDefault="00007CDB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42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07CDB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</w:t>
      </w:r>
      <w:r>
        <w:rPr>
          <w:rStyle w:val="s0"/>
        </w:rPr>
        <w:t>щиты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43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007CDB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</w:t>
      </w:r>
      <w:r>
        <w:rPr>
          <w:rStyle w:val="s0"/>
        </w:rPr>
        <w:t>рех рабочих дней:</w:t>
      </w:r>
    </w:p>
    <w:p w:rsidR="00000000" w:rsidRDefault="00007CDB">
      <w:pPr>
        <w:pStyle w:val="pj"/>
      </w:pPr>
      <w:r>
        <w:rPr>
          <w:rStyle w:val="s0"/>
        </w:rPr>
        <w:t xml:space="preserve">1) в случаях, предусмотренных подпунктом 1) пункта 1 настоящей статьи, - со дня принятия решения антимонопольным органом, органами уголовного преследования, вступления в законную силу судебного акта по другому делу, имеющему значение для </w:t>
      </w:r>
      <w:r>
        <w:rPr>
          <w:rStyle w:val="s0"/>
        </w:rPr>
        <w:t>расследования нарушения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законодательства Республики Казахстан в об</w:t>
      </w:r>
      <w:r>
        <w:rPr>
          <w:rStyle w:val="s0"/>
        </w:rPr>
        <w:t>ласти защиты конкуренции в отношении этого же объекта расследования;</w:t>
      </w:r>
    </w:p>
    <w:p w:rsidR="00000000" w:rsidRDefault="00007CDB">
      <w:pPr>
        <w:pStyle w:val="pj"/>
      </w:pPr>
      <w:r>
        <w:rPr>
          <w:rStyle w:val="s0"/>
        </w:rPr>
        <w:t>3) в случае,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007CDB">
      <w:pPr>
        <w:pStyle w:val="pj"/>
      </w:pPr>
      <w:r>
        <w:rPr>
          <w:rStyle w:val="s0"/>
        </w:rPr>
        <w:t>4) в случаях, предусмотренных подпунктом 4) пункт</w:t>
      </w:r>
      <w:r>
        <w:rPr>
          <w:rStyle w:val="s0"/>
        </w:rPr>
        <w:t>а 1 настоящей статьи, - со дня завершения анализа состояния конкуренции на товарном рынке.</w:t>
      </w:r>
    </w:p>
    <w:p w:rsidR="00000000" w:rsidRDefault="00007CDB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</w:t>
      </w:r>
      <w:r>
        <w:t>ента возобновления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344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45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экспертизы должностные лица антимонопольного органа, уполномоченные на проведение ра</w:t>
      </w:r>
      <w:r>
        <w:rPr>
          <w:rStyle w:val="s0"/>
        </w:rPr>
        <w:t>сследования, выносят определение. Копия определения о назначении экспертизы направляется эксперту и объекту расследования в течение трех рабочих дней со дня вынесения такого определения.</w:t>
      </w:r>
    </w:p>
    <w:p w:rsidR="00000000" w:rsidRDefault="00007CDB">
      <w:pPr>
        <w:pStyle w:val="pj"/>
      </w:pPr>
      <w:r>
        <w:rPr>
          <w:rStyle w:val="s0"/>
        </w:rPr>
        <w:t>Копия определения о приостановлении, возобновлении расследования нару</w:t>
      </w:r>
      <w:r>
        <w:rPr>
          <w:rStyle w:val="s0"/>
        </w:rPr>
        <w:t>шений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346" w:anchor="sub_id=22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0" w:name="SUB2230000"/>
      <w:bookmarkEnd w:id="310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007CDB">
      <w:pPr>
        <w:pStyle w:val="pj"/>
      </w:pPr>
      <w:r>
        <w:t xml:space="preserve">Антимонопольный орган прекращает расследование нарушений законодательства Республики Казахстан </w:t>
      </w:r>
      <w:r>
        <w:t>в области защиты конкуренции в случае:</w:t>
      </w:r>
    </w:p>
    <w:p w:rsidR="00000000" w:rsidRDefault="00007CDB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007CDB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007CDB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2-1 в соответствии с </w:t>
      </w:r>
      <w:hyperlink r:id="rId1347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07CDB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007CDB">
      <w:pPr>
        <w:pStyle w:val="pj"/>
      </w:pPr>
      <w:r>
        <w:t>3) смерти фи</w:t>
      </w:r>
      <w:r>
        <w:t>зического лица - единственного объекта расследования;</w:t>
      </w:r>
    </w:p>
    <w:p w:rsidR="00000000" w:rsidRDefault="00007CDB">
      <w:pPr>
        <w:pStyle w:val="pj"/>
      </w:pPr>
      <w:r>
        <w:t xml:space="preserve">4) истечения срока давности, установленного </w:t>
      </w:r>
      <w:hyperlink r:id="rId1348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07CDB">
      <w:pPr>
        <w:pStyle w:val="pj"/>
      </w:pPr>
      <w:r>
        <w:t>5) нал</w:t>
      </w:r>
      <w:r>
        <w:t>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349" w:anchor="sub_id=22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1" w:name="SUB2240000"/>
      <w:bookmarkEnd w:id="311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</w:t>
      </w:r>
      <w:r>
        <w:rPr>
          <w:rStyle w:val="s1"/>
        </w:rPr>
        <w:t>ащиты конкуренции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35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51" w:anchor="sub_id=224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</w:t>
      </w:r>
      <w:r>
        <w:rPr>
          <w:rStyle w:val="s0"/>
        </w:rPr>
        <w:t>:</w:t>
      </w:r>
    </w:p>
    <w:p w:rsidR="00000000" w:rsidRDefault="00007CDB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rPr>
          <w:rStyle w:val="s0"/>
        </w:rPr>
        <w:t>2) возбуждении дела об административном правонарушен</w:t>
      </w:r>
      <w:r>
        <w:rPr>
          <w:rStyle w:val="s0"/>
        </w:rPr>
        <w:t xml:space="preserve">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007CDB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</w:t>
      </w:r>
      <w:r>
        <w:rPr>
          <w:rStyle w:val="s0"/>
        </w:rPr>
        <w:t>енции;</w:t>
      </w:r>
    </w:p>
    <w:p w:rsidR="00000000" w:rsidRDefault="00007CDB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5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007CDB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</w:t>
      </w:r>
      <w:r>
        <w:rPr>
          <w:rStyle w:val="s0"/>
        </w:rPr>
        <w:t>ать календарных дней до окончания расследования.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35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5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6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7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58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не позднее двадцати п</w:t>
      </w:r>
      <w:r>
        <w:rPr>
          <w:rStyle w:val="s0"/>
        </w:rPr>
        <w:t>яти календарных дней со дня получения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007CDB">
      <w:pPr>
        <w:pStyle w:val="pj"/>
      </w:pPr>
      <w:r>
        <w:rPr>
          <w:rStyle w:val="s0"/>
        </w:rPr>
        <w:t>Согласительная ком</w:t>
      </w:r>
      <w:r>
        <w:rPr>
          <w:rStyle w:val="s0"/>
        </w:rPr>
        <w:t>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</w:t>
      </w:r>
      <w:r>
        <w:rPr>
          <w:rStyle w:val="s0"/>
        </w:rPr>
        <w:t>риглашением на заседание лиц, участвующих в расследовании.</w:t>
      </w:r>
    </w:p>
    <w:p w:rsidR="00000000" w:rsidRDefault="00007CDB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оформляются протоколом и в течение пяти рабочих дней со дня проведения заседани</w:t>
      </w:r>
      <w:r>
        <w:rPr>
          <w:rStyle w:val="s0"/>
        </w:rPr>
        <w:t>я согласительной комиссии направляются должностному лицу (должностным лицам) для работы.</w:t>
      </w:r>
    </w:p>
    <w:p w:rsidR="00000000" w:rsidRDefault="00007CDB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(должностные лица) в течение пяти рабочих дней формирует (формируют) мотиви</w:t>
      </w:r>
      <w:r>
        <w:rPr>
          <w:rStyle w:val="s0"/>
        </w:rPr>
        <w:t>рованное заключение, которое подлежит рассмотрению согласительной комиссией в срок не более пяти рабочих дней со дня формирования мотивированного заключения должностным лицом (должностными лицами).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35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1 июня 2023 года № 137/НҚ «О некоторых вопросах согласительной комиссии»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6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61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3. Завершением расследования считается день подписания должностным лицом (долж</w:t>
      </w:r>
      <w:r>
        <w:t>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362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63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</w:t>
      </w:r>
      <w:r>
        <w:rPr>
          <w:rStyle w:val="s0"/>
        </w:rPr>
        <w:t>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007CDB">
      <w:pPr>
        <w:pStyle w:val="pj"/>
      </w:pPr>
      <w:r>
        <w:t>5. Копия приказа об утверждении заключения по результатам расследования не позднее трех рабочих дней со дня его подписан</w:t>
      </w:r>
      <w:r>
        <w:t>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6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07CDB">
      <w:pPr>
        <w:pStyle w:val="pj"/>
      </w:pPr>
      <w:r>
        <w:t>5-1. В случае, если по результатам расследования вынесено решение о возбуждении дела об административном правонарушении, приказ об утвержден</w:t>
      </w:r>
      <w:r>
        <w:t>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007CDB">
      <w:pPr>
        <w:pStyle w:val="pj"/>
      </w:pPr>
      <w:r>
        <w:t>Обжалование приказа об утверждении заключения по результатам расследования приостанавливает течение срока вступления его в силу до рассмотре</w:t>
      </w:r>
      <w:r>
        <w:t>ния жалобы.</w:t>
      </w:r>
    </w:p>
    <w:p w:rsidR="00000000" w:rsidRDefault="00007C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6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66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007CDB">
      <w:pPr>
        <w:pStyle w:val="pji"/>
      </w:pPr>
      <w:r>
        <w:rPr>
          <w:rStyle w:val="s3"/>
        </w:rPr>
        <w:t xml:space="preserve">Пункт 7 изложен в редакции </w:t>
      </w:r>
      <w:hyperlink r:id="rId1367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368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7. Приказ об утверждени</w:t>
      </w:r>
      <w:r>
        <w:rPr>
          <w:rStyle w:val="s0"/>
        </w:rPr>
        <w:t xml:space="preserve">и заключения по результатам расследования может быть обжалован объектом расследования в суд в порядке, установленном </w:t>
      </w:r>
      <w:hyperlink r:id="rId1369" w:anchor="sub_id=910000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70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bookmarkStart w:id="312" w:name="SUB2250000"/>
      <w:bookmarkEnd w:id="312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007CDB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</w:t>
      </w:r>
      <w:r>
        <w:t>тоящим Кодексом, является монопольным доходом.</w:t>
      </w:r>
    </w:p>
    <w:p w:rsidR="00000000" w:rsidRDefault="00007CDB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007CDB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007CDB">
      <w:pPr>
        <w:pStyle w:val="pj"/>
      </w:pPr>
      <w:r>
        <w:t>2) злоупотребления субъектом рынка своим доминирующи</w:t>
      </w:r>
      <w:r>
        <w:t>м или монопольным положением.</w:t>
      </w:r>
    </w:p>
    <w:p w:rsidR="00000000" w:rsidRDefault="00007CDB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007CDB">
      <w:pPr>
        <w:pStyle w:val="pj"/>
      </w:pPr>
      <w:r>
        <w:t>4. Монопольный доход определяется при:</w:t>
      </w:r>
    </w:p>
    <w:p w:rsidR="00000000" w:rsidRDefault="00007CDB">
      <w:pPr>
        <w:pStyle w:val="pj"/>
      </w:pPr>
      <w:r>
        <w:t>1) устан</w:t>
      </w:r>
      <w:r>
        <w:t>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</w:t>
      </w:r>
      <w:r>
        <w:t xml:space="preserve">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007CDB">
      <w:pPr>
        <w:pStyle w:val="pj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</w:t>
      </w:r>
      <w:r>
        <w:t>ее положение, в результате увеличения объемов реализации за счет устранения конкурентов с товарного рынка;</w:t>
      </w:r>
    </w:p>
    <w:p w:rsidR="00000000" w:rsidRDefault="00007CDB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</w:t>
      </w:r>
      <w:r>
        <w:t>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007CDB">
      <w:pPr>
        <w:pStyle w:val="pj"/>
      </w:pPr>
      <w:r>
        <w:t>4) совершени</w:t>
      </w:r>
      <w:r>
        <w:t>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007CDB">
      <w:pPr>
        <w:pStyle w:val="pj"/>
      </w:pPr>
      <w:r>
        <w:t>5. Изъятие мо</w:t>
      </w:r>
      <w:r>
        <w:t xml:space="preserve">нопольного дохода производится в порядке, установленном </w:t>
      </w:r>
      <w:hyperlink r:id="rId137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72" w:anchor="sub_id=22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3" w:name="SUB2260000"/>
      <w:bookmarkEnd w:id="313"/>
      <w:r>
        <w:rPr>
          <w:rStyle w:val="s1"/>
        </w:rPr>
        <w:t>Статья 226. Меры антимонопольного реагирования</w:t>
      </w:r>
    </w:p>
    <w:p w:rsidR="00000000" w:rsidRDefault="00007CDB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73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7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76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1) давать субъектам рынка обязательные для исполнения пред</w:t>
      </w:r>
      <w:r>
        <w:rPr>
          <w:rStyle w:val="s0"/>
        </w:rPr>
        <w:t>писания о:</w:t>
      </w:r>
    </w:p>
    <w:p w:rsidR="00000000" w:rsidRDefault="00007CDB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007CDB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007CDB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007CDB">
      <w:pPr>
        <w:pStyle w:val="pj"/>
      </w:pPr>
      <w:r>
        <w:rPr>
          <w:rStyle w:val="s0"/>
        </w:rPr>
        <w:t>необходимости отмены сделок путем расторжения или</w:t>
      </w:r>
      <w:r>
        <w:rPr>
          <w:rStyle w:val="s0"/>
        </w:rPr>
        <w:t xml:space="preserve"> признания их недействительными при регулировании экономической концентрации;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77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8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</w:t>
      </w:r>
      <w:r>
        <w:rPr>
          <w:rStyle w:val="s0"/>
        </w:rPr>
        <w:t>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007CDB">
      <w:pPr>
        <w:pStyle w:val="pj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37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07CDB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</w:t>
      </w:r>
      <w:r>
        <w:t>асти защиты конкуренции.</w:t>
      </w:r>
    </w:p>
    <w:p w:rsidR="00000000" w:rsidRDefault="00007CDB">
      <w:pPr>
        <w:pStyle w:val="pj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007CDB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</w:t>
      </w:r>
      <w:r>
        <w:t>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</w:t>
      </w:r>
      <w:r>
        <w:t>уренции, выполнить иные действия, предусмотренные предписанием;</w:t>
      </w:r>
    </w:p>
    <w:p w:rsidR="00000000" w:rsidRDefault="00007CDB">
      <w:pPr>
        <w:pStyle w:val="pj"/>
      </w:pPr>
      <w:r>
        <w:t xml:space="preserve">2) возместить причиненные убытки в соответствии с </w:t>
      </w:r>
      <w:hyperlink r:id="rId138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007CDB">
      <w:pPr>
        <w:pStyle w:val="pj"/>
      </w:pPr>
      <w:r>
        <w:t>3) исполнить постановление</w:t>
      </w:r>
      <w:r>
        <w:t xml:space="preserve"> антимонопольного органа о наложении административного взыскания в порядке, установленном </w:t>
      </w:r>
      <w:hyperlink r:id="rId138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07CDB">
      <w:pPr>
        <w:pStyle w:val="pj"/>
      </w:pPr>
      <w:r>
        <w:t>3. Предписание подлежит исполнению</w:t>
      </w:r>
      <w:r>
        <w:t xml:space="preserve"> в установленный антимонопольным органом разумный срок.</w:t>
      </w:r>
    </w:p>
    <w:p w:rsidR="00000000" w:rsidRDefault="00007CDB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007CDB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</w:t>
      </w:r>
      <w:r>
        <w:t>сударственного органа, местного исполнительного органа исполнить предписание антимонопольного органа.</w:t>
      </w:r>
    </w:p>
    <w:p w:rsidR="00000000" w:rsidRDefault="00007CDB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82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4" w:name="SUB2270000"/>
      <w:bookmarkEnd w:id="314"/>
      <w:r>
        <w:rPr>
          <w:rStyle w:val="s1"/>
        </w:rPr>
        <w:t>Статья 227. Требования к</w:t>
      </w:r>
      <w:r>
        <w:rPr>
          <w:rStyle w:val="s1"/>
        </w:rPr>
        <w:t xml:space="preserve"> оформлению предписания</w:t>
      </w:r>
    </w:p>
    <w:p w:rsidR="00000000" w:rsidRDefault="00007CDB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007CDB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</w:t>
      </w:r>
      <w:r>
        <w:t xml:space="preserve"> составляется предписание, или их должностных лиц;</w:t>
      </w:r>
    </w:p>
    <w:p w:rsidR="00000000" w:rsidRDefault="00007CDB">
      <w:pPr>
        <w:pStyle w:val="pj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</w:t>
      </w:r>
      <w:r>
        <w:t>ом или местным исполнительным органом, или их должностными лицами;</w:t>
      </w:r>
    </w:p>
    <w:p w:rsidR="00000000" w:rsidRDefault="00007CDB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</w:t>
      </w:r>
      <w:r>
        <w:t>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007CDB">
      <w:pPr>
        <w:pStyle w:val="pj"/>
      </w:pPr>
      <w:r>
        <w:t>4) срок исполнения предписания;</w:t>
      </w:r>
    </w:p>
    <w:p w:rsidR="00000000" w:rsidRDefault="00007CDB">
      <w:pPr>
        <w:pStyle w:val="pj"/>
      </w:pPr>
      <w:r>
        <w:t>5) срок предоставления информации об исполнении предписания;</w:t>
      </w:r>
    </w:p>
    <w:p w:rsidR="00000000" w:rsidRDefault="00007CDB">
      <w:pPr>
        <w:pStyle w:val="pj"/>
      </w:pPr>
      <w:r>
        <w:t>6) подпись лица, уполномоченного подпи</w:t>
      </w:r>
      <w:r>
        <w:t>сывать предписание;</w:t>
      </w:r>
    </w:p>
    <w:p w:rsidR="00000000" w:rsidRDefault="00007CDB">
      <w:pPr>
        <w:pStyle w:val="pj"/>
      </w:pPr>
      <w:r>
        <w:t>7) гербовая печать антимонопольного органа.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5" w:name="SUB2280000"/>
      <w:bookmarkEnd w:id="315"/>
      <w:r>
        <w:rPr>
          <w:rStyle w:val="s1"/>
        </w:rPr>
        <w:t>Статья 228. Пересмотр предписаний антимонопольного органа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83" w:anchor="sub_id=228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28.12.16 г. № 34-VI (</w:t>
      </w:r>
      <w:hyperlink r:id="rId1384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007CDB">
      <w:pPr>
        <w:pStyle w:val="pj"/>
      </w:pPr>
      <w:r>
        <w:t>1) если существенные обстоятельства не были и не могли быть известны антимонопольно</w:t>
      </w:r>
      <w:r>
        <w:t>му органу, что привело к вынесению незаконного или необоснованного предписания;</w:t>
      </w:r>
    </w:p>
    <w:p w:rsidR="00000000" w:rsidRDefault="00007CDB">
      <w:pPr>
        <w:pStyle w:val="pj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007CDB">
      <w:pPr>
        <w:pStyle w:val="pj"/>
      </w:pPr>
      <w:r>
        <w:t xml:space="preserve">3) если предписание было вынесено </w:t>
      </w:r>
      <w:r>
        <w:t>с нарушением норм законодательства Республики Казахстан;</w:t>
      </w:r>
    </w:p>
    <w:p w:rsidR="00000000" w:rsidRDefault="00007CDB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007CDB">
      <w:pPr>
        <w:pStyle w:val="pj"/>
      </w:pPr>
      <w:r>
        <w:t>Антимонопольный орган может приостановить выполнение своего предписания до окончания его пересмотра, о чем письменно ув</w:t>
      </w:r>
      <w:r>
        <w:t>едомляются лица, принимающие участие в деле.</w:t>
      </w:r>
    </w:p>
    <w:p w:rsidR="00000000" w:rsidRDefault="00007CDB">
      <w:pPr>
        <w:pStyle w:val="pj"/>
      </w:pPr>
      <w:r>
        <w:t>2. По результатам пересмотра антимонопольный орган может:</w:t>
      </w:r>
    </w:p>
    <w:p w:rsidR="00000000" w:rsidRDefault="00007CDB">
      <w:pPr>
        <w:pStyle w:val="pj"/>
      </w:pPr>
      <w:r>
        <w:t>1) оставить предписание без изменений;</w:t>
      </w:r>
    </w:p>
    <w:p w:rsidR="00000000" w:rsidRDefault="00007CDB">
      <w:pPr>
        <w:pStyle w:val="pj"/>
      </w:pPr>
      <w:r>
        <w:t>2) изменить предписание;</w:t>
      </w:r>
    </w:p>
    <w:p w:rsidR="00000000" w:rsidRDefault="00007CDB">
      <w:pPr>
        <w:pStyle w:val="pj"/>
      </w:pPr>
      <w:r>
        <w:t>3) отменить предписание;</w:t>
      </w:r>
    </w:p>
    <w:p w:rsidR="00000000" w:rsidRDefault="00007CDB">
      <w:pPr>
        <w:pStyle w:val="pj"/>
      </w:pPr>
      <w:r>
        <w:t>4) вынести новое предписание.</w:t>
      </w:r>
    </w:p>
    <w:p w:rsidR="00000000" w:rsidRDefault="00007CDB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16" w:name="SUB2290000"/>
      <w:bookmarkEnd w:id="316"/>
      <w:r>
        <w:rPr>
          <w:rStyle w:val="s3"/>
        </w:rPr>
        <w:t xml:space="preserve">В статью 229 внесены изменения в соответствии с </w:t>
      </w:r>
      <w:hyperlink r:id="rId1385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6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229. Проверка предписаний территориал</w:t>
      </w:r>
      <w:r>
        <w:rPr>
          <w:rStyle w:val="s1"/>
        </w:rPr>
        <w:t>ьных подразделений антимонопольного органа</w:t>
      </w:r>
    </w:p>
    <w:p w:rsidR="00000000" w:rsidRDefault="00007CDB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7" w:name="SUB2300000"/>
      <w:bookmarkEnd w:id="317"/>
      <w:r>
        <w:rPr>
          <w:rStyle w:val="s1"/>
        </w:rPr>
        <w:t>Статья 230. Обжалование пре</w:t>
      </w:r>
      <w:r>
        <w:rPr>
          <w:rStyle w:val="s1"/>
        </w:rPr>
        <w:t>дписаний антимонопольного органа</w:t>
      </w:r>
    </w:p>
    <w:p w:rsidR="00000000" w:rsidRDefault="00007CDB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7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8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>территориального п</w:t>
      </w:r>
      <w:r>
        <w:rPr>
          <w:rStyle w:val="s0"/>
        </w:rPr>
        <w:t xml:space="preserve">одразделения </w:t>
      </w:r>
      <w:r>
        <w:t>являются:</w:t>
      </w:r>
    </w:p>
    <w:p w:rsidR="00000000" w:rsidRDefault="00007CDB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007CDB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007CDB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007CDB">
      <w:pPr>
        <w:pStyle w:val="pj"/>
      </w:pPr>
      <w:r>
        <w:t>4) нарушен</w:t>
      </w:r>
      <w:r>
        <w:t>ие или неправильное применение норм законодательства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89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0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1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392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субъектом рынка в течение трех месяцев со дня, когда оно было вруч</w:t>
      </w:r>
      <w:r>
        <w:rPr>
          <w:rStyle w:val="s0"/>
        </w:rPr>
        <w:t xml:space="preserve">ено субъекту рынка, в порядке, установленном </w:t>
      </w:r>
      <w:hyperlink r:id="rId1393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18" w:name="SUB2310000"/>
      <w:bookmarkEnd w:id="318"/>
      <w:r>
        <w:rPr>
          <w:rStyle w:val="s1"/>
        </w:rPr>
        <w:t>Статья 231. Принудительное разделение или выделение в случаях злоупотребления доминирующим или</w:t>
      </w:r>
      <w:r>
        <w:rPr>
          <w:rStyle w:val="s1"/>
        </w:rPr>
        <w:t xml:space="preserve"> монопольным положением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394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95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</w:t>
        </w:r>
        <w:r>
          <w:rPr>
            <w:rStyle w:val="a5"/>
          </w:rPr>
          <w:t>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</w:t>
      </w:r>
      <w:r>
        <w:rPr>
          <w:rStyle w:val="s0"/>
        </w:rPr>
        <w:t>азе его структурных подразделений одного или нескольких юридических лиц.</w:t>
      </w:r>
    </w:p>
    <w:p w:rsidR="00000000" w:rsidRDefault="00007CDB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007CDB">
      <w:pPr>
        <w:pStyle w:val="pj"/>
      </w:pPr>
      <w:r>
        <w:t>1) отсутствует технологически обусл</w:t>
      </w:r>
      <w:r>
        <w:t>овленная взаимосвязь структурных подразделений;</w:t>
      </w:r>
    </w:p>
    <w:p w:rsidR="00000000" w:rsidRDefault="00007CDB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007CDB">
      <w:pPr>
        <w:pStyle w:val="pj"/>
      </w:pPr>
      <w:r>
        <w:t>3. Решение суда о принудительном разделении либо выделении п</w:t>
      </w:r>
      <w:r>
        <w:t>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t> </w:t>
      </w:r>
      <w:bookmarkStart w:id="319" w:name="SUB2320000"/>
      <w:bookmarkEnd w:id="319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396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397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232. Виды государственной поддерж</w:t>
      </w:r>
      <w:r>
        <w:rPr>
          <w:rStyle w:val="s1"/>
        </w:rPr>
        <w:t>ки малого и среднего предпринимательства</w:t>
      </w:r>
    </w:p>
    <w:p w:rsidR="00000000" w:rsidRDefault="00007CDB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</w:t>
      </w:r>
      <w:r>
        <w:t>одекса, включая:</w:t>
      </w:r>
    </w:p>
    <w:p w:rsidR="00000000" w:rsidRDefault="00007CDB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007CDB">
      <w:pPr>
        <w:pStyle w:val="pj"/>
      </w:pPr>
      <w:r>
        <w:t>установление упрощенного</w:t>
      </w:r>
      <w:r>
        <w:t xml:space="preserve"> порядка государственной регистрации и ликвидации;</w:t>
      </w:r>
    </w:p>
    <w:p w:rsidR="00000000" w:rsidRDefault="00007CDB">
      <w:pPr>
        <w:pStyle w:val="pj"/>
      </w:pPr>
      <w:r>
        <w:t>установление оптимального режима налогообложения;</w:t>
      </w:r>
    </w:p>
    <w:p w:rsidR="00000000" w:rsidRDefault="00007CDB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007CDB">
      <w:pPr>
        <w:pStyle w:val="pj"/>
      </w:pPr>
      <w:r>
        <w:t>создание системы привлечения и использования инвестиций, в том числе иностранных, для</w:t>
      </w:r>
      <w:r>
        <w:t xml:space="preserve"> поддержки и развития малого и среднего предпринимательства;</w:t>
      </w:r>
    </w:p>
    <w:p w:rsidR="00000000" w:rsidRDefault="00007CDB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007CDB">
      <w:pPr>
        <w:pStyle w:val="pj"/>
      </w:pPr>
      <w:r>
        <w:t>консультирование субъектов малого и среднего предпринимательства по вопросам участия в государственных заку</w:t>
      </w:r>
      <w:r>
        <w:t>пках товаров, работ и услуг;</w:t>
      </w:r>
    </w:p>
    <w:p w:rsidR="00000000" w:rsidRDefault="00007CDB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</w:t>
      </w:r>
      <w:r>
        <w:t>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20" w:name="SUB232010000"/>
      <w:bookmarkEnd w:id="320"/>
      <w:r>
        <w:rPr>
          <w:rStyle w:val="s3"/>
        </w:rPr>
        <w:t xml:space="preserve">Кодекс дополнен статьей 232-1 в соответствии с </w:t>
      </w:r>
      <w:hyperlink r:id="rId1398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007CDB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</w:t>
      </w:r>
      <w:r>
        <w:rPr>
          <w:rStyle w:val="s0"/>
        </w:rPr>
        <w:t xml:space="preserve">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предпринимательства, предусмотренных </w:t>
      </w:r>
      <w:hyperlink w:anchor="sub2320000" w:history="1">
        <w:r>
          <w:rPr>
            <w:rStyle w:val="a5"/>
          </w:rPr>
          <w:t>с</w:t>
        </w:r>
        <w:r>
          <w:rPr>
            <w:rStyle w:val="a5"/>
          </w:rPr>
          <w:t>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007CDB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007CDB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39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007CDB">
      <w:pPr>
        <w:pStyle w:val="pj"/>
      </w:pPr>
      <w:r>
        <w:rPr>
          <w:rStyle w:val="s0"/>
        </w:rPr>
        <w:t xml:space="preserve">3) оказания финансовой поддержки субъектам социального предпринимательства (в том числе в рамках предоставления субсидирования ставки вознаграждения </w:t>
      </w:r>
      <w:r>
        <w:rPr>
          <w:rStyle w:val="s0"/>
        </w:rPr>
        <w:t>по выдаваемым кредитам банками второго уровня и на оплату имущественного найма (аренды) имущества);</w:t>
      </w:r>
    </w:p>
    <w:p w:rsidR="00000000" w:rsidRDefault="00007CDB">
      <w:pPr>
        <w:pStyle w:val="pj"/>
      </w:pPr>
      <w:r>
        <w:rPr>
          <w:rStyle w:val="s0"/>
        </w:rPr>
        <w:t xml:space="preserve">4) предоставления в имущественный наем (аренду) государственного имущества без права выкупа на льготных условиях в соответствии с </w:t>
      </w:r>
      <w:hyperlink r:id="rId1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007CDB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007CDB">
      <w:pPr>
        <w:pStyle w:val="pj"/>
      </w:pPr>
      <w:r>
        <w:rPr>
          <w:rStyle w:val="s0"/>
        </w:rPr>
        <w:t>6) оказания консультационной и методической поддерж</w:t>
      </w:r>
      <w:r>
        <w:rPr>
          <w:rStyle w:val="s0"/>
        </w:rPr>
        <w:t>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007CDB">
      <w:pPr>
        <w:pStyle w:val="pj"/>
      </w:pPr>
      <w:r>
        <w:rPr>
          <w:rStyle w:val="s0"/>
        </w:rPr>
        <w:t>Для целей настоящего Кодекса под акселерационными программами понимаются програм</w:t>
      </w:r>
      <w:r>
        <w:rPr>
          <w:rStyle w:val="s0"/>
        </w:rPr>
        <w:t>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007CDB">
      <w:pPr>
        <w:pStyle w:val="pj"/>
      </w:pPr>
      <w:r>
        <w:rPr>
          <w:rStyle w:val="s0"/>
        </w:rPr>
        <w:t xml:space="preserve">7) содействия в развитии межрегионального сотрудничества, в поиске деловых партнеров (в том числе путем проведения деловых мероприятий, </w:t>
      </w:r>
      <w:r>
        <w:rPr>
          <w:rStyle w:val="s0"/>
        </w:rPr>
        <w:t>а также обеспечения участия субъектов социального предпринимательства в указанных мероприятиях);</w:t>
      </w:r>
    </w:p>
    <w:p w:rsidR="00000000" w:rsidRDefault="00007CDB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007CDB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40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поддержки инициатив развити</w:t>
      </w:r>
      <w:r>
        <w:rPr>
          <w:rStyle w:val="s3"/>
        </w:rPr>
        <w:t>я социального предпринимательства государственными органами, национальными холдингами, национальными институтами развития и иными организациями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</w:pPr>
      <w:bookmarkStart w:id="321" w:name="SUB2330000"/>
      <w:bookmarkEnd w:id="321"/>
      <w:r>
        <w:rPr>
          <w:rStyle w:val="s1"/>
        </w:rPr>
        <w:t>Статья 233. Бизнес-инкубаторы</w:t>
      </w:r>
    </w:p>
    <w:p w:rsidR="00000000" w:rsidRDefault="00007CDB">
      <w:pPr>
        <w:pStyle w:val="pj"/>
      </w:pPr>
      <w:r>
        <w:t>1. Бизнес-инкубатором является юридическое лицо, создаваемое для поддержки субъе</w:t>
      </w:r>
      <w:r>
        <w:t>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007CDB">
      <w:pPr>
        <w:pStyle w:val="pj"/>
      </w:pPr>
      <w:r>
        <w:t>2. Бизнес-инкубаторы создаются для оказания содействия в ст</w:t>
      </w:r>
      <w:r>
        <w:t>ановлении и развитии субъектов малого предпринимательства.</w:t>
      </w:r>
    </w:p>
    <w:p w:rsidR="00000000" w:rsidRDefault="00007CDB">
      <w:pPr>
        <w:pStyle w:val="pj"/>
      </w:pPr>
      <w:r>
        <w:t>Задачами бизнес-инкубатора являются:</w:t>
      </w:r>
    </w:p>
    <w:p w:rsidR="00000000" w:rsidRDefault="00007CDB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007CDB">
      <w:pPr>
        <w:pStyle w:val="pj"/>
      </w:pPr>
      <w:r>
        <w:t>2) оказание субъектам малого предпринимательства образовательных, маркетинговы</w:t>
      </w:r>
      <w:r>
        <w:t>х, консалтинговых и других организационно-управленческих услуг;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402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</w:pPr>
      <w:r>
        <w:rPr>
          <w:rStyle w:val="s0"/>
        </w:rPr>
        <w:t xml:space="preserve">3) государственная поддержка </w:t>
      </w:r>
      <w:r>
        <w:rPr>
          <w:rStyle w:val="s0"/>
        </w:rPr>
        <w:t>инновационной деятельности субъектов малого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22" w:name="SUB2340000"/>
      <w:bookmarkEnd w:id="32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007CDB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</w:t>
      </w:r>
      <w:r>
        <w:t>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007CDB">
      <w:pPr>
        <w:pStyle w:val="pj"/>
      </w:pPr>
      <w:r>
        <w:t>Контроль за выполнением субъектами малого и среднего предприниматель</w:t>
      </w:r>
      <w:r>
        <w:t>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007CDB">
      <w:pPr>
        <w:pStyle w:val="pj"/>
      </w:pPr>
      <w:r>
        <w:t>2. Субъектам малого и среднего предпринимательства, за исключением</w:t>
      </w:r>
      <w:r>
        <w:t xml:space="preserve">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</w:t>
      </w:r>
      <w:r>
        <w:t xml:space="preserve">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</w:t>
      </w:r>
      <w:hyperlink r:id="rId1403" w:history="1">
        <w:r>
          <w:rPr>
            <w:rStyle w:val="a5"/>
          </w:rPr>
          <w:t>порядке</w:t>
        </w:r>
      </w:hyperlink>
      <w:r>
        <w:t>, определяемом центральным у</w:t>
      </w:r>
      <w:r>
        <w:t>полномоченным органом по государственному планированию.</w:t>
      </w:r>
    </w:p>
    <w:p w:rsidR="00000000" w:rsidRDefault="00007CDB">
      <w:pPr>
        <w:pStyle w:val="pji"/>
      </w:pPr>
      <w:r>
        <w:rPr>
          <w:rStyle w:val="s3"/>
        </w:rP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323" w:name="SUB2350000"/>
      <w:bookmarkEnd w:id="323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235. Государственная поддержка разви</w:t>
      </w:r>
      <w:r>
        <w:rPr>
          <w:rStyle w:val="s1"/>
        </w:rPr>
        <w:t>тия агропромышленного комплекса</w:t>
      </w:r>
    </w:p>
    <w:p w:rsidR="00000000" w:rsidRDefault="00007CDB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007CDB">
      <w:pPr>
        <w:pStyle w:val="pj"/>
      </w:pPr>
      <w:r>
        <w:t>1) развития кредитования в сфере агропромышленного комплекса и сельских террито</w:t>
      </w:r>
      <w:r>
        <w:t>рий;</w:t>
      </w:r>
    </w:p>
    <w:p w:rsidR="00000000" w:rsidRDefault="00007CDB">
      <w:pPr>
        <w:pStyle w:val="pj"/>
      </w:pPr>
      <w:r>
        <w:t>2) субсидирования агропромышленного комплекса;</w:t>
      </w:r>
    </w:p>
    <w:p w:rsidR="00000000" w:rsidRDefault="00007CDB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007CDB">
      <w:pPr>
        <w:pStyle w:val="pj"/>
      </w:pPr>
      <w:r>
        <w:t>4) технического оснащения агропромышленного комплекса;</w:t>
      </w:r>
    </w:p>
    <w:p w:rsidR="00000000" w:rsidRDefault="00007CDB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007CDB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007CDB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007CDB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007CDB">
      <w:pPr>
        <w:pStyle w:val="pj"/>
      </w:pPr>
      <w:r>
        <w:t>9) создания необходимых условий для</w:t>
      </w:r>
      <w:r>
        <w:t xml:space="preserve"> привлечения инвестиций в сельское хозяйство;</w:t>
      </w:r>
    </w:p>
    <w:p w:rsidR="00000000" w:rsidRDefault="00007CDB">
      <w:pPr>
        <w:pStyle w:val="pj"/>
      </w:pPr>
      <w:r>
        <w:t>10) поддержки экспорта продукции;</w:t>
      </w:r>
    </w:p>
    <w:p w:rsidR="00000000" w:rsidRDefault="00007CDB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007CDB">
      <w:pPr>
        <w:pStyle w:val="pj"/>
      </w:pPr>
      <w:r>
        <w:t>12) предоставления иных форм государственной поддержки.</w:t>
      </w:r>
    </w:p>
    <w:p w:rsidR="00000000" w:rsidRDefault="00007CDB">
      <w:pPr>
        <w:pStyle w:val="pj"/>
      </w:pPr>
      <w:r>
        <w:t>2. Государственная поддержка субъектов частн</w:t>
      </w:r>
      <w:r>
        <w:t>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</w:t>
      </w:r>
      <w:r>
        <w:t>еспублики Казахстан.</w:t>
      </w:r>
    </w:p>
    <w:p w:rsidR="00000000" w:rsidRDefault="00007CDB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24" w:name="SUB2360000"/>
      <w:bookmarkEnd w:id="324"/>
      <w:r>
        <w:rPr>
          <w:rStyle w:val="s1"/>
        </w:rPr>
        <w:t>Статья 236. Кредитование в сфе</w:t>
      </w:r>
      <w:r>
        <w:rPr>
          <w:rStyle w:val="s1"/>
        </w:rPr>
        <w:t>ре агропромышленного комплекса и сельских территорий</w:t>
      </w:r>
    </w:p>
    <w:p w:rsidR="00000000" w:rsidRDefault="00007CDB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404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007CDB">
      <w:pPr>
        <w:pStyle w:val="pj"/>
      </w:pPr>
      <w:r>
        <w:t>2. Кредитование в сфере агропромышленного комплекса и сельских территорий производится по следующим направлен</w:t>
      </w:r>
      <w:r>
        <w:t xml:space="preserve">иям с учетом положений, предусмотренных </w:t>
      </w:r>
      <w:hyperlink r:id="rId140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007CDB">
      <w:pPr>
        <w:pStyle w:val="pj"/>
      </w:pPr>
      <w:r>
        <w:t>1) формирование и развитие и</w:t>
      </w:r>
      <w:r>
        <w:t>нфраструктуры сельскохозяйственного производства;</w:t>
      </w:r>
    </w:p>
    <w:p w:rsidR="00000000" w:rsidRDefault="00007CDB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007CDB">
      <w:pPr>
        <w:pStyle w:val="pj"/>
      </w:pPr>
      <w:r>
        <w:t>3) организация и кредитование кредитных товариществ, осуществляющих кредитование в а</w:t>
      </w:r>
      <w:r>
        <w:t>гропромышленном комплексе;</w:t>
      </w:r>
    </w:p>
    <w:p w:rsidR="00000000" w:rsidRDefault="00007CDB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007CDB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007CDB">
      <w:pPr>
        <w:pStyle w:val="pj"/>
      </w:pPr>
      <w:r>
        <w:t>6) искусственное разведение рыб и переработка ры</w:t>
      </w:r>
      <w:r>
        <w:t>бной продукции;</w:t>
      </w:r>
    </w:p>
    <w:p w:rsidR="00000000" w:rsidRDefault="00007CDB">
      <w:pPr>
        <w:pStyle w:val="pj"/>
      </w:pPr>
      <w:r>
        <w:t>7) организация микрокредитования сельского населения.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25" w:name="SUB2370000"/>
      <w:bookmarkEnd w:id="325"/>
      <w:r>
        <w:rPr>
          <w:rStyle w:val="s1"/>
        </w:rPr>
        <w:t>Статья 237. Субсидирование агропромышленного комплекса</w:t>
      </w:r>
    </w:p>
    <w:p w:rsidR="00000000" w:rsidRDefault="00007CDB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</w:t>
      </w:r>
      <w:r>
        <w:t>шленного комплекса при следующих условиях:</w:t>
      </w:r>
    </w:p>
    <w:p w:rsidR="00000000" w:rsidRDefault="00007CDB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007CDB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007CDB">
      <w:pPr>
        <w:pStyle w:val="pj"/>
      </w:pPr>
      <w:r>
        <w:t>2. Субсидирование агропромышленн</w:t>
      </w:r>
      <w:r>
        <w:t xml:space="preserve">ого комплекса осуществляется по направлениям, предусмотренным </w:t>
      </w:r>
      <w:hyperlink r:id="rId140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</w:t>
      </w:r>
      <w:r>
        <w:t>дке, определяемом уполномоченным органом в области развития агропромышленного комплекса.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26" w:name="SUB2380000"/>
      <w:bookmarkEnd w:id="326"/>
      <w:r>
        <w:rPr>
          <w:rStyle w:val="s3"/>
        </w:rPr>
        <w:t xml:space="preserve">Статья 238 изложена в редакции </w:t>
      </w:r>
      <w:hyperlink r:id="rId1407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08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007CDB">
      <w:pPr>
        <w:pStyle w:val="pj"/>
      </w:pPr>
      <w:r>
        <w:rPr>
          <w:rStyle w:val="s0"/>
        </w:rPr>
        <w:t>1. В целях стабилизации рынка продовольственных товаров г</w:t>
      </w:r>
      <w:r>
        <w:rPr>
          <w:rStyle w:val="s0"/>
        </w:rPr>
        <w:t>осударство реализует механизмы стабилизации цен на социально значимые продовольственные товары.</w:t>
      </w:r>
    </w:p>
    <w:p w:rsidR="00000000" w:rsidRDefault="00007CDB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40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007CDB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</w:t>
      </w:r>
      <w:r>
        <w:rPr>
          <w:rStyle w:val="s0"/>
        </w:rPr>
        <w:t>о значимые продовольственные товары, утверждается Правительством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27" w:name="SUB2390000"/>
      <w:bookmarkEnd w:id="327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007CDB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007CDB">
      <w:pPr>
        <w:pStyle w:val="pj"/>
      </w:pPr>
      <w:r>
        <w:t>1</w:t>
      </w:r>
      <w:r>
        <w:t>) организации информационно-маркетинговой системы агропромышленного комплекса;</w:t>
      </w:r>
    </w:p>
    <w:p w:rsidR="00000000" w:rsidRDefault="00007CDB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007CDB">
      <w:pPr>
        <w:pStyle w:val="pj"/>
      </w:pPr>
      <w:r>
        <w:t>3) содействия созданию и развитию</w:t>
      </w:r>
      <w:r>
        <w:t xml:space="preserve"> современных информационно-коммуникационных технологий и информационных систем;</w:t>
      </w:r>
    </w:p>
    <w:p w:rsidR="00000000" w:rsidRDefault="00007CDB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007CDB">
      <w:pPr>
        <w:pStyle w:val="pj"/>
      </w:pPr>
      <w:r>
        <w:t>5) организации обучающих семинаров;</w:t>
      </w:r>
    </w:p>
    <w:p w:rsidR="00000000" w:rsidRDefault="00007CDB">
      <w:pPr>
        <w:pStyle w:val="pj"/>
      </w:pPr>
      <w:r>
        <w:t>6) научног</w:t>
      </w:r>
      <w:r>
        <w:t>о, нормативно-методического обеспечения и подготовки кадров для агропромышленного комплекса;</w:t>
      </w:r>
    </w:p>
    <w:p w:rsidR="00000000" w:rsidRDefault="00007CDB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007CDB">
      <w:pPr>
        <w:pStyle w:val="pj"/>
      </w:pPr>
      <w:r>
        <w:t>2. Перечень информации и услуг, подлежащих предоставлению субъектам агропромышленно</w:t>
      </w:r>
      <w:r>
        <w:t>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28" w:name="SUB2400000"/>
      <w:bookmarkEnd w:id="328"/>
      <w:r>
        <w:rPr>
          <w:rStyle w:val="s3"/>
        </w:rPr>
        <w:t xml:space="preserve">Статья 240 изложена в редакции </w:t>
      </w:r>
      <w:hyperlink r:id="rId1410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 в действие с 6 января 2020 г.) (</w:t>
      </w:r>
      <w:hyperlink r:id="rId1411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240. Государственная поддержка страхования в агропромышленно</w:t>
      </w:r>
      <w:r>
        <w:rPr>
          <w:rStyle w:val="s1"/>
        </w:rPr>
        <w:t>м комплексе</w:t>
      </w:r>
    </w:p>
    <w:p w:rsidR="00000000" w:rsidRDefault="00007CDB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4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</w:t>
      </w:r>
      <w:r>
        <w:rPr>
          <w:rStyle w:val="s0"/>
        </w:rPr>
        <w:t>гропромышленного комплекса и сельских территорий».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29" w:name="SUB2410000"/>
      <w:bookmarkEnd w:id="329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007CDB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007CDB">
      <w:pPr>
        <w:pStyle w:val="pj"/>
      </w:pPr>
      <w:r>
        <w:t xml:space="preserve">2. Крестьянские или фермерские </w:t>
      </w:r>
      <w:r>
        <w:t xml:space="preserve">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413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007CDB">
      <w:pPr>
        <w:pStyle w:val="pji"/>
      </w:pPr>
      <w:bookmarkStart w:id="330" w:name="SUB2410201"/>
      <w:bookmarkEnd w:id="330"/>
      <w:r>
        <w:rPr>
          <w:rStyle w:val="s3"/>
        </w:rPr>
        <w:t xml:space="preserve">В период с </w:t>
      </w:r>
      <w:r>
        <w:rPr>
          <w:rStyle w:val="s3"/>
        </w:rPr>
        <w:t xml:space="preserve">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007CDB">
      <w:pPr>
        <w:pStyle w:val="pj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присоединяемую мощ</w:t>
      </w:r>
      <w:r>
        <w:rPr>
          <w:rStyle w:val="s0"/>
        </w:rPr>
        <w:t xml:space="preserve">ность по электроэнергии, тепло-, водоснабжению и канализации с применением </w:t>
      </w:r>
      <w:hyperlink r:id="rId1414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007CDB">
      <w:pPr>
        <w:pStyle w:val="pj"/>
      </w:pPr>
      <w:r>
        <w:t>2) открывают счета в банках втор</w:t>
      </w:r>
      <w:r>
        <w:t>ого уровня с государственным участием без взимания платы;</w:t>
      </w:r>
    </w:p>
    <w:p w:rsidR="00000000" w:rsidRDefault="00007CDB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007CDB">
      <w:pPr>
        <w:pStyle w:val="pj"/>
      </w:pPr>
      <w:r>
        <w:rPr>
          <w:rStyle w:val="s0"/>
        </w:rPr>
        <w:t xml:space="preserve">4) исключен в соответствии с </w:t>
      </w:r>
      <w:hyperlink r:id="rId1415" w:anchor="sub_id=241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416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</w:t>
      </w:r>
      <w:r>
        <w:t>предпринимательства;</w:t>
      </w:r>
    </w:p>
    <w:p w:rsidR="00000000" w:rsidRDefault="00007CDB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007CDB">
      <w:pPr>
        <w:pStyle w:val="pj"/>
      </w:pPr>
      <w:r>
        <w:t>3. Крестьянские или фермерские хозяйства вправе применять упрощенный либо общеустановленн</w:t>
      </w:r>
      <w:r>
        <w:t xml:space="preserve">ый порядок исчисления и уплаты отдельных видов налогов в соответствии с </w:t>
      </w:r>
      <w:hyperlink r:id="rId1417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</w:t>
      </w:r>
      <w:r>
        <w:t>).</w:t>
      </w:r>
    </w:p>
    <w:p w:rsidR="00000000" w:rsidRDefault="00007CDB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</w:t>
      </w:r>
      <w:r>
        <w:t xml:space="preserve"> Кодексом.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31" w:name="SUB241010000"/>
      <w:bookmarkEnd w:id="331"/>
      <w:r>
        <w:rPr>
          <w:rStyle w:val="s3"/>
        </w:rPr>
        <w:t xml:space="preserve">Раздел 5 дополнен главой 23-1 в соответствии с </w:t>
      </w:r>
      <w:hyperlink r:id="rId1418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007CDB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241-</w:t>
      </w:r>
      <w:r>
        <w:rPr>
          <w:rStyle w:val="s1"/>
        </w:rPr>
        <w:t>1. Понятие и содержание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</w:t>
      </w:r>
      <w:r>
        <w:rPr>
          <w:rStyle w:val="s0"/>
        </w:rPr>
        <w:t>ную, финансовую и (или) коммерческую деятельность), направленная на создание инноваций.</w:t>
      </w:r>
    </w:p>
    <w:p w:rsidR="00000000" w:rsidRDefault="00007CDB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</w:t>
      </w:r>
      <w:r>
        <w:rPr>
          <w:rStyle w:val="s0"/>
        </w:rPr>
        <w:t xml:space="preserve"> возможными потерями вложенных финансовых и иных ресурсов.</w:t>
      </w:r>
    </w:p>
    <w:p w:rsidR="00000000" w:rsidRDefault="00007CDB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</w:t>
      </w:r>
      <w:r>
        <w:rPr>
          <w:rStyle w:val="s0"/>
        </w:rPr>
        <w:t>рение нового или усовершенствованного продукта или процесса и доведение его до потребителя.</w:t>
      </w:r>
    </w:p>
    <w:p w:rsidR="00000000" w:rsidRDefault="00007CDB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</w:t>
      </w:r>
      <w:r>
        <w:rPr>
          <w:rStyle w:val="s0"/>
        </w:rPr>
        <w:t>ным пользователям,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007CDB">
      <w:pPr>
        <w:pStyle w:val="pj"/>
      </w:pPr>
      <w:r>
        <w:rPr>
          <w:rStyle w:val="s0"/>
        </w:rPr>
        <w:t xml:space="preserve">4. Субъектами инновационной деятельности являются физические, юридические лица, </w:t>
      </w:r>
      <w:r>
        <w:rPr>
          <w:rStyle w:val="s0"/>
        </w:rPr>
        <w:t>простые товарищества, реализующие инновационные проекты.</w:t>
      </w:r>
    </w:p>
    <w:p w:rsidR="00000000" w:rsidRDefault="00007CDB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</w:t>
      </w:r>
      <w:r>
        <w:rPr>
          <w:rStyle w:val="s0"/>
        </w:rPr>
        <w:t>шенствованными.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2" w:name="SUB241020000"/>
      <w:bookmarkEnd w:id="332"/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</w:t>
      </w:r>
      <w:r>
        <w:rPr>
          <w:rStyle w:val="s0"/>
        </w:rPr>
        <w:t>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</w:t>
      </w:r>
      <w:r>
        <w:rPr>
          <w:rStyle w:val="s0"/>
        </w:rPr>
        <w:t>омики.</w:t>
      </w:r>
    </w:p>
    <w:p w:rsidR="00000000" w:rsidRDefault="00007CDB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007CDB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007CDB">
      <w:pPr>
        <w:pStyle w:val="pj"/>
      </w:pPr>
      <w:r>
        <w:rPr>
          <w:rStyle w:val="s0"/>
        </w:rPr>
        <w:t>2) с</w:t>
      </w:r>
      <w:r>
        <w:rPr>
          <w:rStyle w:val="s0"/>
        </w:rPr>
        <w:t>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</w:t>
      </w:r>
      <w:r>
        <w:rPr>
          <w:rStyle w:val="s0"/>
        </w:rPr>
        <w:t>бщества к инновациям;</w:t>
      </w:r>
    </w:p>
    <w:p w:rsidR="00000000" w:rsidRDefault="00007CDB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007CDB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</w:t>
      </w:r>
      <w:r>
        <w:rPr>
          <w:rStyle w:val="s0"/>
        </w:rPr>
        <w:t>чурного инвестирования;</w:t>
      </w:r>
    </w:p>
    <w:p w:rsidR="00000000" w:rsidRDefault="00007CDB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007CDB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</w:t>
      </w:r>
      <w:r>
        <w:rPr>
          <w:rStyle w:val="s0"/>
        </w:rPr>
        <w:t xml:space="preserve"> бизнеса;</w:t>
      </w:r>
    </w:p>
    <w:p w:rsidR="00000000" w:rsidRDefault="00007CDB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8) ока</w:t>
      </w:r>
      <w:r>
        <w:rPr>
          <w:rStyle w:val="s0"/>
        </w:rPr>
        <w:t>зание содействия субъектам инновационной деятельности в повышении производительности труда и развитии инновационных кластеров;</w:t>
      </w:r>
    </w:p>
    <w:p w:rsidR="00000000" w:rsidRDefault="00007CDB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007CDB">
      <w:pPr>
        <w:pStyle w:val="pj"/>
      </w:pPr>
      <w:r>
        <w:rPr>
          <w:rStyle w:val="s0"/>
        </w:rPr>
        <w:t>3. Государственная поддержка инновацио</w:t>
      </w:r>
      <w:r>
        <w:rPr>
          <w:rStyle w:val="s0"/>
        </w:rPr>
        <w:t>нной деятельности основывается на:</w:t>
      </w:r>
    </w:p>
    <w:p w:rsidR="00000000" w:rsidRDefault="00007CDB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007CDB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4) оптимизации мер государственной поддерж</w:t>
      </w:r>
      <w:r>
        <w:rPr>
          <w:rStyle w:val="s0"/>
        </w:rPr>
        <w:t>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007CDB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области науки, технологий и инноваций.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3" w:name="SUB241030000"/>
      <w:bookmarkEnd w:id="333"/>
      <w:r>
        <w:rPr>
          <w:rStyle w:val="s1"/>
        </w:rPr>
        <w:t xml:space="preserve">Статья 241-3. Субъекты инновационной системы, участвующие в </w:t>
      </w:r>
      <w:r>
        <w:rPr>
          <w:rStyle w:val="s1"/>
        </w:rPr>
        <w:t>государственной поддержке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 xml:space="preserve">1. К субъектам инновационной системы, участвующим в государственной поддержке инновационной деятельности, относятся </w:t>
      </w:r>
      <w:hyperlink r:id="rId1419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420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</w:t>
      </w:r>
      <w:r>
        <w:rPr>
          <w:rStyle w:val="s0"/>
        </w:rPr>
        <w:t>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007CDB">
      <w:pPr>
        <w:pStyle w:val="pj"/>
      </w:pPr>
      <w:r>
        <w:rPr>
          <w:rStyle w:val="s0"/>
        </w:rPr>
        <w:t>2. Субъекты инновационной системы, участвующие в государственной поддержке инновационной деятельности:</w:t>
      </w:r>
    </w:p>
    <w:p w:rsidR="00000000" w:rsidRDefault="00007CDB">
      <w:pPr>
        <w:pStyle w:val="pj"/>
      </w:pPr>
      <w:r>
        <w:rPr>
          <w:rStyle w:val="s0"/>
        </w:rPr>
        <w:t>1) оказывают методологическую и к</w:t>
      </w:r>
      <w:r>
        <w:rPr>
          <w:rStyle w:val="s0"/>
        </w:rPr>
        <w:t>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инновационной инфраструктуры;</w:t>
      </w:r>
    </w:p>
    <w:p w:rsidR="00000000" w:rsidRDefault="00007CDB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</w:t>
      </w:r>
      <w:r>
        <w:rPr>
          <w:rStyle w:val="s0"/>
        </w:rPr>
        <w:t>ваций;</w:t>
      </w:r>
    </w:p>
    <w:p w:rsidR="00000000" w:rsidRDefault="00007CDB">
      <w:pPr>
        <w:pStyle w:val="pj"/>
      </w:pPr>
      <w:r>
        <w:rPr>
          <w:rStyle w:val="s0"/>
        </w:rPr>
        <w:t xml:space="preserve">3) осуществляют инвестиции в инновационные проекты путем участия в уставных капиталах субъектов инновационной деятельности, создания юридических лиц с иностранным участием, создания или участия в инвестиционных и венчурных фондах и иными способами, </w:t>
      </w:r>
      <w:r>
        <w:rPr>
          <w:rStyle w:val="s0"/>
        </w:rPr>
        <w:t>предусмотренными законодательством Республики Казахстан;</w:t>
      </w:r>
    </w:p>
    <w:p w:rsidR="00000000" w:rsidRDefault="00007CDB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коммерциализации технологий, технологических парков, бизнес-инкубаторов, акселераторов, международных центров транс</w:t>
      </w:r>
      <w:r>
        <w:rPr>
          <w:rStyle w:val="s0"/>
        </w:rPr>
        <w:t>ферта технологий, совместных предприятий в форме центров технологического развития;</w:t>
      </w:r>
    </w:p>
    <w:p w:rsidR="00000000" w:rsidRDefault="00007CDB">
      <w:pPr>
        <w:pStyle w:val="pj"/>
      </w:pPr>
      <w:r>
        <w:rPr>
          <w:rStyle w:val="s0"/>
        </w:rPr>
        <w:t>5) сотрудничают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</w:t>
      </w:r>
      <w:r>
        <w:rPr>
          <w:rStyle w:val="s0"/>
        </w:rPr>
        <w:t>тетных секторов экономики;</w:t>
      </w:r>
    </w:p>
    <w:p w:rsidR="00000000" w:rsidRDefault="00007CDB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007CDB">
      <w:pPr>
        <w:pStyle w:val="pj"/>
      </w:pPr>
      <w:r>
        <w:rPr>
          <w:rStyle w:val="s0"/>
        </w:rPr>
        <w:t>7) принимают участие в реализации механизмо</w:t>
      </w:r>
      <w:r>
        <w:rPr>
          <w:rStyle w:val="s0"/>
        </w:rPr>
        <w:t>в государственной поддержки по бизнес-инкубированию, акселерации стартапов, коммерциализации технологий и трансферту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8) выдают экспертные з</w:t>
      </w:r>
      <w:r>
        <w:rPr>
          <w:rStyle w:val="s0"/>
        </w:rPr>
        <w:t>аключения и (или) рекомендации государственным органам по вопросам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007CDB">
      <w:pPr>
        <w:pStyle w:val="pj"/>
      </w:pPr>
      <w:r>
        <w:rPr>
          <w:rStyle w:val="s0"/>
        </w:rPr>
        <w:t xml:space="preserve">10) оказывают </w:t>
      </w:r>
      <w:r>
        <w:rPr>
          <w:rStyle w:val="s0"/>
        </w:rPr>
        <w:t>услуги уполномоченному органу в области государственной поддержки инновационной деятельности по реализации государственной технологической политики;</w:t>
      </w:r>
    </w:p>
    <w:p w:rsidR="00000000" w:rsidRDefault="00007CDB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</w:t>
      </w:r>
      <w:r>
        <w:rPr>
          <w:rStyle w:val="s0"/>
        </w:rPr>
        <w:t>ного финансирования;</w:t>
      </w:r>
    </w:p>
    <w:p w:rsidR="00000000" w:rsidRDefault="00007CDB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007CDB">
      <w:pPr>
        <w:pStyle w:val="pj"/>
      </w:pPr>
      <w:r>
        <w:rPr>
          <w:rStyle w:val="s0"/>
        </w:rPr>
        <w:t>13) принимают участие в информационно-пропагандистской под</w:t>
      </w:r>
      <w:r>
        <w:rPr>
          <w:rStyle w:val="s0"/>
        </w:rPr>
        <w:t>держке инноваций, в том числе посредством организации проведения конкурсов среди инноваторов, рационализаторов и изобретателей;</w:t>
      </w:r>
    </w:p>
    <w:p w:rsidR="00000000" w:rsidRDefault="00007CDB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421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007CDB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4" w:name="SUB241040000"/>
      <w:bookmarkEnd w:id="334"/>
      <w:r>
        <w:rPr>
          <w:rStyle w:val="s1"/>
        </w:rPr>
        <w:t>Статья 241-4. Государственная технологическая политика</w:t>
      </w:r>
    </w:p>
    <w:p w:rsidR="00000000" w:rsidRDefault="00007CDB">
      <w:pPr>
        <w:pStyle w:val="pj"/>
      </w:pPr>
      <w:r>
        <w:rPr>
          <w:rStyle w:val="s0"/>
        </w:rPr>
        <w:t>1. Государственная тех</w:t>
      </w:r>
      <w:r>
        <w:rPr>
          <w:rStyle w:val="s0"/>
        </w:rPr>
        <w:t>нологическая политика представляет собой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</w:t>
      </w:r>
      <w:r>
        <w:rPr>
          <w:rStyle w:val="s0"/>
        </w:rPr>
        <w:t>мпетенций по их реализации, включая создание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</w:t>
      </w:r>
      <w:r>
        <w:rPr>
          <w:rStyle w:val="s0"/>
        </w:rPr>
        <w:t>ъектов частного предпринимательства.</w:t>
      </w:r>
    </w:p>
    <w:p w:rsidR="00000000" w:rsidRDefault="00007CDB">
      <w:pPr>
        <w:pStyle w:val="pj"/>
      </w:pPr>
      <w:r>
        <w:rPr>
          <w:rStyle w:val="s0"/>
        </w:rPr>
        <w:t xml:space="preserve">2. В целях формирования и реализации государственной технологической политики функционирует </w:t>
      </w:r>
      <w:hyperlink r:id="rId1422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</w:t>
      </w:r>
      <w:r>
        <w:rPr>
          <w:rStyle w:val="s0"/>
        </w:rPr>
        <w:t>овещательным органом, возглавляемым Премьер-Министром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007CDB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007CDB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007CDB">
      <w:pPr>
        <w:pStyle w:val="pj"/>
      </w:pPr>
      <w:r>
        <w:rPr>
          <w:rStyle w:val="s0"/>
        </w:rPr>
        <w:t>3) согласование предл</w:t>
      </w:r>
      <w:r>
        <w:rPr>
          <w:rStyle w:val="s0"/>
        </w:rPr>
        <w:t>ожений по совершенствованию инновационной системы и деятельности субъектов инновационной системы, участвующих в государственной поддержке инновационной деятельности;</w:t>
      </w:r>
    </w:p>
    <w:p w:rsidR="00000000" w:rsidRDefault="00007CDB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</w:t>
      </w:r>
      <w:r>
        <w:rPr>
          <w:rStyle w:val="s0"/>
        </w:rPr>
        <w:t>авлениям;</w:t>
      </w:r>
    </w:p>
    <w:p w:rsidR="00000000" w:rsidRDefault="00007CDB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целевых технологических программ и организации технологических платформ в отраслях.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5" w:name="SUB241050000"/>
      <w:bookmarkEnd w:id="335"/>
      <w:r>
        <w:rPr>
          <w:rStyle w:val="s1"/>
        </w:rPr>
        <w:t>Статья 241-5. Инструменты формирования и реализ</w:t>
      </w:r>
      <w:r>
        <w:rPr>
          <w:rStyle w:val="s1"/>
        </w:rPr>
        <w:t>ации государственной технологической политики</w:t>
      </w:r>
    </w:p>
    <w:p w:rsidR="00000000" w:rsidRDefault="00007CDB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007CDB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</w:t>
      </w:r>
      <w:r>
        <w:rPr>
          <w:rStyle w:val="s0"/>
        </w:rPr>
        <w:t>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непрерывного процесса генерации и совершенствования технологий, подгот</w:t>
      </w:r>
      <w:r>
        <w:rPr>
          <w:rStyle w:val="s0"/>
        </w:rPr>
        <w:t>овки кадров, реализации инновационных проектов.</w:t>
      </w:r>
    </w:p>
    <w:p w:rsidR="00000000" w:rsidRDefault="00007CDB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частного предпринимательства, научных организаций, организаций образования, госуд</w:t>
      </w:r>
      <w:r>
        <w:rPr>
          <w:rStyle w:val="s0"/>
        </w:rPr>
        <w:t>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007CDB">
      <w:pPr>
        <w:pStyle w:val="pj"/>
      </w:pPr>
      <w:r>
        <w:rPr>
          <w:rStyle w:val="s0"/>
        </w:rPr>
        <w:t>2. В целях выработки государственной технологической политики соответствующей отрасли или технологического направления и обеспечения ее прее</w:t>
      </w:r>
      <w:r>
        <w:rPr>
          <w:rStyle w:val="s0"/>
        </w:rPr>
        <w:t xml:space="preserve">мственности государственные органы определяют отраслевые </w:t>
      </w:r>
      <w:hyperlink r:id="rId1423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технологического развития, а также потребностей и заинтересованнос</w:t>
      </w:r>
      <w:r>
        <w:rPr>
          <w:rStyle w:val="s0"/>
        </w:rPr>
        <w:t>ти субъектов частного предпринимательства.</w:t>
      </w:r>
    </w:p>
    <w:p w:rsidR="00000000" w:rsidRDefault="00007CDB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424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</w:t>
      </w:r>
      <w:r>
        <w:rPr>
          <w:rStyle w:val="s0"/>
        </w:rPr>
        <w:t>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007CDB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007CDB">
      <w:pPr>
        <w:pStyle w:val="pj"/>
      </w:pPr>
      <w:r>
        <w:rPr>
          <w:rStyle w:val="s0"/>
        </w:rPr>
        <w:t>По</w:t>
      </w:r>
      <w:r>
        <w:rPr>
          <w:rStyle w:val="s0"/>
        </w:rPr>
        <w:t>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007CDB">
      <w:pPr>
        <w:pStyle w:val="pj"/>
      </w:pPr>
      <w:r>
        <w:rPr>
          <w:rStyle w:val="s0"/>
        </w:rPr>
        <w:t>Технологиче</w:t>
      </w:r>
      <w:r>
        <w:rPr>
          <w:rStyle w:val="s0"/>
        </w:rPr>
        <w:t>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аналитическ</w:t>
      </w:r>
      <w:r>
        <w:rPr>
          <w:rStyle w:val="s0"/>
        </w:rPr>
        <w:t>их исследований, обобщения полученных данных и формирования рекомендаций.</w:t>
      </w:r>
    </w:p>
    <w:p w:rsidR="00000000" w:rsidRDefault="00007CDB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</w:t>
      </w:r>
      <w:r>
        <w:rPr>
          <w:rStyle w:val="s0"/>
        </w:rPr>
        <w:t>ов.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42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критериев осуществления</w:t>
      </w:r>
      <w:r>
        <w:rPr>
          <w:rStyle w:val="s3"/>
        </w:rPr>
        <w:t xml:space="preserve">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426" w:history="1">
        <w:r>
          <w:rPr>
            <w:rStyle w:val="a5"/>
            <w:i/>
            <w:iCs/>
          </w:rPr>
          <w:t>Рекоме</w:t>
        </w:r>
        <w:r>
          <w:rPr>
            <w:rStyle w:val="a5"/>
            <w:i/>
            <w:iCs/>
          </w:rPr>
          <w:t>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007CDB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утверждаются целевые технологические программы.</w:t>
      </w:r>
    </w:p>
    <w:p w:rsidR="00000000" w:rsidRDefault="00007CDB">
      <w:pPr>
        <w:pStyle w:val="pj"/>
      </w:pPr>
      <w:r>
        <w:rPr>
          <w:rStyle w:val="s0"/>
        </w:rPr>
        <w:t>Под</w:t>
      </w:r>
      <w:r>
        <w:rPr>
          <w:rStyle w:val="s0"/>
        </w:rPr>
        <w:t xml:space="preserve"> целевой технологической программой понимается комплекс мер по развитию ключевых (приоритетных) технологий и решению технологических задач отрасли, основанных на взаимодействии государства, субъектов предпринимательства и науки.</w:t>
      </w:r>
    </w:p>
    <w:p w:rsidR="00000000" w:rsidRDefault="00007CDB">
      <w:pPr>
        <w:pStyle w:val="pj"/>
      </w:pPr>
      <w:r>
        <w:rPr>
          <w:rStyle w:val="s0"/>
        </w:rPr>
        <w:t>Целевые технологические про</w:t>
      </w:r>
      <w:r>
        <w:rPr>
          <w:rStyle w:val="s0"/>
        </w:rPr>
        <w:t>граммы разрабатываются участниками технологических платформ.</w:t>
      </w:r>
    </w:p>
    <w:p w:rsidR="00000000" w:rsidRDefault="00007CDB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государственной поддержки иннов</w:t>
      </w:r>
      <w:r>
        <w:rPr>
          <w:rStyle w:val="s0"/>
        </w:rPr>
        <w:t>ационной деятельности.</w:t>
      </w:r>
    </w:p>
    <w:p w:rsidR="00000000" w:rsidRDefault="00007CDB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</w:t>
      </w:r>
      <w:r>
        <w:rPr>
          <w:rStyle w:val="s0"/>
        </w:rPr>
        <w:t>их компетенций, организации технологических платформ и разработки целевых технологических программ.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6" w:name="SUB241060000"/>
      <w:bookmarkEnd w:id="336"/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007CDB">
      <w:pPr>
        <w:pStyle w:val="pj"/>
      </w:pPr>
      <w:r>
        <w:rPr>
          <w:rStyle w:val="s0"/>
        </w:rPr>
        <w:t>1. Инструментами стимулирования инновационной активности</w:t>
      </w:r>
      <w:r>
        <w:rPr>
          <w:rStyle w:val="s0"/>
        </w:rPr>
        <w:t xml:space="preserve"> являются информационно-пропагандистская поддержка инноваций и распространение знаний, в том числе путем коммерциализации технологий.</w:t>
      </w:r>
    </w:p>
    <w:p w:rsidR="00000000" w:rsidRDefault="00007CDB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007CDB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007CDB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</w:t>
      </w:r>
      <w:r>
        <w:rPr>
          <w:rStyle w:val="s0"/>
        </w:rPr>
        <w:t>а рынок;</w:t>
      </w:r>
    </w:p>
    <w:p w:rsidR="00000000" w:rsidRDefault="00007CDB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</w:t>
      </w:r>
      <w:r>
        <w:rPr>
          <w:rStyle w:val="s0"/>
        </w:rPr>
        <w:t>енными органами, местными исполнительными органами, национальным институтом развития в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</w:t>
      </w:r>
      <w:r>
        <w:rPr>
          <w:rStyle w:val="s0"/>
        </w:rPr>
        <w:t>ческих политик и целевых технологических программ.</w:t>
      </w:r>
    </w:p>
    <w:p w:rsidR="00000000" w:rsidRDefault="00007CDB">
      <w:pPr>
        <w:pStyle w:val="pj"/>
      </w:pPr>
      <w:r>
        <w:rPr>
          <w:rStyle w:val="s0"/>
        </w:rPr>
        <w:t xml:space="preserve">Независимый анализ эффективности инновационной системы с выработкой рекомендаций осуществляется инновационной обсерваторией, </w:t>
      </w:r>
      <w:hyperlink r:id="rId1427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авительством Республики Казахстан.</w:t>
      </w:r>
    </w:p>
    <w:p w:rsidR="00000000" w:rsidRDefault="00007CDB">
      <w:pPr>
        <w:pStyle w:val="pj"/>
      </w:pPr>
      <w:hyperlink r:id="rId1428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</w:t>
      </w:r>
      <w:r>
        <w:rPr>
          <w:rStyle w:val="s0"/>
        </w:rPr>
        <w:t>ной поддержки инновационной деятельности.</w:t>
      </w:r>
    </w:p>
    <w:p w:rsidR="00000000" w:rsidRDefault="00007CDB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деятельности, как высокий пр</w:t>
      </w:r>
      <w:r>
        <w:rPr>
          <w:rStyle w:val="s0"/>
        </w:rPr>
        <w:t>едпринимательский риск,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7" w:name="SUB241070000"/>
      <w:bookmarkEnd w:id="337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007CDB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007CDB">
      <w:pPr>
        <w:pStyle w:val="pj"/>
      </w:pPr>
      <w:r>
        <w:rPr>
          <w:rStyle w:val="s0"/>
        </w:rPr>
        <w:t>1) софинансирование в</w:t>
      </w:r>
      <w:r>
        <w:rPr>
          <w:rStyle w:val="s0"/>
        </w:rPr>
        <w:t>енчурных фондов;</w:t>
      </w:r>
    </w:p>
    <w:p w:rsidR="00000000" w:rsidRDefault="00007CDB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007CDB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4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промышленной политике» и иным законодательством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8" w:name="SUB241080000"/>
      <w:bookmarkEnd w:id="338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007CDB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осуществляется субъектами иннова</w:t>
      </w:r>
      <w:r>
        <w:rPr>
          <w:rStyle w:val="s0"/>
        </w:rPr>
        <w:t>ционной системы, участвующими в государственной поддержке инновационной деятельности.</w:t>
      </w:r>
    </w:p>
    <w:p w:rsidR="00000000" w:rsidRDefault="00007CDB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осуществления инвестици</w:t>
      </w:r>
      <w:r>
        <w:rPr>
          <w:rStyle w:val="s0"/>
        </w:rPr>
        <w:t>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007CDB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 обеспечивающее им эксп</w:t>
      </w:r>
      <w:r>
        <w:rPr>
          <w:rStyle w:val="s0"/>
        </w:rPr>
        <w:t>ертную поддержку по желанию.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"/>
        <w:ind w:left="1200" w:hanging="800"/>
      </w:pPr>
      <w:bookmarkStart w:id="339" w:name="SUB241090000"/>
      <w:bookmarkEnd w:id="339"/>
      <w:r>
        <w:rPr>
          <w:rStyle w:val="s1"/>
        </w:rPr>
        <w:t>Статья 241-9. Предоставление инновационных грантов</w:t>
      </w:r>
    </w:p>
    <w:p w:rsidR="00000000" w:rsidRDefault="00007CDB">
      <w:pPr>
        <w:pStyle w:val="pj"/>
      </w:pPr>
      <w:r>
        <w:rPr>
          <w:rStyle w:val="s0"/>
        </w:rPr>
        <w:t>1. Под инновационным грантом понимаются бюджетные средства, предоставляемые субъектам инновационной деятельности на безвозмездной основе для реализации их инновационных проек</w:t>
      </w:r>
      <w:r>
        <w:rPr>
          <w:rStyle w:val="s0"/>
        </w:rPr>
        <w:t>тов в рамках приоритетных направлений предоставления инновационных грантов.</w:t>
      </w:r>
    </w:p>
    <w:p w:rsidR="00000000" w:rsidRDefault="00007CDB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</w:t>
      </w:r>
      <w:r>
        <w:rPr>
          <w:rStyle w:val="s0"/>
        </w:rPr>
        <w:t>вития в области инновационного развития.</w:t>
      </w:r>
    </w:p>
    <w:p w:rsidR="00000000" w:rsidRDefault="00007CDB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(или) субъектами инновационной системы, у</w:t>
      </w:r>
      <w:r>
        <w:rPr>
          <w:rStyle w:val="s0"/>
        </w:rPr>
        <w:t>частвующими в государственной поддержке инновационной деятельности.</w:t>
      </w:r>
    </w:p>
    <w:p w:rsidR="00000000" w:rsidRDefault="00007CDB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007CDB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007CDB">
      <w:pPr>
        <w:pStyle w:val="pj"/>
      </w:pPr>
      <w:r>
        <w:rPr>
          <w:rStyle w:val="s0"/>
        </w:rPr>
        <w:t>1) коммер</w:t>
      </w:r>
      <w:r>
        <w:rPr>
          <w:rStyle w:val="s0"/>
        </w:rPr>
        <w:t>циализацию технологий;</w:t>
      </w:r>
    </w:p>
    <w:p w:rsidR="00000000" w:rsidRDefault="00007CDB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007CDB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007CDB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 грантов.</w:t>
      </w:r>
    </w:p>
    <w:p w:rsidR="00000000" w:rsidRDefault="00007CDB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007CDB">
      <w:pPr>
        <w:pStyle w:val="pj"/>
      </w:pPr>
      <w:r>
        <w:rPr>
          <w:rStyle w:val="s0"/>
        </w:rPr>
        <w:t xml:space="preserve">5. </w:t>
      </w:r>
      <w:hyperlink r:id="rId1430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</w:t>
      </w:r>
      <w:r>
        <w:rPr>
          <w:rStyle w:val="s0"/>
        </w:rPr>
        <w:t>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007CDB">
      <w:pPr>
        <w:pStyle w:val="pj"/>
      </w:pPr>
      <w:r>
        <w:rPr>
          <w:rStyle w:val="s0"/>
        </w:rPr>
        <w:t>6. Национальным институтом развития в области инновационного развит</w:t>
      </w:r>
      <w:r>
        <w:rPr>
          <w:rStyle w:val="s0"/>
        </w:rPr>
        <w:t>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договора, заключаемого между уполномоченным органом в области госуда</w:t>
      </w:r>
      <w:r>
        <w:rPr>
          <w:rStyle w:val="s0"/>
        </w:rPr>
        <w:t>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007CDB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подлежат возврату уполномоченному органу в области государственн</w:t>
      </w:r>
      <w:r>
        <w:rPr>
          <w:rStyle w:val="s0"/>
        </w:rPr>
        <w:t>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</w:t>
      </w:r>
      <w:r>
        <w:rPr>
          <w:rStyle w:val="s0"/>
        </w:rPr>
        <w:t>тся между всеми инновационными грантами.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i"/>
      </w:pPr>
      <w:bookmarkStart w:id="340" w:name="SUB2420000"/>
      <w:bookmarkEnd w:id="340"/>
      <w:r>
        <w:rPr>
          <w:rStyle w:val="s3"/>
        </w:rPr>
        <w:t xml:space="preserve">Заголовок главы 24 изложен в редакции </w:t>
      </w:r>
      <w:hyperlink r:id="rId1431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432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43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3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c"/>
      </w:pPr>
      <w:bookmarkStart w:id="341" w:name="SUB2450000"/>
      <w:bookmarkEnd w:id="341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43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36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2" w:name="SUB2460000"/>
      <w:bookmarkEnd w:id="342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43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38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3" w:name="SUB2470000"/>
      <w:bookmarkEnd w:id="343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43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0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4" w:name="SUB2480000"/>
      <w:bookmarkEnd w:id="344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44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2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5" w:name="SUB2490000"/>
      <w:bookmarkEnd w:id="345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44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4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6" w:name="SUB2500000"/>
      <w:bookmarkEnd w:id="346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44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(введен в действие с 1 июля 2022 г.) (</w:t>
      </w:r>
      <w:hyperlink r:id="rId1446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47" w:name="SUB2510000"/>
      <w:bookmarkStart w:id="348" w:name="SUB251010000"/>
      <w:bookmarkStart w:id="349" w:name="SUB2520000"/>
      <w:bookmarkStart w:id="350" w:name="SUB2530000"/>
      <w:bookmarkStart w:id="351" w:name="SUB2540000"/>
      <w:bookmarkStart w:id="352" w:name="SUB2550000"/>
      <w:bookmarkStart w:id="353" w:name="SUB2560000"/>
      <w:bookmarkEnd w:id="347"/>
      <w:bookmarkEnd w:id="348"/>
      <w:bookmarkEnd w:id="349"/>
      <w:bookmarkEnd w:id="350"/>
      <w:bookmarkEnd w:id="351"/>
      <w:bookmarkEnd w:id="352"/>
      <w:bookmarkEnd w:id="353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44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8" w:anchor="sub_id=251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54" w:name="SUB2570000"/>
      <w:bookmarkEnd w:id="354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44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50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i"/>
      </w:pPr>
      <w:bookmarkStart w:id="355" w:name="SUB272010000"/>
      <w:bookmarkEnd w:id="355"/>
      <w:r>
        <w:rPr>
          <w:rStyle w:val="s3"/>
        </w:rPr>
        <w:t xml:space="preserve">Кодекс дополнен статьей 272-1 в соответствии с </w:t>
      </w:r>
      <w:hyperlink r:id="rId1451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007CDB">
      <w:pPr>
        <w:pStyle w:val="pj"/>
      </w:pPr>
      <w:r>
        <w:rPr>
          <w:rStyle w:val="s0"/>
        </w:rPr>
        <w:t>1. Государств</w:t>
      </w:r>
      <w:r>
        <w:rPr>
          <w:rStyle w:val="s0"/>
        </w:rPr>
        <w:t xml:space="preserve">енное стимулирование промышленности осуществляется в соответствии с настоящим Кодексом и </w:t>
      </w:r>
      <w:hyperlink r:id="rId1452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007CDB">
      <w:pPr>
        <w:pStyle w:val="pj"/>
      </w:pPr>
      <w:r>
        <w:rPr>
          <w:rStyle w:val="s0"/>
        </w:rPr>
        <w:t xml:space="preserve">2. </w:t>
      </w:r>
      <w:hyperlink r:id="rId1453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</w:t>
      </w:r>
      <w:r>
        <w:rPr>
          <w:rStyle w:val="s0"/>
        </w:rPr>
        <w:t>шленности, а также условия их оказания.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356" w:name="SUB272020000"/>
      <w:bookmarkEnd w:id="356"/>
      <w:r>
        <w:rPr>
          <w:rStyle w:val="s3"/>
        </w:rPr>
        <w:t xml:space="preserve">Кодекс дополнен статьей 272-2 в соответствии с </w:t>
      </w:r>
      <w:hyperlink r:id="rId1454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007CDB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455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007CDB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007CDB">
      <w:pPr>
        <w:pStyle w:val="pj"/>
      </w:pPr>
      <w:r>
        <w:rPr>
          <w:rStyle w:val="s0"/>
        </w:rPr>
        <w:t xml:space="preserve">3. </w:t>
      </w:r>
      <w:hyperlink r:id="rId1456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57" w:name="SUB272030000"/>
      <w:bookmarkEnd w:id="357"/>
      <w:r>
        <w:rPr>
          <w:rStyle w:val="s3"/>
        </w:rPr>
        <w:t>Кодекс дополнен статьей 272-3 в соотв</w:t>
      </w:r>
      <w:r>
        <w:rPr>
          <w:rStyle w:val="s3"/>
        </w:rPr>
        <w:t xml:space="preserve">етствии с </w:t>
      </w:r>
      <w:hyperlink r:id="rId1457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007CDB">
      <w:pPr>
        <w:pStyle w:val="pj"/>
      </w:pPr>
      <w:r>
        <w:rPr>
          <w:rStyle w:val="s0"/>
        </w:rPr>
        <w:t>Промышленная политика в Республике Казахстан реализуется в соответств</w:t>
      </w:r>
      <w:r>
        <w:rPr>
          <w:rStyle w:val="s0"/>
        </w:rPr>
        <w:t xml:space="preserve">ии с </w:t>
      </w:r>
      <w:hyperlink r:id="rId1458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007CDB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007CDB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007CDB">
      <w:pPr>
        <w:pStyle w:val="pj"/>
      </w:pPr>
      <w:r>
        <w:rPr>
          <w:rStyle w:val="s0"/>
        </w:rPr>
        <w:t>3) повышени</w:t>
      </w:r>
      <w:r>
        <w:rPr>
          <w:rStyle w:val="s0"/>
        </w:rPr>
        <w:t>е эффективности и конкурентоспособности промышленности.</w:t>
      </w:r>
    </w:p>
    <w:p w:rsidR="00000000" w:rsidRDefault="00007CDB">
      <w:pPr>
        <w:pStyle w:val="pji"/>
      </w:pPr>
      <w:r>
        <w:t> </w:t>
      </w:r>
    </w:p>
    <w:p w:rsidR="00000000" w:rsidRDefault="00007CDB">
      <w:pPr>
        <w:pStyle w:val="pj"/>
      </w:pPr>
      <w:bookmarkStart w:id="358" w:name="SUB272040000"/>
      <w:bookmarkEnd w:id="358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459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60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c"/>
      </w:pPr>
      <w:bookmarkStart w:id="359" w:name="SUB2730000"/>
      <w:bookmarkEnd w:id="359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007CDB">
      <w:pPr>
        <w:pStyle w:val="pj"/>
      </w:pPr>
      <w:r>
        <w:t>1. Регулирование отношений</w:t>
      </w:r>
      <w:r>
        <w:t xml:space="preserve">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государственной поддержки </w:t>
      </w:r>
      <w:r>
        <w:t>инвестиций, порядка разрешения споров с участием инвесторов осуществляются настоящим Кодексом.</w:t>
      </w:r>
    </w:p>
    <w:p w:rsidR="00000000" w:rsidRDefault="00007CDB">
      <w:pPr>
        <w:pStyle w:val="pj"/>
      </w:pPr>
      <w:r>
        <w:t>2. Настоящим Кодексом не регулируются отношения, связанные с:</w:t>
      </w:r>
    </w:p>
    <w:p w:rsidR="00000000" w:rsidRDefault="00007CDB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007CDB">
      <w:pPr>
        <w:pStyle w:val="pj"/>
      </w:pPr>
      <w:r>
        <w:t xml:space="preserve">вложением капитала в некоммерческие </w:t>
      </w:r>
      <w:r>
        <w:t>организации, в том числе для образовательных, благотворительных, научных или религиозных целей.</w:t>
      </w:r>
    </w:p>
    <w:p w:rsidR="00000000" w:rsidRDefault="00007CDB">
      <w:pPr>
        <w:pStyle w:val="pj"/>
      </w:pPr>
      <w:r>
        <w:t>3. К отношениям, возникающим при осуществлении инвестиций и относящимся к сфере действия иных законов Республики Казахстан, положения настоящей главы применяютс</w:t>
      </w:r>
      <w:r>
        <w:t>я в части, не противоречащей таким законам.</w:t>
      </w:r>
    </w:p>
    <w:p w:rsidR="00000000" w:rsidRDefault="00007CD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61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62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4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0" w:name="SUB2740000"/>
      <w:bookmarkEnd w:id="360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007CDB">
      <w:pPr>
        <w:pStyle w:val="pj"/>
      </w:pPr>
      <w:r>
        <w:t>1. Инвестициями являются все виды имущества (кроме товаров, пре</w:t>
      </w:r>
      <w:r>
        <w:t>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</w:t>
      </w:r>
      <w:r>
        <w:t>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007CDB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007CDB">
      <w:pPr>
        <w:pStyle w:val="pj"/>
      </w:pPr>
      <w:r>
        <w:t>3. Деятельн</w:t>
      </w:r>
      <w:r>
        <w:t>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</w:t>
      </w:r>
      <w:r>
        <w:t>тва, в том числе концессионного проекта, признается инвестиционной деятельностью.</w:t>
      </w:r>
    </w:p>
    <w:p w:rsidR="00000000" w:rsidRDefault="00007CDB">
      <w:pPr>
        <w:pStyle w:val="pj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464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1" w:name="SUB2750000"/>
      <w:bookmarkEnd w:id="361"/>
      <w:r>
        <w:rPr>
          <w:rStyle w:val="s1"/>
        </w:rPr>
        <w:t>Статья 275. Объекты инвестиционной деятельности</w:t>
      </w:r>
    </w:p>
    <w:p w:rsidR="00000000" w:rsidRDefault="00007CDB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</w:t>
      </w:r>
      <w:r>
        <w:t>чаев, предусмотренных законами Республики Казахстан.</w:t>
      </w:r>
    </w:p>
    <w:p w:rsidR="00000000" w:rsidRDefault="00007CDB">
      <w:pPr>
        <w:pStyle w:val="pj"/>
      </w:pPr>
      <w:r>
        <w:t xml:space="preserve"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</w:t>
      </w:r>
      <w:r>
        <w:t>и соответствующими договорами.</w:t>
      </w:r>
    </w:p>
    <w:p w:rsidR="00000000" w:rsidRDefault="00007CDB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</w:t>
      </w:r>
      <w:r>
        <w:t>ается.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2" w:name="SUB2760000"/>
      <w:bookmarkEnd w:id="362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007CDB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465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007CDB">
      <w:pPr>
        <w:pStyle w:val="pj"/>
      </w:pPr>
      <w:r>
        <w:t>2. Инвестор имеет право на возмещение вреда, причиненно</w:t>
      </w:r>
      <w:r>
        <w:t>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007CDB">
      <w:pPr>
        <w:pStyle w:val="pj"/>
      </w:pPr>
      <w:r>
        <w:t>3. Ре</w:t>
      </w:r>
      <w:r>
        <w:t>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007CDB">
      <w:pPr>
        <w:pStyle w:val="pj"/>
      </w:pPr>
      <w:r>
        <w:t>Настоящие гарантии не распростр</w:t>
      </w:r>
      <w:r>
        <w:t>аняются на:</w:t>
      </w:r>
    </w:p>
    <w:p w:rsidR="00000000" w:rsidRDefault="00007CDB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007CDB">
      <w:pPr>
        <w:pStyle w:val="pj"/>
      </w:pPr>
      <w:r>
        <w:t>2) измен</w:t>
      </w:r>
      <w:r>
        <w:t>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3" w:name="SUB2770000"/>
      <w:bookmarkEnd w:id="363"/>
      <w:r>
        <w:rPr>
          <w:rStyle w:val="s1"/>
        </w:rPr>
        <w:t>Статья 277. Гарантии использования доходов</w:t>
      </w:r>
    </w:p>
    <w:p w:rsidR="00000000" w:rsidRDefault="00007CDB">
      <w:pPr>
        <w:pStyle w:val="pj"/>
      </w:pPr>
      <w:r>
        <w:t>Инвесторы вправе:</w:t>
      </w:r>
    </w:p>
    <w:p w:rsidR="00000000" w:rsidRDefault="00007CDB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007CDB">
      <w:pPr>
        <w:pStyle w:val="pj"/>
      </w:pPr>
      <w:r>
        <w:t>2) открывать в банках на территории Республики Казахстан б</w:t>
      </w:r>
      <w:r>
        <w:t xml:space="preserve">анковские счета в национальной валюте и (или) иностранной валюте в соответствии c </w:t>
      </w:r>
      <w:hyperlink r:id="rId1466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467" w:history="1">
        <w:r>
          <w:rPr>
            <w:rStyle w:val="a4"/>
          </w:rPr>
          <w:t>валютным</w:t>
        </w:r>
      </w:hyperlink>
      <w:r>
        <w:t xml:space="preserve"> законодательством Респу</w:t>
      </w:r>
      <w:r>
        <w:t>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4" w:name="SUB2780000"/>
      <w:bookmarkEnd w:id="364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007CDB">
      <w:pPr>
        <w:pStyle w:val="pj"/>
      </w:pPr>
      <w:r>
        <w:t>1. Официальные сообщения государственных органов Респ</w:t>
      </w:r>
      <w:r>
        <w:t>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007CDB">
      <w:pPr>
        <w:pStyle w:val="pj"/>
      </w:pPr>
      <w:r>
        <w:t>2. Инвесторам, включая инвесторов, осуществивших инвестиции в размере менее десяти процентов от го</w:t>
      </w:r>
      <w:r>
        <w:t>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</w:t>
      </w:r>
      <w:r>
        <w:t>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5" w:name="SUB2790000"/>
      <w:bookmarkEnd w:id="365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007CDB">
      <w:pPr>
        <w:pStyle w:val="pj"/>
      </w:pPr>
      <w:r>
        <w:t>1. Принуди</w:t>
      </w:r>
      <w:r>
        <w:t>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007CDB">
      <w:pPr>
        <w:pStyle w:val="pj"/>
      </w:pPr>
      <w:r>
        <w:t>2. При национализации инвестору возмещаются Республикой Казахстан в полном объеме</w:t>
      </w:r>
      <w:r>
        <w:t xml:space="preserve"> убытки, причиненные ему в результате издания законодательных актов Республики Казахстан о национализации.</w:t>
      </w:r>
    </w:p>
    <w:p w:rsidR="00000000" w:rsidRDefault="00007CDB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007CDB">
      <w:pPr>
        <w:pStyle w:val="pj"/>
      </w:pPr>
      <w:r>
        <w:t>Рыночная стоимость имущества определяется в порядке, ус</w:t>
      </w:r>
      <w:r>
        <w:t>тановленном законодательством Республики Казахстан.</w:t>
      </w:r>
    </w:p>
    <w:p w:rsidR="00000000" w:rsidRDefault="00007CDB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007CDB">
      <w:pPr>
        <w:pStyle w:val="pj"/>
      </w:pPr>
      <w:r>
        <w:t>5. При прекращении действия обстоятельств, в связи с которыми произведена</w:t>
      </w:r>
      <w:r>
        <w:t xml:space="preserve">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6" w:name="SUB2800000"/>
      <w:bookmarkEnd w:id="366"/>
      <w:r>
        <w:rPr>
          <w:rStyle w:val="s1"/>
        </w:rPr>
        <w:t>Статья 280. Переход прав инвестора к другому лицу</w:t>
      </w:r>
    </w:p>
    <w:p w:rsidR="00000000" w:rsidRDefault="00007CDB">
      <w:pPr>
        <w:pStyle w:val="pj"/>
      </w:pPr>
      <w:r>
        <w:t>Если иностранное го</w:t>
      </w:r>
      <w:r>
        <w:t>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</w:t>
      </w:r>
      <w:r>
        <w:t>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</w:t>
      </w:r>
      <w:r>
        <w:t>нвестиций в Республике Казахстан и (или) выполнения им определенных договорных обязательств.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367" w:name="SUB2810000"/>
      <w:bookmarkEnd w:id="367"/>
      <w:r>
        <w:rPr>
          <w:rStyle w:val="s1"/>
        </w:rPr>
        <w:t>Параграф 2. Государственная поддержка инвестиций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007CDB">
      <w:pPr>
        <w:pStyle w:val="pj"/>
      </w:pPr>
      <w:r>
        <w:t>1. Целью государственной поддержки инвестиций являют</w:t>
      </w:r>
      <w:r>
        <w:t>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</w:t>
      </w:r>
      <w:r>
        <w:t>же охрана окружающей среды.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468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469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0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(</w:t>
      </w:r>
      <w:hyperlink r:id="rId1471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 инвестиционных преференций и (или)предоставле</w:t>
      </w:r>
      <w:r>
        <w:rPr>
          <w:rStyle w:val="s0"/>
        </w:rPr>
        <w:t xml:space="preserve">ния гарантии стабильности при изменении налогового законодательства Республики Казахстан в соответствии с </w:t>
      </w:r>
      <w:hyperlink r:id="rId147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473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68" w:name="SUB2820000"/>
      <w:bookmarkEnd w:id="368"/>
      <w:r>
        <w:rPr>
          <w:rStyle w:val="s1"/>
        </w:rPr>
        <w:t>Статья 282. Уполномоченный орган по инвестициям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75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1. Государственная поддержка инвестици</w:t>
      </w:r>
      <w:r>
        <w:t xml:space="preserve">й осуществляется </w:t>
      </w:r>
      <w:hyperlink r:id="rId1476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</w:t>
      </w:r>
      <w:r>
        <w:rPr>
          <w:rStyle w:val="s0"/>
        </w:rPr>
        <w:t>пециальных инвестиционных контрактов</w:t>
      </w:r>
      <w:r>
        <w:t>.</w:t>
      </w:r>
    </w:p>
    <w:p w:rsidR="00000000" w:rsidRDefault="00007CDB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477" w:anchor="sub_id=202" w:history="1">
        <w:r>
          <w:rPr>
            <w:rStyle w:val="a4"/>
          </w:rPr>
          <w:t>порядке</w:t>
        </w:r>
      </w:hyperlink>
      <w:r>
        <w:t>,</w:t>
      </w:r>
      <w:r>
        <w:t xml:space="preserve">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478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79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Уполномоченный орган по инвестициям осуществляет координацию и</w:t>
      </w:r>
      <w:r>
        <w:rPr>
          <w:rStyle w:val="s0"/>
        </w:rPr>
        <w:t xml:space="preserve">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</w:t>
      </w:r>
      <w:r>
        <w:rPr>
          <w:rStyle w:val="s0"/>
        </w:rPr>
        <w:t>ласти привлечения инвестиций.</w:t>
      </w:r>
    </w:p>
    <w:p w:rsidR="00000000" w:rsidRDefault="00007CDB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480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81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482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007CDB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</w:t>
      </w:r>
      <w:r>
        <w:t>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83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48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485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48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</w:t>
      </w:r>
      <w:r>
        <w:rPr>
          <w:rStyle w:val="s0"/>
        </w:rPr>
        <w:t>проекта инвестиционным для предоставления земельных участков из государственной собственности.</w:t>
      </w:r>
    </w:p>
    <w:p w:rsidR="00000000" w:rsidRDefault="00007CDB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</w:t>
      </w:r>
      <w:r>
        <w:rPr>
          <w:rStyle w:val="s0"/>
        </w:rPr>
        <w:t>ветствующим региональным координационным советом.</w:t>
      </w:r>
    </w:p>
    <w:p w:rsidR="00000000" w:rsidRDefault="00007CDB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487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69" w:name="SUB282010000"/>
      <w:bookmarkEnd w:id="369"/>
      <w:r>
        <w:rPr>
          <w:rStyle w:val="s3"/>
        </w:rPr>
        <w:t>Глава 25 до</w:t>
      </w:r>
      <w:r>
        <w:rPr>
          <w:rStyle w:val="s3"/>
        </w:rPr>
        <w:t xml:space="preserve">полнена статьей 282-1 в соответствии с </w:t>
      </w:r>
      <w:hyperlink r:id="rId1488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07CDB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007CDB">
      <w:pPr>
        <w:pStyle w:val="pj"/>
      </w:pPr>
      <w:r>
        <w:rPr>
          <w:rStyle w:val="s0"/>
        </w:rPr>
        <w:t>1. Под принципом «одного окна» для инвесторов пон</w:t>
      </w:r>
      <w:r>
        <w:rPr>
          <w:rStyle w:val="s0"/>
        </w:rPr>
        <w:t>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</w:t>
      </w:r>
      <w:r>
        <w:rPr>
          <w:rStyle w:val="s0"/>
        </w:rPr>
        <w:t>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007CDB">
      <w:pPr>
        <w:pStyle w:val="pji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1489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490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</w:t>
      </w:r>
      <w:hyperlink r:id="rId1491" w:history="1">
        <w:r>
          <w:rPr>
            <w:rStyle w:val="a5"/>
          </w:rPr>
          <w:t>Правила</w:t>
        </w:r>
      </w:hyperlink>
      <w:r>
        <w:t xml:space="preserve"> 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</w:t>
      </w:r>
      <w:r>
        <w:t>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007CDB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</w:t>
      </w:r>
      <w:r>
        <w:rPr>
          <w:rStyle w:val="s0"/>
        </w:rPr>
        <w:t>х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007CDB">
      <w:pPr>
        <w:pStyle w:val="pj"/>
      </w:pPr>
      <w:r>
        <w:rPr>
          <w:rStyle w:val="s0"/>
        </w:rPr>
        <w:t xml:space="preserve">2) взаимодействия уполномоченного органа по инвестициям с национальной компанией в области </w:t>
      </w:r>
      <w:r>
        <w:rPr>
          <w:rStyle w:val="s0"/>
        </w:rPr>
        <w:t>привлечения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</w:t>
      </w:r>
      <w:r>
        <w:rPr>
          <w:rStyle w:val="s0"/>
        </w:rPr>
        <w:t>ном уровнях;</w:t>
      </w:r>
    </w:p>
    <w:p w:rsidR="00000000" w:rsidRDefault="00007CDB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</w:t>
      </w:r>
      <w:r>
        <w:rPr>
          <w:rStyle w:val="s0"/>
        </w:rPr>
        <w:t>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007CDB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</w:t>
      </w:r>
      <w:r>
        <w:rPr>
          <w:rStyle w:val="s0"/>
        </w:rPr>
        <w:t>ествления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007CDB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</w:t>
      </w:r>
      <w:r>
        <w:rPr>
          <w:rStyle w:val="s0"/>
        </w:rPr>
        <w:t>твенных и других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007CDB">
      <w:pPr>
        <w:pStyle w:val="pj"/>
      </w:pPr>
      <w:r>
        <w:rPr>
          <w:rStyle w:val="s0"/>
        </w:rPr>
        <w:t xml:space="preserve">3. Национальная компания в области привлечения инвестиций и ее региональные </w:t>
      </w:r>
      <w:r>
        <w:rPr>
          <w:rStyle w:val="s0"/>
        </w:rPr>
        <w:t>представители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</w:t>
      </w:r>
      <w:r>
        <w:rPr>
          <w:rStyle w:val="s0"/>
        </w:rPr>
        <w:t>ащения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70" w:name="SUB282020000"/>
      <w:bookmarkEnd w:id="370"/>
      <w:r>
        <w:rPr>
          <w:rStyle w:val="s3"/>
        </w:rPr>
        <w:t xml:space="preserve">Глава 25 дополнена статьей 282-2 в соответствии с </w:t>
      </w:r>
      <w:hyperlink r:id="rId1492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007CDB">
      <w:pPr>
        <w:pStyle w:val="pj"/>
      </w:pPr>
      <w:r>
        <w:rPr>
          <w:rStyle w:val="s0"/>
        </w:rPr>
        <w:t>1. Национальная компания в области пр</w:t>
      </w:r>
      <w:r>
        <w:rPr>
          <w:rStyle w:val="s0"/>
        </w:rPr>
        <w:t xml:space="preserve">ивлечения инвестиций определяется </w:t>
      </w:r>
      <w:hyperlink r:id="rId1493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007CDB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007CDB">
      <w:pPr>
        <w:pStyle w:val="pj"/>
      </w:pPr>
      <w:r>
        <w:rPr>
          <w:rStyle w:val="s0"/>
        </w:rP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007CDB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</w:t>
      </w:r>
      <w:r>
        <w:rPr>
          <w:rStyle w:val="s0"/>
        </w:rPr>
        <w:t>убъектами промышленно-инновационной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</w:t>
      </w:r>
      <w:r>
        <w:rPr>
          <w:rStyle w:val="s0"/>
        </w:rPr>
        <w:t xml:space="preserve"> оказывают содействие инвесторам в решении возникающих вопросов;</w:t>
      </w:r>
    </w:p>
    <w:p w:rsidR="00000000" w:rsidRDefault="00007CDB">
      <w:pPr>
        <w:pStyle w:val="pj"/>
      </w:pPr>
      <w:r>
        <w:rPr>
          <w:rStyle w:val="s0"/>
        </w:rPr>
        <w:t>3) продвигают благоприятный инвестиционный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007CDB">
      <w:pPr>
        <w:pStyle w:val="pj"/>
      </w:pPr>
      <w:r>
        <w:rPr>
          <w:rStyle w:val="s0"/>
        </w:rPr>
        <w:t>4) проводят мониторинг реализации официальных догов</w:t>
      </w:r>
      <w:r>
        <w:rPr>
          <w:rStyle w:val="s0"/>
        </w:rPr>
        <w:t>оренностей, достигнутых по итогам переговоров с инвесторами;</w:t>
      </w:r>
    </w:p>
    <w:p w:rsidR="00000000" w:rsidRDefault="00007CDB">
      <w:pPr>
        <w:pStyle w:val="pj"/>
      </w:pPr>
      <w:r>
        <w:rPr>
          <w:rStyle w:val="s0"/>
        </w:rPr>
        <w:t>5) проводят мониторинг промышленно-инновационных проектов, реализуемых с участием инвесторов;</w:t>
      </w:r>
    </w:p>
    <w:p w:rsidR="00000000" w:rsidRDefault="00007CDB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</w:t>
      </w:r>
      <w:r>
        <w:rPr>
          <w:rStyle w:val="s0"/>
        </w:rPr>
        <w:t>ии государственных услуг, а также других услуг, оказываемых иными организациями;</w:t>
      </w:r>
    </w:p>
    <w:p w:rsidR="00000000" w:rsidRDefault="00007CDB">
      <w:pPr>
        <w:pStyle w:val="pj"/>
      </w:pPr>
      <w:r>
        <w:rPr>
          <w:rStyle w:val="s0"/>
        </w:rPr>
        <w:t>7) проводят работу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1" w:name="SUB2830000"/>
      <w:bookmarkEnd w:id="371"/>
      <w:r>
        <w:rPr>
          <w:rStyle w:val="s1"/>
        </w:rPr>
        <w:t>Статья 283. Понятие и виды инвестицион</w:t>
      </w:r>
      <w:r>
        <w:rPr>
          <w:rStyle w:val="s1"/>
        </w:rPr>
        <w:t>ных преференций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4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95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</w:t>
      </w:r>
      <w:r>
        <w:rPr>
          <w:rStyle w:val="s0"/>
        </w:rPr>
        <w:t>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007CDB">
      <w:pPr>
        <w:pStyle w:val="pj"/>
      </w:pPr>
      <w:r>
        <w:t>Юридическое лицо Р</w:t>
      </w:r>
      <w:r>
        <w:t>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007CDB">
      <w:pPr>
        <w:pStyle w:val="pj"/>
      </w:pPr>
      <w:r>
        <w:t>2. По инвестиционному проекту (в том числе инвестиционному приоритетному проекту) предос</w:t>
      </w:r>
      <w:r>
        <w:t>тавляются следующие виды инвестиционных преференций:</w:t>
      </w:r>
    </w:p>
    <w:p w:rsidR="00000000" w:rsidRDefault="00007CDB">
      <w:pPr>
        <w:pStyle w:val="pj"/>
      </w:pPr>
      <w:r>
        <w:t xml:space="preserve">1) освобождение от обложения </w:t>
      </w:r>
      <w:hyperlink r:id="rId1496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97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007CDB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99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0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01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502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007CDB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503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04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0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06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</w:t>
      </w:r>
      <w:r>
        <w:rPr>
          <w:rStyle w:val="s3"/>
        </w:rPr>
        <w:t>) (</w:t>
      </w:r>
      <w:hyperlink r:id="rId1507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</w:t>
      </w:r>
      <w:r>
        <w:rPr>
          <w:rStyle w:val="s0"/>
        </w:rPr>
        <w:t>а) предоставляется освобождение от обложения:</w:t>
      </w:r>
    </w:p>
    <w:p w:rsidR="00000000" w:rsidRDefault="00007CDB">
      <w:pPr>
        <w:pStyle w:val="pj"/>
      </w:pPr>
      <w:r>
        <w:rPr>
          <w:rStyle w:val="s0"/>
        </w:rPr>
        <w:t xml:space="preserve">ввозными </w:t>
      </w:r>
      <w:hyperlink r:id="rId1508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007CDB">
      <w:pPr>
        <w:pStyle w:val="pj"/>
      </w:pPr>
      <w:r>
        <w:rPr>
          <w:rStyle w:val="s0"/>
        </w:rPr>
        <w:t xml:space="preserve">налогами в соответствии с </w:t>
      </w:r>
      <w:hyperlink r:id="rId1509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72" w:name="SUB2840000"/>
      <w:bookmarkEnd w:id="372"/>
      <w:r>
        <w:rPr>
          <w:rStyle w:val="s3"/>
        </w:rPr>
        <w:t xml:space="preserve">В статью 284 внесены изменения в соответствии с </w:t>
      </w:r>
      <w:hyperlink r:id="rId1510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1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2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4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1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  <w:r>
        <w:rPr>
          <w:rStyle w:val="s3"/>
        </w:rPr>
        <w:t xml:space="preserve"> (</w:t>
      </w:r>
      <w:hyperlink r:id="rId151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007CDB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</w:t>
      </w:r>
      <w:r>
        <w:rPr>
          <w:rStyle w:val="s0"/>
        </w:rPr>
        <w:t>е и (или) обновление действующих производств, включая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007CDB">
      <w:pPr>
        <w:pStyle w:val="pj"/>
      </w:pPr>
      <w:r>
        <w:rPr>
          <w:rStyle w:val="s0"/>
        </w:rPr>
        <w:t>Под инвестиционным приоритетным проектом поним</w:t>
      </w:r>
      <w:r>
        <w:rPr>
          <w:rStyle w:val="s0"/>
        </w:rPr>
        <w:t>ается инвестиционный проект:</w:t>
      </w:r>
    </w:p>
    <w:p w:rsidR="00000000" w:rsidRDefault="00007CDB">
      <w:pPr>
        <w:pStyle w:val="pj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новых производственных объектов, в размере не менее двухмиллионнократного размера </w:t>
      </w:r>
      <w:hyperlink r:id="rId151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007CDB">
      <w:pPr>
        <w:pStyle w:val="pj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</w:t>
      </w:r>
      <w:r>
        <w:rPr>
          <w:rStyle w:val="s0"/>
        </w:rPr>
        <w:t>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007CDB">
      <w:pPr>
        <w:pStyle w:val="pj"/>
      </w:pPr>
      <w:r>
        <w:rPr>
          <w:rStyle w:val="s0"/>
        </w:rPr>
        <w:t>Инвестиционный приорите</w:t>
      </w:r>
      <w:r>
        <w:rPr>
          <w:rStyle w:val="s0"/>
        </w:rPr>
        <w:t>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Под спе</w:t>
      </w:r>
      <w:r>
        <w:rPr>
          <w:rStyle w:val="s0"/>
        </w:rPr>
        <w:t xml:space="preserve">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519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52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3" w:name="SUB2850000"/>
      <w:bookmarkEnd w:id="373"/>
      <w:r>
        <w:rPr>
          <w:rStyle w:val="s1"/>
        </w:rPr>
        <w:t>Статья 285. Порядок получения инвестиционных преференций</w:t>
      </w:r>
    </w:p>
    <w:p w:rsidR="00000000" w:rsidRDefault="00007CDB">
      <w:pPr>
        <w:pStyle w:val="pj"/>
      </w:pPr>
      <w:r>
        <w:t>1. Для получения инвестиционных преференций юридическое лицо Республики К</w:t>
      </w:r>
      <w:r>
        <w:t>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</w:t>
      </w:r>
      <w:r>
        <w:t xml:space="preserve"> инвестициям.</w:t>
      </w:r>
    </w:p>
    <w:p w:rsidR="00000000" w:rsidRDefault="00007CDB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007CDB">
      <w:pPr>
        <w:pStyle w:val="pj"/>
      </w:pPr>
      <w:r>
        <w:t>Правила предоставления</w:t>
      </w:r>
      <w:r>
        <w:t xml:space="preserve">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5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007CDB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22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23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4" w:name="SUB2860000"/>
      <w:bookmarkEnd w:id="374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52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525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007CDB">
      <w:pPr>
        <w:pStyle w:val="pj"/>
      </w:pPr>
      <w:r>
        <w:rPr>
          <w:rStyle w:val="s0"/>
        </w:rPr>
        <w:t>1) по инвестиционному проекту, инвестицио</w:t>
      </w:r>
      <w:r>
        <w:rPr>
          <w:rStyle w:val="s0"/>
        </w:rPr>
        <w:t>нному приоритетному проекту - юридическому лицу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26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27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</w:t>
      </w:r>
      <w:r>
        <w:t xml:space="preserve">да, производителям транспортных средств и (или) их компонентов, а также сельскохозяйственной техники и (или) ее компонентов - при наличии соответствующего </w:t>
      </w:r>
      <w:hyperlink r:id="rId1528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007CDB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 в соответствии с </w:t>
      </w:r>
      <w:hyperlink r:id="rId152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007CDB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007CDB">
      <w:pPr>
        <w:pStyle w:val="pj"/>
      </w:pPr>
      <w:r>
        <w:rPr>
          <w:rStyle w:val="s0"/>
        </w:rPr>
        <w:t>2. Иск</w:t>
      </w:r>
      <w:r>
        <w:rPr>
          <w:rStyle w:val="s0"/>
        </w:rPr>
        <w:t xml:space="preserve">лючен в соответствии с </w:t>
      </w:r>
      <w:hyperlink r:id="rId153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31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3.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153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33" w:anchor="sub_id=286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53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35" w:anchor="sub_id=28604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4. Инвестиционные преференции предоставляются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53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</w:t>
      </w:r>
      <w:r>
        <w:rPr>
          <w:rStyle w:val="s0"/>
        </w:rPr>
        <w:t>идов экономической деятельности, утвержденным уполномоченным органом в области технического регулирования.</w:t>
      </w:r>
    </w:p>
    <w:p w:rsidR="00000000" w:rsidRDefault="00007CDB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</w:t>
      </w:r>
      <w:r>
        <w:rPr>
          <w:rStyle w:val="s0"/>
        </w:rPr>
        <w:t>ятельности:</w:t>
      </w:r>
    </w:p>
    <w:p w:rsidR="00000000" w:rsidRDefault="00007CDB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007CDB">
      <w:pPr>
        <w:pStyle w:val="pj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007CDB">
      <w:pPr>
        <w:pStyle w:val="pj"/>
      </w:pPr>
      <w:r>
        <w:rPr>
          <w:rStyle w:val="s0"/>
        </w:rPr>
        <w:t>3) деятельность по производству подакцизных товаров, за исключением производства продуктов нефтехимии, производст</w:t>
      </w:r>
      <w:r>
        <w:rPr>
          <w:rStyle w:val="s0"/>
        </w:rPr>
        <w:t xml:space="preserve">ва, сборки (комплектации) подакцизных товаров, предусмотренных </w:t>
      </w:r>
      <w:hyperlink r:id="rId1537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</w:t>
      </w:r>
      <w:r>
        <w:rPr>
          <w:rStyle w:val="s0"/>
        </w:rPr>
        <w:t>атежах в бюджет» (Налоговый кодекс).</w:t>
      </w:r>
    </w:p>
    <w:p w:rsidR="00000000" w:rsidRDefault="00007CDB">
      <w:pPr>
        <w:pStyle w:val="pj"/>
      </w:pPr>
      <w:r>
        <w:rPr>
          <w:rStyle w:val="s0"/>
        </w:rP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007CDB">
      <w:pPr>
        <w:pStyle w:val="pji"/>
      </w:pPr>
      <w:bookmarkStart w:id="375" w:name="SUB2860500"/>
      <w:bookmarkEnd w:id="375"/>
      <w:r>
        <w:rPr>
          <w:rStyle w:val="s3"/>
        </w:rPr>
        <w:t xml:space="preserve">Пункт 5 изложен в редакции </w:t>
      </w:r>
      <w:hyperlink r:id="rId153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3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007CDB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41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543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юридическое л</w:t>
      </w:r>
      <w:r>
        <w:rPr>
          <w:rStyle w:val="s0"/>
        </w:rPr>
        <w:t xml:space="preserve">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54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007CDB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</w:t>
      </w:r>
      <w:r>
        <w:rPr>
          <w:rStyle w:val="s0"/>
        </w:rPr>
        <w:t>енности размер инвестиций юридического лица составляет не менее 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007CDB">
      <w:pPr>
        <w:pStyle w:val="pj"/>
      </w:pPr>
      <w:r>
        <w:rPr>
          <w:rStyle w:val="s40"/>
        </w:rPr>
        <w:t>П</w:t>
      </w:r>
      <w:r>
        <w:rPr>
          <w:rStyle w:val="s40"/>
        </w:rPr>
        <w:t>ри создании объектов, способных удовлетворить потребности туриста на приоритетных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респуб</w:t>
      </w:r>
      <w:r>
        <w:rPr>
          <w:rStyle w:val="s40"/>
        </w:rPr>
        <w:t>ликанском бюджете и действующего на дату подачи заявки на предоставление инвестиционных преференций;</w:t>
      </w:r>
    </w:p>
    <w:p w:rsidR="00000000" w:rsidRDefault="00007CDB">
      <w:pPr>
        <w:pStyle w:val="pj"/>
      </w:pPr>
      <w:r>
        <w:rPr>
          <w:rStyle w:val="s0"/>
        </w:rPr>
        <w:t xml:space="preserve">3) исключен в соответствии с </w:t>
      </w:r>
      <w:hyperlink r:id="rId154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4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4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</w:t>
      </w:r>
      <w:r>
        <w:rPr>
          <w:rStyle w:val="s3"/>
        </w:rPr>
        <w:t>№ 243-VI (</w:t>
      </w:r>
      <w:hyperlink r:id="rId1548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007CDB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549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5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007CDB">
      <w:pPr>
        <w:pStyle w:val="pj"/>
      </w:pPr>
      <w:r>
        <w:rPr>
          <w:rStyle w:val="s0"/>
        </w:rPr>
        <w:t>организацией, осуществляющей деятельность на территории спе</w:t>
      </w:r>
      <w:r>
        <w:rPr>
          <w:rStyle w:val="s0"/>
        </w:rPr>
        <w:t xml:space="preserve">циальной экономической зоны в соответствии с </w:t>
      </w:r>
      <w:hyperlink r:id="rId1551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52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007CD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54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</w:t>
      </w:r>
      <w:r>
        <w:t>ческого 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007CDB">
      <w:pPr>
        <w:pStyle w:val="pj"/>
      </w:pPr>
      <w:r>
        <w:t>доля государства и (или) субъекта квазигосударственного сектор</w:t>
      </w:r>
      <w:r>
        <w:t>а - юридического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007CDB">
      <w:pPr>
        <w:pStyle w:val="pj"/>
      </w:pPr>
      <w:r>
        <w:t xml:space="preserve">Участие государства </w:t>
      </w:r>
      <w:r>
        <w:t>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</w:t>
      </w:r>
      <w:r>
        <w:t xml:space="preserve"> исключением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</w:t>
      </w:r>
      <w:r>
        <w:t>и) участника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</w:t>
      </w:r>
      <w:r>
        <w:t xml:space="preserve">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</w:t>
      </w:r>
      <w:r>
        <w:t>еского лица Республики Казахстан, но не более одного года.</w:t>
      </w:r>
    </w:p>
    <w:p w:rsidR="00000000" w:rsidRDefault="00007CDB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</w:t>
      </w:r>
      <w:r>
        <w:rPr>
          <w:rStyle w:val="s0"/>
        </w:rPr>
        <w:t>нного контракта и возврат ранее предоставленных инвестиционных преференций.</w:t>
      </w:r>
    </w:p>
    <w:p w:rsidR="00000000" w:rsidRDefault="00007CDB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</w:t>
      </w:r>
      <w:r>
        <w:rPr>
          <w:rStyle w:val="s0"/>
        </w:rPr>
        <w:t>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007CDB">
      <w:pPr>
        <w:pStyle w:val="pj"/>
      </w:pPr>
      <w:r>
        <w:rPr>
          <w:rStyle w:val="s0"/>
        </w:rPr>
        <w:t>6) искл</w:t>
      </w:r>
      <w:r>
        <w:rPr>
          <w:rStyle w:val="s0"/>
        </w:rPr>
        <w:t xml:space="preserve">ючен в соответствии с </w:t>
      </w:r>
      <w:hyperlink r:id="rId155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5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55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5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59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6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</w:t>
      </w:r>
      <w:r>
        <w:rPr>
          <w:rStyle w:val="s0"/>
        </w:rPr>
        <w:t>но соответствовать одному из следующих условий:</w:t>
      </w:r>
    </w:p>
    <w:p w:rsidR="00000000" w:rsidRDefault="00007C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6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63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564" w:history="1">
        <w:r>
          <w:rPr>
            <w:rStyle w:val="a5"/>
          </w:rPr>
          <w:t>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007CDB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565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07CDB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56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007CDB">
      <w:pPr>
        <w:pStyle w:val="pj"/>
      </w:pPr>
      <w:r>
        <w:rPr>
          <w:rStyle w:val="s0"/>
        </w:rPr>
        <w:t>4) исключен в с</w:t>
      </w:r>
      <w:r>
        <w:rPr>
          <w:rStyle w:val="s0"/>
        </w:rPr>
        <w:t xml:space="preserve">оответствии с </w:t>
      </w:r>
      <w:hyperlink r:id="rId156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68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007CDB">
      <w:pPr>
        <w:pStyle w:val="pj"/>
      </w:pPr>
      <w:r>
        <w:t>7. Инвестиционные преференции предост</w:t>
      </w:r>
      <w:r>
        <w:t xml:space="preserve">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007CDB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6" w:name="SUB2870000"/>
      <w:bookmarkEnd w:id="376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6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70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Юридическое лицо Республики Казахстан, </w:t>
      </w:r>
      <w:r>
        <w:rPr>
          <w:rStyle w:val="s0"/>
        </w:rPr>
        <w:t>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</w:t>
      </w:r>
      <w:r>
        <w:rPr>
          <w:rStyle w:val="s0"/>
        </w:rPr>
        <w:t xml:space="preserve"> лица Республики Казахстан, реализующего инвестиционный проект.</w:t>
      </w:r>
    </w:p>
    <w:p w:rsidR="00000000" w:rsidRDefault="00007CDB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007CDB">
      <w:pPr>
        <w:pStyle w:val="pj"/>
      </w:pPr>
      <w:r>
        <w:rPr>
          <w:rStyle w:val="s0"/>
        </w:rPr>
        <w:t>Под комплектующими понимаются составные части, в сово</w:t>
      </w:r>
      <w:r>
        <w:rPr>
          <w:rStyle w:val="s0"/>
        </w:rPr>
        <w:t>купности составляющие конструктивную целостность технологического оборудования.</w:t>
      </w:r>
    </w:p>
    <w:p w:rsidR="00000000" w:rsidRDefault="00007CDB">
      <w:pPr>
        <w:pStyle w:val="pj"/>
      </w:pPr>
      <w:r>
        <w:rPr>
          <w:rStyle w:val="s0"/>
        </w:rPr>
        <w:t xml:space="preserve"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</w:t>
      </w:r>
      <w:r>
        <w:rPr>
          <w:rStyle w:val="s0"/>
        </w:rPr>
        <w:t>процесса.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7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72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1573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1-1. Юридическое лицо Республики Казахстан, реализующее специальн</w:t>
      </w:r>
      <w:r>
        <w:rPr>
          <w:rStyle w:val="s0"/>
        </w:rPr>
        <w:t>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007CDB">
      <w:pPr>
        <w:pStyle w:val="pj"/>
      </w:pPr>
      <w:r>
        <w:rPr>
          <w:rStyle w:val="s0"/>
        </w:rPr>
        <w:t xml:space="preserve"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</w:t>
      </w:r>
      <w:r>
        <w:rPr>
          <w:rStyle w:val="s0"/>
        </w:rPr>
        <w:t>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007CDB">
      <w:pPr>
        <w:pStyle w:val="pj"/>
      </w:pPr>
      <w:r>
        <w:t>2. Освобожде</w:t>
      </w:r>
      <w:r>
        <w:t>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007CDB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157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75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7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3. Освобождени</w:t>
      </w:r>
      <w:r>
        <w:t>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</w:t>
      </w:r>
      <w:r>
        <w:t xml:space="preserve">тиционного проекта </w:t>
      </w:r>
      <w:hyperlink r:id="rId1578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007CDB">
      <w:pPr>
        <w:pStyle w:val="pj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007CDB">
      <w:pPr>
        <w:pStyle w:val="pj"/>
      </w:pPr>
      <w:r>
        <w:t>Освобождение от обложения таможенными пошлинами предоставляется на</w:t>
      </w:r>
      <w:r>
        <w:t xml:space="preserve">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007CDB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</w:t>
      </w:r>
      <w:r>
        <w:rPr>
          <w:rStyle w:val="s0"/>
        </w:rPr>
        <w:t>лизации инвестиционного проекта до ввода производства в эксплуатацию.</w:t>
      </w:r>
    </w:p>
    <w:p w:rsidR="00000000" w:rsidRDefault="00007CDB">
      <w:pPr>
        <w:pStyle w:val="pj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</w:t>
      </w:r>
      <w:r>
        <w:t>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007CDB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</w:t>
      </w:r>
      <w:r>
        <w:rPr>
          <w:rStyle w:val="s0"/>
        </w:rPr>
        <w:t>о инвестиционного проекта.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7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07CDB">
      <w:pPr>
        <w:pStyle w:val="pj"/>
      </w:pPr>
      <w:r>
        <w:rPr>
          <w:rStyle w:val="s0"/>
        </w:rPr>
        <w:t>3-1. Освобождение от обложения ввозными таможенными пошлинами в рамк</w:t>
      </w:r>
      <w:r>
        <w:rPr>
          <w:rStyle w:val="s0"/>
        </w:rPr>
        <w:t>ах реализации специального инвестиционного проекта предоставляется:</w:t>
      </w:r>
    </w:p>
    <w:p w:rsidR="00000000" w:rsidRDefault="00007CDB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007CDB">
      <w:pPr>
        <w:pStyle w:val="pj"/>
      </w:pPr>
      <w:r>
        <w:rPr>
          <w:rStyle w:val="s0"/>
        </w:rPr>
        <w:t xml:space="preserve">2) владельцам свободных складов на срок не более пятнадцати </w:t>
      </w:r>
      <w:r>
        <w:rPr>
          <w:rStyle w:val="s0"/>
        </w:rPr>
        <w:t>лет с момента регистрации специального инвестиционного контракта;</w:t>
      </w:r>
    </w:p>
    <w:p w:rsidR="00000000" w:rsidRDefault="00007CDB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58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</w:t>
      </w:r>
      <w:r>
        <w:rPr>
          <w:rStyle w:val="s0"/>
        </w:rPr>
        <w:t>к не более пятнадцати лет с момента регистрации специального инвестиционного контракта.</w:t>
      </w:r>
    </w:p>
    <w:p w:rsidR="00000000" w:rsidRDefault="00007CDB">
      <w:pPr>
        <w:pStyle w:val="pj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</w:t>
      </w:r>
      <w:r>
        <w:t>му органу.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7" w:name="SUB2880000"/>
      <w:bookmarkEnd w:id="377"/>
      <w:r>
        <w:rPr>
          <w:rStyle w:val="s1"/>
        </w:rPr>
        <w:t>Статья 288. Государственные натурные гранты</w:t>
      </w:r>
    </w:p>
    <w:p w:rsidR="00000000" w:rsidRDefault="00007CDB">
      <w:pPr>
        <w:pStyle w:val="pj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</w:t>
      </w:r>
      <w:r>
        <w:t>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007CDB">
      <w:pPr>
        <w:pStyle w:val="pji"/>
      </w:pPr>
      <w:bookmarkStart w:id="378" w:name="SUB2880200"/>
      <w:bookmarkEnd w:id="378"/>
      <w:r>
        <w:rPr>
          <w:rStyle w:val="s3"/>
        </w:rPr>
        <w:t xml:space="preserve">В пункт 2 внесены изменения в соответствии с </w:t>
      </w:r>
      <w:hyperlink r:id="rId1581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2. Государственные натурные гранты в порядке, установленном настоящим Кодексом, предоставл</w:t>
      </w:r>
      <w:r>
        <w:t>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</w:t>
      </w:r>
      <w:r>
        <w:t>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007CDB">
      <w:pPr>
        <w:pStyle w:val="pj"/>
      </w:pPr>
      <w:r>
        <w:rPr>
          <w:rStyle w:val="s0"/>
        </w:rPr>
        <w:t>О</w:t>
      </w:r>
      <w:r>
        <w:rPr>
          <w:rStyle w:val="s0"/>
        </w:rPr>
        <w:t>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не позднее трех месяцев с даты получения аудиторского о</w:t>
      </w:r>
      <w:r>
        <w:rPr>
          <w:rStyle w:val="s0"/>
        </w:rPr>
        <w:t>тчета, предусматривающего выполнение инвестором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58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007CDB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583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</w:t>
      </w:r>
      <w:r>
        <w:t>енный инвентарь.</w:t>
      </w:r>
    </w:p>
    <w:p w:rsidR="00000000" w:rsidRDefault="00007CDB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58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5. Максимальный размер гос</w:t>
      </w:r>
      <w:r>
        <w:t>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007CDB">
      <w:pPr>
        <w:pStyle w:val="pj"/>
      </w:pPr>
      <w:r>
        <w:t>В случае, если оценочная стоимость запрашиваемого государственного натурного гранта превышает указанны</w:t>
      </w:r>
      <w:r>
        <w:t>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79" w:name="SUB2890000"/>
      <w:bookmarkEnd w:id="379"/>
      <w:r>
        <w:rPr>
          <w:rStyle w:val="s1"/>
        </w:rPr>
        <w:t>Статья 289. Гарантии стабильности при из</w:t>
      </w:r>
      <w:r>
        <w:rPr>
          <w:rStyle w:val="s1"/>
        </w:rPr>
        <w:t>менении законодательства Республики Казахстан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5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86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7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88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9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90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1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</w:t>
      </w:r>
      <w:r>
        <w:rPr>
          <w:rStyle w:val="s3"/>
        </w:rPr>
        <w:t xml:space="preserve"> 12 января 2023 г.) (</w:t>
      </w:r>
      <w:hyperlink r:id="rId1592" w:anchor="sub_id=28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</w:t>
        </w:r>
        <w:r>
          <w:rPr>
            <w:rStyle w:val="a5"/>
          </w:rPr>
          <w:t>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</w:t>
      </w:r>
      <w:r>
        <w:rPr>
          <w:rStyle w:val="s0"/>
        </w:rPr>
        <w:t>нии:</w:t>
      </w:r>
    </w:p>
    <w:p w:rsidR="00000000" w:rsidRDefault="00007CDB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59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007CDB">
      <w:pPr>
        <w:pStyle w:val="pji"/>
      </w:pPr>
      <w:r>
        <w:rPr>
          <w:rStyle w:val="s3"/>
        </w:rPr>
        <w:t>В подпункт 2 вн</w:t>
      </w:r>
      <w:r>
        <w:rPr>
          <w:rStyle w:val="s3"/>
        </w:rPr>
        <w:t xml:space="preserve">есены изменения в соответствии с </w:t>
      </w:r>
      <w:hyperlink r:id="rId1594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595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007CDB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007CDB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007CDB">
      <w:pPr>
        <w:pStyle w:val="pji"/>
      </w:pPr>
      <w:bookmarkStart w:id="380" w:name="SUB2890300"/>
      <w:bookmarkEnd w:id="380"/>
      <w:r>
        <w:rPr>
          <w:rStyle w:val="s3"/>
        </w:rPr>
        <w:t>Статья 289 доп</w:t>
      </w:r>
      <w:r>
        <w:rPr>
          <w:rStyle w:val="s3"/>
        </w:rPr>
        <w:t xml:space="preserve">олнена пунктом 3 в соответствии с </w:t>
      </w:r>
      <w:hyperlink r:id="rId1596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007CDB">
      <w:pPr>
        <w:pStyle w:val="pj"/>
      </w:pPr>
      <w:r>
        <w:rPr>
          <w:rStyle w:val="s0"/>
        </w:rPr>
        <w:t>3. Юридическим лицам, заключившим соглашение об инвестиционных обя</w:t>
      </w:r>
      <w:r>
        <w:rPr>
          <w:rStyle w:val="s0"/>
        </w:rPr>
        <w:t xml:space="preserve">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59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1" w:name="SUB2900000"/>
      <w:bookmarkEnd w:id="381"/>
      <w:r>
        <w:rPr>
          <w:rStyle w:val="s1"/>
        </w:rPr>
        <w:t>Статья 290. Преференции по налогам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598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99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1. Преференции по налогам предоставляются юридическим лицам Республи</w:t>
      </w:r>
      <w:r>
        <w:rPr>
          <w:rStyle w:val="s0"/>
        </w:rPr>
        <w:t xml:space="preserve">ки Казахстан в порядке и на условиях, предусмотренных </w:t>
      </w:r>
      <w:hyperlink r:id="rId1600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601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02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007CDB">
      <w:pPr>
        <w:pStyle w:val="pj"/>
      </w:pPr>
      <w:r>
        <w:rPr>
          <w:rStyle w:val="s0"/>
        </w:rPr>
        <w:t>1) для и</w:t>
      </w:r>
      <w:r>
        <w:rPr>
          <w:rStyle w:val="s0"/>
        </w:rPr>
        <w:t>нвестиционных приоритетных проектов:</w:t>
      </w:r>
    </w:p>
    <w:p w:rsidR="00000000" w:rsidRDefault="00007CDB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007CDB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007CDB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007CDB">
      <w:pPr>
        <w:pStyle w:val="pj"/>
      </w:pPr>
      <w:bookmarkStart w:id="382" w:name="SUB2900202"/>
      <w:bookmarkEnd w:id="382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007CDB">
      <w:pPr>
        <w:pStyle w:val="pj"/>
      </w:pPr>
      <w:r>
        <w:rPr>
          <w:rStyle w:val="s0"/>
        </w:rPr>
        <w:t>3) для специальных инвестиционных проектов - освобож</w:t>
      </w:r>
      <w:r>
        <w:rPr>
          <w:rStyle w:val="s0"/>
        </w:rPr>
        <w:t>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007CDB">
      <w:pPr>
        <w:pStyle w:val="pj"/>
      </w:pPr>
      <w:r>
        <w:t xml:space="preserve">3. Инвестиционным контрактом устанавливается срок действия каждого </w:t>
      </w:r>
      <w:r>
        <w:t xml:space="preserve">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t>4. Применение преферен</w:t>
      </w:r>
      <w:r>
        <w:t>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3" w:name="SUB2910000"/>
      <w:bookmarkEnd w:id="383"/>
      <w:r>
        <w:rPr>
          <w:rStyle w:val="s0"/>
        </w:rPr>
        <w:t xml:space="preserve">Статья 291. Исключена в соответствии с </w:t>
      </w:r>
      <w:hyperlink r:id="rId1603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604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4" w:name="SUB2920000"/>
      <w:bookmarkEnd w:id="384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007C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05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606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607" w:anchor="sub_id=1" w:history="1">
        <w:r>
          <w:rPr>
            <w:rStyle w:val="a4"/>
          </w:rPr>
          <w:t>форме</w:t>
        </w:r>
      </w:hyperlink>
      <w:r>
        <w:t xml:space="preserve">, установленной уполномоченным органом </w:t>
      </w:r>
      <w:r>
        <w:t>по инвестициям, при наличии:</w:t>
      </w:r>
    </w:p>
    <w:p w:rsidR="00000000" w:rsidRDefault="00007CDB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007C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0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0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007CDB">
      <w:pPr>
        <w:pStyle w:val="pj"/>
      </w:pPr>
      <w:r>
        <w:rPr>
          <w:rStyle w:val="s0"/>
        </w:rPr>
        <w:t>В случае, если юридическое лицо является субъектом частного п</w:t>
      </w:r>
      <w:r>
        <w:rPr>
          <w:rStyle w:val="s0"/>
        </w:rPr>
        <w:t>редпринимательства, скрепление документов печатью не требуется;</w:t>
      </w:r>
    </w:p>
    <w:p w:rsidR="00000000" w:rsidRDefault="00007CDB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007CDB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610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611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5) документов, подтв</w:t>
      </w:r>
      <w:r>
        <w:t>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007CDB">
      <w:pPr>
        <w:pStyle w:val="pj"/>
      </w:pPr>
      <w:bookmarkStart w:id="385" w:name="SUB2920106"/>
      <w:bookmarkEnd w:id="385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612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61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</w:t>
      </w:r>
      <w:r>
        <w:rPr>
          <w:rStyle w:val="s3"/>
        </w:rPr>
        <w:t>43-VI</w:t>
      </w:r>
    </w:p>
    <w:p w:rsidR="00000000" w:rsidRDefault="00007CDB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</w:t>
      </w:r>
      <w:r>
        <w:rPr>
          <w:rStyle w:val="s0"/>
        </w:rPr>
        <w:t>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007CDB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также прилагается письмо</w:t>
      </w:r>
      <w:r>
        <w:rPr>
          <w:rStyle w:val="s0"/>
        </w:rPr>
        <w:t xml:space="preserve"> центрального исполнительного органа, осуществляющего функции государственного управления в области туристской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007CDB">
      <w:pPr>
        <w:pStyle w:val="pji"/>
      </w:pPr>
      <w:r>
        <w:rPr>
          <w:rStyle w:val="s3"/>
        </w:rPr>
        <w:t>Статья дополнена пунктом 1-</w:t>
      </w:r>
      <w:r>
        <w:rPr>
          <w:rStyle w:val="s3"/>
        </w:rPr>
        <w:t xml:space="preserve">1 в соответствии с </w:t>
      </w:r>
      <w:hyperlink r:id="rId1614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615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616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>1-1. Заявка на предоставление инвестиционных преференций в рамках реализации специального инвестиционного проекта принимается</w:t>
      </w:r>
      <w:r>
        <w:t xml:space="preserve"> и регистрируется по </w:t>
      </w:r>
      <w:hyperlink r:id="rId1617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618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</w:t>
      </w:r>
      <w:r>
        <w:t xml:space="preserve"> Правительством Республики Казахстан для заключения специального инвестиционного контракта.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619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</w:t>
      </w:r>
      <w:r>
        <w:rPr>
          <w:rStyle w:val="s3"/>
        </w:rPr>
        <w:t xml:space="preserve"> января 2018 г.) (</w:t>
      </w:r>
      <w:hyperlink r:id="rId1620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22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3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</w:t>
      </w:r>
      <w:r>
        <w:rPr>
          <w:rStyle w:val="s3"/>
        </w:rPr>
        <w:t xml:space="preserve"> января 2020 г.) (</w:t>
      </w:r>
      <w:hyperlink r:id="rId1624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5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626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налогам, инвестор представляет заключение комплексной внев</w:t>
      </w:r>
      <w:r>
        <w:rPr>
          <w:rStyle w:val="s0"/>
        </w:rPr>
        <w:t>едомственной экспертизы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6" w:name="SUB2930000"/>
      <w:bookmarkEnd w:id="386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007CDB">
      <w:pPr>
        <w:pStyle w:val="pji"/>
      </w:pPr>
      <w:r>
        <w:rPr>
          <w:rStyle w:val="s3"/>
        </w:rPr>
        <w:t>Пункт 1 изложен в редакци</w:t>
      </w:r>
      <w:r>
        <w:rPr>
          <w:rStyle w:val="s3"/>
        </w:rPr>
        <w:t xml:space="preserve">и </w:t>
      </w:r>
      <w:hyperlink r:id="rId1627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28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</w:t>
      </w:r>
      <w:r>
        <w:rPr>
          <w:rStyle w:val="s0"/>
        </w:rPr>
        <w:t>т решение в течение двадцати рабочих дней с даты регистрации заявки.</w:t>
      </w:r>
    </w:p>
    <w:p w:rsidR="00000000" w:rsidRDefault="00007CDB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007CDB">
      <w:pPr>
        <w:pStyle w:val="pj"/>
      </w:pPr>
      <w:r>
        <w:t xml:space="preserve">2. </w:t>
      </w:r>
      <w:hyperlink r:id="rId1629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007CDB">
      <w:pPr>
        <w:pStyle w:val="pj"/>
      </w:pPr>
      <w:r>
        <w:rPr>
          <w:rStyle w:val="s0"/>
        </w:rPr>
        <w:t>3. Положения настоящей стать</w:t>
      </w:r>
      <w:r>
        <w:rPr>
          <w:rStyle w:val="s0"/>
        </w:rPr>
        <w:t>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7" w:name="SUB2940000"/>
      <w:bookmarkEnd w:id="387"/>
      <w:r>
        <w:rPr>
          <w:rStyle w:val="s1"/>
        </w:rPr>
        <w:t>Статья 294. Заключение инвестиционного контракта</w:t>
      </w:r>
    </w:p>
    <w:p w:rsidR="00000000" w:rsidRDefault="00007CDB">
      <w:pPr>
        <w:pStyle w:val="pj"/>
      </w:pPr>
      <w:r>
        <w:t>1. Инвестиционным контрактом является договор на реализацию инвестиционного проекта, п</w:t>
      </w:r>
      <w:r>
        <w:t>редусматривающий осуществление инвестиций и предоставление инвестиционных преференций.</w:t>
      </w:r>
    </w:p>
    <w:p w:rsidR="00000000" w:rsidRDefault="00007CDB">
      <w:pPr>
        <w:pStyle w:val="pj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</w:t>
      </w:r>
      <w:r>
        <w:t xml:space="preserve">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007CDB">
      <w:pPr>
        <w:pStyle w:val="pj"/>
      </w:pPr>
      <w:r>
        <w:t xml:space="preserve">Под модельным контрактом понимается </w:t>
      </w:r>
      <w:hyperlink r:id="rId1630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</w:t>
      </w:r>
      <w:r>
        <w:t>ении инвестиционных контрактов.</w:t>
      </w:r>
    </w:p>
    <w:p w:rsidR="00000000" w:rsidRDefault="00007CDB">
      <w:pPr>
        <w:pStyle w:val="pj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007CDB">
      <w:pPr>
        <w:pStyle w:val="pj"/>
      </w:pPr>
      <w:r>
        <w:t>Датой заключения инвестиционного контракта является дата</w:t>
      </w:r>
      <w:r>
        <w:t xml:space="preserve"> его регистрации уполномоченным органом по инвестициям.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631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32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</w:t>
      </w:r>
      <w:r>
        <w:rPr>
          <w:rStyle w:val="s0"/>
        </w:rPr>
        <w:t>а действия инвестиционного контракта.</w:t>
      </w:r>
    </w:p>
    <w:p w:rsidR="00000000" w:rsidRDefault="00007CDB">
      <w:pPr>
        <w:pStyle w:val="pj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</w:t>
      </w:r>
      <w:r>
        <w:rPr>
          <w:rStyle w:val="s0"/>
        </w:rPr>
        <w:t>е завершения срока действия договора финансового лизинга.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88" w:name="SUB2950000"/>
      <w:bookmarkEnd w:id="388"/>
      <w:r>
        <w:rPr>
          <w:rStyle w:val="s1"/>
        </w:rPr>
        <w:t>Статья 295. Условия расторжения инвестиционного контракта</w:t>
      </w:r>
    </w:p>
    <w:p w:rsidR="00000000" w:rsidRDefault="00007CDB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</w:t>
      </w:r>
      <w:r>
        <w:t>течения такого срока в порядке, установленном настоящей статьей.</w:t>
      </w:r>
    </w:p>
    <w:p w:rsidR="00000000" w:rsidRDefault="00007CDB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007CDB">
      <w:pPr>
        <w:pStyle w:val="pj"/>
      </w:pPr>
      <w:r>
        <w:t>1) по соглашению сторон;</w:t>
      </w:r>
    </w:p>
    <w:p w:rsidR="00000000" w:rsidRDefault="00007CDB">
      <w:pPr>
        <w:pStyle w:val="pj"/>
      </w:pPr>
      <w:r>
        <w:t>2) в одностороннем порядке.</w:t>
      </w:r>
    </w:p>
    <w:p w:rsidR="00000000" w:rsidRDefault="00007CDB">
      <w:pPr>
        <w:pStyle w:val="pji"/>
      </w:pPr>
      <w:bookmarkStart w:id="389" w:name="SUB2950300"/>
      <w:bookmarkEnd w:id="389"/>
      <w:r>
        <w:rPr>
          <w:rStyle w:val="s3"/>
        </w:rPr>
        <w:t xml:space="preserve">Пункт 3 изложен в редакции </w:t>
      </w:r>
      <w:hyperlink r:id="rId1633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34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При неисполнении либо ненадлежащем исп</w:t>
      </w:r>
      <w:r>
        <w:rPr>
          <w:rStyle w:val="s0"/>
        </w:rPr>
        <w:t>олнении инвестором 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</w:t>
      </w:r>
      <w:r>
        <w:rPr>
          <w:rStyle w:val="s0"/>
        </w:rPr>
        <w:t>осрочно прекращает 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007CDB">
      <w:pPr>
        <w:pStyle w:val="pj"/>
      </w:pPr>
      <w:r>
        <w:rPr>
          <w:rStyle w:val="s0"/>
        </w:rPr>
        <w:t xml:space="preserve">В случае расторжения инвестиционного контракта указанное юридическое лицо уплачивает суммы налогов и таможенных пошлин, </w:t>
      </w:r>
      <w:r>
        <w:rPr>
          <w:rStyle w:val="s0"/>
        </w:rPr>
        <w:t>не уплаченных в бюджет вследствие предоставленных по инвестиционному контракту инвестиционных преференций.</w:t>
      </w:r>
    </w:p>
    <w:p w:rsidR="00000000" w:rsidRDefault="00007CDB">
      <w:pPr>
        <w:pStyle w:val="pj"/>
      </w:pPr>
      <w:r>
        <w:t xml:space="preserve">4. При досрочном прекращении инвестиционного контракта по инициативе юридического лица Республики Казахстан, заключившего инвестиционный контракт, в </w:t>
      </w:r>
      <w:r>
        <w:t>одностороннем порядке указанное юридическое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007CDB">
      <w:pPr>
        <w:pStyle w:val="pj"/>
      </w:pPr>
      <w:r>
        <w:t>5. При досрочном прекращении инвестиционного контракта по согла</w:t>
      </w:r>
      <w:r>
        <w:t>шению сторон юридическое лицо Республики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007CDB">
      <w:pPr>
        <w:pStyle w:val="pj"/>
      </w:pPr>
      <w:r>
        <w:t>6. При досрочном прекра</w:t>
      </w:r>
      <w:r>
        <w:t xml:space="preserve">щении инвестиционного контракта юридическое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</w:t>
      </w:r>
      <w:r>
        <w:t>в соответствии с условиями инвестиционного контракта.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35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007CDB">
      <w:pPr>
        <w:pStyle w:val="pj"/>
      </w:pPr>
      <w:r>
        <w:rPr>
          <w:rStyle w:val="s0"/>
        </w:rPr>
        <w:t>6</w:t>
      </w:r>
      <w:r>
        <w:rPr>
          <w:rStyle w:val="s0"/>
        </w:rPr>
        <w:t>-1. В случае расторжения инвестиционного контракта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007CDB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</w:t>
      </w:r>
      <w:r>
        <w:t>и инвестиционного контракта.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90" w:name="SUB295010000"/>
      <w:bookmarkEnd w:id="390"/>
      <w:r>
        <w:rPr>
          <w:rStyle w:val="s3"/>
        </w:rPr>
        <w:t xml:space="preserve">Кодекс дополнен статьей 295-1 в соответствии с </w:t>
      </w:r>
      <w:hyperlink r:id="rId1636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07CDB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007CDB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007CDB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637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38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2. </w:t>
      </w:r>
      <w:hyperlink r:id="rId1639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</w:t>
      </w:r>
      <w:r>
        <w:rPr>
          <w:rStyle w:val="s0"/>
        </w:rPr>
        <w:t xml:space="preserve">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640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 xml:space="preserve">, </w:t>
      </w:r>
      <w:r>
        <w:rPr>
          <w:rStyle w:val="s0"/>
        </w:rPr>
        <w:t>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641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42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</w:t>
      </w:r>
      <w:hyperlink r:id="rId16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</w:t>
      </w:r>
      <w:r>
        <w:rPr>
          <w:rStyle w:val="s0"/>
        </w:rPr>
        <w:t xml:space="preserve">инвестиционного контракта разрабатываются и утверждаются </w:t>
      </w:r>
      <w:hyperlink r:id="rId1644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 xml:space="preserve">4. Срок </w:t>
      </w:r>
      <w:r>
        <w:rPr>
          <w:rStyle w:val="s0"/>
        </w:rPr>
        <w:t>действия специального инвестиционного контракта определяется сроком действия инвестиционных преференций.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45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</w:t>
      </w:r>
      <w:r>
        <w:rPr>
          <w:rStyle w:val="s3"/>
        </w:rPr>
        <w:t xml:space="preserve"> № 243-VI</w:t>
      </w:r>
    </w:p>
    <w:p w:rsidR="00000000" w:rsidRDefault="00007CDB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</w:t>
      </w:r>
      <w:r>
        <w:rPr>
          <w:rStyle w:val="s0"/>
        </w:rPr>
        <w:t>ставленных по специальному инвестиционному контракту инвестиционных преференций.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91" w:name="SUB295020000"/>
      <w:bookmarkEnd w:id="391"/>
      <w:r>
        <w:rPr>
          <w:rStyle w:val="s3"/>
        </w:rPr>
        <w:t xml:space="preserve">Кодекс дополнен статьей 295-2 в соответствии с </w:t>
      </w:r>
      <w:hyperlink r:id="rId1646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02.01.21 г. № 399-VI; изложена в редакции </w:t>
      </w:r>
      <w:hyperlink r:id="rId1647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648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007CDB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</w:t>
      </w:r>
      <w:r>
        <w:rPr>
          <w:rStyle w:val="s0"/>
        </w:rPr>
        <w:t>ицом, уполномоченным Правительством Республики Казахстан, и юридическим лицом, в том числе зарегистрированным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</w:t>
      </w:r>
      <w:r>
        <w:rPr>
          <w:rStyle w:val="s0"/>
        </w:rPr>
        <w:t>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007CDB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</w:t>
      </w:r>
      <w:r>
        <w:rPr>
          <w:rStyle w:val="s0"/>
        </w:rPr>
        <w:t>едусмотренных законодательством Республики Казахстан на момент заключения соглашения об инвестициях,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007CDB">
      <w:pPr>
        <w:pStyle w:val="pj"/>
      </w:pPr>
      <w:r>
        <w:rPr>
          <w:rStyle w:val="s0"/>
        </w:rPr>
        <w:t xml:space="preserve">Соглашения об инвестициях не могут заключаться </w:t>
      </w:r>
      <w:r>
        <w:rPr>
          <w:rStyle w:val="s0"/>
        </w:rPr>
        <w:t>для реализации проектов в следующих видах деятельности:</w:t>
      </w:r>
    </w:p>
    <w:p w:rsidR="00000000" w:rsidRDefault="00007CDB">
      <w:pPr>
        <w:pStyle w:val="pj"/>
      </w:pPr>
      <w:r>
        <w:rPr>
          <w:rStyle w:val="s0"/>
        </w:rPr>
        <w:t>1) деятельность, связанная с оборотом наркотических средств, психотропных веществ и прекурсоров;</w:t>
      </w:r>
    </w:p>
    <w:p w:rsidR="00000000" w:rsidRDefault="00007CDB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007CDB">
      <w:pPr>
        <w:pStyle w:val="pj"/>
      </w:pPr>
      <w:r>
        <w:rPr>
          <w:rStyle w:val="s0"/>
        </w:rPr>
        <w:t>3) проведение лотереи;</w:t>
      </w:r>
    </w:p>
    <w:p w:rsidR="00000000" w:rsidRDefault="00007CDB">
      <w:pPr>
        <w:pStyle w:val="pj"/>
      </w:pPr>
      <w:r>
        <w:rPr>
          <w:rStyle w:val="s0"/>
        </w:rPr>
        <w:t>4) деятельност</w:t>
      </w:r>
      <w:r>
        <w:rPr>
          <w:rStyle w:val="s0"/>
        </w:rPr>
        <w:t>ь в сфере игорного бизнеса;</w:t>
      </w:r>
    </w:p>
    <w:p w:rsidR="00000000" w:rsidRDefault="00007CDB">
      <w:pPr>
        <w:pStyle w:val="pj"/>
      </w:pPr>
      <w:r>
        <w:rPr>
          <w:rStyle w:val="s0"/>
        </w:rPr>
        <w:t>5) деятельность, связанная с оборотом радиоактивных материалов;</w:t>
      </w:r>
    </w:p>
    <w:p w:rsidR="00000000" w:rsidRDefault="00007CDB">
      <w:pPr>
        <w:pStyle w:val="pj"/>
      </w:pPr>
      <w:r>
        <w:rPr>
          <w:rStyle w:val="s0"/>
        </w:rPr>
        <w:t>6) 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007CDB">
      <w:pPr>
        <w:pStyle w:val="pj"/>
      </w:pPr>
      <w:r>
        <w:rPr>
          <w:rStyle w:val="s0"/>
        </w:rPr>
        <w:t>7) аудиторская деятел</w:t>
      </w:r>
      <w:r>
        <w:rPr>
          <w:rStyle w:val="s0"/>
        </w:rPr>
        <w:t>ьность;</w:t>
      </w:r>
    </w:p>
    <w:p w:rsidR="00000000" w:rsidRDefault="00007CDB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007CDB">
      <w:pPr>
        <w:pStyle w:val="pj"/>
      </w:pPr>
      <w:r>
        <w:rPr>
          <w:rStyle w:val="s0"/>
        </w:rPr>
        <w:t>9) деятельность в сфере цифрового майнинга;</w:t>
      </w:r>
    </w:p>
    <w:p w:rsidR="00000000" w:rsidRDefault="00007CDB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007CDB">
      <w:pPr>
        <w:pStyle w:val="pj"/>
      </w:pPr>
      <w:r>
        <w:rPr>
          <w:rStyle w:val="s0"/>
        </w:rPr>
        <w:t>11) охранная деятельность;</w:t>
      </w:r>
    </w:p>
    <w:p w:rsidR="00000000" w:rsidRDefault="00007CDB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</w:t>
      </w:r>
      <w:r>
        <w:rPr>
          <w:rStyle w:val="s0"/>
        </w:rPr>
        <w:t>у;</w:t>
      </w:r>
    </w:p>
    <w:p w:rsidR="00000000" w:rsidRDefault="00007CDB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007CDB">
      <w:pPr>
        <w:pStyle w:val="pj"/>
      </w:pPr>
      <w:r>
        <w:rPr>
          <w:rStyle w:val="s0"/>
        </w:rPr>
        <w:t>14) реализация полезных ископаемых, в том числе деятельность трейдеров, деятельность по реализации угля, нефти.</w:t>
      </w:r>
    </w:p>
    <w:p w:rsidR="00000000" w:rsidRDefault="00007CDB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1649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</w:t>
      </w:r>
      <w:r>
        <w:rPr>
          <w:rStyle w:val="s0"/>
        </w:rPr>
        <w:t>органом по инвестициям.</w:t>
      </w:r>
    </w:p>
    <w:p w:rsidR="00000000" w:rsidRDefault="00007CDB">
      <w:pPr>
        <w:pStyle w:val="pj"/>
      </w:pPr>
      <w:r>
        <w:rPr>
          <w:rStyle w:val="s0"/>
        </w:rPr>
        <w:t>3.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Казахстан, за исключением тех положений, которые вытекают из международн</w:t>
      </w:r>
      <w:r>
        <w:rPr>
          <w:rStyle w:val="s0"/>
        </w:rPr>
        <w:t>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007CDB">
      <w:pPr>
        <w:pStyle w:val="pj"/>
      </w:pPr>
      <w:r>
        <w:rPr>
          <w:rStyle w:val="s0"/>
        </w:rPr>
        <w:t> </w:t>
      </w:r>
    </w:p>
    <w:p w:rsidR="00000000" w:rsidRDefault="00007CDB">
      <w:pPr>
        <w:pStyle w:val="pji"/>
      </w:pPr>
      <w:bookmarkStart w:id="392" w:name="SUB295030000"/>
      <w:bookmarkEnd w:id="392"/>
      <w:r>
        <w:rPr>
          <w:rStyle w:val="s3"/>
        </w:rPr>
        <w:t xml:space="preserve">Кодекс дополнен статьей 295-3 в соответствии с </w:t>
      </w:r>
      <w:hyperlink r:id="rId1650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007CDB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007CDB">
      <w:pPr>
        <w:pStyle w:val="pji"/>
      </w:pPr>
      <w:r>
        <w:rPr>
          <w:rStyle w:val="s3"/>
        </w:rPr>
        <w:t xml:space="preserve">Пункт 1 изложен в редакции </w:t>
      </w:r>
      <w:hyperlink r:id="rId1651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652" w:anchor="sub_id=29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последующих расходов и (или) расх</w:t>
      </w:r>
      <w:r>
        <w:t>одов на приобретение, производство, строительство новых фиксированных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отчетности и (или) требованиями зак</w:t>
      </w:r>
      <w:r>
        <w:t>онодательства Республики Казахстан о бухгалтерском учете и финансовой отчетности, в течение восьми лет, включая год подачи заявки на заключение такого соглашения, суммарно в размере не менее семидесятипятимиллионнократного размера месячного расчетного пока</w:t>
      </w:r>
      <w:r>
        <w:t>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007CDB">
      <w:pPr>
        <w:pStyle w:val="pj"/>
      </w:pPr>
      <w:r>
        <w:t>В случае заключения соглашения об инвестиционных обязательствах с юридическим лицом, осуществляющим деятельность в сфере до</w:t>
      </w:r>
      <w:r>
        <w:t>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653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654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обязательства</w:t>
      </w:r>
      <w:r>
        <w:t>х заключается с юридическим лицом, соответствующим одновременно следующим условиям:</w:t>
      </w:r>
    </w:p>
    <w:p w:rsidR="00000000" w:rsidRDefault="00007CDB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ископаемые, и производителей нефтепродуктов. Под то</w:t>
      </w:r>
      <w:r>
        <w:t>варопроизводителем для целей настоящей статьи понимается юридическое лицо, у которого не менее семидесяти процентов в совокупном годовом доходе за год, предшествовавший году подачи заявки на заключение соглашения об инвестиционных обязательствах, составляе</w:t>
      </w:r>
      <w:r>
        <w:t>т доход от реализации товаров собственного производства либо от реализации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007CDB">
      <w:pPr>
        <w:pStyle w:val="pj"/>
      </w:pPr>
      <w:r>
        <w:t>2) юридическое лицо является субъектом крупного или с</w:t>
      </w:r>
      <w:r>
        <w:t>реднего предпринимательства в соответствии с настоящим Кодексом;</w:t>
      </w:r>
    </w:p>
    <w:p w:rsidR="00000000" w:rsidRDefault="00007CDB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007CDB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007C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55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656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Исполнение юридическ</w:t>
      </w:r>
      <w:r>
        <w:rPr>
          <w:rStyle w:val="s0"/>
        </w:rPr>
        <w:t>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приложением к соглашению об инвестиционных об</w:t>
      </w:r>
      <w:r>
        <w:rPr>
          <w:rStyle w:val="s0"/>
        </w:rPr>
        <w:t>язательствах.</w:t>
      </w:r>
    </w:p>
    <w:p w:rsidR="00000000" w:rsidRDefault="00007CDB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заявки на заключение соглашения об инвестиционн</w:t>
      </w:r>
      <w:r>
        <w:t>ых обязательствах</w:t>
      </w:r>
      <w:r>
        <w:rPr>
          <w:rStyle w:val="s0"/>
        </w:rPr>
        <w:t>.</w:t>
      </w:r>
    </w:p>
    <w:p w:rsidR="00000000" w:rsidRDefault="00007CDB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007CDB">
      <w:pPr>
        <w:pStyle w:val="pj"/>
      </w:pPr>
      <w:r>
        <w:rPr>
          <w:rStyle w:val="s0"/>
        </w:rPr>
        <w:t>1) стоимость товаров, работ и услуг по договорам, заключенным со взаимосвяз</w:t>
      </w:r>
      <w:r>
        <w:rPr>
          <w:rStyle w:val="s0"/>
        </w:rPr>
        <w:t>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007CDB">
      <w:pPr>
        <w:pStyle w:val="pj"/>
      </w:pPr>
      <w:r>
        <w:rPr>
          <w:rStyle w:val="s0"/>
        </w:rPr>
        <w:t>2) при заключении договоров на приобретение товаров, работ и услуг, стоим</w:t>
      </w:r>
      <w:r>
        <w:rPr>
          <w:rStyle w:val="s0"/>
        </w:rPr>
        <w:t>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4. В течение срока действия соглашения об инвестиционных обязательствах, начиная с</w:t>
      </w:r>
      <w:r>
        <w:rPr>
          <w:rStyle w:val="s0"/>
        </w:rPr>
        <w:t xml:space="preserve">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размера </w:t>
      </w:r>
      <w:hyperlink r:id="rId1657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007CDB">
      <w:pPr>
        <w:pStyle w:val="pj"/>
      </w:pPr>
      <w:r>
        <w:rPr>
          <w:rStyle w:val="s0"/>
        </w:rPr>
        <w:t>Юридическое лицо, являющееся недропользователем, осуществляет финан</w:t>
      </w:r>
      <w:r>
        <w:rPr>
          <w:rStyle w:val="s0"/>
        </w:rPr>
        <w:t xml:space="preserve">сирование расходов, указанных в части первой настоящего пункта, в соответствии с </w:t>
      </w:r>
      <w:hyperlink r:id="rId165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007CDB">
      <w:pPr>
        <w:pStyle w:val="pj"/>
      </w:pPr>
      <w:r>
        <w:rPr>
          <w:rStyle w:val="s0"/>
        </w:rPr>
        <w:t>5. Заявка на заключение соглашения об инве</w:t>
      </w:r>
      <w:r>
        <w:rPr>
          <w:rStyle w:val="s0"/>
        </w:rPr>
        <w:t>стиционных обязательствах подается в уполномоченный орган по инвестициям.</w:t>
      </w:r>
    </w:p>
    <w:p w:rsidR="00000000" w:rsidRDefault="00007CDB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разрабатывает проект постановл</w:t>
      </w:r>
      <w:r>
        <w:rPr>
          <w:rStyle w:val="s0"/>
        </w:rPr>
        <w:t>ения Правительства Республики Казахстан для подписания такого соглашения.</w:t>
      </w:r>
    </w:p>
    <w:p w:rsidR="00000000" w:rsidRDefault="00007CDB">
      <w:pPr>
        <w:pStyle w:val="pj"/>
      </w:pPr>
      <w:hyperlink r:id="rId165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действия соглашения об инвестиционных обязательст</w:t>
      </w:r>
      <w:r>
        <w:rPr>
          <w:rStyle w:val="s0"/>
        </w:rPr>
        <w:t xml:space="preserve">вах и </w:t>
      </w:r>
      <w:hyperlink r:id="rId1660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Правительством Республики Казахстан.</w:t>
      </w:r>
    </w:p>
    <w:p w:rsidR="00000000" w:rsidRDefault="00007CDB">
      <w:pPr>
        <w:pStyle w:val="pj"/>
      </w:pPr>
      <w:r>
        <w:rPr>
          <w:rStyle w:val="s0"/>
        </w:rPr>
        <w:t>6. Изм</w:t>
      </w:r>
      <w:r>
        <w:rPr>
          <w:rStyle w:val="s0"/>
        </w:rPr>
        <w:t>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007CDB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</w:t>
      </w:r>
      <w:r>
        <w:rPr>
          <w:rStyle w:val="s0"/>
        </w:rPr>
        <w:t xml:space="preserve">оставляются в соответствии с настоящим Кодексом и </w:t>
      </w:r>
      <w:hyperlink r:id="rId166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действующими на момент заключения соглашения об инвестиционных обязательствах.</w:t>
      </w:r>
    </w:p>
    <w:p w:rsidR="00000000" w:rsidRDefault="00007CDB">
      <w:pPr>
        <w:pStyle w:val="pj"/>
      </w:pPr>
      <w:r>
        <w:rPr>
          <w:rStyle w:val="s0"/>
        </w:rPr>
        <w:t>8. Действие соглашения об инвестиционных обязательствах до истечения срока, указанно</w:t>
      </w:r>
      <w:r>
        <w:rPr>
          <w:rStyle w:val="s0"/>
        </w:rPr>
        <w:t xml:space="preserve">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одностороннем порядке в соответствии с настоящим пунктом.</w:t>
      </w:r>
    </w:p>
    <w:p w:rsidR="00000000" w:rsidRDefault="00007CDB">
      <w:pPr>
        <w:pStyle w:val="pj"/>
      </w:pPr>
      <w:r>
        <w:rPr>
          <w:rStyle w:val="s0"/>
        </w:rPr>
        <w:t xml:space="preserve">При неисполнении обязательств и условий, предусмотренных частью первой </w:t>
      </w:r>
      <w:r>
        <w:rPr>
          <w:rStyle w:val="s0"/>
        </w:rPr>
        <w:t>пункта 1, пунктом 2, частью второй пункта 3 и пунктом 4 настоящей статьи, в период действия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</w:t>
      </w:r>
      <w:r>
        <w:rPr>
          <w:rStyle w:val="s0"/>
        </w:rPr>
        <w:t>нем порядке по истечении трех месяцев с даты направления уведомления.</w:t>
      </w:r>
    </w:p>
    <w:p w:rsidR="00000000" w:rsidRDefault="00007CDB">
      <w:pPr>
        <w:pStyle w:val="pj"/>
      </w:pPr>
      <w:r>
        <w:rPr>
          <w:rStyle w:val="s0"/>
        </w:rPr>
        <w:t>При досрочном прекращении соглашения об инвестиционных обязательствах юридическое лицо, заключившее такое соглашение, осуществляет перерасчет своих налоговых обязательств в порядке, уста</w:t>
      </w:r>
      <w:r>
        <w:rPr>
          <w:rStyle w:val="s0"/>
        </w:rPr>
        <w:t xml:space="preserve">новленном в соответствии с </w:t>
      </w:r>
      <w:hyperlink r:id="rId166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93" w:name="SUB2960000"/>
      <w:bookmarkEnd w:id="393"/>
      <w:r>
        <w:rPr>
          <w:rStyle w:val="s1"/>
        </w:rPr>
        <w:t>Статья 296. Разрешение инвестиционных споров</w:t>
      </w:r>
    </w:p>
    <w:p w:rsidR="00000000" w:rsidRDefault="00007CDB">
      <w:pPr>
        <w:pStyle w:val="pj"/>
      </w:pPr>
      <w:r>
        <w:t>1. Инвестиционн</w:t>
      </w:r>
      <w:r>
        <w:t>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007CDB">
      <w:pPr>
        <w:pStyle w:val="pj"/>
      </w:pPr>
      <w:r>
        <w:t>2. Инвестиционные споры разрешаются путем переговоров либо в с</w:t>
      </w:r>
      <w:r>
        <w:t>оответствии с ранее согласованной сторонами процедурой разрешения споров.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66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64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</w:t>
      </w:r>
      <w:r>
        <w:rPr>
          <w:rStyle w:val="s0"/>
        </w:rPr>
        <w:t>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007CDB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665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66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</w:t>
      </w:r>
      <w:r>
        <w:rPr>
          <w:rStyle w:val="s3"/>
        </w:rPr>
        <w:t>опросов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94" w:name="SUB296010000"/>
      <w:bookmarkEnd w:id="394"/>
      <w:r>
        <w:rPr>
          <w:rStyle w:val="s3"/>
        </w:rPr>
        <w:t>Кодекс дополнен статьей 296-1 в соот</w:t>
      </w:r>
      <w:r>
        <w:rPr>
          <w:rStyle w:val="s3"/>
        </w:rPr>
        <w:t xml:space="preserve">ветствии с </w:t>
      </w:r>
      <w:hyperlink r:id="rId1667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07CDB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007CDB">
      <w:pPr>
        <w:pStyle w:val="pj"/>
      </w:pPr>
      <w:r>
        <w:t>Контроль за соблюдением условий инвестиционных ко</w:t>
      </w:r>
      <w:r>
        <w:t>нтрактов осуществляется уполномоченным органом по инвестициям в следующих формах:</w:t>
      </w:r>
    </w:p>
    <w:p w:rsidR="00000000" w:rsidRDefault="00007CDB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007CDB">
      <w:pPr>
        <w:pStyle w:val="pj"/>
      </w:pPr>
      <w:r>
        <w:t>2) посещения объект</w:t>
      </w:r>
      <w:r>
        <w:t>а инвестиционной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395" w:name="SUB296020000"/>
      <w:bookmarkEnd w:id="395"/>
      <w:r>
        <w:rPr>
          <w:rStyle w:val="s3"/>
        </w:rPr>
        <w:t xml:space="preserve">Кодекс дополнен статьей 296-2 в соответствии с </w:t>
      </w:r>
      <w:hyperlink r:id="rId1668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07CDB">
      <w:pPr>
        <w:pStyle w:val="pj"/>
      </w:pPr>
      <w:r>
        <w:rPr>
          <w:rStyle w:val="s1"/>
        </w:rPr>
        <w:t>Статья 296-2. Порядок организации и осуществления контроля за соблюдением условий инвестиционных контрактов</w:t>
      </w:r>
    </w:p>
    <w:p w:rsidR="00000000" w:rsidRDefault="00007CDB">
      <w:pPr>
        <w:pStyle w:val="pj"/>
      </w:pPr>
      <w:r>
        <w:t>1. После заключения инвестиционного контракта юридическое лицо Республики Казахстан представляет п</w:t>
      </w:r>
      <w:r>
        <w:t>о форме, устанавливаемой уполномоченным органом по инвестициям,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</w:t>
      </w:r>
      <w:r>
        <w:t>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007CDB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</w:t>
      </w:r>
      <w:r>
        <w:t>иться по соглашению сторон два раза в год.</w:t>
      </w:r>
    </w:p>
    <w:p w:rsidR="00000000" w:rsidRDefault="00007CDB">
      <w:pPr>
        <w:pStyle w:val="pj"/>
      </w:pPr>
      <w:r>
        <w:t>3.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007CDB">
      <w:pPr>
        <w:pStyle w:val="pj"/>
      </w:pPr>
      <w:r>
        <w:t>4. По результатам проверки</w:t>
      </w:r>
      <w:r>
        <w:t xml:space="preserve"> представитель уполномоченного органа по инвестициям и руководитель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</w:t>
      </w:r>
      <w:r>
        <w:t>абочей программы инвестиционного контракта.</w:t>
      </w:r>
    </w:p>
    <w:p w:rsidR="00000000" w:rsidRDefault="00007CDB">
      <w:pPr>
        <w:pStyle w:val="pj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</w:t>
      </w:r>
      <w:r>
        <w:t xml:space="preserve">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007CDB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</w:t>
      </w:r>
      <w:r>
        <w:t xml:space="preserve">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</w:t>
      </w:r>
      <w:r>
        <w:t>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</w:t>
      </w:r>
      <w:r>
        <w:t>слением пени в порядке, установленном законодательством Республики Казахстан.</w:t>
      </w:r>
    </w:p>
    <w:p w:rsidR="00000000" w:rsidRDefault="00007CDB">
      <w:pPr>
        <w:pStyle w:val="pj"/>
      </w:pPr>
      <w:r>
        <w:t xml:space="preserve"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</w:t>
      </w:r>
      <w:r>
        <w:t>орган по инвестициям аудиторский отчет, который должен содержать:</w:t>
      </w:r>
    </w:p>
    <w:p w:rsidR="00000000" w:rsidRDefault="00007CDB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007CDB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007CDB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007CDB">
      <w:pPr>
        <w:pStyle w:val="pj"/>
      </w:pPr>
      <w:r>
        <w:t>4) сведения об исполнении условий инвестиционного контракта.</w:t>
      </w:r>
    </w:p>
    <w:p w:rsidR="00000000" w:rsidRDefault="00007CDB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</w:t>
      </w:r>
      <w:r>
        <w:t>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</w:t>
      </w:r>
      <w:r>
        <w:t>ой деятельности.</w:t>
      </w:r>
    </w:p>
    <w:p w:rsidR="00000000" w:rsidRDefault="00007CDB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007CDB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</w:t>
      </w:r>
      <w:r>
        <w:t>вующих мер;</w:t>
      </w:r>
    </w:p>
    <w:p w:rsidR="00000000" w:rsidRDefault="00007CDB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</w:t>
      </w:r>
      <w:r>
        <w:t>нию земельными ресурсами, а также местные исполнительные органы.</w:t>
      </w:r>
    </w:p>
    <w:p w:rsidR="00000000" w:rsidRDefault="00007CDB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007CDB">
      <w:pPr>
        <w:pStyle w:val="pj"/>
      </w:pPr>
      <w:r>
        <w:t>1) изменять целевое назначение предоставленного гос</w:t>
      </w:r>
      <w:r>
        <w:t>ударственного натурного гранта, а также имущества, приобретенного в соответствии с рабочей программой;</w:t>
      </w:r>
    </w:p>
    <w:p w:rsidR="00000000" w:rsidRDefault="00007CDB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007CDB">
      <w:pPr>
        <w:pStyle w:val="pj"/>
      </w:pPr>
      <w:r>
        <w:t>10. Контроль за целевы</w:t>
      </w:r>
      <w:r>
        <w:t>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396" w:name="SUB2970000"/>
      <w:bookmarkEnd w:id="396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007CDB">
      <w:pPr>
        <w:pStyle w:val="pj"/>
      </w:pPr>
      <w:r>
        <w:t xml:space="preserve"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</w:t>
      </w:r>
      <w:r>
        <w:t>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007CDB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669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территории, включенные в </w:t>
      </w:r>
      <w:hyperlink r:id="rId1670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007CDB">
      <w:pPr>
        <w:pStyle w:val="pj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007CDB">
      <w:pPr>
        <w:pStyle w:val="pj"/>
      </w:pPr>
      <w:r>
        <w:t>Применение специальных защитных, антидемпинговых</w:t>
      </w:r>
      <w:r>
        <w:t xml:space="preserve">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671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</w:t>
      </w:r>
      <w:r>
        <w:t>ных защитных, антидемпинговых и компенсационных мерах по отношению к третьим странам».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97" w:name="SUB2980000"/>
      <w:bookmarkEnd w:id="397"/>
      <w:r>
        <w:rPr>
          <w:rStyle w:val="s1"/>
        </w:rPr>
        <w:t>Статья 298. Виды мер</w:t>
      </w:r>
    </w:p>
    <w:p w:rsidR="00000000" w:rsidRDefault="00007CDB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</w:t>
      </w:r>
      <w:r>
        <w:t>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007CDB">
      <w:pPr>
        <w:pStyle w:val="pj"/>
      </w:pPr>
      <w:r>
        <w:t>2. Антидемпинговой мерой является мера по противодействию дем</w:t>
      </w:r>
      <w:r>
        <w:t>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007CDB">
      <w:pPr>
        <w:pStyle w:val="pj"/>
      </w:pPr>
      <w:r>
        <w:t>3. Компенсацио</w:t>
      </w:r>
      <w:r>
        <w:t>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</w:t>
      </w:r>
      <w:r>
        <w:t xml:space="preserve">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398" w:name="SUB2990000"/>
      <w:bookmarkEnd w:id="398"/>
      <w:r>
        <w:rPr>
          <w:rStyle w:val="s1"/>
        </w:rPr>
        <w:t>Статья 299. Принципы применения специальных защитных, антидемпинговых и компенсационны</w:t>
      </w:r>
      <w:r>
        <w:rPr>
          <w:rStyle w:val="s1"/>
        </w:rPr>
        <w:t>х мер</w:t>
      </w:r>
    </w:p>
    <w:p w:rsidR="00000000" w:rsidRDefault="00007CDB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</w:t>
      </w:r>
      <w:r>
        <w:t xml:space="preserve">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</w:t>
      </w:r>
      <w:r>
        <w:t>причинения такого ущерба.</w:t>
      </w:r>
    </w:p>
    <w:p w:rsidR="00000000" w:rsidRDefault="00007CDB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</w:t>
      </w:r>
      <w:r>
        <w:t>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007CDB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</w:t>
      </w:r>
      <w:r>
        <w:t>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</w:t>
      </w:r>
      <w:r>
        <w:t>т создание отрасли экономики государств-членов.</w:t>
      </w:r>
    </w:p>
    <w:p w:rsidR="00000000" w:rsidRDefault="00007CDB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672" w:history="1">
        <w:r>
          <w:rPr>
            <w:rStyle w:val="a4"/>
          </w:rPr>
          <w:t>Договора</w:t>
        </w:r>
      </w:hyperlink>
      <w:r>
        <w:t xml:space="preserve"> о Евразийском эконо</w:t>
      </w:r>
      <w:r>
        <w:t>мическом союзе.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bookmarkStart w:id="399" w:name="SUB3000000"/>
      <w:bookmarkEnd w:id="399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007CDB">
      <w:pPr>
        <w:pStyle w:val="pj"/>
      </w:pPr>
      <w:r>
        <w:t xml:space="preserve">1. Каждый субъект предпринимательства имеет право на </w:t>
      </w:r>
      <w:r>
        <w:t>судебную защиту своих прав, свобод и законных интересов.</w:t>
      </w:r>
    </w:p>
    <w:p w:rsidR="00000000" w:rsidRDefault="00007CDB">
      <w:pPr>
        <w:pStyle w:val="pj"/>
      </w:pPr>
      <w:r>
        <w:t xml:space="preserve"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</w:t>
      </w:r>
      <w:r>
        <w:t>прав предпринимателей Казахстана, омбудсмен, переговоры, претензионный порядок и иные).</w:t>
      </w:r>
    </w:p>
    <w:p w:rsidR="00000000" w:rsidRDefault="00007CDB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</w:t>
      </w:r>
      <w:r>
        <w:t>лучаях, предусмотренных настоящим Кодексом и законами Республики Казахстан.</w:t>
      </w:r>
    </w:p>
    <w:p w:rsidR="00000000" w:rsidRDefault="00007CDB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</w:t>
      </w:r>
      <w:r>
        <w:t>а предпринимательства, право которого нарушено (самозащита).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bookmarkStart w:id="400" w:name="SUB3010000"/>
      <w:bookmarkEnd w:id="400"/>
      <w:r>
        <w:rPr>
          <w:rStyle w:val="s3"/>
        </w:rPr>
        <w:t xml:space="preserve">Статья 301 изложена в редакции </w:t>
      </w:r>
      <w:hyperlink r:id="rId1673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674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007CDB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675" w:history="1">
        <w:r>
          <w:rPr>
            <w:rStyle w:val="a5"/>
          </w:rPr>
          <w:t>закон</w:t>
        </w:r>
        <w:r>
          <w:rPr>
            <w:rStyle w:val="a5"/>
          </w:rPr>
          <w:t>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1" w:name="SUB3020000"/>
      <w:bookmarkEnd w:id="401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007CDB">
      <w:pPr>
        <w:pStyle w:val="pj"/>
      </w:pPr>
      <w:r>
        <w:t xml:space="preserve">1. Субъекты предпринимательства, </w:t>
      </w:r>
      <w:r>
        <w:t xml:space="preserve">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676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</w:t>
      </w:r>
      <w:r>
        <w:t>той своего нарушенного права.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677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678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67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2" w:name="SUB3030000"/>
      <w:bookmarkEnd w:id="402"/>
      <w:r>
        <w:rPr>
          <w:rStyle w:val="s1"/>
        </w:rPr>
        <w:t>Статья 303. Внесудебные формы защиты</w:t>
      </w:r>
    </w:p>
    <w:p w:rsidR="00000000" w:rsidRDefault="00007CDB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007CDB">
      <w:pPr>
        <w:pStyle w:val="pj"/>
      </w:pPr>
      <w:r>
        <w:t xml:space="preserve">1) в </w:t>
      </w:r>
      <w:hyperlink r:id="rId1680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007CDB">
      <w:pPr>
        <w:pStyle w:val="pj"/>
      </w:pPr>
      <w:r>
        <w:t xml:space="preserve">2) посредством применения </w:t>
      </w:r>
      <w:hyperlink r:id="rId1681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007CDB">
      <w:pPr>
        <w:pStyle w:val="pj"/>
      </w:pPr>
      <w:r>
        <w:t xml:space="preserve">3) в порядке </w:t>
      </w:r>
      <w:hyperlink r:id="rId1682" w:anchor="sub_id=240000" w:history="1">
        <w:r>
          <w:rPr>
            <w:rStyle w:val="a5"/>
          </w:rPr>
          <w:t>партисипатив</w:t>
        </w:r>
        <w:r>
          <w:rPr>
            <w:rStyle w:val="a5"/>
          </w:rPr>
          <w:t>ной процедуры</w:t>
        </w:r>
      </w:hyperlink>
      <w:r>
        <w:t>.</w:t>
      </w:r>
    </w:p>
    <w:p w:rsidR="00000000" w:rsidRDefault="00007CDB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007CDB">
      <w:pPr>
        <w:pStyle w:val="pj"/>
      </w:pPr>
      <w:r>
        <w:t>3. В целях обеспечения соблюдения прав и законных интересов субъектов предпринимательства,</w:t>
      </w:r>
      <w:r>
        <w:t xml:space="preserve">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</w:t>
      </w:r>
      <w:r>
        <w:t xml:space="preserve"> Кодексом и иными законами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3" w:name="SUB3040000"/>
      <w:bookmarkEnd w:id="403"/>
      <w:r>
        <w:rPr>
          <w:rStyle w:val="s1"/>
        </w:rPr>
        <w:t>Статья 304. Защита прав в арбитраже</w:t>
      </w:r>
    </w:p>
    <w:p w:rsidR="00000000" w:rsidRDefault="00007CDB">
      <w:pPr>
        <w:pStyle w:val="pj"/>
      </w:pPr>
      <w:r>
        <w:t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</w:t>
      </w:r>
      <w:r>
        <w:t xml:space="preserve"> </w:t>
      </w:r>
      <w:hyperlink r:id="rId1683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684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685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86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>2. Для разрешения спора арбитражи могут быть созданы</w:t>
      </w:r>
      <w:r>
        <w:rPr>
          <w:rStyle w:val="s0"/>
        </w:rPr>
        <w:t xml:space="preserve"> в виде постоянно действующего арбитража или арбитража для разрешения конкретного спора.</w:t>
      </w:r>
    </w:p>
    <w:p w:rsidR="00000000" w:rsidRDefault="00007CDB">
      <w:pPr>
        <w:pStyle w:val="pji"/>
      </w:pPr>
      <w:r>
        <w:rPr>
          <w:rStyle w:val="s3"/>
        </w:rPr>
        <w:t xml:space="preserve">Пункт 3 изложен в редакции </w:t>
      </w:r>
      <w:hyperlink r:id="rId1687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88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68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Казахстан, международными договорами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Пункт 4 изложен в редакции </w:t>
      </w:r>
      <w:hyperlink r:id="rId1690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91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6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007CDB">
      <w:pPr>
        <w:pStyle w:val="pj"/>
      </w:pPr>
      <w:r>
        <w:t>5. Если арбитражное решение не исполнено добровольно в установленный в нем срок, то оно подлежит принудительному и</w:t>
      </w:r>
      <w:r>
        <w:t xml:space="preserve">сполнению в порядке, предусмотренном </w:t>
      </w:r>
      <w:hyperlink r:id="rId1693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4" w:name="SUB3050000"/>
      <w:bookmarkEnd w:id="404"/>
      <w:r>
        <w:rPr>
          <w:rStyle w:val="s1"/>
        </w:rPr>
        <w:t>Статья 305. Защита прав путем применения процедуры медиации</w:t>
      </w:r>
    </w:p>
    <w:p w:rsidR="00000000" w:rsidRDefault="00007CDB">
      <w:pPr>
        <w:pStyle w:val="pj"/>
      </w:pPr>
      <w:r>
        <w:t xml:space="preserve">1. Проведение </w:t>
      </w:r>
      <w:r>
        <w:t>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007CDB">
      <w:pPr>
        <w:pStyle w:val="pj"/>
      </w:pPr>
      <w:r>
        <w:t>2. Медиация при урегулировании споров, возникающих из гражданских и иных правоотношений с участием субъектов предприн</w:t>
      </w:r>
      <w:r>
        <w:t>имательства, может быть применена как до обращения в суд, так и после принятия искового заявления судом.</w:t>
      </w:r>
    </w:p>
    <w:p w:rsidR="00000000" w:rsidRDefault="00007CDB">
      <w:pPr>
        <w:pStyle w:val="pj"/>
      </w:pPr>
      <w:r>
        <w:t xml:space="preserve">3. Порядок и условия проведения медиации предусмотрены </w:t>
      </w:r>
      <w:hyperlink r:id="rId1694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 xml:space="preserve"> медиации».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5" w:name="SUB3060000"/>
      <w:bookmarkEnd w:id="405"/>
      <w:r>
        <w:rPr>
          <w:rStyle w:val="s1"/>
        </w:rPr>
        <w:t>Статья 306. Защита прав в порядке партисипативной процедуры</w:t>
      </w:r>
    </w:p>
    <w:p w:rsidR="00000000" w:rsidRDefault="00007CDB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007CDB">
      <w:pPr>
        <w:pStyle w:val="pj"/>
      </w:pPr>
      <w:r>
        <w:t>2. Партисипативная процедура проводится без участия судьи пут</w:t>
      </w:r>
      <w:r>
        <w:t>ем проведения переговоров между сторонами при содействии урегулированию спора адвокатами обеих сторон.</w:t>
      </w:r>
    </w:p>
    <w:p w:rsidR="00000000" w:rsidRDefault="00007CDB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695" w:history="1">
        <w:r>
          <w:rPr>
            <w:rStyle w:val="a4"/>
          </w:rPr>
          <w:t>Гражданским проце</w:t>
        </w:r>
        <w:r>
          <w:rPr>
            <w:rStyle w:val="a4"/>
          </w:rPr>
          <w:t>ссуальным кодексом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bookmarkStart w:id="406" w:name="SUB3070000"/>
      <w:bookmarkEnd w:id="406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307. Понятие Уполном</w:t>
      </w:r>
      <w:r>
        <w:rPr>
          <w:rStyle w:val="s1"/>
        </w:rPr>
        <w:t>оченного по защите прав предпринимателей Казахстана</w:t>
      </w:r>
    </w:p>
    <w:p w:rsidR="00000000" w:rsidRDefault="00007CDB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696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</w:t>
      </w:r>
      <w:r>
        <w:t>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007CDB">
      <w:pPr>
        <w:pStyle w:val="pj"/>
      </w:pPr>
      <w:r>
        <w:t>Уполномоченный по защите прав предпринимателей Казахстана под</w:t>
      </w:r>
      <w:r>
        <w:t>отчетен Президенту Республики Казахстан.</w:t>
      </w:r>
    </w:p>
    <w:p w:rsidR="00000000" w:rsidRDefault="00007CDB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</w:t>
      </w:r>
      <w:r>
        <w:t xml:space="preserve"> прав предпринимателей Казахстана не допускается.</w:t>
      </w:r>
    </w:p>
    <w:p w:rsidR="00000000" w:rsidRDefault="00007CDB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007CDB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007CDB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</w:t>
      </w:r>
      <w:r>
        <w:t xml:space="preserve">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</w:t>
      </w:r>
      <w:r>
        <w:t>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</w:t>
      </w:r>
      <w:r>
        <w:t>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007CDB">
      <w:pPr>
        <w:pStyle w:val="pj"/>
      </w:pPr>
      <w:r>
        <w:t xml:space="preserve">6. Уполномоченный по защите прав предпринимателей Казахстана не может занимать оплачиваемые </w:t>
      </w:r>
      <w:r>
        <w:t>должности в других организациях, кроме преподавательской, научной или иной творческой деятельности.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7" w:name="SUB3080000"/>
      <w:bookmarkEnd w:id="407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007CDB">
      <w:pPr>
        <w:pStyle w:val="pj"/>
      </w:pPr>
      <w:r>
        <w:t>Деятельность Уполномоченного по защите прав предпринимателей Ка</w:t>
      </w:r>
      <w:r>
        <w:t>захстана основывается на:</w:t>
      </w:r>
    </w:p>
    <w:p w:rsidR="00000000" w:rsidRDefault="00007CDB">
      <w:pPr>
        <w:pStyle w:val="pj"/>
      </w:pPr>
      <w:r>
        <w:t>1) законности;</w:t>
      </w:r>
    </w:p>
    <w:p w:rsidR="00000000" w:rsidRDefault="00007CDB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007CDB">
      <w:pPr>
        <w:pStyle w:val="pj"/>
      </w:pPr>
      <w:r>
        <w:t>3) объективности;</w:t>
      </w:r>
    </w:p>
    <w:p w:rsidR="00000000" w:rsidRDefault="00007CDB">
      <w:pPr>
        <w:pStyle w:val="pj"/>
      </w:pPr>
      <w:r>
        <w:t>4) гласности.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8" w:name="SUB3090000"/>
      <w:bookmarkEnd w:id="408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007CDB">
      <w:pPr>
        <w:pStyle w:val="pj"/>
      </w:pPr>
      <w:r>
        <w:t>Уполномоченный по за</w:t>
      </w:r>
      <w:r>
        <w:t>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007CDB">
      <w:pPr>
        <w:pStyle w:val="pj"/>
      </w:pPr>
      <w:r>
        <w:t xml:space="preserve">1) представляет, обеспечивает, защищает права и законные </w:t>
      </w:r>
      <w:r>
        <w:t>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007CDB">
      <w:pPr>
        <w:pStyle w:val="pj"/>
      </w:pPr>
      <w:r>
        <w:t>2) рассматривает обращения субъектов предпринимательства;</w:t>
      </w:r>
    </w:p>
    <w:p w:rsidR="00000000" w:rsidRDefault="00007CDB">
      <w:pPr>
        <w:pStyle w:val="pj"/>
      </w:pPr>
      <w:r>
        <w:t xml:space="preserve">3) вносит в государственные </w:t>
      </w:r>
      <w:r>
        <w:t>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697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07CDB">
      <w:pPr>
        <w:pStyle w:val="pj"/>
      </w:pPr>
      <w:r>
        <w:rPr>
          <w:rStyle w:val="s0"/>
        </w:rPr>
        <w:t>3-1) вносит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предпринимательства в соответств</w:t>
      </w:r>
      <w:r>
        <w:rPr>
          <w:rStyle w:val="s0"/>
        </w:rPr>
        <w:t xml:space="preserve">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007CDB">
      <w:pPr>
        <w:pStyle w:val="pj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</w:t>
      </w:r>
      <w:r>
        <w:t>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007CDB">
      <w:pPr>
        <w:pStyle w:val="pj"/>
      </w:pPr>
      <w:r>
        <w:t>5) направляет ходатайства в органы прокуратуры в случае несогласия с мнением госуда</w:t>
      </w:r>
      <w:r>
        <w:t>рственных органов в целях дальнейшего восстановления нарушенных прав предпринимателей;</w:t>
      </w:r>
    </w:p>
    <w:p w:rsidR="00000000" w:rsidRDefault="00007CDB">
      <w:pPr>
        <w:pStyle w:val="pj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</w:t>
      </w:r>
      <w:r>
        <w:t>я на уровне государственных органов;</w:t>
      </w:r>
    </w:p>
    <w:p w:rsidR="00000000" w:rsidRDefault="00007CDB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</w:t>
      </w:r>
      <w:r>
        <w:t>рческую, банковскую и иную охраняемую законом тайну;</w:t>
      </w:r>
    </w:p>
    <w:p w:rsidR="00000000" w:rsidRDefault="00007CDB">
      <w:pPr>
        <w:pStyle w:val="pj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007CDB">
      <w:pPr>
        <w:pStyle w:val="pj"/>
      </w:pPr>
      <w:r>
        <w:t>9) принимает иные законные меры, направленные на восстановление нарушенных прав и законных интере</w:t>
      </w:r>
      <w:r>
        <w:t>сов субъектов предпринимательства.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09" w:name="SUB3100000"/>
      <w:bookmarkEnd w:id="409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007CDB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007CDB">
      <w:pPr>
        <w:pStyle w:val="pj"/>
      </w:pPr>
      <w:r>
        <w:t xml:space="preserve">1) соблюдать </w:t>
      </w:r>
      <w:hyperlink r:id="rId1698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007CDB">
      <w:pPr>
        <w:pStyle w:val="pj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007CDB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007CDB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007CDB">
      <w:pPr>
        <w:pStyle w:val="pj"/>
      </w:pPr>
      <w:r>
        <w:t>2. Уполномоченный по защите прав предпринимателей Казахстана ежегодно представ</w:t>
      </w:r>
      <w:r>
        <w:t>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0" w:name="SUB3110000"/>
      <w:bookmarkEnd w:id="410"/>
      <w:r>
        <w:rPr>
          <w:rStyle w:val="s1"/>
        </w:rPr>
        <w:t>Статья 311. Порядок рассмотрения обращений Уполномоченным по защите прав предпринимателей К</w:t>
      </w:r>
      <w:r>
        <w:rPr>
          <w:rStyle w:val="s1"/>
        </w:rPr>
        <w:t>азахстана</w:t>
      </w:r>
    </w:p>
    <w:p w:rsidR="00000000" w:rsidRDefault="00007CDB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007CDB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007CDB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007CDB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007CDB">
      <w:pPr>
        <w:pStyle w:val="pj"/>
      </w:pPr>
      <w:r>
        <w:t>2) информирует заявителей о направлении их обращений в уполномоченные гос</w:t>
      </w:r>
      <w:r>
        <w:t>ударственные органы и организации;</w:t>
      </w:r>
    </w:p>
    <w:p w:rsidR="00000000" w:rsidRDefault="00007CDB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007CDB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</w:t>
      </w:r>
      <w:r>
        <w:t>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007CDB">
      <w:pPr>
        <w:pStyle w:val="pj"/>
      </w:pPr>
      <w:r>
        <w:t>3. Обращения заявителей, поступившие в адрес Уполномоченного п</w:t>
      </w:r>
      <w:r>
        <w:t>о защите прав предпринимателей Казахстана, рассматриваются в течение тридцати календарных дней.</w:t>
      </w:r>
    </w:p>
    <w:p w:rsidR="00000000" w:rsidRDefault="00007CDB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</w:t>
      </w:r>
      <w:r>
        <w:t>формированием заявителя о проводимой работе.</w:t>
      </w:r>
    </w:p>
    <w:p w:rsidR="00000000" w:rsidRDefault="00007CDB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007CDB">
      <w:pPr>
        <w:pStyle w:val="pj"/>
      </w:pPr>
      <w:r>
        <w:t>6. Порядок продления сроков рассмотрения обращений</w:t>
      </w:r>
      <w:r>
        <w:t>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1" w:name="SUB3120000"/>
      <w:bookmarkEnd w:id="411"/>
      <w:r>
        <w:rPr>
          <w:rStyle w:val="s1"/>
        </w:rPr>
        <w:t xml:space="preserve">Статья 312. Назначение на должность и освобождение от </w:t>
      </w:r>
      <w:r>
        <w:rPr>
          <w:rStyle w:val="s1"/>
        </w:rPr>
        <w:t>должности Уполномоченного по защите прав предпринимателей Казахстана</w:t>
      </w:r>
    </w:p>
    <w:p w:rsidR="00000000" w:rsidRDefault="00007CDB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007CDB">
      <w:pPr>
        <w:pStyle w:val="pj"/>
      </w:pPr>
      <w:r>
        <w:t>1) обладать гражданством Республики Казахстан;</w:t>
      </w:r>
    </w:p>
    <w:p w:rsidR="00000000" w:rsidRDefault="00007CDB">
      <w:pPr>
        <w:pStyle w:val="pj"/>
      </w:pPr>
      <w:r>
        <w:t>2) имет</w:t>
      </w:r>
      <w:r>
        <w:t>ь высшее образование;</w:t>
      </w:r>
    </w:p>
    <w:p w:rsidR="00000000" w:rsidRDefault="00007CDB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007CDB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699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007CDB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</w:t>
      </w:r>
      <w:r>
        <w:t>ющим основаниям:</w:t>
      </w:r>
    </w:p>
    <w:p w:rsidR="00000000" w:rsidRDefault="00007CDB">
      <w:pPr>
        <w:pStyle w:val="pj"/>
      </w:pPr>
      <w:r>
        <w:t>1) собственное желание;</w:t>
      </w:r>
    </w:p>
    <w:p w:rsidR="00000000" w:rsidRDefault="00007CDB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007CDB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007CDB">
      <w:pPr>
        <w:pStyle w:val="pj"/>
      </w:pPr>
      <w:r>
        <w:t xml:space="preserve">4) </w:t>
      </w:r>
      <w:r>
        <w:t>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007CDB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007CDB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007CDB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007CDB">
      <w:pPr>
        <w:pStyle w:val="pj"/>
      </w:pPr>
      <w:r>
        <w:t>2) вступления в законную силу решения суда о признан</w:t>
      </w:r>
      <w:r>
        <w:t>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007CDB">
      <w:pPr>
        <w:pStyle w:val="pj"/>
      </w:pPr>
      <w:r>
        <w:t>3) вступления в законную силу обвинительного приговора суда в отношении Уполномоче</w:t>
      </w:r>
      <w:r>
        <w:t>нного по защите прав предпринимателей Казахстана;</w:t>
      </w:r>
    </w:p>
    <w:p w:rsidR="00000000" w:rsidRDefault="00007CDB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007CDB">
      <w:pPr>
        <w:pStyle w:val="pj"/>
      </w:pPr>
      <w:r>
        <w:t>5. Одно и то же лицо не может быть назначено на должность Уполномо</w:t>
      </w:r>
      <w:r>
        <w:t>ченного по защите прав предпринимателей Казахстана более двух раз подряд.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2" w:name="SUB3130000"/>
      <w:bookmarkEnd w:id="412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007CDB">
      <w:pPr>
        <w:pStyle w:val="pj"/>
      </w:pPr>
      <w:r>
        <w:t>Деятельность Уполномоченного по защите прав предпринимателей Казахстана обеспечивает</w:t>
      </w:r>
      <w:r>
        <w:t>ся Национальной палатой.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413" w:name="SUB3140000"/>
      <w:bookmarkEnd w:id="413"/>
      <w:r>
        <w:rPr>
          <w:rStyle w:val="s1"/>
        </w:rPr>
        <w:t>Параграф 2. Правовой статус инвестиционного омбудсмена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007CDB">
      <w:pPr>
        <w:pStyle w:val="pj"/>
      </w:pPr>
      <w:r>
        <w:t xml:space="preserve">1. Инвестиционным омбудсменом является должностное лицо, </w:t>
      </w:r>
      <w:hyperlink r:id="rId1700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007CDB">
      <w:pPr>
        <w:pStyle w:val="pj"/>
      </w:pPr>
      <w:r>
        <w:t xml:space="preserve">2. Инвестиционный омбудсмен в своей деятельности руководствуется </w:t>
      </w:r>
      <w:hyperlink r:id="rId1701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4" w:name="SUB3150000"/>
      <w:bookmarkEnd w:id="414"/>
      <w:r>
        <w:rPr>
          <w:rStyle w:val="s1"/>
        </w:rPr>
        <w:t>Статья 315. Функции инвестиционного</w:t>
      </w:r>
      <w:r>
        <w:rPr>
          <w:rStyle w:val="s1"/>
        </w:rPr>
        <w:t xml:space="preserve"> омбудсмена</w:t>
      </w:r>
    </w:p>
    <w:p w:rsidR="00000000" w:rsidRDefault="00007CDB">
      <w:pPr>
        <w:pStyle w:val="pj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007CDB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</w:t>
      </w:r>
      <w:r>
        <w:t>омендации для их разрешения, в том числе взаимодействуя с государственными органами;</w:t>
      </w:r>
    </w:p>
    <w:p w:rsidR="00000000" w:rsidRDefault="00007CDB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007CDB">
      <w:pPr>
        <w:pStyle w:val="pj"/>
      </w:pPr>
      <w:r>
        <w:t>3) вырабатывает и вносит в Правительство Республики Казахстан рекоме</w:t>
      </w:r>
      <w:r>
        <w:t>ндации по совершенствованию законодательства Республики Казахстан по вопросам инвестиционной деятельности.</w:t>
      </w:r>
    </w:p>
    <w:p w:rsidR="00000000" w:rsidRDefault="00007CDB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007CDB">
      <w:pPr>
        <w:pStyle w:val="pj"/>
      </w:pPr>
      <w:r>
        <w:t xml:space="preserve">3. Инвестиционный омбудсмен </w:t>
      </w:r>
      <w:r>
        <w:t>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007CDB">
      <w:pPr>
        <w:pStyle w:val="pj"/>
      </w:pPr>
      <w:r>
        <w:t>4. Инвестиционный омбудсмен в случае, если вопросы инвесторов не могут быть р</w:t>
      </w:r>
      <w:r>
        <w:t>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5" w:name="SUB3160000"/>
      <w:bookmarkEnd w:id="415"/>
      <w:r>
        <w:rPr>
          <w:rStyle w:val="s1"/>
        </w:rPr>
        <w:t>Статья 316. Права и обязанности инвестиционного омбудсмена</w:t>
      </w:r>
    </w:p>
    <w:p w:rsidR="00000000" w:rsidRDefault="00007CDB">
      <w:pPr>
        <w:pStyle w:val="pj"/>
      </w:pPr>
      <w:r>
        <w:t>1. Инвестиционный омбудсмен имеет право:</w:t>
      </w:r>
    </w:p>
    <w:p w:rsidR="00000000" w:rsidRDefault="00007CDB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007CDB">
      <w:pPr>
        <w:pStyle w:val="pj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007CDB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007CDB">
      <w:pPr>
        <w:pStyle w:val="pj"/>
      </w:pPr>
      <w:r>
        <w:t>4) иные права</w:t>
      </w:r>
      <w:r>
        <w:t>, необходимые для осуществления возложенных на инвестиционного омбудсмена функций.</w:t>
      </w:r>
    </w:p>
    <w:p w:rsidR="00000000" w:rsidRDefault="00007CDB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007CDB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007CDB">
      <w:pPr>
        <w:pStyle w:val="pj"/>
      </w:pPr>
      <w:r>
        <w:t>2) рассма</w:t>
      </w:r>
      <w:r>
        <w:t>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</w:t>
      </w:r>
      <w:r>
        <w:t>имые меры;</w:t>
      </w:r>
    </w:p>
    <w:p w:rsidR="00000000" w:rsidRDefault="00007CDB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007CDB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6" w:name="SUB3170000"/>
      <w:bookmarkEnd w:id="416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007CDB">
      <w:pPr>
        <w:pStyle w:val="pj"/>
      </w:pPr>
      <w:r>
        <w:t>Деяте</w:t>
      </w:r>
      <w:r>
        <w:t>льность инвестиционного омбудсмена обеспечивается уполномоченным органом по инвестициям.</w:t>
      </w:r>
    </w:p>
    <w:p w:rsidR="00000000" w:rsidRDefault="00007CDB">
      <w:pPr>
        <w:pStyle w:val="pj"/>
      </w:pPr>
      <w:hyperlink r:id="rId1702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</w:t>
      </w:r>
      <w:r>
        <w:t>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c"/>
      </w:pPr>
      <w:bookmarkStart w:id="417" w:name="SUB3180000"/>
      <w:bookmarkEnd w:id="417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007CDB">
      <w:pPr>
        <w:pStyle w:val="pj"/>
      </w:pPr>
      <w:r>
        <w:t xml:space="preserve">Жалобы, поданные в порядке, установленном </w:t>
      </w:r>
      <w:hyperlink r:id="rId1703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</w:t>
      </w:r>
      <w:r>
        <w:t xml:space="preserve">обязан рассмотреть поданную субъектом предпринимательства жалобу в порядке и сроки, установленные </w:t>
      </w:r>
      <w:hyperlink r:id="rId1704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18" w:name="SUB3190000"/>
      <w:bookmarkEnd w:id="418"/>
      <w:r>
        <w:rPr>
          <w:rStyle w:val="s1"/>
        </w:rPr>
        <w:t>Статья 319. Право на обжалование</w:t>
      </w:r>
    </w:p>
    <w:p w:rsidR="00000000" w:rsidRDefault="00007CDB">
      <w:pPr>
        <w:pStyle w:val="pj"/>
      </w:pPr>
      <w:r>
        <w:t>1. Решен</w:t>
      </w:r>
      <w:r>
        <w:t xml:space="preserve">ия, действия (бездействие) государственных органов и должностных лиц могут быть обжалованы в установленном </w:t>
      </w:r>
      <w:hyperlink r:id="rId1705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</w:t>
      </w:r>
      <w:r>
        <w:t>тва, если они затрагивают их права и законные интересы.</w:t>
      </w:r>
    </w:p>
    <w:p w:rsidR="00000000" w:rsidRDefault="00007CDB">
      <w:pPr>
        <w:pStyle w:val="pji"/>
      </w:pPr>
      <w:r>
        <w:rPr>
          <w:rStyle w:val="s3"/>
        </w:rPr>
        <w:t xml:space="preserve">Пункт 2 изложен в редакции </w:t>
      </w:r>
      <w:hyperlink r:id="rId1706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707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rPr>
          <w:rStyle w:val="s0"/>
        </w:rP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708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419" w:name="SUB3200000"/>
      <w:bookmarkEnd w:id="419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007CDB">
      <w:pPr>
        <w:pStyle w:val="pc"/>
      </w:pPr>
      <w:r>
        <w:rPr>
          <w:rStyle w:val="s1"/>
        </w:rPr>
        <w:t> </w:t>
      </w:r>
    </w:p>
    <w:p w:rsidR="00000000" w:rsidRDefault="00007CDB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007CDB">
      <w:pPr>
        <w:pStyle w:val="pj"/>
      </w:pPr>
      <w:r>
        <w:t>1. Нарушение з</w:t>
      </w:r>
      <w:r>
        <w:t>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007CDB">
      <w:pPr>
        <w:pStyle w:val="pji"/>
      </w:pPr>
      <w:r>
        <w:rPr>
          <w:rStyle w:val="s3"/>
        </w:rPr>
        <w:t xml:space="preserve">См.: </w:t>
      </w:r>
      <w:hyperlink r:id="rId170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007CDB">
      <w:pPr>
        <w:pStyle w:val="pj"/>
      </w:pPr>
      <w:r>
        <w:t>2. Государственные органы и их должностные лица несут установ</w:t>
      </w:r>
      <w:r>
        <w:t xml:space="preserve">ленную </w:t>
      </w:r>
      <w:hyperlink r:id="rId1710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</w:t>
      </w:r>
      <w:r>
        <w:t xml:space="preserve">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71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007CDB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712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4. Все убытки, понесенные субъект</w:t>
      </w:r>
      <w:r>
        <w:t xml:space="preserve">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713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20" w:name="SUB3210000"/>
      <w:bookmarkEnd w:id="420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007CDB">
      <w:pPr>
        <w:pStyle w:val="pj"/>
      </w:pPr>
      <w:r>
        <w:t>1. Государственные органы и их должностные лица в случае неисполнения или ненадлежащего испол</w:t>
      </w:r>
      <w:r>
        <w:t>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</w:t>
      </w:r>
      <w:r>
        <w:t xml:space="preserve"> ответственность, установленную законами Республики Казахстан.</w:t>
      </w:r>
    </w:p>
    <w:p w:rsidR="00000000" w:rsidRDefault="00007CDB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</w:t>
      </w:r>
      <w:r>
        <w:t>х в нарушении законодательства Республики Казахстан должностных лиц государственных органов.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21" w:name="SUB3220000"/>
      <w:bookmarkEnd w:id="421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007CDB">
      <w:pPr>
        <w:pStyle w:val="pj"/>
      </w:pPr>
      <w:r>
        <w:t>1. Неправомерные действия должностных лиц государственных о</w:t>
      </w:r>
      <w:r>
        <w:t xml:space="preserve">рганов при проведении проверок влекут ответственность, установленную </w:t>
      </w:r>
      <w:hyperlink r:id="rId1714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2. Вред, причиненный субъекту предпринимательства государственным орган</w:t>
      </w:r>
      <w:r>
        <w:t xml:space="preserve">ом или его должностным лицом при осуществлении государственного контроля и надзора, подлежит возмещению в соответствии с </w:t>
      </w:r>
      <w:hyperlink r:id="rId1715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07CDB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</w:t>
      </w:r>
      <w:r>
        <w:t>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c"/>
      </w:pPr>
      <w:bookmarkStart w:id="422" w:name="SUB3230000"/>
      <w:bookmarkEnd w:id="422"/>
      <w:r>
        <w:rPr>
          <w:rStyle w:val="s1"/>
        </w:rPr>
        <w:t>Глава 31. ПЕРЕХОДНЫЕ И ЗАКЛЮЧИТЕЛЬНЫЕ ПОЛОЖЕНИЯ</w:t>
      </w:r>
    </w:p>
    <w:p w:rsidR="00000000" w:rsidRDefault="00007CDB">
      <w:pPr>
        <w:pStyle w:val="pc"/>
      </w:pPr>
      <w:r>
        <w:t> </w:t>
      </w:r>
    </w:p>
    <w:p w:rsidR="00000000" w:rsidRDefault="00007CDB">
      <w:pPr>
        <w:pStyle w:val="pj"/>
      </w:pPr>
      <w:r>
        <w:rPr>
          <w:rStyle w:val="s1"/>
        </w:rPr>
        <w:t>Статья 323. Порядок применения отдельны</w:t>
      </w:r>
      <w:r>
        <w:rPr>
          <w:rStyle w:val="s1"/>
        </w:rPr>
        <w:t>х норм настоящего Кодекса</w:t>
      </w:r>
    </w:p>
    <w:p w:rsidR="00000000" w:rsidRDefault="00007CDB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716" w:history="1">
        <w:r>
          <w:rPr>
            <w:rStyle w:val="a4"/>
          </w:rPr>
          <w:t>Закона</w:t>
        </w:r>
      </w:hyperlink>
      <w:r>
        <w:t xml:space="preserve"> Республики Казахс</w:t>
      </w:r>
      <w:r>
        <w:t>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007CD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17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718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CDB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007CD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719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07CDB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</w:t>
      </w:r>
      <w:r>
        <w:rPr>
          <w:rStyle w:val="s0"/>
        </w:rPr>
        <w:t>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bookmarkStart w:id="423" w:name="SUB3240000"/>
      <w:bookmarkEnd w:id="423"/>
      <w:r>
        <w:rPr>
          <w:rStyle w:val="s1"/>
        </w:rPr>
        <w:t>Статья 324. Порядок введения в действие настоящего Кодекса</w:t>
      </w:r>
    </w:p>
    <w:p w:rsidR="00000000" w:rsidRDefault="00007CDB">
      <w:pPr>
        <w:pStyle w:val="pj"/>
      </w:pPr>
      <w:r>
        <w:t>1. Настоящий Кодекс вводится в действие с 1 января 2016 года за искл</w:t>
      </w:r>
      <w:r>
        <w:t>ючением:</w:t>
      </w:r>
    </w:p>
    <w:p w:rsidR="00000000" w:rsidRDefault="00007CDB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007CDB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007CDB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</w:t>
      </w:r>
      <w:r>
        <w:t>оящего Кодекса, которые вводятся в действие с 1 января 2017 года;</w:t>
      </w:r>
    </w:p>
    <w:p w:rsidR="00000000" w:rsidRDefault="00007CDB">
      <w:pPr>
        <w:pStyle w:val="pj"/>
      </w:pPr>
      <w:bookmarkStart w:id="424" w:name="SUB3240104"/>
      <w:bookmarkEnd w:id="424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720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007CDB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</w:t>
      </w:r>
      <w:r>
        <w:t xml:space="preserve">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721" w:history="1">
        <w:r>
          <w:rPr>
            <w:rStyle w:val="a4"/>
          </w:rPr>
          <w:t>законодательного акта</w:t>
        </w:r>
      </w:hyperlink>
      <w:r>
        <w:t xml:space="preserve"> о правовых акта</w:t>
      </w:r>
      <w:r>
        <w:t>х;</w:t>
      </w:r>
    </w:p>
    <w:p w:rsidR="00000000" w:rsidRDefault="00007CDB">
      <w:pPr>
        <w:pStyle w:val="pj"/>
      </w:pPr>
      <w:bookmarkStart w:id="425" w:name="SUB3240106"/>
      <w:bookmarkEnd w:id="425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722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</w:t>
      </w:r>
      <w:r>
        <w:t>одукции.</w:t>
      </w:r>
    </w:p>
    <w:p w:rsidR="00000000" w:rsidRDefault="00007CDB">
      <w:pPr>
        <w:pStyle w:val="pj"/>
      </w:pPr>
      <w:bookmarkStart w:id="426" w:name="SUB3240200"/>
      <w:bookmarkEnd w:id="426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</w:t>
        </w:r>
        <w:r>
          <w:rPr>
            <w:rStyle w:val="a4"/>
          </w:rPr>
          <w:t>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007CDB">
      <w:pPr>
        <w:pStyle w:val="pj"/>
      </w:pPr>
      <w:r>
        <w:t>3. Установить, что заголовок статьи 119 оглавления настоящего Кодекса до 1 января 2017 года излагается в следующей р</w:t>
      </w:r>
      <w:r>
        <w:t>едакции:</w:t>
      </w:r>
    </w:p>
    <w:p w:rsidR="00000000" w:rsidRDefault="00007CDB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007CDB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</w:t>
      </w:r>
      <w:r>
        <w:t>, установив, что в период приостановления данный абзац действует в следующей редакции:</w:t>
      </w:r>
    </w:p>
    <w:p w:rsidR="00000000" w:rsidRDefault="00007CDB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</w:t>
      </w:r>
      <w:r>
        <w:t>тр обслуживания населения:».</w:t>
      </w:r>
    </w:p>
    <w:p w:rsidR="00000000" w:rsidRDefault="00007CDB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</w:t>
      </w:r>
      <w:r>
        <w:t>е подпункты действуют в следующей редакции:</w:t>
      </w:r>
    </w:p>
    <w:p w:rsidR="00000000" w:rsidRDefault="00007CDB">
      <w:pPr>
        <w:pStyle w:val="pj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7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007CDB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</w:t>
      </w:r>
      <w:r>
        <w:t>, за исключением субъектов рынка, реализующих товары на регулируемых рынках;».</w:t>
      </w:r>
    </w:p>
    <w:p w:rsidR="00000000" w:rsidRDefault="00007CDB">
      <w:pPr>
        <w:pStyle w:val="pj"/>
      </w:pPr>
      <w:bookmarkStart w:id="427" w:name="SUB3240600"/>
      <w:bookmarkEnd w:id="427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</w:t>
      </w:r>
      <w:r>
        <w:t>ый подпункт действует в следующей редакции:</w:t>
      </w:r>
    </w:p>
    <w:p w:rsidR="00000000" w:rsidRDefault="00007CDB">
      <w:pPr>
        <w:pStyle w:val="pj"/>
      </w:pPr>
      <w:r>
        <w:t xml:space="preserve"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</w:t>
      </w:r>
      <w:r>
        <w:t>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007CDB">
      <w:pPr>
        <w:pStyle w:val="pj"/>
      </w:pPr>
      <w:bookmarkStart w:id="428" w:name="SUB3240700"/>
      <w:bookmarkEnd w:id="428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</w:t>
        </w:r>
        <w:r>
          <w:rPr>
            <w:rStyle w:val="a4"/>
          </w:rPr>
          <w:t xml:space="preserve">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007CDB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</w:t>
      </w:r>
      <w:r>
        <w:t xml:space="preserve"> лицензирования и разрешительных процедур, в том числе посредством информационных систем;».</w:t>
      </w:r>
    </w:p>
    <w:p w:rsidR="00000000" w:rsidRDefault="00007CDB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</w:t>
      </w:r>
      <w:r>
        <w:t>я данные пункты действуют в следующей редакции:</w:t>
      </w:r>
    </w:p>
    <w:p w:rsidR="00000000" w:rsidRDefault="00007CDB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724" w:history="1">
        <w:r>
          <w:rPr>
            <w:rStyle w:val="a4"/>
          </w:rPr>
          <w:t>законодательством</w:t>
        </w:r>
      </w:hyperlink>
      <w:r>
        <w:t xml:space="preserve"> Республики Каза</w:t>
      </w:r>
      <w:r>
        <w:t>хстан о естественных монополиях и регулируемых рынках.</w:t>
      </w:r>
    </w:p>
    <w:p w:rsidR="00000000" w:rsidRDefault="00007CDB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</w:t>
      </w:r>
      <w:r>
        <w:t xml:space="preserve">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</w:t>
      </w:r>
      <w:r>
        <w:t>ли, обеспечивающей эффективное функционирование субъекта естественной монополии.».</w:t>
      </w:r>
    </w:p>
    <w:p w:rsidR="00000000" w:rsidRDefault="00007CDB">
      <w:pPr>
        <w:pStyle w:val="pj"/>
      </w:pPr>
      <w:bookmarkStart w:id="429" w:name="SUB3240900"/>
      <w:bookmarkEnd w:id="429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</w:t>
      </w:r>
      <w:r>
        <w:t>ет в следующей редакции:</w:t>
      </w:r>
    </w:p>
    <w:p w:rsidR="00000000" w:rsidRDefault="00007CDB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007CDB">
      <w:pPr>
        <w:pStyle w:val="pj"/>
      </w:pPr>
      <w:r>
        <w:t>1. Государственное регулирование цен распространяется на товары, работы, услуги субъектов регулируемых рынков в облас</w:t>
      </w:r>
      <w:r>
        <w:t xml:space="preserve">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725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007CDB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</w:t>
      </w:r>
      <w:r>
        <w:t>бъектов регулируемых рынков, на которые распространяется государственное регулирование цен.</w:t>
      </w:r>
    </w:p>
    <w:p w:rsidR="00000000" w:rsidRDefault="00007CDB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1726" w:history="1">
        <w:r>
          <w:rPr>
            <w:rStyle w:val="a4"/>
          </w:rPr>
          <w:t>порядке</w:t>
        </w:r>
      </w:hyperlink>
      <w:r>
        <w:t>, опр</w:t>
      </w:r>
      <w:r>
        <w:t>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007CDB">
      <w:pPr>
        <w:pStyle w:val="pj"/>
      </w:pPr>
      <w:r>
        <w:t xml:space="preserve">Общий срок применения предусмотренного настоящим пунктом государственного </w:t>
      </w:r>
      <w:r>
        <w:t>ценового регулирования не может превышать 180 календарных дней в течение одного года.</w:t>
      </w:r>
    </w:p>
    <w:p w:rsidR="00000000" w:rsidRDefault="00007CDB">
      <w:pPr>
        <w:pStyle w:val="pj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17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007CDB">
      <w:pPr>
        <w:pStyle w:val="pj"/>
      </w:pPr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</w:t>
        </w:r>
        <w:r>
          <w:rPr>
            <w:rStyle w:val="a4"/>
          </w:rPr>
          <w:t>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007CDB">
      <w:pPr>
        <w:pStyle w:val="pj"/>
      </w:pPr>
      <w:r>
        <w:t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</w:t>
      </w:r>
      <w:r>
        <w:t xml:space="preserve">нных монополий и на регулируемых рынках, в </w:t>
      </w:r>
      <w:hyperlink r:id="rId1728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</w:t>
      </w:r>
      <w:r>
        <w:t>ктов, на которые установлено государственное регулирование цен.».</w:t>
      </w:r>
    </w:p>
    <w:p w:rsidR="00000000" w:rsidRDefault="00007CDB">
      <w:pPr>
        <w:pStyle w:val="pj"/>
      </w:pPr>
      <w:bookmarkStart w:id="430" w:name="SUB3241100"/>
      <w:bookmarkEnd w:id="430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</w:t>
      </w:r>
      <w:r>
        <w:t>ет в следующей редакции:</w:t>
      </w:r>
    </w:p>
    <w:p w:rsidR="00000000" w:rsidRDefault="00007CDB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</w:t>
      </w:r>
      <w:r>
        <w:t>й фонд и социальных отчислений в Государственный фонд социального страхования;».</w:t>
      </w:r>
    </w:p>
    <w:p w:rsidR="00000000" w:rsidRDefault="00007CDB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</w:t>
      </w:r>
      <w:r>
        <w:t>настоящего Кодекса, установив, что в период приостановления данный пункт действует в следующей редакции:</w:t>
      </w:r>
    </w:p>
    <w:p w:rsidR="00000000" w:rsidRDefault="00007CDB">
      <w:pPr>
        <w:pStyle w:val="pj"/>
      </w:pPr>
      <w:r>
        <w:t>1) с 1 января 2016 года до 1 марта 2016 года:</w:t>
      </w:r>
    </w:p>
    <w:p w:rsidR="00000000" w:rsidRDefault="00007CDB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</w:t>
      </w:r>
      <w:r>
        <w:t>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</w:t>
      </w:r>
      <w:r>
        <w:t>азахстан.»;</w:t>
      </w:r>
    </w:p>
    <w:p w:rsidR="00000000" w:rsidRDefault="00007CDB">
      <w:pPr>
        <w:pStyle w:val="pj"/>
      </w:pPr>
      <w:r>
        <w:t>2) с 1 марта 2016 года по 1 января 2017 года:</w:t>
      </w:r>
    </w:p>
    <w:p w:rsidR="00000000" w:rsidRDefault="00007CDB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</w:t>
      </w:r>
      <w:r>
        <w:t>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007CDB">
      <w:pPr>
        <w:pStyle w:val="pj"/>
      </w:pPr>
      <w:r>
        <w:t>13. Приос</w:t>
      </w:r>
      <w:r>
        <w:t xml:space="preserve">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007CDB">
      <w:pPr>
        <w:pStyle w:val="pj"/>
      </w:pPr>
      <w:r>
        <w:t>«Ограничения, п</w:t>
      </w:r>
      <w:r>
        <w:t>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007CDB">
      <w:pPr>
        <w:pStyle w:val="pj"/>
      </w:pPr>
      <w:bookmarkStart w:id="431" w:name="SUB3241400"/>
      <w:bookmarkEnd w:id="431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</w:t>
        </w:r>
        <w:r>
          <w:rPr>
            <w:rStyle w:val="a4"/>
          </w:rPr>
          <w:t xml:space="preserve">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007CDB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</w:t>
      </w:r>
      <w:r>
        <w:t xml:space="preserve">роэнергии, тепло-, водоснабжению и канализации с применением </w:t>
      </w:r>
      <w:hyperlink r:id="rId172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007CDB">
      <w:pPr>
        <w:pStyle w:val="pj"/>
      </w:pPr>
      <w:r>
        <w:t>15. Признать утратившими силу:</w:t>
      </w:r>
    </w:p>
    <w:p w:rsidR="00000000" w:rsidRDefault="00007CDB">
      <w:pPr>
        <w:pStyle w:val="pj"/>
      </w:pPr>
      <w:r>
        <w:t xml:space="preserve">1) </w:t>
      </w:r>
      <w:hyperlink r:id="rId1730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</w:t>
      </w:r>
      <w:r>
        <w:t>т. 6; № 4, ст. 26; № 24, ст. 178; 2006 г., № 1, ст. 5; № 15, ст. 95; 2007 г., № 9, ст. 67; № 15, ст. 106; № 18, ст. 143; 2008 г., № 24, ст. 129; 2009 г., № 15-16, ст. 76; 2010 г., № 5, ст. 23; 2011 г., № 6, ст. 49; 2013 г., № 14, ст. 72; 2014 г., № 21, ст.</w:t>
      </w:r>
      <w:r>
        <w:t xml:space="preserve"> 122);</w:t>
      </w:r>
    </w:p>
    <w:p w:rsidR="00000000" w:rsidRDefault="00007CDB">
      <w:pPr>
        <w:pStyle w:val="pj"/>
      </w:pPr>
      <w:r>
        <w:t xml:space="preserve">2) </w:t>
      </w:r>
      <w:hyperlink r:id="rId1731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</w:t>
      </w:r>
      <w:r>
        <w:t>г., № 4, ст. 28; 2008 г., № 15-16, ст. 64; № 23, ст. 114; 2009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007CDB">
      <w:pPr>
        <w:pStyle w:val="pj"/>
      </w:pPr>
      <w:r>
        <w:t xml:space="preserve">3) </w:t>
      </w:r>
      <w:hyperlink r:id="rId1732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</w:t>
      </w:r>
      <w:r>
        <w:t>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</w:t>
      </w:r>
      <w:r>
        <w:t>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</w:t>
      </w:r>
      <w:r>
        <w:t xml:space="preserve">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007CDB">
      <w:pPr>
        <w:pStyle w:val="pj"/>
      </w:pPr>
      <w:r>
        <w:t xml:space="preserve">4) </w:t>
      </w:r>
      <w:hyperlink r:id="rId1733" w:history="1">
        <w:r>
          <w:rPr>
            <w:rStyle w:val="a4"/>
          </w:rPr>
          <w:t>Закон</w:t>
        </w:r>
      </w:hyperlink>
      <w:r>
        <w:t xml:space="preserve"> Республики Каза</w:t>
      </w:r>
      <w:r>
        <w:t>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</w:t>
      </w:r>
      <w:r>
        <w:t xml:space="preserve">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007CDB">
      <w:pPr>
        <w:pStyle w:val="pj"/>
      </w:pPr>
      <w:r>
        <w:t xml:space="preserve">5) </w:t>
      </w:r>
      <w:hyperlink r:id="rId1734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</w:t>
      </w:r>
      <w:r>
        <w:t>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</w:t>
      </w:r>
      <w:r>
        <w:t xml:space="preserve">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007CDB">
      <w:pPr>
        <w:pStyle w:val="pj"/>
      </w:pPr>
      <w:r>
        <w:t xml:space="preserve">6) </w:t>
      </w:r>
      <w:hyperlink r:id="rId1735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</w:t>
      </w:r>
      <w:r>
        <w:t>т. 81; 2014 г., № 1, ст. 4; № 11, ст. 63; № 19-I, 19-II, ст. 96).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rPr>
          <w:b/>
          <w:bCs/>
        </w:rPr>
        <w:t>Президент</w:t>
      </w:r>
    </w:p>
    <w:p w:rsidR="00000000" w:rsidRDefault="00007CDB">
      <w:pPr>
        <w:pStyle w:val="a3"/>
      </w:pPr>
      <w:r>
        <w:rPr>
          <w:b/>
          <w:bCs/>
        </w:rPr>
        <w:t>Республики Казахстан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r>
        <w:t>Астана, Акорда, 29 октября 2015 года</w:t>
      </w:r>
    </w:p>
    <w:p w:rsidR="00000000" w:rsidRDefault="00007CDB">
      <w:pPr>
        <w:pStyle w:val="pj"/>
      </w:pPr>
      <w:r>
        <w:t>№ 375-V ЗРК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i"/>
      </w:pPr>
      <w:r>
        <w:t> </w:t>
      </w:r>
    </w:p>
    <w:p w:rsidR="00000000" w:rsidRDefault="00007CDB">
      <w:pPr>
        <w:pStyle w:val="pj"/>
      </w:pPr>
      <w:r>
        <w:t> </w:t>
      </w:r>
    </w:p>
    <w:p w:rsidR="00000000" w:rsidRDefault="00007CDB">
      <w:pPr>
        <w:pStyle w:val="pj"/>
      </w:pPr>
      <w:r>
        <w:t> </w:t>
      </w:r>
    </w:p>
    <w:sectPr w:rsidR="00000000">
      <w:headerReference w:type="even" r:id="rId1736"/>
      <w:headerReference w:type="default" r:id="rId1737"/>
      <w:footerReference w:type="even" r:id="rId1738"/>
      <w:footerReference w:type="default" r:id="rId1739"/>
      <w:headerReference w:type="first" r:id="rId1740"/>
      <w:footerReference w:type="first" r:id="rId17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CDB" w:rsidRDefault="00007CDB" w:rsidP="00007CDB">
      <w:r>
        <w:separator/>
      </w:r>
    </w:p>
  </w:endnote>
  <w:endnote w:type="continuationSeparator" w:id="0">
    <w:p w:rsidR="00007CDB" w:rsidRDefault="00007CDB" w:rsidP="00007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CDB" w:rsidRDefault="00007CDB" w:rsidP="00007CDB">
      <w:r>
        <w:separator/>
      </w:r>
    </w:p>
  </w:footnote>
  <w:footnote w:type="continuationSeparator" w:id="0">
    <w:p w:rsidR="00007CDB" w:rsidRDefault="00007CDB" w:rsidP="00007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 w:rsidP="00007CD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CDB" w:rsidRPr="00007CDB" w:rsidRDefault="00007CDB" w:rsidP="00007CD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DB" w:rsidRDefault="00007CD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CDB"/>
    <w:rsid w:val="00007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07CD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07CD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07C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07C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07CD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07CD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07C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07C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3123837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6247799" TargetMode="External"/><Relationship Id="rId268" Type="http://schemas.openxmlformats.org/officeDocument/2006/relationships/hyperlink" Target="http://online.zakon.kz/Document/?doc_id=35858373" TargetMode="External"/><Relationship Id="rId475" Type="http://schemas.openxmlformats.org/officeDocument/2006/relationships/hyperlink" Target="http://online.zakon.kz/Document/?doc_id=33132958" TargetMode="External"/><Relationship Id="rId682" Type="http://schemas.openxmlformats.org/officeDocument/2006/relationships/hyperlink" Target="http://online.zakon.kz/Document/?doc_id=30194061" TargetMode="External"/><Relationship Id="rId128" Type="http://schemas.openxmlformats.org/officeDocument/2006/relationships/hyperlink" Target="http://online.zakon.kz/Document/?doc_id=1026672" TargetMode="External"/><Relationship Id="rId335" Type="http://schemas.openxmlformats.org/officeDocument/2006/relationships/hyperlink" Target="http://online.zakon.kz/Document/?doc_id=39069395" TargetMode="External"/><Relationship Id="rId542" Type="http://schemas.openxmlformats.org/officeDocument/2006/relationships/hyperlink" Target="http://online.zakon.kz/Document/?doc_id=36271401" TargetMode="External"/><Relationship Id="rId987" Type="http://schemas.openxmlformats.org/officeDocument/2006/relationships/hyperlink" Target="http://online.zakon.kz/Document/?doc_id=39759869" TargetMode="External"/><Relationship Id="rId1172" Type="http://schemas.openxmlformats.org/officeDocument/2006/relationships/hyperlink" Target="http://online.zakon.kz/Document/?doc_id=37865563" TargetMode="External"/><Relationship Id="rId402" Type="http://schemas.openxmlformats.org/officeDocument/2006/relationships/hyperlink" Target="http://online.zakon.kz/Document/?doc_id=33836594" TargetMode="External"/><Relationship Id="rId847" Type="http://schemas.openxmlformats.org/officeDocument/2006/relationships/hyperlink" Target="http://online.zakon.kz/Document/?doc_id=36905951" TargetMode="External"/><Relationship Id="rId1032" Type="http://schemas.openxmlformats.org/officeDocument/2006/relationships/hyperlink" Target="http://online.zakon.kz/Document/?doc_id=36670066" TargetMode="External"/><Relationship Id="rId1477" Type="http://schemas.openxmlformats.org/officeDocument/2006/relationships/hyperlink" Target="http://online.zakon.kz/Document/?doc_id=36804430" TargetMode="External"/><Relationship Id="rId1684" Type="http://schemas.openxmlformats.org/officeDocument/2006/relationships/hyperlink" Target="http://online.zakon.kz/Document/?doc_id=35110250" TargetMode="External"/><Relationship Id="rId707" Type="http://schemas.openxmlformats.org/officeDocument/2006/relationships/hyperlink" Target="http://online.zakon.kz/Document/?doc_id=37563782" TargetMode="External"/><Relationship Id="rId914" Type="http://schemas.openxmlformats.org/officeDocument/2006/relationships/hyperlink" Target="http://online.zakon.kz/Document/?doc_id=36227306" TargetMode="External"/><Relationship Id="rId1337" Type="http://schemas.openxmlformats.org/officeDocument/2006/relationships/hyperlink" Target="http://online.zakon.kz/Document/?doc_id=39117636" TargetMode="External"/><Relationship Id="rId1544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0364477" TargetMode="External"/><Relationship Id="rId1611" Type="http://schemas.openxmlformats.org/officeDocument/2006/relationships/hyperlink" Target="http://online.zakon.kz/Document/?doc_id=36247799" TargetMode="External"/><Relationship Id="rId192" Type="http://schemas.openxmlformats.org/officeDocument/2006/relationships/hyperlink" Target="http://online.zakon.kz/Document/?doc_id=39635390" TargetMode="External"/><Relationship Id="rId1709" Type="http://schemas.openxmlformats.org/officeDocument/2006/relationships/hyperlink" Target="http://online.zakon.kz/Document/?doc_id=37799770" TargetMode="External"/><Relationship Id="rId497" Type="http://schemas.openxmlformats.org/officeDocument/2006/relationships/hyperlink" Target="http://online.zakon.kz/Document/?doc_id=39069395" TargetMode="External"/><Relationship Id="rId357" Type="http://schemas.openxmlformats.org/officeDocument/2006/relationships/hyperlink" Target="http://online.zakon.kz/Document/?doc_id=39403356" TargetMode="External"/><Relationship Id="rId1194" Type="http://schemas.openxmlformats.org/officeDocument/2006/relationships/hyperlink" Target="http://online.zakon.kz/Document/?doc_id=35139169" TargetMode="External"/><Relationship Id="rId217" Type="http://schemas.openxmlformats.org/officeDocument/2006/relationships/hyperlink" Target="http://online.zakon.kz/Document/?doc_id=32027999" TargetMode="External"/><Relationship Id="rId564" Type="http://schemas.openxmlformats.org/officeDocument/2006/relationships/hyperlink" Target="http://online.zakon.kz/Document/?doc_id=34230083" TargetMode="External"/><Relationship Id="rId771" Type="http://schemas.openxmlformats.org/officeDocument/2006/relationships/hyperlink" Target="http://online.zakon.kz/Document/?doc_id=39403356" TargetMode="External"/><Relationship Id="rId869" Type="http://schemas.openxmlformats.org/officeDocument/2006/relationships/hyperlink" Target="http://online.zakon.kz/Document/?doc_id=36172649" TargetMode="External"/><Relationship Id="rId1499" Type="http://schemas.openxmlformats.org/officeDocument/2006/relationships/hyperlink" Target="http://online.zakon.kz/Document/?doc_id=36247799" TargetMode="External"/><Relationship Id="rId424" Type="http://schemas.openxmlformats.org/officeDocument/2006/relationships/hyperlink" Target="http://online.zakon.kz/Document/?doc_id=33664874" TargetMode="External"/><Relationship Id="rId631" Type="http://schemas.openxmlformats.org/officeDocument/2006/relationships/hyperlink" Target="http://online.zakon.kz/Document/?doc_id=37865563" TargetMode="External"/><Relationship Id="rId729" Type="http://schemas.openxmlformats.org/officeDocument/2006/relationships/hyperlink" Target="http://online.zakon.kz/Document/?doc_id=31577399" TargetMode="External"/><Relationship Id="rId1054" Type="http://schemas.openxmlformats.org/officeDocument/2006/relationships/hyperlink" Target="http://online.zakon.kz/Document/?doc_id=38545768" TargetMode="External"/><Relationship Id="rId1261" Type="http://schemas.openxmlformats.org/officeDocument/2006/relationships/hyperlink" Target="http://online.zakon.kz/Document/?doc_id=36227306" TargetMode="External"/><Relationship Id="rId1359" Type="http://schemas.openxmlformats.org/officeDocument/2006/relationships/hyperlink" Target="http://online.zakon.kz/Document/?doc_id=38903316" TargetMode="External"/><Relationship Id="rId936" Type="http://schemas.openxmlformats.org/officeDocument/2006/relationships/hyperlink" Target="http://online.zakon.kz/Document/?doc_id=39759869" TargetMode="External"/><Relationship Id="rId1121" Type="http://schemas.openxmlformats.org/officeDocument/2006/relationships/hyperlink" Target="http://online.zakon.kz/Document/?doc_id=33664874" TargetMode="External"/><Relationship Id="rId1219" Type="http://schemas.openxmlformats.org/officeDocument/2006/relationships/hyperlink" Target="http://online.zakon.kz/Document/?doc_id=38924913" TargetMode="External"/><Relationship Id="rId1566" Type="http://schemas.openxmlformats.org/officeDocument/2006/relationships/hyperlink" Target="http://online.zakon.kz/Document/?doc_id=30769003" TargetMode="External"/><Relationship Id="rId65" Type="http://schemas.openxmlformats.org/officeDocument/2006/relationships/hyperlink" Target="http://online.zakon.kz/Document/?doc_id=1013880" TargetMode="External"/><Relationship Id="rId1426" Type="http://schemas.openxmlformats.org/officeDocument/2006/relationships/hyperlink" Target="http://online.zakon.kz/Document/?doc_id=36409323" TargetMode="External"/><Relationship Id="rId1633" Type="http://schemas.openxmlformats.org/officeDocument/2006/relationships/hyperlink" Target="http://online.zakon.kz/Document/?doc_id=33123837" TargetMode="External"/><Relationship Id="rId1700" Type="http://schemas.openxmlformats.org/officeDocument/2006/relationships/hyperlink" Target="http://online.zakon.kz/Document/?doc_id=35538739" TargetMode="External"/><Relationship Id="rId281" Type="http://schemas.openxmlformats.org/officeDocument/2006/relationships/hyperlink" Target="http://online.zakon.kz/Document/?doc_id=38447961" TargetMode="External"/><Relationship Id="rId141" Type="http://schemas.openxmlformats.org/officeDocument/2006/relationships/hyperlink" Target="http://online.zakon.kz/Document/?doc_id=33516174" TargetMode="External"/><Relationship Id="rId379" Type="http://schemas.openxmlformats.org/officeDocument/2006/relationships/hyperlink" Target="http://online.zakon.kz/Document/?doc_id=1021546" TargetMode="External"/><Relationship Id="rId586" Type="http://schemas.openxmlformats.org/officeDocument/2006/relationships/hyperlink" Target="http://online.zakon.kz/Document/?doc_id=31548200" TargetMode="External"/><Relationship Id="rId793" Type="http://schemas.openxmlformats.org/officeDocument/2006/relationships/hyperlink" Target="http://online.zakon.kz/Document/?doc_id=39468548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7312788" TargetMode="External"/><Relationship Id="rId446" Type="http://schemas.openxmlformats.org/officeDocument/2006/relationships/hyperlink" Target="http://online.zakon.kz/Document/?doc_id=36227306" TargetMode="External"/><Relationship Id="rId653" Type="http://schemas.openxmlformats.org/officeDocument/2006/relationships/hyperlink" Target="http://online.zakon.kz/Document/?doc_id=32086770" TargetMode="External"/><Relationship Id="rId1076" Type="http://schemas.openxmlformats.org/officeDocument/2006/relationships/hyperlink" Target="http://online.zakon.kz/Document/?doc_id=38545768" TargetMode="External"/><Relationship Id="rId1283" Type="http://schemas.openxmlformats.org/officeDocument/2006/relationships/hyperlink" Target="http://online.zakon.kz/Document/?doc_id=36670066" TargetMode="External"/><Relationship Id="rId1490" Type="http://schemas.openxmlformats.org/officeDocument/2006/relationships/hyperlink" Target="http://online.zakon.kz/Document/?doc_id=39069395" TargetMode="External"/><Relationship Id="rId306" Type="http://schemas.openxmlformats.org/officeDocument/2006/relationships/hyperlink" Target="http://online.zakon.kz/Document/?doc_id=1021546" TargetMode="External"/><Relationship Id="rId860" Type="http://schemas.openxmlformats.org/officeDocument/2006/relationships/hyperlink" Target="http://online.zakon.kz/Document/?doc_id=1035484" TargetMode="External"/><Relationship Id="rId958" Type="http://schemas.openxmlformats.org/officeDocument/2006/relationships/hyperlink" Target="http://online.zakon.kz/Document/?doc_id=39759869" TargetMode="External"/><Relationship Id="rId1143" Type="http://schemas.openxmlformats.org/officeDocument/2006/relationships/hyperlink" Target="http://online.zakon.kz/Document/?doc_id=33836594" TargetMode="External"/><Relationship Id="rId1588" Type="http://schemas.openxmlformats.org/officeDocument/2006/relationships/hyperlink" Target="http://online.zakon.kz/Document/?doc_id=36670066" TargetMode="External"/><Relationship Id="rId87" Type="http://schemas.openxmlformats.org/officeDocument/2006/relationships/hyperlink" Target="http://online.zakon.kz/Document/?doc_id=39069395" TargetMode="External"/><Relationship Id="rId513" Type="http://schemas.openxmlformats.org/officeDocument/2006/relationships/hyperlink" Target="http://online.zakon.kz/Document/?doc_id=35015734" TargetMode="External"/><Relationship Id="rId720" Type="http://schemas.openxmlformats.org/officeDocument/2006/relationships/hyperlink" Target="http://online.zakon.kz/Document/?doc_id=35015734" TargetMode="External"/><Relationship Id="rId818" Type="http://schemas.openxmlformats.org/officeDocument/2006/relationships/hyperlink" Target="http://online.zakon.kz/Document/?doc_id=36287755" TargetMode="External"/><Relationship Id="rId1350" Type="http://schemas.openxmlformats.org/officeDocument/2006/relationships/hyperlink" Target="http://online.zakon.kz/Document/?doc_id=38924913" TargetMode="External"/><Relationship Id="rId1448" Type="http://schemas.openxmlformats.org/officeDocument/2006/relationships/hyperlink" Target="http://online.zakon.kz/Document/?doc_id=34611407" TargetMode="External"/><Relationship Id="rId1655" Type="http://schemas.openxmlformats.org/officeDocument/2006/relationships/hyperlink" Target="http://online.zakon.kz/Document/?doc_id=38955953" TargetMode="External"/><Relationship Id="rId1003" Type="http://schemas.openxmlformats.org/officeDocument/2006/relationships/hyperlink" Target="http://online.zakon.kz/Document/?doc_id=39759869" TargetMode="External"/><Relationship Id="rId1210" Type="http://schemas.openxmlformats.org/officeDocument/2006/relationships/hyperlink" Target="http://online.zakon.kz/Document/?doc_id=36676783" TargetMode="External"/><Relationship Id="rId1308" Type="http://schemas.openxmlformats.org/officeDocument/2006/relationships/hyperlink" Target="http://online.zakon.kz/Document/?doc_id=38924913" TargetMode="External"/><Relationship Id="rId1515" Type="http://schemas.openxmlformats.org/officeDocument/2006/relationships/hyperlink" Target="http://online.zakon.kz/Document/?doc_id=33422986" TargetMode="External"/><Relationship Id="rId1722" Type="http://schemas.openxmlformats.org/officeDocument/2006/relationships/hyperlink" Target="http://online.zakon.kz/Document/?doc_id=37002307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9759869" TargetMode="External"/><Relationship Id="rId370" Type="http://schemas.openxmlformats.org/officeDocument/2006/relationships/hyperlink" Target="http://online.zakon.kz/Document/?doc_id=38955953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7196166" TargetMode="External"/><Relationship Id="rId675" Type="http://schemas.openxmlformats.org/officeDocument/2006/relationships/hyperlink" Target="http://online.zakon.kz/Document/?doc_id=33836594" TargetMode="External"/><Relationship Id="rId882" Type="http://schemas.openxmlformats.org/officeDocument/2006/relationships/hyperlink" Target="http://online.zakon.kz/Document/?doc_id=36660387" TargetMode="External"/><Relationship Id="rId1098" Type="http://schemas.openxmlformats.org/officeDocument/2006/relationships/hyperlink" Target="http://online.zakon.kz/Document/?doc_id=38545768" TargetMode="External"/><Relationship Id="rId328" Type="http://schemas.openxmlformats.org/officeDocument/2006/relationships/hyperlink" Target="http://online.zakon.kz/Document/?doc_id=39117636" TargetMode="External"/><Relationship Id="rId535" Type="http://schemas.openxmlformats.org/officeDocument/2006/relationships/hyperlink" Target="http://online.zakon.kz/Document/?doc_id=39403356" TargetMode="External"/><Relationship Id="rId742" Type="http://schemas.openxmlformats.org/officeDocument/2006/relationships/hyperlink" Target="http://online.zakon.kz/Document/?doc_id=38597658" TargetMode="External"/><Relationship Id="rId1165" Type="http://schemas.openxmlformats.org/officeDocument/2006/relationships/hyperlink" Target="http://online.zakon.kz/Document/?doc_id=38924913" TargetMode="External"/><Relationship Id="rId1372" Type="http://schemas.openxmlformats.org/officeDocument/2006/relationships/hyperlink" Target="http://online.zakon.kz/Document/?doc_id=38545768" TargetMode="External"/><Relationship Id="rId602" Type="http://schemas.openxmlformats.org/officeDocument/2006/relationships/hyperlink" Target="http://online.zakon.kz/Document/?doc_id=34740730" TargetMode="External"/><Relationship Id="rId1025" Type="http://schemas.openxmlformats.org/officeDocument/2006/relationships/hyperlink" Target="http://online.zakon.kz/Document/?doc_id=37865563" TargetMode="External"/><Relationship Id="rId1232" Type="http://schemas.openxmlformats.org/officeDocument/2006/relationships/hyperlink" Target="http://online.zakon.kz/Document/?doc_id=36670066" TargetMode="External"/><Relationship Id="rId1677" Type="http://schemas.openxmlformats.org/officeDocument/2006/relationships/hyperlink" Target="http://online.zakon.kz/Document/?doc_id=39468548" TargetMode="External"/><Relationship Id="rId907" Type="http://schemas.openxmlformats.org/officeDocument/2006/relationships/hyperlink" Target="http://online.zakon.kz/Document/?doc_id=1045608" TargetMode="External"/><Relationship Id="rId1537" Type="http://schemas.openxmlformats.org/officeDocument/2006/relationships/hyperlink" Target="http://online.zakon.kz/Document/?doc_id=36148637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6693680" TargetMode="External"/><Relationship Id="rId185" Type="http://schemas.openxmlformats.org/officeDocument/2006/relationships/hyperlink" Target="http://online.zakon.kz/Document/?doc_id=32729957" TargetMode="External"/><Relationship Id="rId392" Type="http://schemas.openxmlformats.org/officeDocument/2006/relationships/hyperlink" Target="http://online.zakon.kz/Document/?doc_id=30916594" TargetMode="External"/><Relationship Id="rId697" Type="http://schemas.openxmlformats.org/officeDocument/2006/relationships/hyperlink" Target="http://online.zakon.kz/Document/?doc_id=39403356" TargetMode="External"/><Relationship Id="rId252" Type="http://schemas.openxmlformats.org/officeDocument/2006/relationships/hyperlink" Target="http://online.zakon.kz/Document/?doc_id=38755357" TargetMode="External"/><Relationship Id="rId1187" Type="http://schemas.openxmlformats.org/officeDocument/2006/relationships/hyperlink" Target="http://online.zakon.kz/Document/?doc_id=39117636" TargetMode="External"/><Relationship Id="rId112" Type="http://schemas.openxmlformats.org/officeDocument/2006/relationships/hyperlink" Target="http://online.zakon.kz/Document/?doc_id=32326427" TargetMode="External"/><Relationship Id="rId557" Type="http://schemas.openxmlformats.org/officeDocument/2006/relationships/hyperlink" Target="http://online.zakon.kz/Document/?doc_id=34611407" TargetMode="External"/><Relationship Id="rId764" Type="http://schemas.openxmlformats.org/officeDocument/2006/relationships/hyperlink" Target="http://online.zakon.kz/Document/?link_id=1009240280" TargetMode="External"/><Relationship Id="rId971" Type="http://schemas.openxmlformats.org/officeDocument/2006/relationships/hyperlink" Target="http://online.zakon.kz/Document/?doc_id=36227306" TargetMode="External"/><Relationship Id="rId1394" Type="http://schemas.openxmlformats.org/officeDocument/2006/relationships/hyperlink" Target="http://online.zakon.kz/Document/?doc_id=38924913" TargetMode="External"/><Relationship Id="rId1699" Type="http://schemas.openxmlformats.org/officeDocument/2006/relationships/hyperlink" Target="http://online.zakon.kz/Document/?doc_id=37835708" TargetMode="External"/><Relationship Id="rId417" Type="http://schemas.openxmlformats.org/officeDocument/2006/relationships/hyperlink" Target="http://online.zakon.kz/Document/?doc_id=1013880" TargetMode="External"/><Relationship Id="rId624" Type="http://schemas.openxmlformats.org/officeDocument/2006/relationships/hyperlink" Target="http://online.zakon.kz/Document/?doc_id=32761206" TargetMode="External"/><Relationship Id="rId831" Type="http://schemas.openxmlformats.org/officeDocument/2006/relationships/hyperlink" Target="http://online.zakon.kz/Document/?doc_id=30194597" TargetMode="External"/><Relationship Id="rId1047" Type="http://schemas.openxmlformats.org/officeDocument/2006/relationships/hyperlink" Target="http://online.zakon.kz/Document/?doc_id=35139169" TargetMode="External"/><Relationship Id="rId1254" Type="http://schemas.openxmlformats.org/officeDocument/2006/relationships/hyperlink" Target="http://online.zakon.kz/Document/?doc_id=34420399" TargetMode="External"/><Relationship Id="rId1461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3777336" TargetMode="External"/><Relationship Id="rId470" Type="http://schemas.openxmlformats.org/officeDocument/2006/relationships/hyperlink" Target="http://online.zakon.kz/Document/?doc_id=38924913" TargetMode="External"/><Relationship Id="rId929" Type="http://schemas.openxmlformats.org/officeDocument/2006/relationships/hyperlink" Target="http://online.zakon.kz/Document/?doc_id=33414472" TargetMode="External"/><Relationship Id="rId1114" Type="http://schemas.openxmlformats.org/officeDocument/2006/relationships/hyperlink" Target="http://online.zakon.kz/Document/?doc_id=33514847" TargetMode="External"/><Relationship Id="rId1321" Type="http://schemas.openxmlformats.org/officeDocument/2006/relationships/hyperlink" Target="http://online.zakon.kz/Document/?doc_id=37865563" TargetMode="External"/><Relationship Id="rId1559" Type="http://schemas.openxmlformats.org/officeDocument/2006/relationships/hyperlink" Target="http://online.zakon.kz/Document/?doc_id=36247799" TargetMode="External"/><Relationship Id="rId58" Type="http://schemas.openxmlformats.org/officeDocument/2006/relationships/hyperlink" Target="http://online.zakon.kz/Document/?doc_id=36858926" TargetMode="External"/><Relationship Id="rId123" Type="http://schemas.openxmlformats.org/officeDocument/2006/relationships/hyperlink" Target="http://online.zakon.kz/Document/?doc_id=33123837" TargetMode="External"/><Relationship Id="rId330" Type="http://schemas.openxmlformats.org/officeDocument/2006/relationships/hyperlink" Target="http://online.zakon.kz/Document/?doc_id=36227306" TargetMode="External"/><Relationship Id="rId568" Type="http://schemas.openxmlformats.org/officeDocument/2006/relationships/hyperlink" Target="http://online.zakon.kz/Document/?doc_id=36693680" TargetMode="External"/><Relationship Id="rId775" Type="http://schemas.openxmlformats.org/officeDocument/2006/relationships/hyperlink" Target="http://online.zakon.kz/Document/?doc_id=39403356" TargetMode="External"/><Relationship Id="rId982" Type="http://schemas.openxmlformats.org/officeDocument/2006/relationships/hyperlink" Target="http://online.zakon.kz/Document/?doc_id=39403356" TargetMode="External"/><Relationship Id="rId1198" Type="http://schemas.openxmlformats.org/officeDocument/2006/relationships/hyperlink" Target="http://online.zakon.kz/Document/?doc_id=33836594" TargetMode="External"/><Relationship Id="rId1419" Type="http://schemas.openxmlformats.org/officeDocument/2006/relationships/hyperlink" Target="http://online.zakon.kz/Document/?doc_id=35304525" TargetMode="External"/><Relationship Id="rId1626" Type="http://schemas.openxmlformats.org/officeDocument/2006/relationships/hyperlink" Target="http://online.zakon.kz/Document/?doc_id=36693680" TargetMode="External"/><Relationship Id="rId428" Type="http://schemas.openxmlformats.org/officeDocument/2006/relationships/hyperlink" Target="http://online.zakon.kz/Document/?doc_id=1012633" TargetMode="External"/><Relationship Id="rId635" Type="http://schemas.openxmlformats.org/officeDocument/2006/relationships/hyperlink" Target="http://online.zakon.kz/Document/?doc_id=33123837" TargetMode="External"/><Relationship Id="rId842" Type="http://schemas.openxmlformats.org/officeDocument/2006/relationships/hyperlink" Target="http://online.zakon.kz/Document/?doc_id=36905951" TargetMode="External"/><Relationship Id="rId1058" Type="http://schemas.openxmlformats.org/officeDocument/2006/relationships/hyperlink" Target="http://online.zakon.kz/Document/?doc_id=36670066" TargetMode="External"/><Relationship Id="rId1265" Type="http://schemas.openxmlformats.org/officeDocument/2006/relationships/hyperlink" Target="http://online.zakon.kz/Document/?doc_id=33848626" TargetMode="External"/><Relationship Id="rId1472" Type="http://schemas.openxmlformats.org/officeDocument/2006/relationships/hyperlink" Target="http://online.zakon.kz/Document/?doc_id=36148637" TargetMode="External"/><Relationship Id="rId274" Type="http://schemas.openxmlformats.org/officeDocument/2006/relationships/hyperlink" Target="http://online.zakon.kz/Document/?doc_id=32027999" TargetMode="External"/><Relationship Id="rId481" Type="http://schemas.openxmlformats.org/officeDocument/2006/relationships/hyperlink" Target="http://online.zakon.kz/Document/?doc_id=39069395" TargetMode="External"/><Relationship Id="rId702" Type="http://schemas.openxmlformats.org/officeDocument/2006/relationships/hyperlink" Target="http://online.zakon.kz/Document/?doc_id=39747130" TargetMode="External"/><Relationship Id="rId1125" Type="http://schemas.openxmlformats.org/officeDocument/2006/relationships/hyperlink" Target="http://online.zakon.kz/Document/?doc_id=36935560" TargetMode="External"/><Relationship Id="rId1332" Type="http://schemas.openxmlformats.org/officeDocument/2006/relationships/hyperlink" Target="http://online.zakon.kz/Document/?doc_id=38924913" TargetMode="External"/><Relationship Id="rId69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2652336" TargetMode="External"/><Relationship Id="rId786" Type="http://schemas.openxmlformats.org/officeDocument/2006/relationships/hyperlink" Target="http://online.zakon.kz/Document/?doc_id=39403356" TargetMode="External"/><Relationship Id="rId993" Type="http://schemas.openxmlformats.org/officeDocument/2006/relationships/hyperlink" Target="http://online.zakon.kz/Document/?doc_id=39403356" TargetMode="External"/><Relationship Id="rId1637" Type="http://schemas.openxmlformats.org/officeDocument/2006/relationships/hyperlink" Target="http://online.zakon.kz/Document/?doc_id=33267657" TargetMode="External"/><Relationship Id="rId341" Type="http://schemas.openxmlformats.org/officeDocument/2006/relationships/hyperlink" Target="http://online.zakon.kz/Document/?doc_id=39930257" TargetMode="External"/><Relationship Id="rId439" Type="http://schemas.openxmlformats.org/officeDocument/2006/relationships/hyperlink" Target="http://online.zakon.kz/Document/?doc_id=33664874" TargetMode="External"/><Relationship Id="rId646" Type="http://schemas.openxmlformats.org/officeDocument/2006/relationships/hyperlink" Target="http://online.zakon.kz/Document/?doc_id=39747130" TargetMode="External"/><Relationship Id="rId1069" Type="http://schemas.openxmlformats.org/officeDocument/2006/relationships/hyperlink" Target="http://online.zakon.kz/Document/?doc_id=37902500" TargetMode="External"/><Relationship Id="rId1276" Type="http://schemas.openxmlformats.org/officeDocument/2006/relationships/hyperlink" Target="http://online.zakon.kz/Document/?doc_id=36670066" TargetMode="External"/><Relationship Id="rId1483" Type="http://schemas.openxmlformats.org/officeDocument/2006/relationships/hyperlink" Target="http://online.zakon.kz/Document/?doc_id=37708063" TargetMode="External"/><Relationship Id="rId1704" Type="http://schemas.openxmlformats.org/officeDocument/2006/relationships/hyperlink" Target="http://online.zakon.kz/Document/?doc_id=35132264" TargetMode="External"/><Relationship Id="rId201" Type="http://schemas.openxmlformats.org/officeDocument/2006/relationships/hyperlink" Target="http://online.zakon.kz/Document/?doc_id=31416500" TargetMode="External"/><Relationship Id="rId285" Type="http://schemas.openxmlformats.org/officeDocument/2006/relationships/hyperlink" Target="http://online.zakon.kz/Document/?doc_id=39780689" TargetMode="External"/><Relationship Id="rId506" Type="http://schemas.openxmlformats.org/officeDocument/2006/relationships/hyperlink" Target="http://online.zakon.kz/Document/?doc_id=35015734" TargetMode="External"/><Relationship Id="rId853" Type="http://schemas.openxmlformats.org/officeDocument/2006/relationships/hyperlink" Target="http://online.zakon.kz/Document/?doc_id=32724228" TargetMode="External"/><Relationship Id="rId1136" Type="http://schemas.openxmlformats.org/officeDocument/2006/relationships/hyperlink" Target="http://online.zakon.kz/Document/?doc_id=33664874" TargetMode="External"/><Relationship Id="rId1690" Type="http://schemas.openxmlformats.org/officeDocument/2006/relationships/hyperlink" Target="http://online.zakon.kz/Document/?doc_id=35185250" TargetMode="External"/><Relationship Id="rId492" Type="http://schemas.openxmlformats.org/officeDocument/2006/relationships/hyperlink" Target="http://online.zakon.kz/Document/?doc_id=34611407" TargetMode="External"/><Relationship Id="rId713" Type="http://schemas.openxmlformats.org/officeDocument/2006/relationships/hyperlink" Target="http://online.zakon.kz/Document/?doc_id=38955953" TargetMode="External"/><Relationship Id="rId797" Type="http://schemas.openxmlformats.org/officeDocument/2006/relationships/hyperlink" Target="http://online.zakon.kz/Document/?doc_id=39759869" TargetMode="External"/><Relationship Id="rId920" Type="http://schemas.openxmlformats.org/officeDocument/2006/relationships/hyperlink" Target="http://online.zakon.kz/Document/?doc_id=38597658" TargetMode="External"/><Relationship Id="rId1343" Type="http://schemas.openxmlformats.org/officeDocument/2006/relationships/hyperlink" Target="http://online.zakon.kz/Document/?doc_id=33836594" TargetMode="External"/><Relationship Id="rId1550" Type="http://schemas.openxmlformats.org/officeDocument/2006/relationships/hyperlink" Target="http://online.zakon.kz/Document/?doc_id=30118747" TargetMode="External"/><Relationship Id="rId1648" Type="http://schemas.openxmlformats.org/officeDocument/2006/relationships/hyperlink" Target="http://online.zakon.kz/Document/?doc_id=38268580" TargetMode="External"/><Relationship Id="rId145" Type="http://schemas.openxmlformats.org/officeDocument/2006/relationships/hyperlink" Target="http://online.zakon.kz/Document/?doc_id=37316808" TargetMode="External"/><Relationship Id="rId352" Type="http://schemas.openxmlformats.org/officeDocument/2006/relationships/hyperlink" Target="http://online.zakon.kz/Document/?doc_id=38462936" TargetMode="External"/><Relationship Id="rId1203" Type="http://schemas.openxmlformats.org/officeDocument/2006/relationships/hyperlink" Target="http://online.zakon.kz/Document/?doc_id=38924913" TargetMode="External"/><Relationship Id="rId1287" Type="http://schemas.openxmlformats.org/officeDocument/2006/relationships/hyperlink" Target="http://online.zakon.kz/Document/?doc_id=36670066" TargetMode="External"/><Relationship Id="rId1410" Type="http://schemas.openxmlformats.org/officeDocument/2006/relationships/hyperlink" Target="http://online.zakon.kz/Document/?doc_id=35139169" TargetMode="External"/><Relationship Id="rId1508" Type="http://schemas.openxmlformats.org/officeDocument/2006/relationships/hyperlink" Target="http://online.zakon.kz/Document/?doc_id=39082703" TargetMode="External"/><Relationship Id="rId212" Type="http://schemas.openxmlformats.org/officeDocument/2006/relationships/hyperlink" Target="http://online.zakon.kz/Document/?doc_id=36227306" TargetMode="External"/><Relationship Id="rId657" Type="http://schemas.openxmlformats.org/officeDocument/2006/relationships/hyperlink" Target="http://online.zakon.kz/Document/?doc_id=39879187" TargetMode="External"/><Relationship Id="rId864" Type="http://schemas.openxmlformats.org/officeDocument/2006/relationships/hyperlink" Target="http://online.zakon.kz/Document/?doc_id=37532233" TargetMode="External"/><Relationship Id="rId1494" Type="http://schemas.openxmlformats.org/officeDocument/2006/relationships/hyperlink" Target="http://online.zakon.kz/Document/?doc_id=38924913" TargetMode="External"/><Relationship Id="rId1715" Type="http://schemas.openxmlformats.org/officeDocument/2006/relationships/hyperlink" Target="http://online.zakon.kz/Document/?doc_id=1013880" TargetMode="External"/><Relationship Id="rId296" Type="http://schemas.openxmlformats.org/officeDocument/2006/relationships/hyperlink" Target="http://online.zakon.kz/Document/?doc_id=32027999" TargetMode="External"/><Relationship Id="rId517" Type="http://schemas.openxmlformats.org/officeDocument/2006/relationships/hyperlink" Target="http://online.zakon.kz/Document/?doc_id=38272192" TargetMode="External"/><Relationship Id="rId724" Type="http://schemas.openxmlformats.org/officeDocument/2006/relationships/hyperlink" Target="http://online.zakon.kz/Document/?doc_id=39117636" TargetMode="External"/><Relationship Id="rId931" Type="http://schemas.openxmlformats.org/officeDocument/2006/relationships/hyperlink" Target="http://online.zakon.kz/Document/?doc_id=33414472" TargetMode="External"/><Relationship Id="rId1147" Type="http://schemas.openxmlformats.org/officeDocument/2006/relationships/hyperlink" Target="http://online.zakon.kz/Document/?doc_id=37865563" TargetMode="External"/><Relationship Id="rId1354" Type="http://schemas.openxmlformats.org/officeDocument/2006/relationships/hyperlink" Target="http://online.zakon.kz/Document/?doc_id=37865563" TargetMode="External"/><Relationship Id="rId1561" Type="http://schemas.openxmlformats.org/officeDocument/2006/relationships/hyperlink" Target="http://online.zakon.kz/Document/?doc_id=36693680" TargetMode="External"/><Relationship Id="rId60" Type="http://schemas.openxmlformats.org/officeDocument/2006/relationships/hyperlink" Target="http://online.zakon.kz/Document/?doc_id=39930257" TargetMode="External"/><Relationship Id="rId156" Type="http://schemas.openxmlformats.org/officeDocument/2006/relationships/hyperlink" Target="http://online.zakon.kz/Document/?doc_id=37316808" TargetMode="External"/><Relationship Id="rId363" Type="http://schemas.openxmlformats.org/officeDocument/2006/relationships/hyperlink" Target="http://online.zakon.kz/Document/?doc_id=32027999" TargetMode="External"/><Relationship Id="rId570" Type="http://schemas.openxmlformats.org/officeDocument/2006/relationships/hyperlink" Target="http://online.zakon.kz/Document/?doc_id=34611407" TargetMode="External"/><Relationship Id="rId1007" Type="http://schemas.openxmlformats.org/officeDocument/2006/relationships/hyperlink" Target="http://online.zakon.kz/Document/?doc_id=36227306" TargetMode="External"/><Relationship Id="rId1214" Type="http://schemas.openxmlformats.org/officeDocument/2006/relationships/hyperlink" Target="http://online.zakon.kz/Document/?doc_id=37793656" TargetMode="External"/><Relationship Id="rId1421" Type="http://schemas.openxmlformats.org/officeDocument/2006/relationships/hyperlink" Target="http://online.zakon.kz/Document/?doc_id=33516174" TargetMode="External"/><Relationship Id="rId1659" Type="http://schemas.openxmlformats.org/officeDocument/2006/relationships/hyperlink" Target="http://online.zakon.kz/Document/?doc_id=32044876" TargetMode="External"/><Relationship Id="rId223" Type="http://schemas.openxmlformats.org/officeDocument/2006/relationships/hyperlink" Target="http://online.zakon.kz/Document/?doc_id=35338736" TargetMode="External"/><Relationship Id="rId430" Type="http://schemas.openxmlformats.org/officeDocument/2006/relationships/hyperlink" Target="http://online.zakon.kz/Document/?doc_id=39117636" TargetMode="External"/><Relationship Id="rId668" Type="http://schemas.openxmlformats.org/officeDocument/2006/relationships/hyperlink" Target="http://online.zakon.kz/Document/?doc_id=39117636" TargetMode="External"/><Relationship Id="rId875" Type="http://schemas.openxmlformats.org/officeDocument/2006/relationships/hyperlink" Target="http://online.zakon.kz/Document/?doc_id=36227306" TargetMode="External"/><Relationship Id="rId1060" Type="http://schemas.openxmlformats.org/officeDocument/2006/relationships/hyperlink" Target="http://online.zakon.kz/Document/?doc_id=38681059" TargetMode="External"/><Relationship Id="rId1298" Type="http://schemas.openxmlformats.org/officeDocument/2006/relationships/hyperlink" Target="http://online.zakon.kz/Document/?doc_id=36670066" TargetMode="External"/><Relationship Id="rId1519" Type="http://schemas.openxmlformats.org/officeDocument/2006/relationships/hyperlink" Target="http://online.zakon.kz/Document/?doc_id=39082703" TargetMode="External"/><Relationship Id="rId1726" Type="http://schemas.openxmlformats.org/officeDocument/2006/relationships/hyperlink" Target="http://online.zakon.kz/Document/?doc_id=35837794" TargetMode="External"/><Relationship Id="rId18" Type="http://schemas.openxmlformats.org/officeDocument/2006/relationships/hyperlink" Target="http://online.zakon.kz/Document/?doc_id=36756539" TargetMode="External"/><Relationship Id="rId528" Type="http://schemas.openxmlformats.org/officeDocument/2006/relationships/hyperlink" Target="http://online.zakon.kz/Document/?doc_id=34611407" TargetMode="External"/><Relationship Id="rId735" Type="http://schemas.openxmlformats.org/officeDocument/2006/relationships/hyperlink" Target="http://online.zakon.kz/Document/?doc_id=36627187" TargetMode="External"/><Relationship Id="rId942" Type="http://schemas.openxmlformats.org/officeDocument/2006/relationships/hyperlink" Target="http://online.zakon.kz/Document/?doc_id=39759869" TargetMode="External"/><Relationship Id="rId1158" Type="http://schemas.openxmlformats.org/officeDocument/2006/relationships/hyperlink" Target="http://online.zakon.kz/Document/?doc_id=36122719" TargetMode="External"/><Relationship Id="rId1365" Type="http://schemas.openxmlformats.org/officeDocument/2006/relationships/hyperlink" Target="http://online.zakon.kz/Document/?doc_id=35139169" TargetMode="External"/><Relationship Id="rId1572" Type="http://schemas.openxmlformats.org/officeDocument/2006/relationships/hyperlink" Target="http://online.zakon.kz/Document/?doc_id=32761206" TargetMode="External"/><Relationship Id="rId167" Type="http://schemas.openxmlformats.org/officeDocument/2006/relationships/hyperlink" Target="http://online.zakon.kz/Document/?doc_id=36677101" TargetMode="External"/><Relationship Id="rId374" Type="http://schemas.openxmlformats.org/officeDocument/2006/relationships/hyperlink" Target="http://online.zakon.kz/Document/?doc_id=32761206" TargetMode="External"/><Relationship Id="rId581" Type="http://schemas.openxmlformats.org/officeDocument/2006/relationships/hyperlink" Target="http://online.zakon.kz/Document/?doc_id=35015734" TargetMode="External"/><Relationship Id="rId1018" Type="http://schemas.openxmlformats.org/officeDocument/2006/relationships/hyperlink" Target="http://online.zakon.kz/Document/?doc_id=37625211" TargetMode="External"/><Relationship Id="rId1225" Type="http://schemas.openxmlformats.org/officeDocument/2006/relationships/hyperlink" Target="http://online.zakon.kz/Document/?doc_id=38545768" TargetMode="External"/><Relationship Id="rId1432" Type="http://schemas.openxmlformats.org/officeDocument/2006/relationships/hyperlink" Target="http://online.zakon.kz/Document/?doc_id=34611407" TargetMode="External"/><Relationship Id="rId71" Type="http://schemas.openxmlformats.org/officeDocument/2006/relationships/hyperlink" Target="http://online.zakon.kz/Document/?doc_id=32356470" TargetMode="External"/><Relationship Id="rId234" Type="http://schemas.openxmlformats.org/officeDocument/2006/relationships/hyperlink" Target="http://online.zakon.kz/Document/?doc_id=37312788" TargetMode="External"/><Relationship Id="rId679" Type="http://schemas.openxmlformats.org/officeDocument/2006/relationships/hyperlink" Target="http://online.zakon.kz/Document/?doc_id=38924913" TargetMode="External"/><Relationship Id="rId802" Type="http://schemas.openxmlformats.org/officeDocument/2006/relationships/hyperlink" Target="http://online.zakon.kz/Document/?doc_id=39403356" TargetMode="External"/><Relationship Id="rId886" Type="http://schemas.openxmlformats.org/officeDocument/2006/relationships/hyperlink" Target="http://online.zakon.kz/Document/?doc_id=34050877" TargetMode="External"/><Relationship Id="rId1737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7625211" TargetMode="External"/><Relationship Id="rId539" Type="http://schemas.openxmlformats.org/officeDocument/2006/relationships/hyperlink" Target="http://online.zakon.kz/Document/?doc_id=34611407" TargetMode="External"/><Relationship Id="rId746" Type="http://schemas.openxmlformats.org/officeDocument/2006/relationships/hyperlink" Target="http://online.zakon.kz/Document/?doc_id=38681059" TargetMode="External"/><Relationship Id="rId1071" Type="http://schemas.openxmlformats.org/officeDocument/2006/relationships/hyperlink" Target="http://online.zakon.kz/Document/?doc_id=38448599" TargetMode="External"/><Relationship Id="rId1169" Type="http://schemas.openxmlformats.org/officeDocument/2006/relationships/hyperlink" Target="http://online.zakon.kz/Document/?doc_id=33836594" TargetMode="External"/><Relationship Id="rId1376" Type="http://schemas.openxmlformats.org/officeDocument/2006/relationships/hyperlink" Target="http://online.zakon.kz/Document/?doc_id=39117636" TargetMode="External"/><Relationship Id="rId1583" Type="http://schemas.openxmlformats.org/officeDocument/2006/relationships/hyperlink" Target="http://online.zakon.kz/Document/?doc_id=1040583" TargetMode="External"/><Relationship Id="rId178" Type="http://schemas.openxmlformats.org/officeDocument/2006/relationships/hyperlink" Target="http://online.zakon.kz/Document/?doc_id=1040583" TargetMode="External"/><Relationship Id="rId301" Type="http://schemas.openxmlformats.org/officeDocument/2006/relationships/hyperlink" Target="http://online.zakon.kz/Document/?doc_id=39403356" TargetMode="External"/><Relationship Id="rId953" Type="http://schemas.openxmlformats.org/officeDocument/2006/relationships/hyperlink" Target="http://online.zakon.kz/Document/?doc_id=39403356" TargetMode="External"/><Relationship Id="rId1029" Type="http://schemas.openxmlformats.org/officeDocument/2006/relationships/hyperlink" Target="http://online.zakon.kz/Document/?doc_id=32468015" TargetMode="External"/><Relationship Id="rId1236" Type="http://schemas.openxmlformats.org/officeDocument/2006/relationships/hyperlink" Target="http://online.zakon.kz/Document/?doc_id=39117636" TargetMode="External"/><Relationship Id="rId82" Type="http://schemas.openxmlformats.org/officeDocument/2006/relationships/hyperlink" Target="http://online.zakon.kz/Document/?doc_id=32133329" TargetMode="External"/><Relationship Id="rId385" Type="http://schemas.openxmlformats.org/officeDocument/2006/relationships/hyperlink" Target="http://online.zakon.kz/Document/?doc_id=33836594" TargetMode="External"/><Relationship Id="rId592" Type="http://schemas.openxmlformats.org/officeDocument/2006/relationships/hyperlink" Target="http://online.zakon.kz/Document/?doc_id=31548200" TargetMode="External"/><Relationship Id="rId606" Type="http://schemas.openxmlformats.org/officeDocument/2006/relationships/hyperlink" Target="http://online.zakon.kz/Document/?doc_id=31548200" TargetMode="External"/><Relationship Id="rId813" Type="http://schemas.openxmlformats.org/officeDocument/2006/relationships/hyperlink" Target="http://online.zakon.kz/Document/?doc_id=33373359" TargetMode="External"/><Relationship Id="rId1443" Type="http://schemas.openxmlformats.org/officeDocument/2006/relationships/hyperlink" Target="http://online.zakon.kz/Document/?doc_id=32652336" TargetMode="External"/><Relationship Id="rId1650" Type="http://schemas.openxmlformats.org/officeDocument/2006/relationships/hyperlink" Target="http://online.zakon.kz/Document/?doc_id=32652336" TargetMode="External"/><Relationship Id="rId245" Type="http://schemas.openxmlformats.org/officeDocument/2006/relationships/hyperlink" Target="http://online.zakon.kz/Document/?doc_id=38268580" TargetMode="External"/><Relationship Id="rId452" Type="http://schemas.openxmlformats.org/officeDocument/2006/relationships/hyperlink" Target="http://online.zakon.kz/Document/?doc_id=1006061" TargetMode="External"/><Relationship Id="rId897" Type="http://schemas.openxmlformats.org/officeDocument/2006/relationships/hyperlink" Target="http://online.zakon.kz/Document/?doc_id=36227306" TargetMode="External"/><Relationship Id="rId1082" Type="http://schemas.openxmlformats.org/officeDocument/2006/relationships/hyperlink" Target="http://online.zakon.kz/Document/?doc_id=38681059" TargetMode="External"/><Relationship Id="rId1303" Type="http://schemas.openxmlformats.org/officeDocument/2006/relationships/hyperlink" Target="http://online.zakon.kz/Document/?doc_id=33836594" TargetMode="External"/><Relationship Id="rId1510" Type="http://schemas.openxmlformats.org/officeDocument/2006/relationships/hyperlink" Target="http://online.zakon.kz/Document/?doc_id=38924913" TargetMode="External"/><Relationship Id="rId105" Type="http://schemas.openxmlformats.org/officeDocument/2006/relationships/hyperlink" Target="http://online.zakon.kz/Document/?doc_id=34205812" TargetMode="External"/><Relationship Id="rId312" Type="http://schemas.openxmlformats.org/officeDocument/2006/relationships/hyperlink" Target="http://online.zakon.kz/Document/?doc_id=36227306" TargetMode="External"/><Relationship Id="rId757" Type="http://schemas.openxmlformats.org/officeDocument/2006/relationships/hyperlink" Target="http://online.zakon.kz/Document/?doc_id=37242549" TargetMode="External"/><Relationship Id="rId964" Type="http://schemas.openxmlformats.org/officeDocument/2006/relationships/hyperlink" Target="http://online.zakon.kz/Document/?doc_id=39403356" TargetMode="External"/><Relationship Id="rId1387" Type="http://schemas.openxmlformats.org/officeDocument/2006/relationships/hyperlink" Target="http://online.zakon.kz/Document/?doc_id=38924913" TargetMode="External"/><Relationship Id="rId1594" Type="http://schemas.openxmlformats.org/officeDocument/2006/relationships/hyperlink" Target="http://online.zakon.kz/Document/?doc_id=36569560" TargetMode="External"/><Relationship Id="rId1608" Type="http://schemas.openxmlformats.org/officeDocument/2006/relationships/hyperlink" Target="http://online.zakon.kz/Document/?doc_id=38597658" TargetMode="External"/><Relationship Id="rId93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1006061" TargetMode="External"/><Relationship Id="rId396" Type="http://schemas.openxmlformats.org/officeDocument/2006/relationships/hyperlink" Target="http://online.zakon.kz/Document/?doc_id=36227306" TargetMode="External"/><Relationship Id="rId617" Type="http://schemas.openxmlformats.org/officeDocument/2006/relationships/hyperlink" Target="http://online.zakon.kz/Document/?doc_id=39403356" TargetMode="External"/><Relationship Id="rId824" Type="http://schemas.openxmlformats.org/officeDocument/2006/relationships/hyperlink" Target="http://online.zakon.kz/Document/?doc_id=39759869" TargetMode="External"/><Relationship Id="rId1247" Type="http://schemas.openxmlformats.org/officeDocument/2006/relationships/hyperlink" Target="http://online.zakon.kz/Document/?doc_id=36227306" TargetMode="External"/><Relationship Id="rId1454" Type="http://schemas.openxmlformats.org/officeDocument/2006/relationships/hyperlink" Target="http://online.zakon.kz/Document/?doc_id=32652336" TargetMode="External"/><Relationship Id="rId1661" Type="http://schemas.openxmlformats.org/officeDocument/2006/relationships/hyperlink" Target="http://online.zakon.kz/Document/?doc_id=36148637" TargetMode="External"/><Relationship Id="rId256" Type="http://schemas.openxmlformats.org/officeDocument/2006/relationships/hyperlink" Target="http://online.zakon.kz/Document/?doc_id=36720375" TargetMode="External"/><Relationship Id="rId463" Type="http://schemas.openxmlformats.org/officeDocument/2006/relationships/hyperlink" Target="http://online.zakon.kz/Document/?doc_id=38955953" TargetMode="External"/><Relationship Id="rId670" Type="http://schemas.openxmlformats.org/officeDocument/2006/relationships/hyperlink" Target="http://online.zakon.kz/Document/?doc_id=33422986" TargetMode="External"/><Relationship Id="rId1093" Type="http://schemas.openxmlformats.org/officeDocument/2006/relationships/hyperlink" Target="http://online.zakon.kz/Document/?doc_id=38924913" TargetMode="External"/><Relationship Id="rId1107" Type="http://schemas.openxmlformats.org/officeDocument/2006/relationships/hyperlink" Target="http://online.zakon.kz/Document/?doc_id=38597658" TargetMode="External"/><Relationship Id="rId1314" Type="http://schemas.openxmlformats.org/officeDocument/2006/relationships/hyperlink" Target="http://online.zakon.kz/Document/?doc_id=37625211" TargetMode="External"/><Relationship Id="rId1521" Type="http://schemas.openxmlformats.org/officeDocument/2006/relationships/hyperlink" Target="http://online.zakon.kz/Document/?doc_id=38750974" TargetMode="External"/><Relationship Id="rId116" Type="http://schemas.openxmlformats.org/officeDocument/2006/relationships/hyperlink" Target="http://online.zakon.kz/Document/?doc_id=1012633" TargetMode="External"/><Relationship Id="rId323" Type="http://schemas.openxmlformats.org/officeDocument/2006/relationships/hyperlink" Target="http://online.zakon.kz/Document/?doc_id=35015734" TargetMode="External"/><Relationship Id="rId530" Type="http://schemas.openxmlformats.org/officeDocument/2006/relationships/hyperlink" Target="http://online.zakon.kz/Document/?doc_id=39069395" TargetMode="External"/><Relationship Id="rId768" Type="http://schemas.openxmlformats.org/officeDocument/2006/relationships/hyperlink" Target="http://online.zakon.kz/Document/?doc_id=35564962" TargetMode="External"/><Relationship Id="rId975" Type="http://schemas.openxmlformats.org/officeDocument/2006/relationships/hyperlink" Target="http://online.zakon.kz/Document/?doc_id=36148637" TargetMode="External"/><Relationship Id="rId1160" Type="http://schemas.openxmlformats.org/officeDocument/2006/relationships/hyperlink" Target="http://online.zakon.kz/Document/?doc_id=38268580" TargetMode="External"/><Relationship Id="rId1398" Type="http://schemas.openxmlformats.org/officeDocument/2006/relationships/hyperlink" Target="http://online.zakon.kz/Document/?doc_id=33046086" TargetMode="External"/><Relationship Id="rId1619" Type="http://schemas.openxmlformats.org/officeDocument/2006/relationships/hyperlink" Target="http://online.zakon.kz/Document/?doc_id=33123837" TargetMode="External"/><Relationship Id="rId20" Type="http://schemas.openxmlformats.org/officeDocument/2006/relationships/hyperlink" Target="http://online.zakon.kz/Document/?doc_id=1005029" TargetMode="External"/><Relationship Id="rId628" Type="http://schemas.openxmlformats.org/officeDocument/2006/relationships/hyperlink" Target="http://online.zakon.kz/Document/?doc_id=33836594" TargetMode="External"/><Relationship Id="rId835" Type="http://schemas.openxmlformats.org/officeDocument/2006/relationships/hyperlink" Target="http://online.zakon.kz/Document/?doc_id=32958722" TargetMode="External"/><Relationship Id="rId1258" Type="http://schemas.openxmlformats.org/officeDocument/2006/relationships/hyperlink" Target="http://online.zakon.kz/Document/?doc_id=38924913" TargetMode="External"/><Relationship Id="rId1465" Type="http://schemas.openxmlformats.org/officeDocument/2006/relationships/hyperlink" Target="http://online.zakon.kz/Document/?doc_id=1005029" TargetMode="External"/><Relationship Id="rId1672" Type="http://schemas.openxmlformats.org/officeDocument/2006/relationships/hyperlink" Target="http://online.zakon.kz/Document/?doc_id=31565247" TargetMode="External"/><Relationship Id="rId267" Type="http://schemas.openxmlformats.org/officeDocument/2006/relationships/hyperlink" Target="http://online.zakon.kz/Document/?doc_id=34215402" TargetMode="External"/><Relationship Id="rId474" Type="http://schemas.openxmlformats.org/officeDocument/2006/relationships/hyperlink" Target="http://online.zakon.kz/Document/?doc_id=36227306" TargetMode="External"/><Relationship Id="rId1020" Type="http://schemas.openxmlformats.org/officeDocument/2006/relationships/hyperlink" Target="http://online.zakon.kz/Document/?doc_id=38924913" TargetMode="External"/><Relationship Id="rId1118" Type="http://schemas.openxmlformats.org/officeDocument/2006/relationships/hyperlink" Target="http://online.zakon.kz/Document/?doc_id=33836594" TargetMode="External"/><Relationship Id="rId1325" Type="http://schemas.openxmlformats.org/officeDocument/2006/relationships/hyperlink" Target="http://online.zakon.kz/Document/?doc_id=38924913" TargetMode="External"/><Relationship Id="rId1532" Type="http://schemas.openxmlformats.org/officeDocument/2006/relationships/hyperlink" Target="http://online.zakon.kz/Document/?doc_id=33123837" TargetMode="External"/><Relationship Id="rId127" Type="http://schemas.openxmlformats.org/officeDocument/2006/relationships/hyperlink" Target="http://online.zakon.kz/Document/?doc_id=36148637" TargetMode="External"/><Relationship Id="rId681" Type="http://schemas.openxmlformats.org/officeDocument/2006/relationships/hyperlink" Target="http://online.zakon.kz/Document/?doc_id=33870509" TargetMode="External"/><Relationship Id="rId779" Type="http://schemas.openxmlformats.org/officeDocument/2006/relationships/hyperlink" Target="http://online.zakon.kz/Document/?doc_id=39403356" TargetMode="External"/><Relationship Id="rId902" Type="http://schemas.openxmlformats.org/officeDocument/2006/relationships/hyperlink" Target="http://online.zakon.kz/Document/?doc_id=39143635" TargetMode="External"/><Relationship Id="rId986" Type="http://schemas.openxmlformats.org/officeDocument/2006/relationships/hyperlink" Target="http://online.zakon.kz/Document/?doc_id=39403356" TargetMode="External"/><Relationship Id="rId31" Type="http://schemas.openxmlformats.org/officeDocument/2006/relationships/hyperlink" Target="http://online.zakon.kz/Document/?doc_id=39824996" TargetMode="External"/><Relationship Id="rId334" Type="http://schemas.openxmlformats.org/officeDocument/2006/relationships/hyperlink" Target="http://online.zakon.kz/Document/?doc_id=35015734" TargetMode="External"/><Relationship Id="rId541" Type="http://schemas.openxmlformats.org/officeDocument/2006/relationships/hyperlink" Target="http://online.zakon.kz/Document/?doc_id=34988785" TargetMode="External"/><Relationship Id="rId639" Type="http://schemas.openxmlformats.org/officeDocument/2006/relationships/hyperlink" Target="http://online.zakon.kz/Document/?doc_id=33123837" TargetMode="External"/><Relationship Id="rId1171" Type="http://schemas.openxmlformats.org/officeDocument/2006/relationships/hyperlink" Target="http://online.zakon.kz/Document/?doc_id=38924913" TargetMode="External"/><Relationship Id="rId1269" Type="http://schemas.openxmlformats.org/officeDocument/2006/relationships/hyperlink" Target="http://online.zakon.kz/Document/?doc_id=34457083" TargetMode="External"/><Relationship Id="rId1476" Type="http://schemas.openxmlformats.org/officeDocument/2006/relationships/hyperlink" Target="http://online.zakon.kz/Document/?doc_id=1051272" TargetMode="External"/><Relationship Id="rId180" Type="http://schemas.openxmlformats.org/officeDocument/2006/relationships/hyperlink" Target="http://online.zakon.kz/Document/?doc_id=33646564" TargetMode="External"/><Relationship Id="rId278" Type="http://schemas.openxmlformats.org/officeDocument/2006/relationships/hyperlink" Target="http://online.zakon.kz/Document/?doc_id=39403356" TargetMode="External"/><Relationship Id="rId401" Type="http://schemas.openxmlformats.org/officeDocument/2006/relationships/hyperlink" Target="http://online.zakon.kz/Document/?doc_id=36006358" TargetMode="External"/><Relationship Id="rId846" Type="http://schemas.openxmlformats.org/officeDocument/2006/relationships/hyperlink" Target="http://online.zakon.kz/Document/?doc_id=39117636" TargetMode="External"/><Relationship Id="rId1031" Type="http://schemas.openxmlformats.org/officeDocument/2006/relationships/hyperlink" Target="http://online.zakon.kz/Document/?doc_id=37625211" TargetMode="External"/><Relationship Id="rId1129" Type="http://schemas.openxmlformats.org/officeDocument/2006/relationships/hyperlink" Target="http://online.zakon.kz/Document/?doc_id=38545768" TargetMode="External"/><Relationship Id="rId1683" Type="http://schemas.openxmlformats.org/officeDocument/2006/relationships/hyperlink" Target="http://online.zakon.kz/Document/?doc_id=35110250" TargetMode="External"/><Relationship Id="rId485" Type="http://schemas.openxmlformats.org/officeDocument/2006/relationships/hyperlink" Target="http://online.zakon.kz/Document/?doc_id=36227306" TargetMode="External"/><Relationship Id="rId692" Type="http://schemas.openxmlformats.org/officeDocument/2006/relationships/hyperlink" Target="http://online.zakon.kz/Document/?doc_id=39211628" TargetMode="External"/><Relationship Id="rId706" Type="http://schemas.openxmlformats.org/officeDocument/2006/relationships/hyperlink" Target="http://online.zakon.kz/Document/?doc_id=39970397" TargetMode="External"/><Relationship Id="rId913" Type="http://schemas.openxmlformats.org/officeDocument/2006/relationships/hyperlink" Target="http://online.zakon.kz/Document/?doc_id=37002307" TargetMode="External"/><Relationship Id="rId1336" Type="http://schemas.openxmlformats.org/officeDocument/2006/relationships/hyperlink" Target="http://online.zakon.kz/Document/?doc_id=36227306" TargetMode="External"/><Relationship Id="rId1543" Type="http://schemas.openxmlformats.org/officeDocument/2006/relationships/hyperlink" Target="http://online.zakon.kz/Document/?doc_id=32958722" TargetMode="External"/><Relationship Id="rId42" Type="http://schemas.openxmlformats.org/officeDocument/2006/relationships/hyperlink" Target="http://online.zakon.kz/Document/?doc_id=34740730" TargetMode="External"/><Relationship Id="rId138" Type="http://schemas.openxmlformats.org/officeDocument/2006/relationships/hyperlink" Target="http://online.zakon.kz/Document/?doc_id=37865563" TargetMode="External"/><Relationship Id="rId345" Type="http://schemas.openxmlformats.org/officeDocument/2006/relationships/hyperlink" Target="http://online.zakon.kz/Document/?doc_id=35015734" TargetMode="External"/><Relationship Id="rId552" Type="http://schemas.openxmlformats.org/officeDocument/2006/relationships/hyperlink" Target="http://online.zakon.kz/Document/?doc_id=36064105" TargetMode="External"/><Relationship Id="rId997" Type="http://schemas.openxmlformats.org/officeDocument/2006/relationships/hyperlink" Target="http://online.zakon.kz/Document/?doc_id=31575852" TargetMode="External"/><Relationship Id="rId1182" Type="http://schemas.openxmlformats.org/officeDocument/2006/relationships/hyperlink" Target="http://online.zakon.kz/Document/?doc_id=38924913" TargetMode="External"/><Relationship Id="rId1403" Type="http://schemas.openxmlformats.org/officeDocument/2006/relationships/hyperlink" Target="http://online.zakon.kz/Document/?doc_id=31910852" TargetMode="External"/><Relationship Id="rId1610" Type="http://schemas.openxmlformats.org/officeDocument/2006/relationships/hyperlink" Target="http://online.zakon.kz/Document/?doc_id=33123837" TargetMode="External"/><Relationship Id="rId191" Type="http://schemas.openxmlformats.org/officeDocument/2006/relationships/hyperlink" Target="http://online.zakon.kz/Document/?doc_id=31727708" TargetMode="External"/><Relationship Id="rId205" Type="http://schemas.openxmlformats.org/officeDocument/2006/relationships/hyperlink" Target="http://online.zakon.kz/Document/?doc_id=39069395" TargetMode="External"/><Relationship Id="rId412" Type="http://schemas.openxmlformats.org/officeDocument/2006/relationships/hyperlink" Target="http://online.zakon.kz/Document/?link_id=1006261939" TargetMode="External"/><Relationship Id="rId857" Type="http://schemas.openxmlformats.org/officeDocument/2006/relationships/hyperlink" Target="http://online.zakon.kz/Document/?doc_id=32388729" TargetMode="External"/><Relationship Id="rId1042" Type="http://schemas.openxmlformats.org/officeDocument/2006/relationships/hyperlink" Target="http://online.zakon.kz/Document/?doc_id=37865563" TargetMode="External"/><Relationship Id="rId1487" Type="http://schemas.openxmlformats.org/officeDocument/2006/relationships/hyperlink" Target="http://online.zakon.kz/Document/?doc_id=1051272" TargetMode="External"/><Relationship Id="rId1694" Type="http://schemas.openxmlformats.org/officeDocument/2006/relationships/hyperlink" Target="http://online.zakon.kz/Document/?doc_id=30927376" TargetMode="External"/><Relationship Id="rId1708" Type="http://schemas.openxmlformats.org/officeDocument/2006/relationships/hyperlink" Target="http://online.zakon.kz/Document/?doc_id=34329053" TargetMode="External"/><Relationship Id="rId289" Type="http://schemas.openxmlformats.org/officeDocument/2006/relationships/hyperlink" Target="http://online.zakon.kz/Document/?doc_id=39117636" TargetMode="External"/><Relationship Id="rId496" Type="http://schemas.openxmlformats.org/officeDocument/2006/relationships/hyperlink" Target="http://online.zakon.kz/Document/?doc_id=35015734" TargetMode="External"/><Relationship Id="rId717" Type="http://schemas.openxmlformats.org/officeDocument/2006/relationships/hyperlink" Target="http://online.zakon.kz/Document/?doc_id=37120422" TargetMode="External"/><Relationship Id="rId924" Type="http://schemas.openxmlformats.org/officeDocument/2006/relationships/hyperlink" Target="http://online.zakon.kz/Document/?doc_id=36356625" TargetMode="External"/><Relationship Id="rId1347" Type="http://schemas.openxmlformats.org/officeDocument/2006/relationships/hyperlink" Target="http://online.zakon.kz/Document/?doc_id=37625211" TargetMode="External"/><Relationship Id="rId1554" Type="http://schemas.openxmlformats.org/officeDocument/2006/relationships/hyperlink" Target="http://online.zakon.kz/Document/?doc_id=36670066" TargetMode="External"/><Relationship Id="rId53" Type="http://schemas.openxmlformats.org/officeDocument/2006/relationships/hyperlink" Target="http://online.zakon.kz/Document/?doc_id=32934266" TargetMode="External"/><Relationship Id="rId149" Type="http://schemas.openxmlformats.org/officeDocument/2006/relationships/hyperlink" Target="http://online.zakon.kz/Document/?doc_id=37865563" TargetMode="External"/><Relationship Id="rId356" Type="http://schemas.openxmlformats.org/officeDocument/2006/relationships/hyperlink" Target="http://online.zakon.kz/Document/?doc_id=39403356" TargetMode="External"/><Relationship Id="rId563" Type="http://schemas.openxmlformats.org/officeDocument/2006/relationships/hyperlink" Target="http://online.zakon.kz/Document/?doc_id=32027999" TargetMode="External"/><Relationship Id="rId770" Type="http://schemas.openxmlformats.org/officeDocument/2006/relationships/hyperlink" Target="http://online.zakon.kz/Document/?doc_id=39759869" TargetMode="External"/><Relationship Id="rId1193" Type="http://schemas.openxmlformats.org/officeDocument/2006/relationships/hyperlink" Target="http://online.zakon.kz/Document/?doc_id=32732890" TargetMode="External"/><Relationship Id="rId1207" Type="http://schemas.openxmlformats.org/officeDocument/2006/relationships/hyperlink" Target="http://online.zakon.kz/Document/?doc_id=38924913" TargetMode="External"/><Relationship Id="rId1414" Type="http://schemas.openxmlformats.org/officeDocument/2006/relationships/hyperlink" Target="http://online.zakon.kz/Document/?doc_id=38681059" TargetMode="External"/><Relationship Id="rId1621" Type="http://schemas.openxmlformats.org/officeDocument/2006/relationships/hyperlink" Target="http://online.zakon.kz/Document/?doc_id=38597658" TargetMode="External"/><Relationship Id="rId216" Type="http://schemas.openxmlformats.org/officeDocument/2006/relationships/hyperlink" Target="http://online.zakon.kz/Document/?doc_id=39403356" TargetMode="External"/><Relationship Id="rId423" Type="http://schemas.openxmlformats.org/officeDocument/2006/relationships/hyperlink" Target="http://online.zakon.kz/Document/?doc_id=33836594" TargetMode="External"/><Relationship Id="rId868" Type="http://schemas.openxmlformats.org/officeDocument/2006/relationships/hyperlink" Target="http://online.zakon.kz/Document/?doc_id=36220400" TargetMode="External"/><Relationship Id="rId1053" Type="http://schemas.openxmlformats.org/officeDocument/2006/relationships/hyperlink" Target="http://online.zakon.kz/Document/?doc_id=1013880" TargetMode="External"/><Relationship Id="rId1260" Type="http://schemas.openxmlformats.org/officeDocument/2006/relationships/hyperlink" Target="http://online.zakon.kz/Document/?doc_id=38545768" TargetMode="External"/><Relationship Id="rId1498" Type="http://schemas.openxmlformats.org/officeDocument/2006/relationships/hyperlink" Target="http://online.zakon.kz/Document/?doc_id=33123837" TargetMode="External"/><Relationship Id="rId1719" Type="http://schemas.openxmlformats.org/officeDocument/2006/relationships/hyperlink" Target="http://online.zakon.kz/Document/?doc_id=38924913" TargetMode="External"/><Relationship Id="rId630" Type="http://schemas.openxmlformats.org/officeDocument/2006/relationships/hyperlink" Target="http://online.zakon.kz/Document/?doc_id=38924913" TargetMode="External"/><Relationship Id="rId728" Type="http://schemas.openxmlformats.org/officeDocument/2006/relationships/hyperlink" Target="http://online.zakon.kz/Document/?doc_id=38597658" TargetMode="External"/><Relationship Id="rId935" Type="http://schemas.openxmlformats.org/officeDocument/2006/relationships/hyperlink" Target="http://online.zakon.kz/Document/?doc_id=39403356" TargetMode="External"/><Relationship Id="rId1358" Type="http://schemas.openxmlformats.org/officeDocument/2006/relationships/hyperlink" Target="http://online.zakon.kz/Document/?doc_id=33664874" TargetMode="External"/><Relationship Id="rId1565" Type="http://schemas.openxmlformats.org/officeDocument/2006/relationships/hyperlink" Target="http://online.zakon.kz/Document/?doc_id=39082703" TargetMode="External"/><Relationship Id="rId64" Type="http://schemas.openxmlformats.org/officeDocument/2006/relationships/hyperlink" Target="http://online.zakon.kz/Document/?doc_id=32958722" TargetMode="External"/><Relationship Id="rId367" Type="http://schemas.openxmlformats.org/officeDocument/2006/relationships/hyperlink" Target="http://online.zakon.kz/Document/?doc_id=37865563" TargetMode="External"/><Relationship Id="rId574" Type="http://schemas.openxmlformats.org/officeDocument/2006/relationships/hyperlink" Target="http://online.zakon.kz/Document/?doc_id=34611407" TargetMode="External"/><Relationship Id="rId1120" Type="http://schemas.openxmlformats.org/officeDocument/2006/relationships/hyperlink" Target="http://online.zakon.kz/Document/?doc_id=33836594" TargetMode="External"/><Relationship Id="rId1218" Type="http://schemas.openxmlformats.org/officeDocument/2006/relationships/hyperlink" Target="http://online.zakon.kz/Document/?doc_id=37865563" TargetMode="External"/><Relationship Id="rId1425" Type="http://schemas.openxmlformats.org/officeDocument/2006/relationships/hyperlink" Target="http://online.zakon.kz/Document/?doc_id=34988785" TargetMode="External"/><Relationship Id="rId227" Type="http://schemas.openxmlformats.org/officeDocument/2006/relationships/hyperlink" Target="http://online.zakon.kz/Document/?doc_id=39069395" TargetMode="External"/><Relationship Id="rId781" Type="http://schemas.openxmlformats.org/officeDocument/2006/relationships/hyperlink" Target="http://online.zakon.kz/Document/?doc_id=36148637" TargetMode="External"/><Relationship Id="rId879" Type="http://schemas.openxmlformats.org/officeDocument/2006/relationships/hyperlink" Target="http://online.zakon.kz/Document/?doc_id=38240037" TargetMode="External"/><Relationship Id="rId1632" Type="http://schemas.openxmlformats.org/officeDocument/2006/relationships/hyperlink" Target="http://online.zakon.kz/Document/?doc_id=37865563" TargetMode="External"/><Relationship Id="rId434" Type="http://schemas.openxmlformats.org/officeDocument/2006/relationships/hyperlink" Target="http://online.zakon.kz/Document/?doc_id=39697284" TargetMode="External"/><Relationship Id="rId641" Type="http://schemas.openxmlformats.org/officeDocument/2006/relationships/hyperlink" Target="http://online.zakon.kz/Document/?doc_id=39403356" TargetMode="External"/><Relationship Id="rId739" Type="http://schemas.openxmlformats.org/officeDocument/2006/relationships/hyperlink" Target="http://online.zakon.kz/Document/?doc_id=37708063" TargetMode="External"/><Relationship Id="rId1064" Type="http://schemas.openxmlformats.org/officeDocument/2006/relationships/hyperlink" Target="http://online.zakon.kz/Document/?doc_id=38924913" TargetMode="External"/><Relationship Id="rId1271" Type="http://schemas.openxmlformats.org/officeDocument/2006/relationships/hyperlink" Target="http://online.zakon.kz/Document/?doc_id=33499976" TargetMode="External"/><Relationship Id="rId1369" Type="http://schemas.openxmlformats.org/officeDocument/2006/relationships/hyperlink" Target="http://online.zakon.kz/Document/?doc_id=35132264" TargetMode="External"/><Relationship Id="rId1576" Type="http://schemas.openxmlformats.org/officeDocument/2006/relationships/hyperlink" Target="http://online.zakon.kz/Document/?doc_id=33123837" TargetMode="External"/><Relationship Id="rId280" Type="http://schemas.openxmlformats.org/officeDocument/2006/relationships/hyperlink" Target="http://online.zakon.kz/Document/?doc_id=39117636" TargetMode="External"/><Relationship Id="rId501" Type="http://schemas.openxmlformats.org/officeDocument/2006/relationships/hyperlink" Target="http://online.zakon.kz/Document/?doc_id=39069395" TargetMode="External"/><Relationship Id="rId946" Type="http://schemas.openxmlformats.org/officeDocument/2006/relationships/hyperlink" Target="http://online.zakon.kz/Document/?doc_id=39759869" TargetMode="External"/><Relationship Id="rId1131" Type="http://schemas.openxmlformats.org/officeDocument/2006/relationships/hyperlink" Target="http://online.zakon.kz/Document/?doc_id=36670066" TargetMode="External"/><Relationship Id="rId1229" Type="http://schemas.openxmlformats.org/officeDocument/2006/relationships/hyperlink" Target="http://online.zakon.kz/Document/?doc_id=36227306" TargetMode="External"/><Relationship Id="rId75" Type="http://schemas.openxmlformats.org/officeDocument/2006/relationships/hyperlink" Target="http://online.zakon.kz/Document/?doc_id=36148637" TargetMode="External"/><Relationship Id="rId140" Type="http://schemas.openxmlformats.org/officeDocument/2006/relationships/hyperlink" Target="http://online.zakon.kz/Document/?doc_id=36247799" TargetMode="External"/><Relationship Id="rId378" Type="http://schemas.openxmlformats.org/officeDocument/2006/relationships/hyperlink" Target="http://online.zakon.kz/Document/?doc_id=38268580" TargetMode="External"/><Relationship Id="rId585" Type="http://schemas.openxmlformats.org/officeDocument/2006/relationships/hyperlink" Target="http://online.zakon.kz/Document/?doc_id=34611407" TargetMode="External"/><Relationship Id="rId792" Type="http://schemas.openxmlformats.org/officeDocument/2006/relationships/hyperlink" Target="http://online.zakon.kz/Document/?doc_id=39759869" TargetMode="External"/><Relationship Id="rId806" Type="http://schemas.openxmlformats.org/officeDocument/2006/relationships/hyperlink" Target="http://online.zakon.kz/Document/?doc_id=39403356" TargetMode="External"/><Relationship Id="rId1436" Type="http://schemas.openxmlformats.org/officeDocument/2006/relationships/hyperlink" Target="http://online.zakon.kz/Document/?doc_id=34611407" TargetMode="External"/><Relationship Id="rId1643" Type="http://schemas.openxmlformats.org/officeDocument/2006/relationships/hyperlink" Target="http://online.zakon.kz/Document/?doc_id=392216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756539" TargetMode="External"/><Relationship Id="rId445" Type="http://schemas.openxmlformats.org/officeDocument/2006/relationships/hyperlink" Target="http://online.zakon.kz/Document/?doc_id=38955953" TargetMode="External"/><Relationship Id="rId652" Type="http://schemas.openxmlformats.org/officeDocument/2006/relationships/hyperlink" Target="http://online.zakon.kz/Document/?doc_id=39879187" TargetMode="External"/><Relationship Id="rId1075" Type="http://schemas.openxmlformats.org/officeDocument/2006/relationships/hyperlink" Target="http://online.zakon.kz/Document/?doc_id=31840279" TargetMode="External"/><Relationship Id="rId1282" Type="http://schemas.openxmlformats.org/officeDocument/2006/relationships/hyperlink" Target="http://online.zakon.kz/Document/?doc_id=37625211" TargetMode="External"/><Relationship Id="rId1503" Type="http://schemas.openxmlformats.org/officeDocument/2006/relationships/hyperlink" Target="http://online.zakon.kz/Document/?doc_id=33123837" TargetMode="External"/><Relationship Id="rId1710" Type="http://schemas.openxmlformats.org/officeDocument/2006/relationships/hyperlink" Target="http://online.zakon.kz/Document/?doc_id=31575252" TargetMode="External"/><Relationship Id="rId291" Type="http://schemas.openxmlformats.org/officeDocument/2006/relationships/hyperlink" Target="http://online.zakon.kz/Document/?doc_id=32027999" TargetMode="External"/><Relationship Id="rId305" Type="http://schemas.openxmlformats.org/officeDocument/2006/relationships/hyperlink" Target="http://online.zakon.kz/Document/?doc_id=32027999" TargetMode="External"/><Relationship Id="rId512" Type="http://schemas.openxmlformats.org/officeDocument/2006/relationships/hyperlink" Target="http://online.zakon.kz/Document/?doc_id=39069395" TargetMode="External"/><Relationship Id="rId957" Type="http://schemas.openxmlformats.org/officeDocument/2006/relationships/hyperlink" Target="http://online.zakon.kz/Document/?doc_id=39403356" TargetMode="External"/><Relationship Id="rId1142" Type="http://schemas.openxmlformats.org/officeDocument/2006/relationships/hyperlink" Target="http://online.zakon.kz/Document/?doc_id=36527234" TargetMode="External"/><Relationship Id="rId1587" Type="http://schemas.openxmlformats.org/officeDocument/2006/relationships/hyperlink" Target="http://online.zakon.kz/Document/?doc_id=37625211" TargetMode="External"/><Relationship Id="rId86" Type="http://schemas.openxmlformats.org/officeDocument/2006/relationships/hyperlink" Target="http://online.zakon.kz/Document/?doc_id=35015734" TargetMode="External"/><Relationship Id="rId151" Type="http://schemas.openxmlformats.org/officeDocument/2006/relationships/hyperlink" Target="http://online.zakon.kz/Document/?doc_id=31885245" TargetMode="External"/><Relationship Id="rId389" Type="http://schemas.openxmlformats.org/officeDocument/2006/relationships/hyperlink" Target="http://online.zakon.kz/Document/?doc_id=33836594" TargetMode="External"/><Relationship Id="rId596" Type="http://schemas.openxmlformats.org/officeDocument/2006/relationships/hyperlink" Target="http://online.zakon.kz/Document/?doc_id=31376056" TargetMode="External"/><Relationship Id="rId817" Type="http://schemas.openxmlformats.org/officeDocument/2006/relationships/hyperlink" Target="http://online.zakon.kz/Document/?doc_id=39403356" TargetMode="External"/><Relationship Id="rId1002" Type="http://schemas.openxmlformats.org/officeDocument/2006/relationships/hyperlink" Target="http://online.zakon.kz/Document/?doc_id=39403356" TargetMode="External"/><Relationship Id="rId1447" Type="http://schemas.openxmlformats.org/officeDocument/2006/relationships/hyperlink" Target="http://online.zakon.kz/Document/?doc_id=32652336" TargetMode="External"/><Relationship Id="rId1654" Type="http://schemas.openxmlformats.org/officeDocument/2006/relationships/hyperlink" Target="http://online.zakon.kz/Document/?doc_id=38268580" TargetMode="External"/><Relationship Id="rId249" Type="http://schemas.openxmlformats.org/officeDocument/2006/relationships/hyperlink" Target="http://online.zakon.kz/Document/?doc_id=38686844" TargetMode="External"/><Relationship Id="rId456" Type="http://schemas.openxmlformats.org/officeDocument/2006/relationships/hyperlink" Target="http://online.zakon.kz/Document/?doc_id=39479615" TargetMode="External"/><Relationship Id="rId663" Type="http://schemas.openxmlformats.org/officeDocument/2006/relationships/hyperlink" Target="http://online.zakon.kz/Document/?doc_id=39069395" TargetMode="External"/><Relationship Id="rId870" Type="http://schemas.openxmlformats.org/officeDocument/2006/relationships/hyperlink" Target="http://online.zakon.kz/Document/?doc_id=36227306" TargetMode="External"/><Relationship Id="rId1086" Type="http://schemas.openxmlformats.org/officeDocument/2006/relationships/hyperlink" Target="http://online.zakon.kz/Document/?doc_id=38924913" TargetMode="External"/><Relationship Id="rId1293" Type="http://schemas.openxmlformats.org/officeDocument/2006/relationships/hyperlink" Target="http://online.zakon.kz/Document/?doc_id=37865563" TargetMode="External"/><Relationship Id="rId1307" Type="http://schemas.openxmlformats.org/officeDocument/2006/relationships/hyperlink" Target="http://online.zakon.kz/Document/?doc_id=33422986" TargetMode="External"/><Relationship Id="rId1514" Type="http://schemas.openxmlformats.org/officeDocument/2006/relationships/hyperlink" Target="http://online.zakon.kz/Document/?doc_id=37708063" TargetMode="External"/><Relationship Id="rId1721" Type="http://schemas.openxmlformats.org/officeDocument/2006/relationships/hyperlink" Target="http://online.zakon.kz/Document/?doc_id=37312788" TargetMode="Externa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34230083" TargetMode="External"/><Relationship Id="rId316" Type="http://schemas.openxmlformats.org/officeDocument/2006/relationships/hyperlink" Target="http://online.zakon.kz/Document/?doc_id=32196052" TargetMode="External"/><Relationship Id="rId523" Type="http://schemas.openxmlformats.org/officeDocument/2006/relationships/hyperlink" Target="http://online.zakon.kz/Document/?doc_id=37083800" TargetMode="External"/><Relationship Id="rId968" Type="http://schemas.openxmlformats.org/officeDocument/2006/relationships/hyperlink" Target="http://online.zakon.kz/Document/?doc_id=34464437" TargetMode="External"/><Relationship Id="rId1153" Type="http://schemas.openxmlformats.org/officeDocument/2006/relationships/hyperlink" Target="http://online.zakon.kz/Document/?doc_id=34553417" TargetMode="External"/><Relationship Id="rId1598" Type="http://schemas.openxmlformats.org/officeDocument/2006/relationships/hyperlink" Target="http://online.zakon.kz/Document/?doc_id=33123837" TargetMode="External"/><Relationship Id="rId97" Type="http://schemas.openxmlformats.org/officeDocument/2006/relationships/hyperlink" Target="http://online.zakon.kz/Document/?link_id=1008891918" TargetMode="External"/><Relationship Id="rId730" Type="http://schemas.openxmlformats.org/officeDocument/2006/relationships/hyperlink" Target="http://online.zakon.kz/Document/?doc_id=35337132" TargetMode="External"/><Relationship Id="rId828" Type="http://schemas.openxmlformats.org/officeDocument/2006/relationships/hyperlink" Target="http://online.zakon.kz/Document/?doc_id=39117636" TargetMode="External"/><Relationship Id="rId1013" Type="http://schemas.openxmlformats.org/officeDocument/2006/relationships/hyperlink" Target="http://online.zakon.kz/Document/?doc_id=39403356" TargetMode="External"/><Relationship Id="rId1360" Type="http://schemas.openxmlformats.org/officeDocument/2006/relationships/hyperlink" Target="http://online.zakon.kz/Document/?doc_id=38924913" TargetMode="External"/><Relationship Id="rId1458" Type="http://schemas.openxmlformats.org/officeDocument/2006/relationships/hyperlink" Target="http://online.zakon.kz/Document/?doc_id=37083800" TargetMode="External"/><Relationship Id="rId1665" Type="http://schemas.openxmlformats.org/officeDocument/2006/relationships/hyperlink" Target="http://online.zakon.kz/Document/?doc_id=34329053" TargetMode="External"/><Relationship Id="rId162" Type="http://schemas.openxmlformats.org/officeDocument/2006/relationships/hyperlink" Target="http://online.zakon.kz/Document/?doc_id=39403356" TargetMode="External"/><Relationship Id="rId467" Type="http://schemas.openxmlformats.org/officeDocument/2006/relationships/hyperlink" Target="http://online.zakon.kz/Document/?doc_id=36134761" TargetMode="External"/><Relationship Id="rId1097" Type="http://schemas.openxmlformats.org/officeDocument/2006/relationships/hyperlink" Target="http://online.zakon.kz/Document/?doc_id=33836594" TargetMode="External"/><Relationship Id="rId1220" Type="http://schemas.openxmlformats.org/officeDocument/2006/relationships/hyperlink" Target="http://online.zakon.kz/Document/?doc_id=36227306" TargetMode="External"/><Relationship Id="rId1318" Type="http://schemas.openxmlformats.org/officeDocument/2006/relationships/hyperlink" Target="http://online.zakon.kz/Document/?doc_id=38924913" TargetMode="External"/><Relationship Id="rId1525" Type="http://schemas.openxmlformats.org/officeDocument/2006/relationships/hyperlink" Target="http://online.zakon.kz/Document/?doc_id=36247799" TargetMode="External"/><Relationship Id="rId674" Type="http://schemas.openxmlformats.org/officeDocument/2006/relationships/hyperlink" Target="http://online.zakon.kz/Document/?link_id=1008819782" TargetMode="External"/><Relationship Id="rId881" Type="http://schemas.openxmlformats.org/officeDocument/2006/relationships/hyperlink" Target="http://online.zakon.kz/Document/?doc_id=38924913" TargetMode="External"/><Relationship Id="rId979" Type="http://schemas.openxmlformats.org/officeDocument/2006/relationships/hyperlink" Target="http://online.zakon.kz/Document/?doc_id=39759869" TargetMode="External"/><Relationship Id="rId1732" Type="http://schemas.openxmlformats.org/officeDocument/2006/relationships/hyperlink" Target="http://online.zakon.kz/Document/?doc_id=30044096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6227306" TargetMode="External"/><Relationship Id="rId534" Type="http://schemas.openxmlformats.org/officeDocument/2006/relationships/hyperlink" Target="http://online.zakon.kz/Document/?doc_id=37390488" TargetMode="External"/><Relationship Id="rId741" Type="http://schemas.openxmlformats.org/officeDocument/2006/relationships/hyperlink" Target="http://online.zakon.kz/Document/?doc_id=38681059" TargetMode="External"/><Relationship Id="rId839" Type="http://schemas.openxmlformats.org/officeDocument/2006/relationships/hyperlink" Target="http://online.zakon.kz/Document/?doc_id=39117636" TargetMode="External"/><Relationship Id="rId1164" Type="http://schemas.openxmlformats.org/officeDocument/2006/relationships/hyperlink" Target="http://online.zakon.kz/Document/?doc_id=38545768" TargetMode="External"/><Relationship Id="rId1371" Type="http://schemas.openxmlformats.org/officeDocument/2006/relationships/hyperlink" Target="http://online.zakon.kz/Document/?doc_id=31577399" TargetMode="External"/><Relationship Id="rId1469" Type="http://schemas.openxmlformats.org/officeDocument/2006/relationships/hyperlink" Target="http://online.zakon.kz/Document/?doc_id=37352474" TargetMode="External"/><Relationship Id="rId173" Type="http://schemas.openxmlformats.org/officeDocument/2006/relationships/hyperlink" Target="http://online.zakon.kz/Document/?doc_id=37242549" TargetMode="External"/><Relationship Id="rId380" Type="http://schemas.openxmlformats.org/officeDocument/2006/relationships/hyperlink" Target="http://online.zakon.kz/Document/?doc_id=38924913" TargetMode="External"/><Relationship Id="rId601" Type="http://schemas.openxmlformats.org/officeDocument/2006/relationships/hyperlink" Target="http://online.zakon.kz/Document/?doc_id=39117636" TargetMode="External"/><Relationship Id="rId1024" Type="http://schemas.openxmlformats.org/officeDocument/2006/relationships/hyperlink" Target="http://online.zakon.kz/Document/?doc_id=38924913" TargetMode="External"/><Relationship Id="rId1231" Type="http://schemas.openxmlformats.org/officeDocument/2006/relationships/hyperlink" Target="http://online.zakon.kz/Document/?doc_id=37625211" TargetMode="External"/><Relationship Id="rId1676" Type="http://schemas.openxmlformats.org/officeDocument/2006/relationships/hyperlink" Target="http://online.zakon.kz/Document/?doc_id=35132264" TargetMode="External"/><Relationship Id="rId240" Type="http://schemas.openxmlformats.org/officeDocument/2006/relationships/hyperlink" Target="http://online.zakon.kz/Document/?doc_id=38686844" TargetMode="External"/><Relationship Id="rId478" Type="http://schemas.openxmlformats.org/officeDocument/2006/relationships/hyperlink" Target="http://online.zakon.kz/Document/?doc_id=38515909" TargetMode="External"/><Relationship Id="rId685" Type="http://schemas.openxmlformats.org/officeDocument/2006/relationships/hyperlink" Target="http://online.zakon.kz/Document/?doc_id=35598876" TargetMode="External"/><Relationship Id="rId892" Type="http://schemas.openxmlformats.org/officeDocument/2006/relationships/hyperlink" Target="http://online.zakon.kz/Document/?doc_id=36227306" TargetMode="External"/><Relationship Id="rId906" Type="http://schemas.openxmlformats.org/officeDocument/2006/relationships/hyperlink" Target="http://online.zakon.kz/Document/?doc_id=33422986" TargetMode="External"/><Relationship Id="rId1329" Type="http://schemas.openxmlformats.org/officeDocument/2006/relationships/hyperlink" Target="http://online.zakon.kz/Document/?doc_id=33836594" TargetMode="External"/><Relationship Id="rId1536" Type="http://schemas.openxmlformats.org/officeDocument/2006/relationships/hyperlink" Target="http://online.zakon.kz/Document/?doc_id=36804430" TargetMode="External"/><Relationship Id="rId1743" Type="http://schemas.openxmlformats.org/officeDocument/2006/relationships/theme" Target="theme/theme1.xm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doc_id=1013880" TargetMode="External"/><Relationship Id="rId338" Type="http://schemas.openxmlformats.org/officeDocument/2006/relationships/hyperlink" Target="http://online.zakon.kz/Document/?doc_id=39257730" TargetMode="External"/><Relationship Id="rId545" Type="http://schemas.openxmlformats.org/officeDocument/2006/relationships/hyperlink" Target="http://online.zakon.kz/Document/?doc_id=32652336" TargetMode="External"/><Relationship Id="rId752" Type="http://schemas.openxmlformats.org/officeDocument/2006/relationships/hyperlink" Target="http://online.zakon.kz/Document/?doc_id=39403356" TargetMode="External"/><Relationship Id="rId1175" Type="http://schemas.openxmlformats.org/officeDocument/2006/relationships/hyperlink" Target="http://online.zakon.kz/Document/?doc_id=37865563" TargetMode="External"/><Relationship Id="rId1382" Type="http://schemas.openxmlformats.org/officeDocument/2006/relationships/hyperlink" Target="http://online.zakon.kz/Document/?doc_id=38545768" TargetMode="External"/><Relationship Id="rId1603" Type="http://schemas.openxmlformats.org/officeDocument/2006/relationships/hyperlink" Target="http://online.zakon.kz/Document/?doc_id=38686844" TargetMode="External"/><Relationship Id="rId184" Type="http://schemas.openxmlformats.org/officeDocument/2006/relationships/hyperlink" Target="http://online.zakon.kz/Document/?doc_id=1013880" TargetMode="External"/><Relationship Id="rId391" Type="http://schemas.openxmlformats.org/officeDocument/2006/relationships/hyperlink" Target="http://online.zakon.kz/Document/?doc_id=38545768" TargetMode="External"/><Relationship Id="rId405" Type="http://schemas.openxmlformats.org/officeDocument/2006/relationships/hyperlink" Target="http://online.zakon.kz/Document/?doc_id=39568591" TargetMode="External"/><Relationship Id="rId612" Type="http://schemas.openxmlformats.org/officeDocument/2006/relationships/hyperlink" Target="http://online.zakon.kz/Document/?doc_id=36227306" TargetMode="External"/><Relationship Id="rId1035" Type="http://schemas.openxmlformats.org/officeDocument/2006/relationships/hyperlink" Target="http://online.zakon.kz/Document/?doc_id=38545768" TargetMode="External"/><Relationship Id="rId1242" Type="http://schemas.openxmlformats.org/officeDocument/2006/relationships/hyperlink" Target="http://online.zakon.kz/Document/?doc_id=38924913" TargetMode="External"/><Relationship Id="rId1687" Type="http://schemas.openxmlformats.org/officeDocument/2006/relationships/hyperlink" Target="http://online.zakon.kz/Document/?doc_id=35185250" TargetMode="External"/><Relationship Id="rId251" Type="http://schemas.openxmlformats.org/officeDocument/2006/relationships/hyperlink" Target="http://online.zakon.kz/Document/?doc_id=35337783" TargetMode="External"/><Relationship Id="rId489" Type="http://schemas.openxmlformats.org/officeDocument/2006/relationships/hyperlink" Target="http://online.zakon.kz/Document/?doc_id=37196166" TargetMode="External"/><Relationship Id="rId696" Type="http://schemas.openxmlformats.org/officeDocument/2006/relationships/hyperlink" Target="http://online.zakon.kz/Document/?doc_id=36247799" TargetMode="External"/><Relationship Id="rId917" Type="http://schemas.openxmlformats.org/officeDocument/2006/relationships/hyperlink" Target="http://online.zakon.kz/Document/?doc_id=37278059" TargetMode="External"/><Relationship Id="rId1102" Type="http://schemas.openxmlformats.org/officeDocument/2006/relationships/hyperlink" Target="http://online.zakon.kz/Document/?doc_id=33664874" TargetMode="External"/><Relationship Id="rId1547" Type="http://schemas.openxmlformats.org/officeDocument/2006/relationships/hyperlink" Target="http://online.zakon.kz/Document/?doc_id=37708063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6227306" TargetMode="External"/><Relationship Id="rId556" Type="http://schemas.openxmlformats.org/officeDocument/2006/relationships/hyperlink" Target="http://online.zakon.kz/Document/?doc_id=32652336" TargetMode="External"/><Relationship Id="rId763" Type="http://schemas.openxmlformats.org/officeDocument/2006/relationships/hyperlink" Target="http://online.zakon.kz/Document/?link_id=1009240280" TargetMode="External"/><Relationship Id="rId1186" Type="http://schemas.openxmlformats.org/officeDocument/2006/relationships/hyperlink" Target="http://online.zakon.kz/Document/?doc_id=36227306" TargetMode="External"/><Relationship Id="rId1393" Type="http://schemas.openxmlformats.org/officeDocument/2006/relationships/hyperlink" Target="http://online.zakon.kz/Document/?doc_id=35132264" TargetMode="External"/><Relationship Id="rId1407" Type="http://schemas.openxmlformats.org/officeDocument/2006/relationships/hyperlink" Target="http://online.zakon.kz/Document/?doc_id=38597658" TargetMode="External"/><Relationship Id="rId1614" Type="http://schemas.openxmlformats.org/officeDocument/2006/relationships/hyperlink" Target="http://online.zakon.kz/Document/?doc_id=38924913" TargetMode="External"/><Relationship Id="rId111" Type="http://schemas.openxmlformats.org/officeDocument/2006/relationships/hyperlink" Target="http://online.zakon.kz/Document/?doc_id=38814152" TargetMode="External"/><Relationship Id="rId195" Type="http://schemas.openxmlformats.org/officeDocument/2006/relationships/hyperlink" Target="http://online.zakon.kz/Document/?doc_id=31518958" TargetMode="External"/><Relationship Id="rId209" Type="http://schemas.openxmlformats.org/officeDocument/2006/relationships/hyperlink" Target="http://online.zakon.kz/Document/?doc_id=39403356" TargetMode="External"/><Relationship Id="rId416" Type="http://schemas.openxmlformats.org/officeDocument/2006/relationships/hyperlink" Target="http://online.zakon.kz/Document/?doc_id=1003931" TargetMode="External"/><Relationship Id="rId970" Type="http://schemas.openxmlformats.org/officeDocument/2006/relationships/hyperlink" Target="http://online.zakon.kz/Document/?doc_id=39759869" TargetMode="External"/><Relationship Id="rId1046" Type="http://schemas.openxmlformats.org/officeDocument/2006/relationships/hyperlink" Target="http://online.zakon.kz/Document/?doc_id=37865563" TargetMode="External"/><Relationship Id="rId1253" Type="http://schemas.openxmlformats.org/officeDocument/2006/relationships/hyperlink" Target="http://online.zakon.kz/Document/?doc_id=34420399" TargetMode="External"/><Relationship Id="rId1698" Type="http://schemas.openxmlformats.org/officeDocument/2006/relationships/hyperlink" Target="http://online.zakon.kz/Document/?doc_id=1005029" TargetMode="External"/><Relationship Id="rId623" Type="http://schemas.openxmlformats.org/officeDocument/2006/relationships/hyperlink" Target="http://online.zakon.kz/Document/?doc_id=36393618" TargetMode="External"/><Relationship Id="rId830" Type="http://schemas.openxmlformats.org/officeDocument/2006/relationships/hyperlink" Target="http://online.zakon.kz/Document/?doc_id=37392957" TargetMode="External"/><Relationship Id="rId928" Type="http://schemas.openxmlformats.org/officeDocument/2006/relationships/hyperlink" Target="http://online.zakon.kz/Document/?doc_id=37532233" TargetMode="External"/><Relationship Id="rId1460" Type="http://schemas.openxmlformats.org/officeDocument/2006/relationships/hyperlink" Target="http://online.zakon.kz/Document/?doc_id=32894993" TargetMode="External"/><Relationship Id="rId1558" Type="http://schemas.openxmlformats.org/officeDocument/2006/relationships/hyperlink" Target="http://online.zakon.kz/Document/?doc_id=33123837" TargetMode="External"/><Relationship Id="rId57" Type="http://schemas.openxmlformats.org/officeDocument/2006/relationships/hyperlink" Target="http://online.zakon.kz/Document/?doc_id=32027999" TargetMode="External"/><Relationship Id="rId262" Type="http://schemas.openxmlformats.org/officeDocument/2006/relationships/hyperlink" Target="http://online.zakon.kz/Document/?doc_id=32388729" TargetMode="External"/><Relationship Id="rId567" Type="http://schemas.openxmlformats.org/officeDocument/2006/relationships/hyperlink" Target="http://online.zakon.kz/Document/?doc_id=38686844" TargetMode="External"/><Relationship Id="rId1113" Type="http://schemas.openxmlformats.org/officeDocument/2006/relationships/hyperlink" Target="http://online.zakon.kz/Document/?doc_id=38545768" TargetMode="External"/><Relationship Id="rId1197" Type="http://schemas.openxmlformats.org/officeDocument/2006/relationships/hyperlink" Target="http://online.zakon.kz/Document/?doc_id=39697284" TargetMode="External"/><Relationship Id="rId1320" Type="http://schemas.openxmlformats.org/officeDocument/2006/relationships/hyperlink" Target="http://online.zakon.kz/Document/?doc_id=38924913" TargetMode="External"/><Relationship Id="rId1418" Type="http://schemas.openxmlformats.org/officeDocument/2006/relationships/hyperlink" Target="http://online.zakon.kz/Document/?doc_id=32652336" TargetMode="External"/><Relationship Id="rId122" Type="http://schemas.openxmlformats.org/officeDocument/2006/relationships/hyperlink" Target="http://online.zakon.kz/Document/?doc_id=32724228" TargetMode="External"/><Relationship Id="rId774" Type="http://schemas.openxmlformats.org/officeDocument/2006/relationships/hyperlink" Target="http://online.zakon.kz/Document/?doc_id=39759869" TargetMode="External"/><Relationship Id="rId981" Type="http://schemas.openxmlformats.org/officeDocument/2006/relationships/hyperlink" Target="http://online.zakon.kz/Document/?doc_id=39117636" TargetMode="External"/><Relationship Id="rId1057" Type="http://schemas.openxmlformats.org/officeDocument/2006/relationships/hyperlink" Target="http://online.zakon.kz/Document/?doc_id=37625211" TargetMode="External"/><Relationship Id="rId1625" Type="http://schemas.openxmlformats.org/officeDocument/2006/relationships/hyperlink" Target="http://online.zakon.kz/Document/?doc_id=38686844" TargetMode="External"/><Relationship Id="rId427" Type="http://schemas.openxmlformats.org/officeDocument/2006/relationships/hyperlink" Target="http://online.zakon.kz/Document/?doc_id=1003158" TargetMode="External"/><Relationship Id="rId634" Type="http://schemas.openxmlformats.org/officeDocument/2006/relationships/hyperlink" Target="http://online.zakon.kz/Document/?doc_id=39922265" TargetMode="External"/><Relationship Id="rId841" Type="http://schemas.openxmlformats.org/officeDocument/2006/relationships/hyperlink" Target="http://online.zakon.kz/Document/?doc_id=35339088" TargetMode="External"/><Relationship Id="rId1264" Type="http://schemas.openxmlformats.org/officeDocument/2006/relationships/hyperlink" Target="http://online.zakon.kz/Document/?doc_id=39005254" TargetMode="External"/><Relationship Id="rId1471" Type="http://schemas.openxmlformats.org/officeDocument/2006/relationships/hyperlink" Target="http://online.zakon.kz/Document/?doc_id=32958722" TargetMode="External"/><Relationship Id="rId1569" Type="http://schemas.openxmlformats.org/officeDocument/2006/relationships/hyperlink" Target="http://online.zakon.kz/Document/?doc_id=38924913" TargetMode="External"/><Relationship Id="rId273" Type="http://schemas.openxmlformats.org/officeDocument/2006/relationships/hyperlink" Target="http://online.zakon.kz/Document/?doc_id=39403356" TargetMode="External"/><Relationship Id="rId480" Type="http://schemas.openxmlformats.org/officeDocument/2006/relationships/hyperlink" Target="http://online.zakon.kz/Document/?doc_id=35015734" TargetMode="External"/><Relationship Id="rId701" Type="http://schemas.openxmlformats.org/officeDocument/2006/relationships/hyperlink" Target="http://online.zakon.kz/Document/?doc_id=39879187" TargetMode="External"/><Relationship Id="rId939" Type="http://schemas.openxmlformats.org/officeDocument/2006/relationships/hyperlink" Target="http://online.zakon.kz/Document/?doc_id=39403356" TargetMode="External"/><Relationship Id="rId1124" Type="http://schemas.openxmlformats.org/officeDocument/2006/relationships/hyperlink" Target="http://online.zakon.kz/Document/?doc_id=33153855" TargetMode="External"/><Relationship Id="rId1331" Type="http://schemas.openxmlformats.org/officeDocument/2006/relationships/hyperlink" Target="http://online.zakon.kz/Document/?doc_id=38545768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0927376" TargetMode="External"/><Relationship Id="rId340" Type="http://schemas.openxmlformats.org/officeDocument/2006/relationships/hyperlink" Target="http://online.zakon.kz/Document/?doc_id=39069395" TargetMode="External"/><Relationship Id="rId578" Type="http://schemas.openxmlformats.org/officeDocument/2006/relationships/hyperlink" Target="http://online.zakon.kz/Document/?doc_id=34611407" TargetMode="External"/><Relationship Id="rId785" Type="http://schemas.openxmlformats.org/officeDocument/2006/relationships/hyperlink" Target="http://online.zakon.kz/Document/?doc_id=39117636" TargetMode="External"/><Relationship Id="rId992" Type="http://schemas.openxmlformats.org/officeDocument/2006/relationships/hyperlink" Target="http://online.zakon.kz/Document/?doc_id=31937820" TargetMode="External"/><Relationship Id="rId1429" Type="http://schemas.openxmlformats.org/officeDocument/2006/relationships/hyperlink" Target="http://online.zakon.kz/Document/?doc_id=37083800" TargetMode="External"/><Relationship Id="rId1636" Type="http://schemas.openxmlformats.org/officeDocument/2006/relationships/hyperlink" Target="http://online.zakon.kz/Document/?doc_id=38924913" TargetMode="External"/><Relationship Id="rId200" Type="http://schemas.openxmlformats.org/officeDocument/2006/relationships/hyperlink" Target="http://online.zakon.kz/Document/?doc_id=36858926" TargetMode="External"/><Relationship Id="rId438" Type="http://schemas.openxmlformats.org/officeDocument/2006/relationships/hyperlink" Target="http://online.zakon.kz/Document/?doc_id=33836594" TargetMode="External"/><Relationship Id="rId645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6569560" TargetMode="External"/><Relationship Id="rId1068" Type="http://schemas.openxmlformats.org/officeDocument/2006/relationships/hyperlink" Target="http://online.zakon.kz/Document/?doc_id=39697284" TargetMode="External"/><Relationship Id="rId1275" Type="http://schemas.openxmlformats.org/officeDocument/2006/relationships/hyperlink" Target="http://online.zakon.kz/Document/?doc_id=37625211" TargetMode="External"/><Relationship Id="rId1482" Type="http://schemas.openxmlformats.org/officeDocument/2006/relationships/hyperlink" Target="http://online.zakon.kz/Document/?doc_id=34038396" TargetMode="External"/><Relationship Id="rId1703" Type="http://schemas.openxmlformats.org/officeDocument/2006/relationships/hyperlink" Target="http://online.zakon.kz/Document/?doc_id=35132264" TargetMode="External"/><Relationship Id="rId284" Type="http://schemas.openxmlformats.org/officeDocument/2006/relationships/hyperlink" Target="http://online.zakon.kz/Document/?doc_id=38955953" TargetMode="External"/><Relationship Id="rId491" Type="http://schemas.openxmlformats.org/officeDocument/2006/relationships/hyperlink" Target="http://online.zakon.kz/Document/?doc_id=32652336" TargetMode="External"/><Relationship Id="rId505" Type="http://schemas.openxmlformats.org/officeDocument/2006/relationships/hyperlink" Target="http://online.zakon.kz/Document/?doc_id=39069395" TargetMode="External"/><Relationship Id="rId712" Type="http://schemas.openxmlformats.org/officeDocument/2006/relationships/hyperlink" Target="http://online.zakon.kz/Document/?doc_id=31745492" TargetMode="External"/><Relationship Id="rId1135" Type="http://schemas.openxmlformats.org/officeDocument/2006/relationships/hyperlink" Target="http://online.zakon.kz/Document/?doc_id=33836594" TargetMode="External"/><Relationship Id="rId1342" Type="http://schemas.openxmlformats.org/officeDocument/2006/relationships/hyperlink" Target="http://online.zakon.kz/Document/?doc_id=38924913" TargetMode="External"/><Relationship Id="rId79" Type="http://schemas.openxmlformats.org/officeDocument/2006/relationships/hyperlink" Target="http://online.zakon.kz/Document/?doc_id=35015734" TargetMode="External"/><Relationship Id="rId144" Type="http://schemas.openxmlformats.org/officeDocument/2006/relationships/hyperlink" Target="http://online.zakon.kz/Document/?doc_id=37484323" TargetMode="External"/><Relationship Id="rId589" Type="http://schemas.openxmlformats.org/officeDocument/2006/relationships/hyperlink" Target="http://online.zakon.kz/Document/?doc_id=31548200" TargetMode="External"/><Relationship Id="rId796" Type="http://schemas.openxmlformats.org/officeDocument/2006/relationships/hyperlink" Target="http://online.zakon.kz/Document/?doc_id=39403356" TargetMode="External"/><Relationship Id="rId1202" Type="http://schemas.openxmlformats.org/officeDocument/2006/relationships/hyperlink" Target="http://online.zakon.kz/Document/?doc_id=38545768" TargetMode="External"/><Relationship Id="rId1647" Type="http://schemas.openxmlformats.org/officeDocument/2006/relationships/hyperlink" Target="http://online.zakon.kz/Document/?doc_id=38955953" TargetMode="External"/><Relationship Id="rId351" Type="http://schemas.openxmlformats.org/officeDocument/2006/relationships/hyperlink" Target="http://online.zakon.kz/Document/?doc_id=36227306" TargetMode="External"/><Relationship Id="rId449" Type="http://schemas.openxmlformats.org/officeDocument/2006/relationships/hyperlink" Target="http://online.zakon.kz/Document/?doc_id=34269681" TargetMode="External"/><Relationship Id="rId656" Type="http://schemas.openxmlformats.org/officeDocument/2006/relationships/hyperlink" Target="http://online.zakon.kz/Document/?doc_id=38268580" TargetMode="External"/><Relationship Id="rId863" Type="http://schemas.openxmlformats.org/officeDocument/2006/relationships/hyperlink" Target="http://online.zakon.kz/Document/?doc_id=33414472" TargetMode="External"/><Relationship Id="rId1079" Type="http://schemas.openxmlformats.org/officeDocument/2006/relationships/hyperlink" Target="http://online.zakon.kz/Document/?doc_id=32415535" TargetMode="External"/><Relationship Id="rId1286" Type="http://schemas.openxmlformats.org/officeDocument/2006/relationships/hyperlink" Target="http://online.zakon.kz/Document/?doc_id=37625211" TargetMode="External"/><Relationship Id="rId1493" Type="http://schemas.openxmlformats.org/officeDocument/2006/relationships/hyperlink" Target="http://online.zakon.kz/Document/?doc_id=34015761" TargetMode="External"/><Relationship Id="rId1507" Type="http://schemas.openxmlformats.org/officeDocument/2006/relationships/hyperlink" Target="http://online.zakon.kz/Document/?doc_id=36247799" TargetMode="External"/><Relationship Id="rId1714" Type="http://schemas.openxmlformats.org/officeDocument/2006/relationships/hyperlink" Target="http://online.zakon.kz/Document/?doc_id=31577399" TargetMode="External"/><Relationship Id="rId211" Type="http://schemas.openxmlformats.org/officeDocument/2006/relationships/hyperlink" Target="http://online.zakon.kz/Document/?doc_id=36858926" TargetMode="External"/><Relationship Id="rId295" Type="http://schemas.openxmlformats.org/officeDocument/2006/relationships/hyperlink" Target="http://online.zakon.kz/Document/?doc_id=39403356" TargetMode="External"/><Relationship Id="rId309" Type="http://schemas.openxmlformats.org/officeDocument/2006/relationships/hyperlink" Target="http://online.zakon.kz/Document/?doc_id=39403356" TargetMode="External"/><Relationship Id="rId516" Type="http://schemas.openxmlformats.org/officeDocument/2006/relationships/hyperlink" Target="http://online.zakon.kz/Document/?doc_id=31910852" TargetMode="External"/><Relationship Id="rId1146" Type="http://schemas.openxmlformats.org/officeDocument/2006/relationships/hyperlink" Target="http://online.zakon.kz/Document/?doc_id=38924913" TargetMode="External"/><Relationship Id="rId723" Type="http://schemas.openxmlformats.org/officeDocument/2006/relationships/hyperlink" Target="http://online.zakon.kz/Document/?doc_id=36227306" TargetMode="External"/><Relationship Id="rId930" Type="http://schemas.openxmlformats.org/officeDocument/2006/relationships/hyperlink" Target="http://online.zakon.kz/Document/?doc_id=37532233" TargetMode="External"/><Relationship Id="rId1006" Type="http://schemas.openxmlformats.org/officeDocument/2006/relationships/hyperlink" Target="http://online.zakon.kz/Document/?doc_id=1041467" TargetMode="External"/><Relationship Id="rId1353" Type="http://schemas.openxmlformats.org/officeDocument/2006/relationships/hyperlink" Target="http://online.zakon.kz/Document/?doc_id=38924913" TargetMode="External"/><Relationship Id="rId1560" Type="http://schemas.openxmlformats.org/officeDocument/2006/relationships/hyperlink" Target="http://online.zakon.kz/Document/?doc_id=38686844" TargetMode="External"/><Relationship Id="rId1658" Type="http://schemas.openxmlformats.org/officeDocument/2006/relationships/hyperlink" Target="http://online.zakon.kz/Document/?doc_id=31764592" TargetMode="External"/><Relationship Id="rId155" Type="http://schemas.openxmlformats.org/officeDocument/2006/relationships/hyperlink" Target="http://online.zakon.kz/Document/?doc_id=37484323" TargetMode="External"/><Relationship Id="rId362" Type="http://schemas.openxmlformats.org/officeDocument/2006/relationships/hyperlink" Target="http://online.zakon.kz/Document/?doc_id=39403356" TargetMode="External"/><Relationship Id="rId1213" Type="http://schemas.openxmlformats.org/officeDocument/2006/relationships/hyperlink" Target="http://online.zakon.kz/Document/?doc_id=32415535" TargetMode="External"/><Relationship Id="rId1297" Type="http://schemas.openxmlformats.org/officeDocument/2006/relationships/hyperlink" Target="http://online.zakon.kz/Document/?doc_id=37625211" TargetMode="External"/><Relationship Id="rId1420" Type="http://schemas.openxmlformats.org/officeDocument/2006/relationships/hyperlink" Target="http://online.zakon.kz/Document/?doc_id=35304525" TargetMode="External"/><Relationship Id="rId1518" Type="http://schemas.openxmlformats.org/officeDocument/2006/relationships/hyperlink" Target="http://online.zakon.kz/Document/?doc_id=1026672" TargetMode="External"/><Relationship Id="rId222" Type="http://schemas.openxmlformats.org/officeDocument/2006/relationships/hyperlink" Target="http://online.zakon.kz/Document/?doc_id=35338736" TargetMode="External"/><Relationship Id="rId667" Type="http://schemas.openxmlformats.org/officeDocument/2006/relationships/hyperlink" Target="http://online.zakon.kz/Document/?doc_id=36227306" TargetMode="External"/><Relationship Id="rId874" Type="http://schemas.openxmlformats.org/officeDocument/2006/relationships/hyperlink" Target="http://online.zakon.kz/Document/?doc_id=39117636" TargetMode="External"/><Relationship Id="rId1725" Type="http://schemas.openxmlformats.org/officeDocument/2006/relationships/hyperlink" Target="http://online.zakon.kz/Document/?doc_id=31107618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2652336" TargetMode="External"/><Relationship Id="rId734" Type="http://schemas.openxmlformats.org/officeDocument/2006/relationships/hyperlink" Target="http://online.zakon.kz/Document/?doc_id=38597658" TargetMode="External"/><Relationship Id="rId941" Type="http://schemas.openxmlformats.org/officeDocument/2006/relationships/hyperlink" Target="http://online.zakon.kz/Document/?doc_id=39403356" TargetMode="External"/><Relationship Id="rId1157" Type="http://schemas.openxmlformats.org/officeDocument/2006/relationships/hyperlink" Target="http://online.zakon.kz/Document/?doc_id=38081542" TargetMode="External"/><Relationship Id="rId1364" Type="http://schemas.openxmlformats.org/officeDocument/2006/relationships/hyperlink" Target="http://online.zakon.kz/Document/?doc_id=35139169" TargetMode="External"/><Relationship Id="rId1571" Type="http://schemas.openxmlformats.org/officeDocument/2006/relationships/hyperlink" Target="http://online.zakon.kz/Document/?doc_id=38924913" TargetMode="External"/><Relationship Id="rId70" Type="http://schemas.openxmlformats.org/officeDocument/2006/relationships/hyperlink" Target="http://online.zakon.kz/Document/?doc_id=39930257" TargetMode="External"/><Relationship Id="rId166" Type="http://schemas.openxmlformats.org/officeDocument/2006/relationships/hyperlink" Target="http://online.zakon.kz/Document/?doc_id=38910832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4611407" TargetMode="External"/><Relationship Id="rId801" Type="http://schemas.openxmlformats.org/officeDocument/2006/relationships/hyperlink" Target="http://online.zakon.kz/Document/?doc_id=31771762" TargetMode="External"/><Relationship Id="rId1017" Type="http://schemas.openxmlformats.org/officeDocument/2006/relationships/hyperlink" Target="http://online.zakon.kz/Document/?doc_id=31575852" TargetMode="External"/><Relationship Id="rId1224" Type="http://schemas.openxmlformats.org/officeDocument/2006/relationships/hyperlink" Target="http://online.zakon.kz/Document/?doc_id=38924913" TargetMode="External"/><Relationship Id="rId1431" Type="http://schemas.openxmlformats.org/officeDocument/2006/relationships/hyperlink" Target="http://online.zakon.kz/Document/?doc_id=32652336" TargetMode="External"/><Relationship Id="rId1669" Type="http://schemas.openxmlformats.org/officeDocument/2006/relationships/hyperlink" Target="http://online.zakon.kz/Document/?doc_id=3156524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37210587" TargetMode="External"/><Relationship Id="rId678" Type="http://schemas.openxmlformats.org/officeDocument/2006/relationships/hyperlink" Target="http://online.zakon.kz/Document/?doc_id=38066561" TargetMode="External"/><Relationship Id="rId885" Type="http://schemas.openxmlformats.org/officeDocument/2006/relationships/hyperlink" Target="http://online.zakon.kz/Document/?doc_id=32958722" TargetMode="External"/><Relationship Id="rId1070" Type="http://schemas.openxmlformats.org/officeDocument/2006/relationships/hyperlink" Target="http://online.zakon.kz/Document/?doc_id=32543273" TargetMode="External"/><Relationship Id="rId1529" Type="http://schemas.openxmlformats.org/officeDocument/2006/relationships/hyperlink" Target="http://online.zakon.kz/Document/?doc_id=38686844" TargetMode="External"/><Relationship Id="rId1736" Type="http://schemas.openxmlformats.org/officeDocument/2006/relationships/header" Target="header1.xm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2027999" TargetMode="External"/><Relationship Id="rId538" Type="http://schemas.openxmlformats.org/officeDocument/2006/relationships/hyperlink" Target="http://online.zakon.kz/Document/?doc_id=32652336" TargetMode="External"/><Relationship Id="rId745" Type="http://schemas.openxmlformats.org/officeDocument/2006/relationships/hyperlink" Target="http://online.zakon.kz/Document/?doc_id=37708063" TargetMode="External"/><Relationship Id="rId952" Type="http://schemas.openxmlformats.org/officeDocument/2006/relationships/hyperlink" Target="http://online.zakon.kz/Document/?doc_id=39117636" TargetMode="External"/><Relationship Id="rId1168" Type="http://schemas.openxmlformats.org/officeDocument/2006/relationships/hyperlink" Target="http://online.zakon.kz/Document/?doc_id=37865563" TargetMode="External"/><Relationship Id="rId1375" Type="http://schemas.openxmlformats.org/officeDocument/2006/relationships/hyperlink" Target="http://online.zakon.kz/Document/?doc_id=36227306" TargetMode="External"/><Relationship Id="rId1582" Type="http://schemas.openxmlformats.org/officeDocument/2006/relationships/hyperlink" Target="http://online.zakon.kz/Document/?doc_id=37461974" TargetMode="External"/><Relationship Id="rId81" Type="http://schemas.openxmlformats.org/officeDocument/2006/relationships/hyperlink" Target="http://online.zakon.kz/Document/?doc_id=32863417" TargetMode="External"/><Relationship Id="rId177" Type="http://schemas.openxmlformats.org/officeDocument/2006/relationships/hyperlink" Target="http://online.zakon.kz/Document/?doc_id=1013880" TargetMode="External"/><Relationship Id="rId384" Type="http://schemas.openxmlformats.org/officeDocument/2006/relationships/hyperlink" Target="http://online.zakon.kz/Document/?doc_id=34647756" TargetMode="External"/><Relationship Id="rId591" Type="http://schemas.openxmlformats.org/officeDocument/2006/relationships/hyperlink" Target="http://online.zakon.kz/Document/?doc_id=31548200" TargetMode="External"/><Relationship Id="rId605" Type="http://schemas.openxmlformats.org/officeDocument/2006/relationships/hyperlink" Target="http://online.zakon.kz/Document/?doc_id=31548200" TargetMode="External"/><Relationship Id="rId812" Type="http://schemas.openxmlformats.org/officeDocument/2006/relationships/hyperlink" Target="http://online.zakon.kz/Document/?doc_id=31548200" TargetMode="External"/><Relationship Id="rId1028" Type="http://schemas.openxmlformats.org/officeDocument/2006/relationships/hyperlink" Target="http://online.zakon.kz/Document/?doc_id=35106677" TargetMode="External"/><Relationship Id="rId1235" Type="http://schemas.openxmlformats.org/officeDocument/2006/relationships/hyperlink" Target="http://online.zakon.kz/Document/?doc_id=36227306" TargetMode="External"/><Relationship Id="rId1442" Type="http://schemas.openxmlformats.org/officeDocument/2006/relationships/hyperlink" Target="http://online.zakon.kz/Document/?doc_id=34611407" TargetMode="External"/><Relationship Id="rId244" Type="http://schemas.openxmlformats.org/officeDocument/2006/relationships/hyperlink" Target="http://online.zakon.kz/Document/?doc_id=38955953" TargetMode="External"/><Relationship Id="rId689" Type="http://schemas.openxmlformats.org/officeDocument/2006/relationships/hyperlink" Target="http://online.zakon.kz/Document/?doc_id=34464437" TargetMode="External"/><Relationship Id="rId896" Type="http://schemas.openxmlformats.org/officeDocument/2006/relationships/hyperlink" Target="http://online.zakon.kz/Document/?doc_id=30413553" TargetMode="External"/><Relationship Id="rId1081" Type="http://schemas.openxmlformats.org/officeDocument/2006/relationships/hyperlink" Target="http://online.zakon.kz/Document/?doc_id=32894993" TargetMode="External"/><Relationship Id="rId1302" Type="http://schemas.openxmlformats.org/officeDocument/2006/relationships/hyperlink" Target="http://online.zakon.kz/Document/?doc_id=37865563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3664874" TargetMode="External"/><Relationship Id="rId549" Type="http://schemas.openxmlformats.org/officeDocument/2006/relationships/hyperlink" Target="http://online.zakon.kz/Document/?doc_id=32652336" TargetMode="External"/><Relationship Id="rId756" Type="http://schemas.openxmlformats.org/officeDocument/2006/relationships/hyperlink" Target="http://online.zakon.kz/Document/?doc_id=1027617" TargetMode="External"/><Relationship Id="rId1179" Type="http://schemas.openxmlformats.org/officeDocument/2006/relationships/hyperlink" Target="http://online.zakon.kz/Document/?doc_id=38924913" TargetMode="External"/><Relationship Id="rId1386" Type="http://schemas.openxmlformats.org/officeDocument/2006/relationships/hyperlink" Target="http://online.zakon.kz/Document/?doc_id=37865563" TargetMode="External"/><Relationship Id="rId1593" Type="http://schemas.openxmlformats.org/officeDocument/2006/relationships/hyperlink" Target="http://online.zakon.kz/Document/?doc_id=36148637" TargetMode="External"/><Relationship Id="rId1607" Type="http://schemas.openxmlformats.org/officeDocument/2006/relationships/hyperlink" Target="http://online.zakon.kz/Document/?doc_id=38660892" TargetMode="External"/><Relationship Id="rId104" Type="http://schemas.openxmlformats.org/officeDocument/2006/relationships/hyperlink" Target="http://online.zakon.kz/Document/?link_id=1004931943" TargetMode="External"/><Relationship Id="rId188" Type="http://schemas.openxmlformats.org/officeDocument/2006/relationships/hyperlink" Target="http://online.zakon.kz/Document/?doc_id=32724228" TargetMode="External"/><Relationship Id="rId311" Type="http://schemas.openxmlformats.org/officeDocument/2006/relationships/hyperlink" Target="http://online.zakon.kz/Document/?doc_id=32896026" TargetMode="External"/><Relationship Id="rId395" Type="http://schemas.openxmlformats.org/officeDocument/2006/relationships/hyperlink" Target="http://online.zakon.kz/Document/?doc_id=31575852" TargetMode="External"/><Relationship Id="rId409" Type="http://schemas.openxmlformats.org/officeDocument/2006/relationships/hyperlink" Target="http://online.zakon.kz/Document/?doc_id=33499976" TargetMode="External"/><Relationship Id="rId963" Type="http://schemas.openxmlformats.org/officeDocument/2006/relationships/hyperlink" Target="http://online.zakon.kz/Document/?doc_id=36148637" TargetMode="External"/><Relationship Id="rId1039" Type="http://schemas.openxmlformats.org/officeDocument/2006/relationships/hyperlink" Target="http://online.zakon.kz/Document/?doc_id=36227306" TargetMode="External"/><Relationship Id="rId1246" Type="http://schemas.openxmlformats.org/officeDocument/2006/relationships/hyperlink" Target="http://online.zakon.kz/Document/?doc_id=38545768" TargetMode="External"/><Relationship Id="rId92" Type="http://schemas.openxmlformats.org/officeDocument/2006/relationships/hyperlink" Target="http://online.zakon.kz/Document/?doc_id=1006061" TargetMode="External"/><Relationship Id="rId616" Type="http://schemas.openxmlformats.org/officeDocument/2006/relationships/hyperlink" Target="http://online.zakon.kz/Document/?doc_id=39759869" TargetMode="External"/><Relationship Id="rId823" Type="http://schemas.openxmlformats.org/officeDocument/2006/relationships/hyperlink" Target="http://online.zakon.kz/Document/?doc_id=39403356" TargetMode="External"/><Relationship Id="rId1453" Type="http://schemas.openxmlformats.org/officeDocument/2006/relationships/hyperlink" Target="http://online.zakon.kz/Document/?doc_id=37083800" TargetMode="External"/><Relationship Id="rId1660" Type="http://schemas.openxmlformats.org/officeDocument/2006/relationships/hyperlink" Target="http://online.zakon.kz/Document/?doc_id=32044876" TargetMode="External"/><Relationship Id="rId255" Type="http://schemas.openxmlformats.org/officeDocument/2006/relationships/hyperlink" Target="http://online.zakon.kz/Document/?doc_id=35337783" TargetMode="External"/><Relationship Id="rId462" Type="http://schemas.openxmlformats.org/officeDocument/2006/relationships/hyperlink" Target="http://online.zakon.kz/Document/?doc_id=36402496" TargetMode="External"/><Relationship Id="rId1092" Type="http://schemas.openxmlformats.org/officeDocument/2006/relationships/hyperlink" Target="http://online.zakon.kz/Document/?doc_id=35110250" TargetMode="External"/><Relationship Id="rId1106" Type="http://schemas.openxmlformats.org/officeDocument/2006/relationships/hyperlink" Target="http://online.zakon.kz/Document/?doc_id=36227306" TargetMode="External"/><Relationship Id="rId1313" Type="http://schemas.openxmlformats.org/officeDocument/2006/relationships/hyperlink" Target="http://online.zakon.kz/Document/?doc_id=38545768" TargetMode="External"/><Relationship Id="rId1397" Type="http://schemas.openxmlformats.org/officeDocument/2006/relationships/hyperlink" Target="http://online.zakon.kz/Document/?doc_id=37161303" TargetMode="External"/><Relationship Id="rId1520" Type="http://schemas.openxmlformats.org/officeDocument/2006/relationships/hyperlink" Target="http://online.zakon.kz/Document/?doc_id=30769003" TargetMode="External"/><Relationship Id="rId115" Type="http://schemas.openxmlformats.org/officeDocument/2006/relationships/hyperlink" Target="http://online.zakon.kz/Document/?doc_id=32643382" TargetMode="External"/><Relationship Id="rId322" Type="http://schemas.openxmlformats.org/officeDocument/2006/relationships/hyperlink" Target="http://online.zakon.kz/Document/?doc_id=39069395" TargetMode="External"/><Relationship Id="rId767" Type="http://schemas.openxmlformats.org/officeDocument/2006/relationships/hyperlink" Target="http://online.zakon.kz/Document/?link_id=1009240280" TargetMode="External"/><Relationship Id="rId974" Type="http://schemas.openxmlformats.org/officeDocument/2006/relationships/hyperlink" Target="http://online.zakon.kz/Document/?doc_id=39759869" TargetMode="External"/><Relationship Id="rId1618" Type="http://schemas.openxmlformats.org/officeDocument/2006/relationships/hyperlink" Target="http://online.zakon.kz/Document/?doc_id=32176444" TargetMode="External"/><Relationship Id="rId199" Type="http://schemas.openxmlformats.org/officeDocument/2006/relationships/hyperlink" Target="http://online.zakon.kz/Document/?doc_id=1003592" TargetMode="External"/><Relationship Id="rId627" Type="http://schemas.openxmlformats.org/officeDocument/2006/relationships/hyperlink" Target="http://online.zakon.kz/Document/?doc_id=38681059" TargetMode="External"/><Relationship Id="rId834" Type="http://schemas.openxmlformats.org/officeDocument/2006/relationships/hyperlink" Target="http://online.zakon.kz/Document/?doc_id=35536176" TargetMode="External"/><Relationship Id="rId1257" Type="http://schemas.openxmlformats.org/officeDocument/2006/relationships/hyperlink" Target="http://online.zakon.kz/Document/?doc_id=31727708" TargetMode="External"/><Relationship Id="rId1464" Type="http://schemas.openxmlformats.org/officeDocument/2006/relationships/hyperlink" Target="http://online.zakon.kz/Document/?doc_id=1026672" TargetMode="External"/><Relationship Id="rId1671" Type="http://schemas.openxmlformats.org/officeDocument/2006/relationships/hyperlink" Target="http://online.zakon.kz/Document/?doc_id=31710773" TargetMode="External"/><Relationship Id="rId266" Type="http://schemas.openxmlformats.org/officeDocument/2006/relationships/hyperlink" Target="http://online.zakon.kz/Document/?doc_id=39069395" TargetMode="External"/><Relationship Id="rId473" Type="http://schemas.openxmlformats.org/officeDocument/2006/relationships/hyperlink" Target="http://online.zakon.kz/Document/?doc_id=39768520" TargetMode="External"/><Relationship Id="rId680" Type="http://schemas.openxmlformats.org/officeDocument/2006/relationships/hyperlink" Target="http://online.zakon.kz/Document/?doc_id=37976693" TargetMode="External"/><Relationship Id="rId901" Type="http://schemas.openxmlformats.org/officeDocument/2006/relationships/hyperlink" Target="http://online.zakon.kz/Document/?doc_id=39391100" TargetMode="External"/><Relationship Id="rId1117" Type="http://schemas.openxmlformats.org/officeDocument/2006/relationships/hyperlink" Target="http://online.zakon.kz/Document/?doc_id=38545768" TargetMode="External"/><Relationship Id="rId1324" Type="http://schemas.openxmlformats.org/officeDocument/2006/relationships/hyperlink" Target="http://online.zakon.kz/Document/?doc_id=35139169" TargetMode="External"/><Relationship Id="rId1531" Type="http://schemas.openxmlformats.org/officeDocument/2006/relationships/hyperlink" Target="http://online.zakon.kz/Document/?doc_id=36670066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7161303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2652336" TargetMode="External"/><Relationship Id="rId778" Type="http://schemas.openxmlformats.org/officeDocument/2006/relationships/hyperlink" Target="http://online.zakon.kz/Document/?doc_id=39759869" TargetMode="External"/><Relationship Id="rId985" Type="http://schemas.openxmlformats.org/officeDocument/2006/relationships/hyperlink" Target="http://online.zakon.kz/Document/?doc_id=39759869" TargetMode="External"/><Relationship Id="rId1170" Type="http://schemas.openxmlformats.org/officeDocument/2006/relationships/hyperlink" Target="http://online.zakon.kz/Document/?doc_id=33664874" TargetMode="External"/><Relationship Id="rId1629" Type="http://schemas.openxmlformats.org/officeDocument/2006/relationships/hyperlink" Target="http://online.zakon.kz/Document/?doc_id=38884805" TargetMode="External"/><Relationship Id="rId638" Type="http://schemas.openxmlformats.org/officeDocument/2006/relationships/hyperlink" Target="http://online.zakon.kz/Document/?doc_id=39211628" TargetMode="External"/><Relationship Id="rId845" Type="http://schemas.openxmlformats.org/officeDocument/2006/relationships/hyperlink" Target="http://online.zakon.kz/Document/?doc_id=36227306" TargetMode="External"/><Relationship Id="rId1030" Type="http://schemas.openxmlformats.org/officeDocument/2006/relationships/hyperlink" Target="http://online.zakon.kz/Document/?doc_id=36006358" TargetMode="External"/><Relationship Id="rId1268" Type="http://schemas.openxmlformats.org/officeDocument/2006/relationships/hyperlink" Target="http://online.zakon.kz/Document/?doc_id=1026672" TargetMode="External"/><Relationship Id="rId1475" Type="http://schemas.openxmlformats.org/officeDocument/2006/relationships/hyperlink" Target="http://online.zakon.kz/Document/?doc_id=35716914" TargetMode="External"/><Relationship Id="rId1682" Type="http://schemas.openxmlformats.org/officeDocument/2006/relationships/hyperlink" Target="http://online.zakon.kz/Document/?doc_id=34329053" TargetMode="External"/><Relationship Id="rId277" Type="http://schemas.openxmlformats.org/officeDocument/2006/relationships/hyperlink" Target="http://online.zakon.kz/Document/?doc_id=32027999" TargetMode="External"/><Relationship Id="rId400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1007774" TargetMode="External"/><Relationship Id="rId705" Type="http://schemas.openxmlformats.org/officeDocument/2006/relationships/hyperlink" Target="http://online.zakon.kz/Document/?doc_id=35854948" TargetMode="External"/><Relationship Id="rId1128" Type="http://schemas.openxmlformats.org/officeDocument/2006/relationships/hyperlink" Target="http://online.zakon.kz/Document/?doc_id=39603665" TargetMode="External"/><Relationship Id="rId1335" Type="http://schemas.openxmlformats.org/officeDocument/2006/relationships/hyperlink" Target="http://online.zakon.kz/Document/?doc_id=36670066" TargetMode="External"/><Relationship Id="rId1542" Type="http://schemas.openxmlformats.org/officeDocument/2006/relationships/hyperlink" Target="http://online.zakon.kz/Document/?doc_id=36134761" TargetMode="External"/><Relationship Id="rId137" Type="http://schemas.openxmlformats.org/officeDocument/2006/relationships/hyperlink" Target="http://online.zakon.kz/Document/?doc_id=39879187" TargetMode="External"/><Relationship Id="rId344" Type="http://schemas.openxmlformats.org/officeDocument/2006/relationships/hyperlink" Target="http://online.zakon.kz/Document/?doc_id=34507794" TargetMode="External"/><Relationship Id="rId691" Type="http://schemas.openxmlformats.org/officeDocument/2006/relationships/hyperlink" Target="http://online.zakon.kz/Document/?doc_id=38207408" TargetMode="External"/><Relationship Id="rId789" Type="http://schemas.openxmlformats.org/officeDocument/2006/relationships/hyperlink" Target="http://online.zakon.kz/Document/?doc_id=31575852" TargetMode="External"/><Relationship Id="rId912" Type="http://schemas.openxmlformats.org/officeDocument/2006/relationships/hyperlink" Target="http://online.zakon.kz/Document/?doc_id=39117636" TargetMode="External"/><Relationship Id="rId996" Type="http://schemas.openxmlformats.org/officeDocument/2006/relationships/hyperlink" Target="http://online.zakon.kz/Document/?doc_id=32361884" TargetMode="Externa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2652336" TargetMode="External"/><Relationship Id="rId649" Type="http://schemas.openxmlformats.org/officeDocument/2006/relationships/hyperlink" Target="http://online.zakon.kz/Document/?doc_id=35854948" TargetMode="External"/><Relationship Id="rId856" Type="http://schemas.openxmlformats.org/officeDocument/2006/relationships/hyperlink" Target="http://online.zakon.kz/Document/?doc_id=33777336" TargetMode="External"/><Relationship Id="rId1181" Type="http://schemas.openxmlformats.org/officeDocument/2006/relationships/hyperlink" Target="http://online.zakon.kz/Document/?doc_id=38924913" TargetMode="External"/><Relationship Id="rId1279" Type="http://schemas.openxmlformats.org/officeDocument/2006/relationships/hyperlink" Target="http://online.zakon.kz/Document/?doc_id=38545768" TargetMode="External"/><Relationship Id="rId1402" Type="http://schemas.openxmlformats.org/officeDocument/2006/relationships/hyperlink" Target="http://online.zakon.kz/Document/?doc_id=32652336" TargetMode="External"/><Relationship Id="rId1486" Type="http://schemas.openxmlformats.org/officeDocument/2006/relationships/hyperlink" Target="http://online.zakon.kz/Document/?doc_id=37461974" TargetMode="External"/><Relationship Id="rId1707" Type="http://schemas.openxmlformats.org/officeDocument/2006/relationships/hyperlink" Target="http://online.zakon.kz/Document/?doc_id=36393618" TargetMode="External"/><Relationship Id="rId190" Type="http://schemas.openxmlformats.org/officeDocument/2006/relationships/hyperlink" Target="http://online.zakon.kz/Document/?doc_id=38597658" TargetMode="External"/><Relationship Id="rId204" Type="http://schemas.openxmlformats.org/officeDocument/2006/relationships/hyperlink" Target="http://online.zakon.kz/Document/?doc_id=35015734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4420399" TargetMode="External"/><Relationship Id="rId509" Type="http://schemas.openxmlformats.org/officeDocument/2006/relationships/hyperlink" Target="http://online.zakon.kz/Document/?doc_id=35304525" TargetMode="External"/><Relationship Id="rId1041" Type="http://schemas.openxmlformats.org/officeDocument/2006/relationships/hyperlink" Target="http://online.zakon.kz/Document/?doc_id=38924913" TargetMode="External"/><Relationship Id="rId1139" Type="http://schemas.openxmlformats.org/officeDocument/2006/relationships/hyperlink" Target="http://online.zakon.kz/Document/?doc_id=34293383" TargetMode="External"/><Relationship Id="rId1346" Type="http://schemas.openxmlformats.org/officeDocument/2006/relationships/hyperlink" Target="http://online.zakon.kz/Document/?doc_id=38545768" TargetMode="External"/><Relationship Id="rId1693" Type="http://schemas.openxmlformats.org/officeDocument/2006/relationships/hyperlink" Target="http://online.zakon.kz/Document/?doc_id=34329053" TargetMode="External"/><Relationship Id="rId495" Type="http://schemas.openxmlformats.org/officeDocument/2006/relationships/hyperlink" Target="http://online.zakon.kz/Document/?doc_id=34611407" TargetMode="External"/><Relationship Id="rId716" Type="http://schemas.openxmlformats.org/officeDocument/2006/relationships/hyperlink" Target="http://online.zakon.kz/Document/?doc_id=36342327" TargetMode="External"/><Relationship Id="rId923" Type="http://schemas.openxmlformats.org/officeDocument/2006/relationships/hyperlink" Target="http://online.zakon.kz/Document/?doc_id=35105998" TargetMode="External"/><Relationship Id="rId1553" Type="http://schemas.openxmlformats.org/officeDocument/2006/relationships/hyperlink" Target="http://online.zakon.kz/Document/?doc_id=37625211" TargetMode="External"/><Relationship Id="rId52" Type="http://schemas.openxmlformats.org/officeDocument/2006/relationships/hyperlink" Target="http://online.zakon.kz/Document/?doc_id=39069395" TargetMode="External"/><Relationship Id="rId148" Type="http://schemas.openxmlformats.org/officeDocument/2006/relationships/hyperlink" Target="http://online.zakon.kz/Document/?doc_id=39879187" TargetMode="External"/><Relationship Id="rId355" Type="http://schemas.openxmlformats.org/officeDocument/2006/relationships/hyperlink" Target="http://online.zakon.kz/Document/?doc_id=38686844" TargetMode="External"/><Relationship Id="rId562" Type="http://schemas.openxmlformats.org/officeDocument/2006/relationships/hyperlink" Target="http://online.zakon.kz/Document/?doc_id=39403356" TargetMode="External"/><Relationship Id="rId1192" Type="http://schemas.openxmlformats.org/officeDocument/2006/relationships/hyperlink" Target="http://online.zakon.kz/Document/?doc_id=33664874" TargetMode="External"/><Relationship Id="rId1206" Type="http://schemas.openxmlformats.org/officeDocument/2006/relationships/hyperlink" Target="http://online.zakon.kz/Document/?doc_id=39117636" TargetMode="External"/><Relationship Id="rId1413" Type="http://schemas.openxmlformats.org/officeDocument/2006/relationships/hyperlink" Target="http://online.zakon.kz/Document/?doc_id=1026672" TargetMode="External"/><Relationship Id="rId1620" Type="http://schemas.openxmlformats.org/officeDocument/2006/relationships/hyperlink" Target="http://online.zakon.kz/Document/?doc_id=36247799" TargetMode="External"/><Relationship Id="rId215" Type="http://schemas.openxmlformats.org/officeDocument/2006/relationships/hyperlink" Target="http://online.zakon.kz/Document/?doc_id=39117636" TargetMode="External"/><Relationship Id="rId422" Type="http://schemas.openxmlformats.org/officeDocument/2006/relationships/hyperlink" Target="http://online.zakon.kz/Document/?link_id=1009610853" TargetMode="External"/><Relationship Id="rId867" Type="http://schemas.openxmlformats.org/officeDocument/2006/relationships/hyperlink" Target="http://online.zakon.kz/Document/?doc_id=33414472" TargetMode="External"/><Relationship Id="rId1052" Type="http://schemas.openxmlformats.org/officeDocument/2006/relationships/hyperlink" Target="http://online.zakon.kz/Document/?doc_id=1013880" TargetMode="External"/><Relationship Id="rId1497" Type="http://schemas.openxmlformats.org/officeDocument/2006/relationships/hyperlink" Target="http://online.zakon.kz/Document/?doc_id=36148637" TargetMode="External"/><Relationship Id="rId1718" Type="http://schemas.openxmlformats.org/officeDocument/2006/relationships/hyperlink" Target="http://online.zakon.kz/Document/?doc_id=36670066" TargetMode="External"/><Relationship Id="rId299" Type="http://schemas.openxmlformats.org/officeDocument/2006/relationships/hyperlink" Target="http://online.zakon.kz/Document/?doc_id=39403356" TargetMode="External"/><Relationship Id="rId727" Type="http://schemas.openxmlformats.org/officeDocument/2006/relationships/hyperlink" Target="http://online.zakon.kz/Document/?doc_id=37976693" TargetMode="External"/><Relationship Id="rId934" Type="http://schemas.openxmlformats.org/officeDocument/2006/relationships/hyperlink" Target="http://online.zakon.kz/Document/?doc_id=36227306" TargetMode="External"/><Relationship Id="rId1357" Type="http://schemas.openxmlformats.org/officeDocument/2006/relationships/hyperlink" Target="http://online.zakon.kz/Document/?doc_id=33836594" TargetMode="External"/><Relationship Id="rId1564" Type="http://schemas.openxmlformats.org/officeDocument/2006/relationships/hyperlink" Target="http://online.zakon.kz/Document/?doc_id=36402496" TargetMode="External"/><Relationship Id="rId63" Type="http://schemas.openxmlformats.org/officeDocument/2006/relationships/hyperlink" Target="http://online.zakon.kz/Document/?doc_id=33046086" TargetMode="External"/><Relationship Id="rId159" Type="http://schemas.openxmlformats.org/officeDocument/2006/relationships/hyperlink" Target="http://online.zakon.kz/Document/?doc_id=36148637" TargetMode="External"/><Relationship Id="rId366" Type="http://schemas.openxmlformats.org/officeDocument/2006/relationships/hyperlink" Target="http://online.zakon.kz/Document/?doc_id=38924913" TargetMode="External"/><Relationship Id="rId573" Type="http://schemas.openxmlformats.org/officeDocument/2006/relationships/hyperlink" Target="http://online.zakon.kz/Document/?doc_id=32652336" TargetMode="External"/><Relationship Id="rId780" Type="http://schemas.openxmlformats.org/officeDocument/2006/relationships/hyperlink" Target="http://online.zakon.kz/Document/?doc_id=39403356" TargetMode="External"/><Relationship Id="rId1217" Type="http://schemas.openxmlformats.org/officeDocument/2006/relationships/hyperlink" Target="http://online.zakon.kz/Document/?doc_id=38924913" TargetMode="External"/><Relationship Id="rId1424" Type="http://schemas.openxmlformats.org/officeDocument/2006/relationships/hyperlink" Target="http://online.zakon.kz/Document/?doc_id=34988785" TargetMode="External"/><Relationship Id="rId1631" Type="http://schemas.openxmlformats.org/officeDocument/2006/relationships/hyperlink" Target="http://online.zakon.kz/Document/?doc_id=38924913" TargetMode="External"/><Relationship Id="rId226" Type="http://schemas.openxmlformats.org/officeDocument/2006/relationships/hyperlink" Target="http://online.zakon.kz/Document/?doc_id=35015734" TargetMode="External"/><Relationship Id="rId433" Type="http://schemas.openxmlformats.org/officeDocument/2006/relationships/hyperlink" Target="http://online.zakon.kz/Document/?doc_id=35139169" TargetMode="External"/><Relationship Id="rId878" Type="http://schemas.openxmlformats.org/officeDocument/2006/relationships/hyperlink" Target="http://online.zakon.kz/Document/?doc_id=39117636" TargetMode="External"/><Relationship Id="rId1063" Type="http://schemas.openxmlformats.org/officeDocument/2006/relationships/hyperlink" Target="http://online.zakon.kz/Document/?doc_id=37808286" TargetMode="External"/><Relationship Id="rId1270" Type="http://schemas.openxmlformats.org/officeDocument/2006/relationships/hyperlink" Target="http://online.zakon.kz/Document/?doc_id=37530836" TargetMode="External"/><Relationship Id="rId1729" Type="http://schemas.openxmlformats.org/officeDocument/2006/relationships/hyperlink" Target="http://online.zakon.kz/Document/?doc_id=1009803" TargetMode="External"/><Relationship Id="rId640" Type="http://schemas.openxmlformats.org/officeDocument/2006/relationships/hyperlink" Target="http://online.zakon.kz/Document/?doc_id=36247799" TargetMode="External"/><Relationship Id="rId738" Type="http://schemas.openxmlformats.org/officeDocument/2006/relationships/hyperlink" Target="http://online.zakon.kz/Document/?doc_id=36627187" TargetMode="External"/><Relationship Id="rId945" Type="http://schemas.openxmlformats.org/officeDocument/2006/relationships/hyperlink" Target="http://online.zakon.kz/Document/?doc_id=39403356" TargetMode="External"/><Relationship Id="rId1368" Type="http://schemas.openxmlformats.org/officeDocument/2006/relationships/hyperlink" Target="http://online.zakon.kz/Document/?doc_id=36393618" TargetMode="External"/><Relationship Id="rId1575" Type="http://schemas.openxmlformats.org/officeDocument/2006/relationships/hyperlink" Target="http://online.zakon.kz/Document/?doc_id=37865563" TargetMode="External"/><Relationship Id="rId74" Type="http://schemas.openxmlformats.org/officeDocument/2006/relationships/hyperlink" Target="http://online.zakon.kz/Document/?doc_id=38779038" TargetMode="External"/><Relationship Id="rId377" Type="http://schemas.openxmlformats.org/officeDocument/2006/relationships/hyperlink" Target="http://online.zakon.kz/Document/?doc_id=38955953" TargetMode="External"/><Relationship Id="rId500" Type="http://schemas.openxmlformats.org/officeDocument/2006/relationships/hyperlink" Target="http://online.zakon.kz/Document/?doc_id=35015734" TargetMode="External"/><Relationship Id="rId584" Type="http://schemas.openxmlformats.org/officeDocument/2006/relationships/hyperlink" Target="http://online.zakon.kz/Document/?doc_id=32652336" TargetMode="External"/><Relationship Id="rId805" Type="http://schemas.openxmlformats.org/officeDocument/2006/relationships/hyperlink" Target="http://online.zakon.kz/Document/?doc_id=39759869" TargetMode="External"/><Relationship Id="rId1130" Type="http://schemas.openxmlformats.org/officeDocument/2006/relationships/hyperlink" Target="http://online.zakon.kz/Document/?doc_id=37625211" TargetMode="External"/><Relationship Id="rId1228" Type="http://schemas.openxmlformats.org/officeDocument/2006/relationships/hyperlink" Target="http://online.zakon.kz/Document/?doc_id=38545768" TargetMode="External"/><Relationship Id="rId1435" Type="http://schemas.openxmlformats.org/officeDocument/2006/relationships/hyperlink" Target="http://online.zakon.kz/Document/?doc_id=3265233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4740730" TargetMode="External"/><Relationship Id="rId791" Type="http://schemas.openxmlformats.org/officeDocument/2006/relationships/hyperlink" Target="http://online.zakon.kz/Document/?doc_id=39403356" TargetMode="External"/><Relationship Id="rId889" Type="http://schemas.openxmlformats.org/officeDocument/2006/relationships/hyperlink" Target="http://online.zakon.kz/Document/?doc_id=39117636" TargetMode="External"/><Relationship Id="rId1074" Type="http://schemas.openxmlformats.org/officeDocument/2006/relationships/hyperlink" Target="http://online.zakon.kz/Document/?doc_id=39117636" TargetMode="External"/><Relationship Id="rId1642" Type="http://schemas.openxmlformats.org/officeDocument/2006/relationships/hyperlink" Target="http://online.zakon.kz/Document/?doc_id=35716914" TargetMode="External"/><Relationship Id="rId444" Type="http://schemas.openxmlformats.org/officeDocument/2006/relationships/hyperlink" Target="http://online.zakon.kz/Document/?doc_id=33836594" TargetMode="External"/><Relationship Id="rId651" Type="http://schemas.openxmlformats.org/officeDocument/2006/relationships/hyperlink" Target="http://online.zakon.kz/Document/?doc_id=37563782" TargetMode="External"/><Relationship Id="rId749" Type="http://schemas.openxmlformats.org/officeDocument/2006/relationships/hyperlink" Target="http://online.zakon.kz/Document/?doc_id=35132264" TargetMode="External"/><Relationship Id="rId1281" Type="http://schemas.openxmlformats.org/officeDocument/2006/relationships/hyperlink" Target="http://online.zakon.kz/Document/?doc_id=36670066" TargetMode="External"/><Relationship Id="rId1379" Type="http://schemas.openxmlformats.org/officeDocument/2006/relationships/hyperlink" Target="http://online.zakon.kz/Document/?doc_id=31577399" TargetMode="External"/><Relationship Id="rId1502" Type="http://schemas.openxmlformats.org/officeDocument/2006/relationships/hyperlink" Target="http://online.zakon.kz/Document/?doc_id=36148637" TargetMode="External"/><Relationship Id="rId1586" Type="http://schemas.openxmlformats.org/officeDocument/2006/relationships/hyperlink" Target="http://online.zakon.kz/Document/?doc_id=36247799" TargetMode="External"/><Relationship Id="rId290" Type="http://schemas.openxmlformats.org/officeDocument/2006/relationships/hyperlink" Target="http://online.zakon.kz/Document/?doc_id=39403356" TargetMode="External"/><Relationship Id="rId304" Type="http://schemas.openxmlformats.org/officeDocument/2006/relationships/hyperlink" Target="http://online.zakon.kz/Document/?doc_id=39403356" TargetMode="External"/><Relationship Id="rId388" Type="http://schemas.openxmlformats.org/officeDocument/2006/relationships/hyperlink" Target="http://online.zakon.kz/Document/?doc_id=39117636" TargetMode="External"/><Relationship Id="rId511" Type="http://schemas.openxmlformats.org/officeDocument/2006/relationships/hyperlink" Target="http://online.zakon.kz/Document/?doc_id=35015734" TargetMode="External"/><Relationship Id="rId609" Type="http://schemas.openxmlformats.org/officeDocument/2006/relationships/hyperlink" Target="http://online.zakon.kz/Document/?doc_id=31548200" TargetMode="External"/><Relationship Id="rId956" Type="http://schemas.openxmlformats.org/officeDocument/2006/relationships/hyperlink" Target="http://online.zakon.kz/Document/?doc_id=38238922" TargetMode="External"/><Relationship Id="rId1141" Type="http://schemas.openxmlformats.org/officeDocument/2006/relationships/hyperlink" Target="http://online.zakon.kz/Document/?doc_id=36527234" TargetMode="External"/><Relationship Id="rId1239" Type="http://schemas.openxmlformats.org/officeDocument/2006/relationships/hyperlink" Target="http://online.zakon.kz/Document/?doc_id=37625211" TargetMode="External"/><Relationship Id="rId85" Type="http://schemas.openxmlformats.org/officeDocument/2006/relationships/hyperlink" Target="http://online.zakon.kz/Document/?doc_id=31396226" TargetMode="External"/><Relationship Id="rId150" Type="http://schemas.openxmlformats.org/officeDocument/2006/relationships/hyperlink" Target="http://online.zakon.kz/Document/?doc_id=39403356" TargetMode="External"/><Relationship Id="rId595" Type="http://schemas.openxmlformats.org/officeDocument/2006/relationships/hyperlink" Target="http://online.zakon.kz/Document/?doc_id=31548200" TargetMode="External"/><Relationship Id="rId816" Type="http://schemas.openxmlformats.org/officeDocument/2006/relationships/hyperlink" Target="http://online.zakon.kz/Document/?doc_id=37352474" TargetMode="External"/><Relationship Id="rId1001" Type="http://schemas.openxmlformats.org/officeDocument/2006/relationships/hyperlink" Target="http://online.zakon.kz/Document/?doc_id=39759869" TargetMode="External"/><Relationship Id="rId1446" Type="http://schemas.openxmlformats.org/officeDocument/2006/relationships/hyperlink" Target="http://online.zakon.kz/Document/?doc_id=32894993" TargetMode="External"/><Relationship Id="rId1653" Type="http://schemas.openxmlformats.org/officeDocument/2006/relationships/hyperlink" Target="http://online.zakon.kz/Document/?doc_id=38955953" TargetMode="External"/><Relationship Id="rId248" Type="http://schemas.openxmlformats.org/officeDocument/2006/relationships/hyperlink" Target="http://online.zakon.kz/Document/?doc_id=38955953" TargetMode="External"/><Relationship Id="rId455" Type="http://schemas.openxmlformats.org/officeDocument/2006/relationships/hyperlink" Target="http://online.zakon.kz/Document/?doc_id=33046086" TargetMode="External"/><Relationship Id="rId662" Type="http://schemas.openxmlformats.org/officeDocument/2006/relationships/hyperlink" Target="http://online.zakon.kz/Document/?doc_id=35015734" TargetMode="External"/><Relationship Id="rId1085" Type="http://schemas.openxmlformats.org/officeDocument/2006/relationships/hyperlink" Target="http://online.zakon.kz/Document/?doc_id=37865563" TargetMode="External"/><Relationship Id="rId1292" Type="http://schemas.openxmlformats.org/officeDocument/2006/relationships/hyperlink" Target="http://online.zakon.kz/Document/?doc_id=38924913" TargetMode="External"/><Relationship Id="rId1306" Type="http://schemas.openxmlformats.org/officeDocument/2006/relationships/hyperlink" Target="http://online.zakon.kz/Document/?doc_id=37708063" TargetMode="External"/><Relationship Id="rId1513" Type="http://schemas.openxmlformats.org/officeDocument/2006/relationships/hyperlink" Target="http://online.zakon.kz/Document/?doc_id=36247799" TargetMode="External"/><Relationship Id="rId1720" Type="http://schemas.openxmlformats.org/officeDocument/2006/relationships/hyperlink" Target="http://online.zakon.kz/Document/?doc_id=36858926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doc_id=39069395" TargetMode="External"/><Relationship Id="rId522" Type="http://schemas.openxmlformats.org/officeDocument/2006/relationships/hyperlink" Target="http://online.zakon.kz/Document/?doc_id=34611407" TargetMode="External"/><Relationship Id="rId967" Type="http://schemas.openxmlformats.org/officeDocument/2006/relationships/hyperlink" Target="http://online.zakon.kz/Document/?doc_id=34762046" TargetMode="External"/><Relationship Id="rId1152" Type="http://schemas.openxmlformats.org/officeDocument/2006/relationships/hyperlink" Target="http://online.zakon.kz/Document/?doc_id=32894993" TargetMode="External"/><Relationship Id="rId1597" Type="http://schemas.openxmlformats.org/officeDocument/2006/relationships/hyperlink" Target="http://online.zakon.kz/Document/?doc_id=36148637" TargetMode="External"/><Relationship Id="rId96" Type="http://schemas.openxmlformats.org/officeDocument/2006/relationships/hyperlink" Target="http://online.zakon.kz/Document/?doc_id=30947363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8681059" TargetMode="External"/><Relationship Id="rId827" Type="http://schemas.openxmlformats.org/officeDocument/2006/relationships/hyperlink" Target="http://online.zakon.kz/Document/?doc_id=36227306" TargetMode="External"/><Relationship Id="rId1012" Type="http://schemas.openxmlformats.org/officeDocument/2006/relationships/hyperlink" Target="http://online.zakon.kz/Document/?doc_id=39117636" TargetMode="External"/><Relationship Id="rId1457" Type="http://schemas.openxmlformats.org/officeDocument/2006/relationships/hyperlink" Target="http://online.zakon.kz/Document/?doc_id=32652336" TargetMode="External"/><Relationship Id="rId1664" Type="http://schemas.openxmlformats.org/officeDocument/2006/relationships/hyperlink" Target="http://online.zakon.kz/Document/?doc_id=35565963" TargetMode="External"/><Relationship Id="rId259" Type="http://schemas.openxmlformats.org/officeDocument/2006/relationships/hyperlink" Target="http://online.zakon.kz/Document/?doc_id=33046086" TargetMode="External"/><Relationship Id="rId466" Type="http://schemas.openxmlformats.org/officeDocument/2006/relationships/hyperlink" Target="http://online.zakon.kz/Document/?doc_id=39768520" TargetMode="External"/><Relationship Id="rId673" Type="http://schemas.openxmlformats.org/officeDocument/2006/relationships/hyperlink" Target="http://online.zakon.kz/Document/?doc_id=32894993" TargetMode="External"/><Relationship Id="rId880" Type="http://schemas.openxmlformats.org/officeDocument/2006/relationships/hyperlink" Target="http://online.zakon.kz/Document/?doc_id=37865563" TargetMode="External"/><Relationship Id="rId1096" Type="http://schemas.openxmlformats.org/officeDocument/2006/relationships/hyperlink" Target="http://online.zakon.kz/Document/?doc_id=37865563" TargetMode="External"/><Relationship Id="rId1317" Type="http://schemas.openxmlformats.org/officeDocument/2006/relationships/hyperlink" Target="http://online.zakon.kz/Document/?doc_id=39117636" TargetMode="External"/><Relationship Id="rId1524" Type="http://schemas.openxmlformats.org/officeDocument/2006/relationships/hyperlink" Target="http://online.zakon.kz/Document/?doc_id=33123837" TargetMode="External"/><Relationship Id="rId1731" Type="http://schemas.openxmlformats.org/officeDocument/2006/relationships/hyperlink" Target="http://online.zakon.kz/Document/?doc_id=1035552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6597098" TargetMode="External"/><Relationship Id="rId326" Type="http://schemas.openxmlformats.org/officeDocument/2006/relationships/hyperlink" Target="http://online.zakon.kz/Document/?doc_id=35015734" TargetMode="External"/><Relationship Id="rId533" Type="http://schemas.openxmlformats.org/officeDocument/2006/relationships/hyperlink" Target="http://online.zakon.kz/Document/?doc_id=39069395" TargetMode="External"/><Relationship Id="rId978" Type="http://schemas.openxmlformats.org/officeDocument/2006/relationships/hyperlink" Target="http://online.zakon.kz/Document/?doc_id=39403356" TargetMode="External"/><Relationship Id="rId1163" Type="http://schemas.openxmlformats.org/officeDocument/2006/relationships/hyperlink" Target="http://online.zakon.kz/Document/?doc_id=1006061" TargetMode="External"/><Relationship Id="rId1370" Type="http://schemas.openxmlformats.org/officeDocument/2006/relationships/hyperlink" Target="http://online.zakon.kz/Document/?doc_id=38545768" TargetMode="External"/><Relationship Id="rId740" Type="http://schemas.openxmlformats.org/officeDocument/2006/relationships/hyperlink" Target="http://online.zakon.kz/Document/?doc_id=33422986" TargetMode="External"/><Relationship Id="rId838" Type="http://schemas.openxmlformats.org/officeDocument/2006/relationships/hyperlink" Target="http://online.zakon.kz/Document/?doc_id=36227306" TargetMode="External"/><Relationship Id="rId1023" Type="http://schemas.openxmlformats.org/officeDocument/2006/relationships/hyperlink" Target="http://online.zakon.kz/Document/?doc_id=38545768" TargetMode="External"/><Relationship Id="rId1468" Type="http://schemas.openxmlformats.org/officeDocument/2006/relationships/hyperlink" Target="http://online.zakon.kz/Document/?doc_id=36287755" TargetMode="External"/><Relationship Id="rId1675" Type="http://schemas.openxmlformats.org/officeDocument/2006/relationships/hyperlink" Target="http://online.zakon.kz/Document/?doc_id=35132264" TargetMode="External"/><Relationship Id="rId172" Type="http://schemas.openxmlformats.org/officeDocument/2006/relationships/hyperlink" Target="http://online.zakon.kz/Document/?doc_id=1006061" TargetMode="External"/><Relationship Id="rId477" Type="http://schemas.openxmlformats.org/officeDocument/2006/relationships/hyperlink" Target="http://online.zakon.kz/Document/?doc_id=38515909" TargetMode="External"/><Relationship Id="rId600" Type="http://schemas.openxmlformats.org/officeDocument/2006/relationships/hyperlink" Target="http://online.zakon.kz/Document/?doc_id=36227306" TargetMode="External"/><Relationship Id="rId684" Type="http://schemas.openxmlformats.org/officeDocument/2006/relationships/hyperlink" Target="http://online.zakon.kz/Document/?doc_id=38955953" TargetMode="External"/><Relationship Id="rId1230" Type="http://schemas.openxmlformats.org/officeDocument/2006/relationships/hyperlink" Target="http://online.zakon.kz/Document/?doc_id=39117636" TargetMode="External"/><Relationship Id="rId1328" Type="http://schemas.openxmlformats.org/officeDocument/2006/relationships/hyperlink" Target="http://online.zakon.kz/Document/?doc_id=33664874" TargetMode="External"/><Relationship Id="rId1535" Type="http://schemas.openxmlformats.org/officeDocument/2006/relationships/hyperlink" Target="http://online.zakon.kz/Document/?doc_id=36693680" TargetMode="External"/><Relationship Id="rId337" Type="http://schemas.openxmlformats.org/officeDocument/2006/relationships/hyperlink" Target="http://online.zakon.kz/Document/?doc_id=39403356" TargetMode="External"/><Relationship Id="rId891" Type="http://schemas.openxmlformats.org/officeDocument/2006/relationships/hyperlink" Target="http://online.zakon.kz/Document/?doc_id=37316808" TargetMode="External"/><Relationship Id="rId905" Type="http://schemas.openxmlformats.org/officeDocument/2006/relationships/hyperlink" Target="http://online.zakon.kz/Document/?doc_id=37708063" TargetMode="External"/><Relationship Id="rId989" Type="http://schemas.openxmlformats.org/officeDocument/2006/relationships/hyperlink" Target="http://online.zakon.kz/Document/?doc_id=39117636" TargetMode="External"/><Relationship Id="rId1742" Type="http://schemas.openxmlformats.org/officeDocument/2006/relationships/fontTable" Target="fontTable.xm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3863237" TargetMode="External"/><Relationship Id="rId751" Type="http://schemas.openxmlformats.org/officeDocument/2006/relationships/hyperlink" Target="http://online.zakon.kz/Document/?doc_id=1006061" TargetMode="External"/><Relationship Id="rId849" Type="http://schemas.openxmlformats.org/officeDocument/2006/relationships/hyperlink" Target="http://online.zakon.kz/Document/?doc_id=1011878" TargetMode="External"/><Relationship Id="rId1174" Type="http://schemas.openxmlformats.org/officeDocument/2006/relationships/hyperlink" Target="http://online.zakon.kz/Document/?doc_id=38924913" TargetMode="External"/><Relationship Id="rId1381" Type="http://schemas.openxmlformats.org/officeDocument/2006/relationships/hyperlink" Target="http://online.zakon.kz/Document/?doc_id=31577399" TargetMode="External"/><Relationship Id="rId1479" Type="http://schemas.openxmlformats.org/officeDocument/2006/relationships/hyperlink" Target="http://online.zakon.kz/Document/?doc_id=33422986" TargetMode="External"/><Relationship Id="rId1602" Type="http://schemas.openxmlformats.org/officeDocument/2006/relationships/hyperlink" Target="http://online.zakon.kz/Document/?doc_id=36247799" TargetMode="External"/><Relationship Id="rId1686" Type="http://schemas.openxmlformats.org/officeDocument/2006/relationships/hyperlink" Target="http://online.zakon.kz/Document/?doc_id=35565963" TargetMode="External"/><Relationship Id="rId183" Type="http://schemas.openxmlformats.org/officeDocument/2006/relationships/hyperlink" Target="http://online.zakon.kz/Document/?link_id=1008026276" TargetMode="External"/><Relationship Id="rId390" Type="http://schemas.openxmlformats.org/officeDocument/2006/relationships/hyperlink" Target="http://online.zakon.kz/Document/?doc_id=33664874" TargetMode="External"/><Relationship Id="rId404" Type="http://schemas.openxmlformats.org/officeDocument/2006/relationships/hyperlink" Target="http://online.zakon.kz/Document/?doc_id=38924913" TargetMode="External"/><Relationship Id="rId611" Type="http://schemas.openxmlformats.org/officeDocument/2006/relationships/hyperlink" Target="http://online.zakon.kz/Document/?doc_id=31548200" TargetMode="External"/><Relationship Id="rId1034" Type="http://schemas.openxmlformats.org/officeDocument/2006/relationships/hyperlink" Target="http://online.zakon.kz/Document/?doc_id=38545768" TargetMode="External"/><Relationship Id="rId1241" Type="http://schemas.openxmlformats.org/officeDocument/2006/relationships/hyperlink" Target="http://online.zakon.kz/Document/?doc_id=37625211" TargetMode="External"/><Relationship Id="rId1339" Type="http://schemas.openxmlformats.org/officeDocument/2006/relationships/hyperlink" Target="http://online.zakon.kz/Document/?doc_id=33664874" TargetMode="External"/><Relationship Id="rId250" Type="http://schemas.openxmlformats.org/officeDocument/2006/relationships/hyperlink" Target="http://online.zakon.kz/Document/?doc_id=36166869" TargetMode="External"/><Relationship Id="rId488" Type="http://schemas.openxmlformats.org/officeDocument/2006/relationships/hyperlink" Target="http://online.zakon.kz/Document/?doc_id=39759869" TargetMode="External"/><Relationship Id="rId695" Type="http://schemas.openxmlformats.org/officeDocument/2006/relationships/hyperlink" Target="http://online.zakon.kz/Document/?doc_id=33123837" TargetMode="External"/><Relationship Id="rId709" Type="http://schemas.openxmlformats.org/officeDocument/2006/relationships/hyperlink" Target="jexec:find-class-277646" TargetMode="External"/><Relationship Id="rId916" Type="http://schemas.openxmlformats.org/officeDocument/2006/relationships/hyperlink" Target="http://online.zakon.kz/Document/?doc_id=39681304" TargetMode="External"/><Relationship Id="rId1101" Type="http://schemas.openxmlformats.org/officeDocument/2006/relationships/hyperlink" Target="http://online.zakon.kz/Document/?doc_id=33836594" TargetMode="External"/><Relationship Id="rId1546" Type="http://schemas.openxmlformats.org/officeDocument/2006/relationships/hyperlink" Target="http://online.zakon.kz/Document/?doc_id=36670066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3516174" TargetMode="External"/><Relationship Id="rId348" Type="http://schemas.openxmlformats.org/officeDocument/2006/relationships/hyperlink" Target="http://online.zakon.kz/Document/?doc_id=39117636" TargetMode="External"/><Relationship Id="rId555" Type="http://schemas.openxmlformats.org/officeDocument/2006/relationships/hyperlink" Target="http://online.zakon.kz/Document/?doc_id=34611407" TargetMode="External"/><Relationship Id="rId762" Type="http://schemas.openxmlformats.org/officeDocument/2006/relationships/hyperlink" Target="http://online.zakon.kz/Document/?doc_id=38719687" TargetMode="External"/><Relationship Id="rId1185" Type="http://schemas.openxmlformats.org/officeDocument/2006/relationships/hyperlink" Target="http://online.zakon.kz/Document/?doc_id=38545768" TargetMode="External"/><Relationship Id="rId1392" Type="http://schemas.openxmlformats.org/officeDocument/2006/relationships/hyperlink" Target="http://online.zakon.kz/Document/?doc_id=36393618" TargetMode="External"/><Relationship Id="rId1406" Type="http://schemas.openxmlformats.org/officeDocument/2006/relationships/hyperlink" Target="http://online.zakon.kz/Document/?doc_id=30015652" TargetMode="External"/><Relationship Id="rId1613" Type="http://schemas.openxmlformats.org/officeDocument/2006/relationships/hyperlink" Target="http://online.zakon.kz/Document/?doc_id=37708063" TargetMode="External"/><Relationship Id="rId194" Type="http://schemas.openxmlformats.org/officeDocument/2006/relationships/hyperlink" Target="http://online.zakon.kz/Document/?doc_id=1006061" TargetMode="External"/><Relationship Id="rId208" Type="http://schemas.openxmlformats.org/officeDocument/2006/relationships/hyperlink" Target="http://online.zakon.kz/Document/?doc_id=39117636" TargetMode="External"/><Relationship Id="rId415" Type="http://schemas.openxmlformats.org/officeDocument/2006/relationships/hyperlink" Target="http://online.zakon.kz/Document/?doc_id=33836594" TargetMode="External"/><Relationship Id="rId622" Type="http://schemas.openxmlformats.org/officeDocument/2006/relationships/hyperlink" Target="http://online.zakon.kz/Document/?doc_id=32761206" TargetMode="External"/><Relationship Id="rId1045" Type="http://schemas.openxmlformats.org/officeDocument/2006/relationships/hyperlink" Target="http://online.zakon.kz/Document/?doc_id=38924913" TargetMode="External"/><Relationship Id="rId1252" Type="http://schemas.openxmlformats.org/officeDocument/2006/relationships/hyperlink" Target="http://online.zakon.kz/Document/?doc_id=39117636" TargetMode="External"/><Relationship Id="rId1697" Type="http://schemas.openxmlformats.org/officeDocument/2006/relationships/hyperlink" Target="http://online.zakon.kz/Document/?doc_id=39403356" TargetMode="External"/><Relationship Id="rId261" Type="http://schemas.openxmlformats.org/officeDocument/2006/relationships/hyperlink" Target="http://online.zakon.kz/Document/?doc_id=33777336" TargetMode="External"/><Relationship Id="rId499" Type="http://schemas.openxmlformats.org/officeDocument/2006/relationships/hyperlink" Target="http://online.zakon.kz/Document/?doc_id=37161303" TargetMode="External"/><Relationship Id="rId927" Type="http://schemas.openxmlformats.org/officeDocument/2006/relationships/hyperlink" Target="http://online.zakon.kz/Document/?doc_id=33414472" TargetMode="External"/><Relationship Id="rId1112" Type="http://schemas.openxmlformats.org/officeDocument/2006/relationships/hyperlink" Target="http://online.zakon.kz/Document/?doc_id=33400407" TargetMode="External"/><Relationship Id="rId1557" Type="http://schemas.openxmlformats.org/officeDocument/2006/relationships/hyperlink" Target="http://online.zakon.kz/Document/?doc_id=38924913" TargetMode="External"/><Relationship Id="rId56" Type="http://schemas.openxmlformats.org/officeDocument/2006/relationships/hyperlink" Target="http://online.zakon.kz/Document/?doc_id=39403356" TargetMode="External"/><Relationship Id="rId359" Type="http://schemas.openxmlformats.org/officeDocument/2006/relationships/hyperlink" Target="http://online.zakon.kz/Document/?doc_id=39403356" TargetMode="External"/><Relationship Id="rId566" Type="http://schemas.openxmlformats.org/officeDocument/2006/relationships/hyperlink" Target="http://online.zakon.kz/Document/?doc_id=35824441" TargetMode="External"/><Relationship Id="rId773" Type="http://schemas.openxmlformats.org/officeDocument/2006/relationships/hyperlink" Target="http://online.zakon.kz/Document/?doc_id=39403356" TargetMode="External"/><Relationship Id="rId1196" Type="http://schemas.openxmlformats.org/officeDocument/2006/relationships/hyperlink" Target="http://online.zakon.kz/Document/?doc_id=35139169" TargetMode="External"/><Relationship Id="rId1417" Type="http://schemas.openxmlformats.org/officeDocument/2006/relationships/hyperlink" Target="http://online.zakon.kz/Document/?doc_id=36148637" TargetMode="External"/><Relationship Id="rId1624" Type="http://schemas.openxmlformats.org/officeDocument/2006/relationships/hyperlink" Target="http://online.zakon.kz/Document/?doc_id=36676783" TargetMode="External"/><Relationship Id="rId121" Type="http://schemas.openxmlformats.org/officeDocument/2006/relationships/hyperlink" Target="http://online.zakon.kz/Document/?doc_id=36569560" TargetMode="External"/><Relationship Id="rId219" Type="http://schemas.openxmlformats.org/officeDocument/2006/relationships/hyperlink" Target="http://online.zakon.kz/Document/?doc_id=36756539" TargetMode="External"/><Relationship Id="rId426" Type="http://schemas.openxmlformats.org/officeDocument/2006/relationships/hyperlink" Target="http://online.zakon.kz/Document/?doc_id=32894993" TargetMode="External"/><Relationship Id="rId633" Type="http://schemas.openxmlformats.org/officeDocument/2006/relationships/hyperlink" Target="http://online.zakon.kz/Document/?doc_id=35598876" TargetMode="External"/><Relationship Id="rId980" Type="http://schemas.openxmlformats.org/officeDocument/2006/relationships/hyperlink" Target="http://online.zakon.kz/Document/?doc_id=36227306" TargetMode="External"/><Relationship Id="rId1056" Type="http://schemas.openxmlformats.org/officeDocument/2006/relationships/hyperlink" Target="http://online.zakon.kz/Document/?doc_id=31764592" TargetMode="External"/><Relationship Id="rId1263" Type="http://schemas.openxmlformats.org/officeDocument/2006/relationships/hyperlink" Target="http://online.zakon.kz/Document/?doc_id=39245932" TargetMode="External"/><Relationship Id="rId840" Type="http://schemas.openxmlformats.org/officeDocument/2006/relationships/hyperlink" Target="http://online.zakon.kz/Document/?doc_id=39922265" TargetMode="External"/><Relationship Id="rId938" Type="http://schemas.openxmlformats.org/officeDocument/2006/relationships/hyperlink" Target="http://online.zakon.kz/Document/?doc_id=39403356" TargetMode="External"/><Relationship Id="rId1470" Type="http://schemas.openxmlformats.org/officeDocument/2006/relationships/hyperlink" Target="http://online.zakon.kz/Document/?doc_id=32652336" TargetMode="External"/><Relationship Id="rId1568" Type="http://schemas.openxmlformats.org/officeDocument/2006/relationships/hyperlink" Target="http://online.zakon.kz/Document/?doc_id=36670066" TargetMode="External"/><Relationship Id="rId67" Type="http://schemas.openxmlformats.org/officeDocument/2006/relationships/hyperlink" Target="http://online.zakon.kz/Document/?doc_id=36148637" TargetMode="External"/><Relationship Id="rId272" Type="http://schemas.openxmlformats.org/officeDocument/2006/relationships/hyperlink" Target="http://online.zakon.kz/Document/?doc_id=33191482" TargetMode="External"/><Relationship Id="rId577" Type="http://schemas.openxmlformats.org/officeDocument/2006/relationships/hyperlink" Target="http://online.zakon.kz/Document/?doc_id=32652336" TargetMode="External"/><Relationship Id="rId700" Type="http://schemas.openxmlformats.org/officeDocument/2006/relationships/hyperlink" Target="http://online.zakon.kz/Document/?doc_id=1040347" TargetMode="External"/><Relationship Id="rId1123" Type="http://schemas.openxmlformats.org/officeDocument/2006/relationships/hyperlink" Target="http://online.zakon.kz/Document/?doc_id=38545768" TargetMode="External"/><Relationship Id="rId1330" Type="http://schemas.openxmlformats.org/officeDocument/2006/relationships/hyperlink" Target="http://online.zakon.kz/Document/?doc_id=38545768" TargetMode="External"/><Relationship Id="rId1428" Type="http://schemas.openxmlformats.org/officeDocument/2006/relationships/hyperlink" Target="http://online.zakon.kz/Document/?doc_id=37728314" TargetMode="External"/><Relationship Id="rId1635" Type="http://schemas.openxmlformats.org/officeDocument/2006/relationships/hyperlink" Target="http://online.zakon.kz/Document/?doc_id=33123837" TargetMode="External"/><Relationship Id="rId132" Type="http://schemas.openxmlformats.org/officeDocument/2006/relationships/hyperlink" Target="http://online.zakon.kz/Document/?doc_id=38910832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9759869" TargetMode="External"/><Relationship Id="rId1067" Type="http://schemas.openxmlformats.org/officeDocument/2006/relationships/hyperlink" Target="http://online.zakon.kz/Document/?doc_id=35139169" TargetMode="External"/><Relationship Id="rId437" Type="http://schemas.openxmlformats.org/officeDocument/2006/relationships/hyperlink" Target="http://online.zakon.kz/Document/?doc_id=37625211" TargetMode="External"/><Relationship Id="rId644" Type="http://schemas.openxmlformats.org/officeDocument/2006/relationships/hyperlink" Target="http://online.zakon.kz/Document/?doc_id=35837794" TargetMode="External"/><Relationship Id="rId851" Type="http://schemas.openxmlformats.org/officeDocument/2006/relationships/hyperlink" Target="http://online.zakon.kz/Document/?doc_id=39117636" TargetMode="External"/><Relationship Id="rId1274" Type="http://schemas.openxmlformats.org/officeDocument/2006/relationships/hyperlink" Target="http://online.zakon.kz/Document/?doc_id=38545768" TargetMode="External"/><Relationship Id="rId1481" Type="http://schemas.openxmlformats.org/officeDocument/2006/relationships/hyperlink" Target="http://online.zakon.kz/Document/?doc_id=33422986" TargetMode="External"/><Relationship Id="rId1579" Type="http://schemas.openxmlformats.org/officeDocument/2006/relationships/hyperlink" Target="http://online.zakon.kz/Document/?doc_id=38924913" TargetMode="External"/><Relationship Id="rId1702" Type="http://schemas.openxmlformats.org/officeDocument/2006/relationships/hyperlink" Target="http://online.zakon.kz/Document/?doc_id=32406188" TargetMode="External"/><Relationship Id="rId283" Type="http://schemas.openxmlformats.org/officeDocument/2006/relationships/hyperlink" Target="http://online.zakon.kz/Document/?doc_id=39759869" TargetMode="External"/><Relationship Id="rId490" Type="http://schemas.openxmlformats.org/officeDocument/2006/relationships/hyperlink" Target="http://online.zakon.kz/Document/?doc_id=38583206" TargetMode="External"/><Relationship Id="rId504" Type="http://schemas.openxmlformats.org/officeDocument/2006/relationships/hyperlink" Target="http://online.zakon.kz/Document/?doc_id=35015734" TargetMode="External"/><Relationship Id="rId711" Type="http://schemas.openxmlformats.org/officeDocument/2006/relationships/hyperlink" Target="http://online.zakon.kz/Document/?doc_id=32086770" TargetMode="External"/><Relationship Id="rId949" Type="http://schemas.openxmlformats.org/officeDocument/2006/relationships/hyperlink" Target="http://online.zakon.kz/Document/?doc_id=36227306" TargetMode="External"/><Relationship Id="rId1134" Type="http://schemas.openxmlformats.org/officeDocument/2006/relationships/hyperlink" Target="http://online.zakon.kz/Document/?doc_id=39117636" TargetMode="External"/><Relationship Id="rId1341" Type="http://schemas.openxmlformats.org/officeDocument/2006/relationships/hyperlink" Target="http://online.zakon.kz/Document/?doc_id=33664874" TargetMode="External"/><Relationship Id="rId78" Type="http://schemas.openxmlformats.org/officeDocument/2006/relationships/hyperlink" Target="http://online.zakon.kz/Document/?doc_id=1026672" TargetMode="External"/><Relationship Id="rId143" Type="http://schemas.openxmlformats.org/officeDocument/2006/relationships/hyperlink" Target="http://online.zakon.kz/Document/?doc_id=31669045" TargetMode="External"/><Relationship Id="rId350" Type="http://schemas.openxmlformats.org/officeDocument/2006/relationships/hyperlink" Target="http://online.zakon.kz/Document/?doc_id=36101260" TargetMode="External"/><Relationship Id="rId588" Type="http://schemas.openxmlformats.org/officeDocument/2006/relationships/hyperlink" Target="http://online.zakon.kz/Document/?doc_id=39117636" TargetMode="External"/><Relationship Id="rId795" Type="http://schemas.openxmlformats.org/officeDocument/2006/relationships/hyperlink" Target="http://online.zakon.kz/Document/?doc_id=35132264" TargetMode="External"/><Relationship Id="rId809" Type="http://schemas.openxmlformats.org/officeDocument/2006/relationships/hyperlink" Target="http://online.zakon.kz/Document/?doc_id=39117636" TargetMode="External"/><Relationship Id="rId1201" Type="http://schemas.openxmlformats.org/officeDocument/2006/relationships/hyperlink" Target="http://online.zakon.kz/Document/?doc_id=33006270" TargetMode="External"/><Relationship Id="rId1439" Type="http://schemas.openxmlformats.org/officeDocument/2006/relationships/hyperlink" Target="http://online.zakon.kz/Document/?doc_id=32652336" TargetMode="External"/><Relationship Id="rId1646" Type="http://schemas.openxmlformats.org/officeDocument/2006/relationships/hyperlink" Target="http://online.zakon.kz/Document/?doc_id=38686844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2027999" TargetMode="External"/><Relationship Id="rId448" Type="http://schemas.openxmlformats.org/officeDocument/2006/relationships/hyperlink" Target="http://online.zakon.kz/Document/?doc_id=32487946" TargetMode="External"/><Relationship Id="rId655" Type="http://schemas.openxmlformats.org/officeDocument/2006/relationships/hyperlink" Target="http://online.zakon.kz/Document/?doc_id=38955953" TargetMode="External"/><Relationship Id="rId862" Type="http://schemas.openxmlformats.org/officeDocument/2006/relationships/hyperlink" Target="http://online.zakon.kz/Document/?doc_id=37532233" TargetMode="External"/><Relationship Id="rId1078" Type="http://schemas.openxmlformats.org/officeDocument/2006/relationships/hyperlink" Target="http://online.zakon.kz/Document/?doc_id=33664874" TargetMode="External"/><Relationship Id="rId1285" Type="http://schemas.openxmlformats.org/officeDocument/2006/relationships/hyperlink" Target="http://online.zakon.kz/Document/?doc_id=36670066" TargetMode="External"/><Relationship Id="rId1492" Type="http://schemas.openxmlformats.org/officeDocument/2006/relationships/hyperlink" Target="http://online.zakon.kz/Document/?doc_id=38955953" TargetMode="External"/><Relationship Id="rId1506" Type="http://schemas.openxmlformats.org/officeDocument/2006/relationships/hyperlink" Target="http://online.zakon.kz/Document/?doc_id=33123837" TargetMode="External"/><Relationship Id="rId1713" Type="http://schemas.openxmlformats.org/officeDocument/2006/relationships/hyperlink" Target="http://online.zakon.kz/Document/?doc_id=1006061" TargetMode="External"/><Relationship Id="rId294" Type="http://schemas.openxmlformats.org/officeDocument/2006/relationships/hyperlink" Target="http://online.zakon.kz/Document/?doc_id=34941883" TargetMode="External"/><Relationship Id="rId308" Type="http://schemas.openxmlformats.org/officeDocument/2006/relationships/hyperlink" Target="http://online.zakon.kz/Document/?doc_id=39333487" TargetMode="External"/><Relationship Id="rId515" Type="http://schemas.openxmlformats.org/officeDocument/2006/relationships/hyperlink" Target="http://online.zakon.kz/Document/?doc_id=35015734" TargetMode="External"/><Relationship Id="rId722" Type="http://schemas.openxmlformats.org/officeDocument/2006/relationships/hyperlink" Target="http://online.zakon.kz/Document/?doc_id=37232863" TargetMode="External"/><Relationship Id="rId1145" Type="http://schemas.openxmlformats.org/officeDocument/2006/relationships/hyperlink" Target="http://online.zakon.kz/Document/?doc_id=31577399" TargetMode="External"/><Relationship Id="rId1352" Type="http://schemas.openxmlformats.org/officeDocument/2006/relationships/hyperlink" Target="http://online.zakon.kz/Document/?doc_id=38924913" TargetMode="External"/><Relationship Id="rId89" Type="http://schemas.openxmlformats.org/officeDocument/2006/relationships/hyperlink" Target="http://online.zakon.kz/Document/?doc_id=35015734" TargetMode="External"/><Relationship Id="rId154" Type="http://schemas.openxmlformats.org/officeDocument/2006/relationships/hyperlink" Target="http://online.zakon.kz/Document/?doc_id=39143635" TargetMode="External"/><Relationship Id="rId361" Type="http://schemas.openxmlformats.org/officeDocument/2006/relationships/hyperlink" Target="http://online.zakon.kz/Document/?doc_id=36227306" TargetMode="External"/><Relationship Id="rId599" Type="http://schemas.openxmlformats.org/officeDocument/2006/relationships/hyperlink" Target="http://online.zakon.kz/Document/?doc_id=31548200" TargetMode="External"/><Relationship Id="rId1005" Type="http://schemas.openxmlformats.org/officeDocument/2006/relationships/hyperlink" Target="http://online.zakon.kz/Document/?doc_id=39759869" TargetMode="External"/><Relationship Id="rId1212" Type="http://schemas.openxmlformats.org/officeDocument/2006/relationships/hyperlink" Target="http://online.zakon.kz/Document/?doc_id=33664874" TargetMode="External"/><Relationship Id="rId1657" Type="http://schemas.openxmlformats.org/officeDocument/2006/relationships/hyperlink" Target="http://online.zakon.kz/Document/?doc_id=1026672" TargetMode="External"/><Relationship Id="rId459" Type="http://schemas.openxmlformats.org/officeDocument/2006/relationships/hyperlink" Target="http://online.zakon.kz/Document/?doc_id=32652336" TargetMode="External"/><Relationship Id="rId666" Type="http://schemas.openxmlformats.org/officeDocument/2006/relationships/hyperlink" Target="http://online.zakon.kz/Document/?doc_id=34043615" TargetMode="External"/><Relationship Id="rId873" Type="http://schemas.openxmlformats.org/officeDocument/2006/relationships/hyperlink" Target="http://online.zakon.kz/Document/?doc_id=36227306" TargetMode="External"/><Relationship Id="rId1089" Type="http://schemas.openxmlformats.org/officeDocument/2006/relationships/hyperlink" Target="http://online.zakon.kz/Document/?doc_id=37865563" TargetMode="External"/><Relationship Id="rId1296" Type="http://schemas.openxmlformats.org/officeDocument/2006/relationships/hyperlink" Target="http://online.zakon.kz/Document/?doc_id=38545768" TargetMode="External"/><Relationship Id="rId1517" Type="http://schemas.openxmlformats.org/officeDocument/2006/relationships/hyperlink" Target="http://online.zakon.kz/Document/?doc_id=32958722" TargetMode="External"/><Relationship Id="rId1724" Type="http://schemas.openxmlformats.org/officeDocument/2006/relationships/hyperlink" Target="http://online.zakon.kz/Document/?doc_id=1009803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069395" TargetMode="External"/><Relationship Id="rId319" Type="http://schemas.openxmlformats.org/officeDocument/2006/relationships/hyperlink" Target="http://online.zakon.kz/Document/?doc_id=39069395" TargetMode="External"/><Relationship Id="rId526" Type="http://schemas.openxmlformats.org/officeDocument/2006/relationships/hyperlink" Target="http://online.zakon.kz/Document/?doc_id=34611407" TargetMode="External"/><Relationship Id="rId1156" Type="http://schemas.openxmlformats.org/officeDocument/2006/relationships/hyperlink" Target="http://online.zakon.kz/Document/?doc_id=38955953" TargetMode="External"/><Relationship Id="rId1363" Type="http://schemas.openxmlformats.org/officeDocument/2006/relationships/hyperlink" Target="http://online.zakon.kz/Document/?doc_id=37865563" TargetMode="External"/><Relationship Id="rId733" Type="http://schemas.openxmlformats.org/officeDocument/2006/relationships/hyperlink" Target="http://online.zakon.kz/Document/?doc_id=37495483" TargetMode="External"/><Relationship Id="rId940" Type="http://schemas.openxmlformats.org/officeDocument/2006/relationships/hyperlink" Target="http://online.zakon.kz/Document/?doc_id=39759869" TargetMode="External"/><Relationship Id="rId1016" Type="http://schemas.openxmlformats.org/officeDocument/2006/relationships/hyperlink" Target="http://online.zakon.kz/Document/?doc_id=39759869" TargetMode="External"/><Relationship Id="rId1570" Type="http://schemas.openxmlformats.org/officeDocument/2006/relationships/hyperlink" Target="http://online.zakon.kz/Document/?doc_id=37865563" TargetMode="External"/><Relationship Id="rId1668" Type="http://schemas.openxmlformats.org/officeDocument/2006/relationships/hyperlink" Target="http://online.zakon.kz/Document/?doc_id=37625211" TargetMode="External"/><Relationship Id="rId165" Type="http://schemas.openxmlformats.org/officeDocument/2006/relationships/hyperlink" Target="http://online.zakon.kz/Document/?doc_id=31518958" TargetMode="External"/><Relationship Id="rId372" Type="http://schemas.openxmlformats.org/officeDocument/2006/relationships/hyperlink" Target="http://online.zakon.kz/Document/?doc_id=31548200" TargetMode="External"/><Relationship Id="rId677" Type="http://schemas.openxmlformats.org/officeDocument/2006/relationships/hyperlink" Target="http://online.zakon.kz/Document/?doc_id=38066561" TargetMode="External"/><Relationship Id="rId800" Type="http://schemas.openxmlformats.org/officeDocument/2006/relationships/hyperlink" Target="http://online.zakon.kz/Document/?doc_id=1005029" TargetMode="External"/><Relationship Id="rId1223" Type="http://schemas.openxmlformats.org/officeDocument/2006/relationships/hyperlink" Target="http://online.zakon.kz/Document/?doc_id=33664874" TargetMode="External"/><Relationship Id="rId1430" Type="http://schemas.openxmlformats.org/officeDocument/2006/relationships/hyperlink" Target="http://online.zakon.kz/Document/?doc_id=35304525" TargetMode="External"/><Relationship Id="rId1528" Type="http://schemas.openxmlformats.org/officeDocument/2006/relationships/hyperlink" Target="http://online.zakon.kz/Document/?doc_id=30769003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1803902" TargetMode="External"/><Relationship Id="rId1735" Type="http://schemas.openxmlformats.org/officeDocument/2006/relationships/hyperlink" Target="http://online.zakon.kz/Document/?doc_id=31112371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2652336" TargetMode="External"/><Relationship Id="rId744" Type="http://schemas.openxmlformats.org/officeDocument/2006/relationships/hyperlink" Target="http://online.zakon.kz/Document/?doc_id=38597658" TargetMode="External"/><Relationship Id="rId951" Type="http://schemas.openxmlformats.org/officeDocument/2006/relationships/hyperlink" Target="http://online.zakon.kz/Document/?doc_id=36227306" TargetMode="External"/><Relationship Id="rId1167" Type="http://schemas.openxmlformats.org/officeDocument/2006/relationships/hyperlink" Target="http://online.zakon.kz/Document/?doc_id=38924913" TargetMode="External"/><Relationship Id="rId1374" Type="http://schemas.openxmlformats.org/officeDocument/2006/relationships/hyperlink" Target="http://online.zakon.kz/Document/?doc_id=37865563" TargetMode="External"/><Relationship Id="rId1581" Type="http://schemas.openxmlformats.org/officeDocument/2006/relationships/hyperlink" Target="http://online.zakon.kz/Document/?doc_id=32652336" TargetMode="External"/><Relationship Id="rId1679" Type="http://schemas.openxmlformats.org/officeDocument/2006/relationships/hyperlink" Target="http://online.zakon.kz/Document/?doc_id=35132264" TargetMode="External"/><Relationship Id="rId80" Type="http://schemas.openxmlformats.org/officeDocument/2006/relationships/hyperlink" Target="http://online.zakon.kz/Document/?doc_id=39069395" TargetMode="External"/><Relationship Id="rId176" Type="http://schemas.openxmlformats.org/officeDocument/2006/relationships/hyperlink" Target="http://online.zakon.kz/Document/?doc_id=1040583" TargetMode="External"/><Relationship Id="rId383" Type="http://schemas.openxmlformats.org/officeDocument/2006/relationships/hyperlink" Target="http://online.zakon.kz/Document/?doc_id=34647756" TargetMode="External"/><Relationship Id="rId590" Type="http://schemas.openxmlformats.org/officeDocument/2006/relationships/hyperlink" Target="http://online.zakon.kz/Document/?doc_id=31548200" TargetMode="External"/><Relationship Id="rId604" Type="http://schemas.openxmlformats.org/officeDocument/2006/relationships/hyperlink" Target="http://online.zakon.kz/Document/?doc_id=31548200" TargetMode="External"/><Relationship Id="rId811" Type="http://schemas.openxmlformats.org/officeDocument/2006/relationships/hyperlink" Target="http://online.zakon.kz/Document/?doc_id=39759869" TargetMode="External"/><Relationship Id="rId1027" Type="http://schemas.openxmlformats.org/officeDocument/2006/relationships/hyperlink" Target="http://online.zakon.kz/Document/?doc_id=38681059" TargetMode="External"/><Relationship Id="rId1234" Type="http://schemas.openxmlformats.org/officeDocument/2006/relationships/hyperlink" Target="http://online.zakon.kz/Document/?doc_id=37865563" TargetMode="External"/><Relationship Id="rId1441" Type="http://schemas.openxmlformats.org/officeDocument/2006/relationships/hyperlink" Target="http://online.zakon.kz/Document/?doc_id=32652336" TargetMode="External"/><Relationship Id="rId243" Type="http://schemas.openxmlformats.org/officeDocument/2006/relationships/hyperlink" Target="http://online.zakon.kz/Document/?doc_id=38686844" TargetMode="External"/><Relationship Id="rId450" Type="http://schemas.openxmlformats.org/officeDocument/2006/relationships/hyperlink" Target="http://online.zakon.kz/Document/?doc_id=33836594" TargetMode="External"/><Relationship Id="rId688" Type="http://schemas.openxmlformats.org/officeDocument/2006/relationships/hyperlink" Target="http://online.zakon.kz/Document/?doc_id=39922265" TargetMode="External"/><Relationship Id="rId895" Type="http://schemas.openxmlformats.org/officeDocument/2006/relationships/hyperlink" Target="http://online.zakon.kz/Document/?doc_id=30085891" TargetMode="External"/><Relationship Id="rId909" Type="http://schemas.openxmlformats.org/officeDocument/2006/relationships/hyperlink" Target="http://online.zakon.kz/Document/?doc_id=31212949" TargetMode="External"/><Relationship Id="rId1080" Type="http://schemas.openxmlformats.org/officeDocument/2006/relationships/hyperlink" Target="http://online.zakon.kz/Document/?doc_id=33836594" TargetMode="External"/><Relationship Id="rId1301" Type="http://schemas.openxmlformats.org/officeDocument/2006/relationships/hyperlink" Target="http://online.zakon.kz/Document/?doc_id=38924913" TargetMode="External"/><Relationship Id="rId1539" Type="http://schemas.openxmlformats.org/officeDocument/2006/relationships/hyperlink" Target="http://online.zakon.kz/Document/?doc_id=36247799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link_id=1004931941" TargetMode="External"/><Relationship Id="rId310" Type="http://schemas.openxmlformats.org/officeDocument/2006/relationships/hyperlink" Target="http://online.zakon.kz/Document/?doc_id=35637424" TargetMode="External"/><Relationship Id="rId548" Type="http://schemas.openxmlformats.org/officeDocument/2006/relationships/hyperlink" Target="http://online.zakon.kz/Document/?doc_id=34611407" TargetMode="External"/><Relationship Id="rId755" Type="http://schemas.openxmlformats.org/officeDocument/2006/relationships/hyperlink" Target="http://online.zakon.kz/Document/?doc_id=1049254" TargetMode="External"/><Relationship Id="rId962" Type="http://schemas.openxmlformats.org/officeDocument/2006/relationships/hyperlink" Target="http://online.zakon.kz/Document/?doc_id=36148637" TargetMode="External"/><Relationship Id="rId1178" Type="http://schemas.openxmlformats.org/officeDocument/2006/relationships/hyperlink" Target="http://online.zakon.kz/Document/?doc_id=33836594" TargetMode="External"/><Relationship Id="rId1385" Type="http://schemas.openxmlformats.org/officeDocument/2006/relationships/hyperlink" Target="http://online.zakon.kz/Document/?doc_id=38924913" TargetMode="External"/><Relationship Id="rId1592" Type="http://schemas.openxmlformats.org/officeDocument/2006/relationships/hyperlink" Target="http://online.zakon.kz/Document/?doc_id=38268580" TargetMode="External"/><Relationship Id="rId1606" Type="http://schemas.openxmlformats.org/officeDocument/2006/relationships/hyperlink" Target="http://online.zakon.kz/Document/?doc_id=32958722" TargetMode="External"/><Relationship Id="rId91" Type="http://schemas.openxmlformats.org/officeDocument/2006/relationships/hyperlink" Target="http://online.zakon.kz/Document/?doc_id=33681752" TargetMode="External"/><Relationship Id="rId187" Type="http://schemas.openxmlformats.org/officeDocument/2006/relationships/hyperlink" Target="http://online.zakon.kz/Document/?doc_id=36569560" TargetMode="External"/><Relationship Id="rId394" Type="http://schemas.openxmlformats.org/officeDocument/2006/relationships/hyperlink" Target="http://online.zakon.kz/Document/?doc_id=31577399" TargetMode="External"/><Relationship Id="rId408" Type="http://schemas.openxmlformats.org/officeDocument/2006/relationships/hyperlink" Target="http://online.zakon.kz/Document/?doc_id=35880802" TargetMode="External"/><Relationship Id="rId615" Type="http://schemas.openxmlformats.org/officeDocument/2006/relationships/hyperlink" Target="http://online.zakon.kz/Document/?doc_id=39403356" TargetMode="External"/><Relationship Id="rId822" Type="http://schemas.openxmlformats.org/officeDocument/2006/relationships/hyperlink" Target="http://online.zakon.kz/Document/?doc_id=39117636" TargetMode="External"/><Relationship Id="rId1038" Type="http://schemas.openxmlformats.org/officeDocument/2006/relationships/hyperlink" Target="http://online.zakon.kz/Document/?doc_id=38545768" TargetMode="External"/><Relationship Id="rId1245" Type="http://schemas.openxmlformats.org/officeDocument/2006/relationships/hyperlink" Target="http://online.zakon.kz/Document/?doc_id=33664874" TargetMode="External"/><Relationship Id="rId1452" Type="http://schemas.openxmlformats.org/officeDocument/2006/relationships/hyperlink" Target="http://online.zakon.kz/Document/?doc_id=37083800" TargetMode="External"/><Relationship Id="rId254" Type="http://schemas.openxmlformats.org/officeDocument/2006/relationships/hyperlink" Target="http://online.zakon.kz/Document/?doc_id=36166869" TargetMode="External"/><Relationship Id="rId699" Type="http://schemas.openxmlformats.org/officeDocument/2006/relationships/hyperlink" Target="http://online.zakon.kz/Document/?doc_id=35307964" TargetMode="External"/><Relationship Id="rId1091" Type="http://schemas.openxmlformats.org/officeDocument/2006/relationships/hyperlink" Target="http://online.zakon.kz/Document/?doc_id=39117636" TargetMode="External"/><Relationship Id="rId1105" Type="http://schemas.openxmlformats.org/officeDocument/2006/relationships/hyperlink" Target="http://online.zakon.kz/Document/?doc_id=39697284" TargetMode="External"/><Relationship Id="rId1312" Type="http://schemas.openxmlformats.org/officeDocument/2006/relationships/hyperlink" Target="http://online.zakon.kz/Document/?doc_id=35139169" TargetMode="External"/><Relationship Id="rId49" Type="http://schemas.openxmlformats.org/officeDocument/2006/relationships/hyperlink" Target="http://online.zakon.kz/Document/?doc_id=33046086" TargetMode="External"/><Relationship Id="rId114" Type="http://schemas.openxmlformats.org/officeDocument/2006/relationships/hyperlink" Target="http://online.zakon.kz/Document/?doc_id=1013880" TargetMode="External"/><Relationship Id="rId461" Type="http://schemas.openxmlformats.org/officeDocument/2006/relationships/hyperlink" Target="http://online.zakon.kz/Document/?doc_id=37708063" TargetMode="External"/><Relationship Id="rId559" Type="http://schemas.openxmlformats.org/officeDocument/2006/relationships/hyperlink" Target="http://online.zakon.kz/Document/?doc_id=39117636" TargetMode="External"/><Relationship Id="rId766" Type="http://schemas.openxmlformats.org/officeDocument/2006/relationships/hyperlink" Target="http://online.zakon.kz/Document/?doc_id=35132264" TargetMode="External"/><Relationship Id="rId1189" Type="http://schemas.openxmlformats.org/officeDocument/2006/relationships/hyperlink" Target="http://online.zakon.kz/Document/?doc_id=37625211" TargetMode="External"/><Relationship Id="rId1396" Type="http://schemas.openxmlformats.org/officeDocument/2006/relationships/hyperlink" Target="http://online.zakon.kz/Document/?doc_id=36660387" TargetMode="External"/><Relationship Id="rId1617" Type="http://schemas.openxmlformats.org/officeDocument/2006/relationships/hyperlink" Target="http://online.zakon.kz/Document/?doc_id=32176444" TargetMode="External"/><Relationship Id="rId198" Type="http://schemas.openxmlformats.org/officeDocument/2006/relationships/hyperlink" Target="http://online.zakon.kz/Document/?doc_id=36858926" TargetMode="External"/><Relationship Id="rId321" Type="http://schemas.openxmlformats.org/officeDocument/2006/relationships/hyperlink" Target="http://online.zakon.kz/Document/?doc_id=35015734" TargetMode="External"/><Relationship Id="rId419" Type="http://schemas.openxmlformats.org/officeDocument/2006/relationships/hyperlink" Target="http://online.zakon.kz/Document/?doc_id=36227306" TargetMode="External"/><Relationship Id="rId626" Type="http://schemas.openxmlformats.org/officeDocument/2006/relationships/hyperlink" Target="http://online.zakon.kz/Document/?doc_id=1006061" TargetMode="External"/><Relationship Id="rId973" Type="http://schemas.openxmlformats.org/officeDocument/2006/relationships/hyperlink" Target="http://online.zakon.kz/Document/?doc_id=39403356" TargetMode="External"/><Relationship Id="rId1049" Type="http://schemas.openxmlformats.org/officeDocument/2006/relationships/hyperlink" Target="http://online.zakon.kz/Document/?doc_id=35139169" TargetMode="External"/><Relationship Id="rId1256" Type="http://schemas.openxmlformats.org/officeDocument/2006/relationships/hyperlink" Target="http://online.zakon.kz/Document/?doc_id=38597658" TargetMode="External"/><Relationship Id="rId833" Type="http://schemas.openxmlformats.org/officeDocument/2006/relationships/hyperlink" Target="http://online.zakon.kz/Document/?doc_id=32682828" TargetMode="External"/><Relationship Id="rId1116" Type="http://schemas.openxmlformats.org/officeDocument/2006/relationships/hyperlink" Target="http://online.zakon.kz/Document/?doc_id=37196065" TargetMode="External"/><Relationship Id="rId1463" Type="http://schemas.openxmlformats.org/officeDocument/2006/relationships/hyperlink" Target="http://online.zakon.kz/Document/?doc_id=31038298" TargetMode="External"/><Relationship Id="rId1670" Type="http://schemas.openxmlformats.org/officeDocument/2006/relationships/hyperlink" Target="http://online.zakon.kz/Document/?doc_id=30819580" TargetMode="External"/><Relationship Id="rId265" Type="http://schemas.openxmlformats.org/officeDocument/2006/relationships/hyperlink" Target="http://online.zakon.kz/Document/?doc_id=35015734" TargetMode="External"/><Relationship Id="rId472" Type="http://schemas.openxmlformats.org/officeDocument/2006/relationships/hyperlink" Target="http://online.zakon.kz/Document/?doc_id=39823743" TargetMode="External"/><Relationship Id="rId900" Type="http://schemas.openxmlformats.org/officeDocument/2006/relationships/hyperlink" Target="http://online.zakon.kz/Document/?doc_id=39117636" TargetMode="External"/><Relationship Id="rId1323" Type="http://schemas.openxmlformats.org/officeDocument/2006/relationships/hyperlink" Target="http://online.zakon.kz/Document/?doc_id=39117636" TargetMode="External"/><Relationship Id="rId1530" Type="http://schemas.openxmlformats.org/officeDocument/2006/relationships/hyperlink" Target="http://online.zakon.kz/Document/?doc_id=37625211" TargetMode="External"/><Relationship Id="rId1628" Type="http://schemas.openxmlformats.org/officeDocument/2006/relationships/hyperlink" Target="http://online.zakon.kz/Document/?doc_id=36247799" TargetMode="External"/><Relationship Id="rId125" Type="http://schemas.openxmlformats.org/officeDocument/2006/relationships/hyperlink" Target="http://online.zakon.kz/Document/?doc_id=38048406" TargetMode="External"/><Relationship Id="rId332" Type="http://schemas.openxmlformats.org/officeDocument/2006/relationships/hyperlink" Target="http://online.zakon.kz/Document/?doc_id=32196052" TargetMode="External"/><Relationship Id="rId777" Type="http://schemas.openxmlformats.org/officeDocument/2006/relationships/hyperlink" Target="http://online.zakon.kz/Document/?doc_id=39403356" TargetMode="External"/><Relationship Id="rId984" Type="http://schemas.openxmlformats.org/officeDocument/2006/relationships/hyperlink" Target="http://online.zakon.kz/Document/?doc_id=39403356" TargetMode="External"/><Relationship Id="rId637" Type="http://schemas.openxmlformats.org/officeDocument/2006/relationships/hyperlink" Target="http://online.zakon.kz/Document/?doc_id=38207408" TargetMode="External"/><Relationship Id="rId844" Type="http://schemas.openxmlformats.org/officeDocument/2006/relationships/hyperlink" Target="http://online.zakon.kz/Document/?doc_id=36905951" TargetMode="External"/><Relationship Id="rId1267" Type="http://schemas.openxmlformats.org/officeDocument/2006/relationships/hyperlink" Target="http://online.zakon.kz/Document/?doc_id=37865563" TargetMode="External"/><Relationship Id="rId1474" Type="http://schemas.openxmlformats.org/officeDocument/2006/relationships/hyperlink" Target="http://online.zakon.kz/Document/?doc_id=33267657" TargetMode="External"/><Relationship Id="rId1681" Type="http://schemas.openxmlformats.org/officeDocument/2006/relationships/hyperlink" Target="http://online.zakon.kz/Document/?doc_id=30927376" TargetMode="External"/><Relationship Id="rId276" Type="http://schemas.openxmlformats.org/officeDocument/2006/relationships/hyperlink" Target="http://online.zakon.kz/Document/?doc_id=39403356" TargetMode="External"/><Relationship Id="rId483" Type="http://schemas.openxmlformats.org/officeDocument/2006/relationships/hyperlink" Target="http://online.zakon.kz/Document/?doc_id=31943662" TargetMode="External"/><Relationship Id="rId690" Type="http://schemas.openxmlformats.org/officeDocument/2006/relationships/hyperlink" Target="http://online.zakon.kz/Document/?link_id=1008337892" TargetMode="External"/><Relationship Id="rId704" Type="http://schemas.openxmlformats.org/officeDocument/2006/relationships/hyperlink" Target="http://online.zakon.kz/Document/?doc_id=36068470" TargetMode="External"/><Relationship Id="rId911" Type="http://schemas.openxmlformats.org/officeDocument/2006/relationships/hyperlink" Target="http://online.zakon.kz/Document/?doc_id=36227306" TargetMode="External"/><Relationship Id="rId1127" Type="http://schemas.openxmlformats.org/officeDocument/2006/relationships/hyperlink" Target="http://online.zakon.kz/Document/?doc_id=33836594" TargetMode="External"/><Relationship Id="rId1334" Type="http://schemas.openxmlformats.org/officeDocument/2006/relationships/hyperlink" Target="http://online.zakon.kz/Document/?doc_id=37625211" TargetMode="External"/><Relationship Id="rId1541" Type="http://schemas.openxmlformats.org/officeDocument/2006/relationships/hyperlink" Target="http://online.zakon.kz/Document/?doc_id=36693680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2027999" TargetMode="External"/><Relationship Id="rId550" Type="http://schemas.openxmlformats.org/officeDocument/2006/relationships/hyperlink" Target="http://online.zakon.kz/Document/?doc_id=38353065" TargetMode="External"/><Relationship Id="rId788" Type="http://schemas.openxmlformats.org/officeDocument/2006/relationships/hyperlink" Target="http://online.zakon.kz/Document/?doc_id=1003158" TargetMode="External"/><Relationship Id="rId995" Type="http://schemas.openxmlformats.org/officeDocument/2006/relationships/hyperlink" Target="http://online.zakon.kz/Document/?doc_id=31548200" TargetMode="External"/><Relationship Id="rId1180" Type="http://schemas.openxmlformats.org/officeDocument/2006/relationships/hyperlink" Target="http://online.zakon.kz/Document/?doc_id=38924913" TargetMode="External"/><Relationship Id="rId1401" Type="http://schemas.openxmlformats.org/officeDocument/2006/relationships/hyperlink" Target="http://online.zakon.kz/Document/?doc_id=32934266" TargetMode="External"/><Relationship Id="rId1639" Type="http://schemas.openxmlformats.org/officeDocument/2006/relationships/hyperlink" Target="http://online.zakon.kz/Document/?doc_id=37448343" TargetMode="External"/><Relationship Id="rId203" Type="http://schemas.openxmlformats.org/officeDocument/2006/relationships/hyperlink" Target="http://online.zakon.kz/Document/?doc_id=31416500" TargetMode="External"/><Relationship Id="rId648" Type="http://schemas.openxmlformats.org/officeDocument/2006/relationships/hyperlink" Target="http://online.zakon.kz/Document/?doc_id=36068470" TargetMode="External"/><Relationship Id="rId855" Type="http://schemas.openxmlformats.org/officeDocument/2006/relationships/hyperlink" Target="http://online.zakon.kz/Document/?doc_id=39117636" TargetMode="External"/><Relationship Id="rId1040" Type="http://schemas.openxmlformats.org/officeDocument/2006/relationships/hyperlink" Target="http://online.zakon.kz/Document/?doc_id=39117636" TargetMode="External"/><Relationship Id="rId1278" Type="http://schemas.openxmlformats.org/officeDocument/2006/relationships/hyperlink" Target="http://online.zakon.kz/Document/?doc_id=36670066" TargetMode="External"/><Relationship Id="rId1485" Type="http://schemas.openxmlformats.org/officeDocument/2006/relationships/hyperlink" Target="http://online.zakon.kz/Document/?doc_id=32958722" TargetMode="External"/><Relationship Id="rId1692" Type="http://schemas.openxmlformats.org/officeDocument/2006/relationships/hyperlink" Target="http://online.zakon.kz/Document/?doc_id=35110250" TargetMode="External"/><Relationship Id="rId1706" Type="http://schemas.openxmlformats.org/officeDocument/2006/relationships/hyperlink" Target="http://online.zakon.kz/Document/?doc_id=39468548" TargetMode="External"/><Relationship Id="rId287" Type="http://schemas.openxmlformats.org/officeDocument/2006/relationships/hyperlink" Target="http://online.zakon.kz/Document/?doc_id=36101260" TargetMode="External"/><Relationship Id="rId410" Type="http://schemas.openxmlformats.org/officeDocument/2006/relationships/hyperlink" Target="http://online.zakon.kz/Document/?doc_id=36676783" TargetMode="External"/><Relationship Id="rId494" Type="http://schemas.openxmlformats.org/officeDocument/2006/relationships/hyperlink" Target="http://online.zakon.kz/Document/?doc_id=32652336" TargetMode="External"/><Relationship Id="rId508" Type="http://schemas.openxmlformats.org/officeDocument/2006/relationships/hyperlink" Target="http://online.zakon.kz/Document/?doc_id=35304525" TargetMode="External"/><Relationship Id="rId715" Type="http://schemas.openxmlformats.org/officeDocument/2006/relationships/hyperlink" Target="http://online.zakon.kz/Document/?doc_id=31650824" TargetMode="External"/><Relationship Id="rId922" Type="http://schemas.openxmlformats.org/officeDocument/2006/relationships/hyperlink" Target="http://online.zakon.kz/Document/?doc_id=38779038" TargetMode="External"/><Relationship Id="rId1138" Type="http://schemas.openxmlformats.org/officeDocument/2006/relationships/hyperlink" Target="http://online.zakon.kz/Document/?doc_id=32787340" TargetMode="External"/><Relationship Id="rId1345" Type="http://schemas.openxmlformats.org/officeDocument/2006/relationships/hyperlink" Target="http://online.zakon.kz/Document/?doc_id=33664874" TargetMode="External"/><Relationship Id="rId1552" Type="http://schemas.openxmlformats.org/officeDocument/2006/relationships/hyperlink" Target="http://online.zakon.kz/Document/?doc_id=36402496" TargetMode="External"/><Relationship Id="rId147" Type="http://schemas.openxmlformats.org/officeDocument/2006/relationships/hyperlink" Target="http://online.zakon.kz/Document/?doc_id=38814152" TargetMode="External"/><Relationship Id="rId354" Type="http://schemas.openxmlformats.org/officeDocument/2006/relationships/hyperlink" Target="http://online.zakon.kz/Document/?doc_id=36693680" TargetMode="External"/><Relationship Id="rId799" Type="http://schemas.openxmlformats.org/officeDocument/2006/relationships/hyperlink" Target="http://online.zakon.kz/Document/?doc_id=39759869" TargetMode="External"/><Relationship Id="rId1191" Type="http://schemas.openxmlformats.org/officeDocument/2006/relationships/hyperlink" Target="http://online.zakon.kz/Document/?doc_id=33836594" TargetMode="External"/><Relationship Id="rId1205" Type="http://schemas.openxmlformats.org/officeDocument/2006/relationships/hyperlink" Target="http://online.zakon.kz/Document/?doc_id=36227306" TargetMode="External"/><Relationship Id="rId51" Type="http://schemas.openxmlformats.org/officeDocument/2006/relationships/hyperlink" Target="http://online.zakon.kz/Document/?doc_id=35015734" TargetMode="External"/><Relationship Id="rId561" Type="http://schemas.openxmlformats.org/officeDocument/2006/relationships/hyperlink" Target="http://online.zakon.kz/Document/?doc_id=34611407" TargetMode="External"/><Relationship Id="rId659" Type="http://schemas.openxmlformats.org/officeDocument/2006/relationships/hyperlink" Target="http://online.zakon.kz/Document/?doc_id=38924913" TargetMode="External"/><Relationship Id="rId866" Type="http://schemas.openxmlformats.org/officeDocument/2006/relationships/hyperlink" Target="http://online.zakon.kz/Document/?doc_id=37532233" TargetMode="External"/><Relationship Id="rId1289" Type="http://schemas.openxmlformats.org/officeDocument/2006/relationships/hyperlink" Target="http://online.zakon.kz/Document/?doc_id=36670066" TargetMode="External"/><Relationship Id="rId1412" Type="http://schemas.openxmlformats.org/officeDocument/2006/relationships/hyperlink" Target="http://online.zakon.kz/Document/?doc_id=30015652" TargetMode="External"/><Relationship Id="rId1496" Type="http://schemas.openxmlformats.org/officeDocument/2006/relationships/hyperlink" Target="http://online.zakon.kz/Document/?doc_id=39082703" TargetMode="External"/><Relationship Id="rId1717" Type="http://schemas.openxmlformats.org/officeDocument/2006/relationships/hyperlink" Target="http://online.zakon.kz/Document/?doc_id=37625211" TargetMode="External"/><Relationship Id="rId214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39403356" TargetMode="External"/><Relationship Id="rId421" Type="http://schemas.openxmlformats.org/officeDocument/2006/relationships/hyperlink" Target="http://online.zakon.kz/Document/?doc_id=31577399" TargetMode="External"/><Relationship Id="rId519" Type="http://schemas.openxmlformats.org/officeDocument/2006/relationships/hyperlink" Target="http://online.zakon.kz/Document/?doc_id=34230083" TargetMode="External"/><Relationship Id="rId1051" Type="http://schemas.openxmlformats.org/officeDocument/2006/relationships/hyperlink" Target="http://online.zakon.kz/Document/?doc_id=37865563" TargetMode="External"/><Relationship Id="rId1149" Type="http://schemas.openxmlformats.org/officeDocument/2006/relationships/hyperlink" Target="http://online.zakon.kz/Document/?doc_id=36670066" TargetMode="External"/><Relationship Id="rId1356" Type="http://schemas.openxmlformats.org/officeDocument/2006/relationships/hyperlink" Target="http://online.zakon.kz/Document/?doc_id=39697284" TargetMode="External"/><Relationship Id="rId158" Type="http://schemas.openxmlformats.org/officeDocument/2006/relationships/hyperlink" Target="http://online.zakon.kz/Document/?doc_id=33123837" TargetMode="External"/><Relationship Id="rId726" Type="http://schemas.openxmlformats.org/officeDocument/2006/relationships/hyperlink" Target="http://online.zakon.kz/Document/?doc_id=38681059" TargetMode="External"/><Relationship Id="rId933" Type="http://schemas.openxmlformats.org/officeDocument/2006/relationships/hyperlink" Target="http://online.zakon.kz/Document/?doc_id=39117636" TargetMode="External"/><Relationship Id="rId1009" Type="http://schemas.openxmlformats.org/officeDocument/2006/relationships/hyperlink" Target="http://online.zakon.kz/Document/?doc_id=39403356" TargetMode="External"/><Relationship Id="rId1563" Type="http://schemas.openxmlformats.org/officeDocument/2006/relationships/hyperlink" Target="http://online.zakon.kz/Document/?doc_id=33422986" TargetMode="External"/><Relationship Id="rId62" Type="http://schemas.openxmlformats.org/officeDocument/2006/relationships/hyperlink" Target="http://online.zakon.kz/Document/?doc_id=33646564" TargetMode="External"/><Relationship Id="rId365" Type="http://schemas.openxmlformats.org/officeDocument/2006/relationships/hyperlink" Target="http://online.zakon.kz/Document/?doc_id=39759869" TargetMode="External"/><Relationship Id="rId572" Type="http://schemas.openxmlformats.org/officeDocument/2006/relationships/hyperlink" Target="http://online.zakon.kz/Document/?doc_id=34611407" TargetMode="External"/><Relationship Id="rId1216" Type="http://schemas.openxmlformats.org/officeDocument/2006/relationships/hyperlink" Target="http://online.zakon.kz/Document/?doc_id=37865563" TargetMode="External"/><Relationship Id="rId1423" Type="http://schemas.openxmlformats.org/officeDocument/2006/relationships/hyperlink" Target="http://online.zakon.kz/Document/?doc_id=38987552" TargetMode="External"/><Relationship Id="rId1630" Type="http://schemas.openxmlformats.org/officeDocument/2006/relationships/hyperlink" Target="http://online.zakon.kz/Document/?doc_id=36804430" TargetMode="External"/><Relationship Id="rId225" Type="http://schemas.openxmlformats.org/officeDocument/2006/relationships/hyperlink" Target="http://online.zakon.kz/Document/?link_id=1009601913" TargetMode="External"/><Relationship Id="rId432" Type="http://schemas.openxmlformats.org/officeDocument/2006/relationships/hyperlink" Target="http://online.zakon.kz/Document/?doc_id=33006270" TargetMode="External"/><Relationship Id="rId877" Type="http://schemas.openxmlformats.org/officeDocument/2006/relationships/hyperlink" Target="http://online.zakon.kz/Document/?doc_id=36227306" TargetMode="External"/><Relationship Id="rId1062" Type="http://schemas.openxmlformats.org/officeDocument/2006/relationships/hyperlink" Target="http://online.zakon.kz/Document/?doc_id=37808286" TargetMode="External"/><Relationship Id="rId1728" Type="http://schemas.openxmlformats.org/officeDocument/2006/relationships/hyperlink" Target="http://online.zakon.kz/Document/?doc_id=31647967" TargetMode="External"/><Relationship Id="rId737" Type="http://schemas.openxmlformats.org/officeDocument/2006/relationships/hyperlink" Target="http://online.zakon.kz/Document/?doc_id=38597658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39468548" TargetMode="External"/><Relationship Id="rId1574" Type="http://schemas.openxmlformats.org/officeDocument/2006/relationships/hyperlink" Target="http://online.zakon.kz/Document/?doc_id=38924913" TargetMode="External"/><Relationship Id="rId73" Type="http://schemas.openxmlformats.org/officeDocument/2006/relationships/hyperlink" Target="http://online.zakon.kz/Document/?doc_id=1026672" TargetMode="External"/><Relationship Id="rId169" Type="http://schemas.openxmlformats.org/officeDocument/2006/relationships/hyperlink" Target="http://online.zakon.kz/Document/?doc_id=33123837" TargetMode="External"/><Relationship Id="rId376" Type="http://schemas.openxmlformats.org/officeDocument/2006/relationships/hyperlink" Target="http://online.zakon.kz/Document/?doc_id=38268580" TargetMode="External"/><Relationship Id="rId583" Type="http://schemas.openxmlformats.org/officeDocument/2006/relationships/hyperlink" Target="http://online.zakon.kz/Document/?doc_id=37708063" TargetMode="External"/><Relationship Id="rId790" Type="http://schemas.openxmlformats.org/officeDocument/2006/relationships/hyperlink" Target="http://online.zakon.kz/Document/?doc_id=31577399" TargetMode="External"/><Relationship Id="rId804" Type="http://schemas.openxmlformats.org/officeDocument/2006/relationships/hyperlink" Target="http://online.zakon.kz/Document/?doc_id=39403356" TargetMode="External"/><Relationship Id="rId1227" Type="http://schemas.openxmlformats.org/officeDocument/2006/relationships/hyperlink" Target="http://online.zakon.kz/Document/?doc_id=30369177" TargetMode="External"/><Relationship Id="rId1434" Type="http://schemas.openxmlformats.org/officeDocument/2006/relationships/hyperlink" Target="http://online.zakon.kz/Document/?doc_id=34611407" TargetMode="External"/><Relationship Id="rId1641" Type="http://schemas.openxmlformats.org/officeDocument/2006/relationships/hyperlink" Target="http://online.zakon.kz/Document/?doc_id=3326765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756539" TargetMode="External"/><Relationship Id="rId443" Type="http://schemas.openxmlformats.org/officeDocument/2006/relationships/hyperlink" Target="http://online.zakon.kz/Document/?doc_id=33664874" TargetMode="External"/><Relationship Id="rId650" Type="http://schemas.openxmlformats.org/officeDocument/2006/relationships/hyperlink" Target="http://online.zakon.kz/Document/?doc_id=39970397" TargetMode="External"/><Relationship Id="rId888" Type="http://schemas.openxmlformats.org/officeDocument/2006/relationships/hyperlink" Target="http://online.zakon.kz/Document/?doc_id=36227306" TargetMode="External"/><Relationship Id="rId1073" Type="http://schemas.openxmlformats.org/officeDocument/2006/relationships/hyperlink" Target="http://online.zakon.kz/Document/?doc_id=36227306" TargetMode="External"/><Relationship Id="rId1280" Type="http://schemas.openxmlformats.org/officeDocument/2006/relationships/hyperlink" Target="http://online.zakon.kz/Document/?doc_id=37625211" TargetMode="External"/><Relationship Id="rId1501" Type="http://schemas.openxmlformats.org/officeDocument/2006/relationships/hyperlink" Target="http://online.zakon.kz/Document/?doc_id=36693680" TargetMode="External"/><Relationship Id="rId1739" Type="http://schemas.openxmlformats.org/officeDocument/2006/relationships/footer" Target="footer2.xml"/><Relationship Id="rId303" Type="http://schemas.openxmlformats.org/officeDocument/2006/relationships/hyperlink" Target="http://online.zakon.kz/Document/?doc_id=39759869" TargetMode="External"/><Relationship Id="rId748" Type="http://schemas.openxmlformats.org/officeDocument/2006/relationships/hyperlink" Target="http://online.zakon.kz/Document/?doc_id=36393618" TargetMode="External"/><Relationship Id="rId955" Type="http://schemas.openxmlformats.org/officeDocument/2006/relationships/hyperlink" Target="http://online.zakon.kz/Document/?doc_id=34582653" TargetMode="External"/><Relationship Id="rId1140" Type="http://schemas.openxmlformats.org/officeDocument/2006/relationships/hyperlink" Target="http://online.zakon.kz/Document/?doc_id=33836594" TargetMode="External"/><Relationship Id="rId1378" Type="http://schemas.openxmlformats.org/officeDocument/2006/relationships/hyperlink" Target="http://online.zakon.kz/Document/?doc_id=37865563" TargetMode="External"/><Relationship Id="rId1585" Type="http://schemas.openxmlformats.org/officeDocument/2006/relationships/hyperlink" Target="http://online.zakon.kz/Document/?doc_id=33123837" TargetMode="External"/><Relationship Id="rId84" Type="http://schemas.openxmlformats.org/officeDocument/2006/relationships/hyperlink" Target="http://online.zakon.kz/Document/?doc_id=38686844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7083800" TargetMode="External"/><Relationship Id="rId594" Type="http://schemas.openxmlformats.org/officeDocument/2006/relationships/hyperlink" Target="http://online.zakon.kz/Document/?doc_id=31548200" TargetMode="External"/><Relationship Id="rId608" Type="http://schemas.openxmlformats.org/officeDocument/2006/relationships/hyperlink" Target="http://online.zakon.kz/Document/?doc_id=31548200" TargetMode="External"/><Relationship Id="rId815" Type="http://schemas.openxmlformats.org/officeDocument/2006/relationships/hyperlink" Target="http://online.zakon.kz/Document/?doc_id=36287755" TargetMode="External"/><Relationship Id="rId1238" Type="http://schemas.openxmlformats.org/officeDocument/2006/relationships/hyperlink" Target="http://online.zakon.kz/Document/?doc_id=34319612" TargetMode="External"/><Relationship Id="rId1445" Type="http://schemas.openxmlformats.org/officeDocument/2006/relationships/hyperlink" Target="http://online.zakon.kz/Document/?doc_id=32652336" TargetMode="External"/><Relationship Id="rId1652" Type="http://schemas.openxmlformats.org/officeDocument/2006/relationships/hyperlink" Target="http://online.zakon.kz/Document/?doc_id=38268580" TargetMode="External"/><Relationship Id="rId247" Type="http://schemas.openxmlformats.org/officeDocument/2006/relationships/hyperlink" Target="http://online.zakon.kz/Document/?doc_id=37704720" TargetMode="External"/><Relationship Id="rId899" Type="http://schemas.openxmlformats.org/officeDocument/2006/relationships/hyperlink" Target="http://online.zakon.kz/Document/?doc_id=36227306" TargetMode="External"/><Relationship Id="rId1000" Type="http://schemas.openxmlformats.org/officeDocument/2006/relationships/hyperlink" Target="http://online.zakon.kz/Document/?doc_id=39403356" TargetMode="External"/><Relationship Id="rId1084" Type="http://schemas.openxmlformats.org/officeDocument/2006/relationships/hyperlink" Target="http://online.zakon.kz/Document/?doc_id=38545768" TargetMode="External"/><Relationship Id="rId1305" Type="http://schemas.openxmlformats.org/officeDocument/2006/relationships/hyperlink" Target="http://online.zakon.kz/Document/?doc_id=35598537" TargetMode="External"/><Relationship Id="rId107" Type="http://schemas.openxmlformats.org/officeDocument/2006/relationships/hyperlink" Target="http://online.zakon.kz/Document/?doc_id=30466908" TargetMode="External"/><Relationship Id="rId454" Type="http://schemas.openxmlformats.org/officeDocument/2006/relationships/hyperlink" Target="http://online.zakon.kz/Document/?doc_id=1006061" TargetMode="External"/><Relationship Id="rId661" Type="http://schemas.openxmlformats.org/officeDocument/2006/relationships/hyperlink" Target="http://online.zakon.kz/Document/?doc_id=39117636" TargetMode="External"/><Relationship Id="rId759" Type="http://schemas.openxmlformats.org/officeDocument/2006/relationships/hyperlink" Target="http://online.zakon.kz/Document/?doc_id=39403356" TargetMode="External"/><Relationship Id="rId966" Type="http://schemas.openxmlformats.org/officeDocument/2006/relationships/hyperlink" Target="http://online.zakon.kz/Document/?doc_id=34762046" TargetMode="External"/><Relationship Id="rId1291" Type="http://schemas.openxmlformats.org/officeDocument/2006/relationships/hyperlink" Target="http://online.zakon.kz/Document/?doc_id=37865563" TargetMode="External"/><Relationship Id="rId1389" Type="http://schemas.openxmlformats.org/officeDocument/2006/relationships/hyperlink" Target="http://online.zakon.kz/Document/?doc_id=38924913" TargetMode="External"/><Relationship Id="rId1512" Type="http://schemas.openxmlformats.org/officeDocument/2006/relationships/hyperlink" Target="http://online.zakon.kz/Document/?doc_id=33123837" TargetMode="External"/><Relationship Id="rId1596" Type="http://schemas.openxmlformats.org/officeDocument/2006/relationships/hyperlink" Target="http://online.zakon.kz/Document/?doc_id=32652336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5015734" TargetMode="External"/><Relationship Id="rId398" Type="http://schemas.openxmlformats.org/officeDocument/2006/relationships/hyperlink" Target="http://online.zakon.kz/Document/?doc_id=36227306" TargetMode="External"/><Relationship Id="rId521" Type="http://schemas.openxmlformats.org/officeDocument/2006/relationships/hyperlink" Target="http://online.zakon.kz/Document/?doc_id=32652336" TargetMode="External"/><Relationship Id="rId619" Type="http://schemas.openxmlformats.org/officeDocument/2006/relationships/hyperlink" Target="http://online.zakon.kz/Document/?doc_id=32761206" TargetMode="External"/><Relationship Id="rId1151" Type="http://schemas.openxmlformats.org/officeDocument/2006/relationships/hyperlink" Target="http://online.zakon.kz/Document/?doc_id=33836594" TargetMode="External"/><Relationship Id="rId1249" Type="http://schemas.openxmlformats.org/officeDocument/2006/relationships/hyperlink" Target="http://online.zakon.kz/Document/?doc_id=38924913" TargetMode="External"/><Relationship Id="rId95" Type="http://schemas.openxmlformats.org/officeDocument/2006/relationships/hyperlink" Target="http://online.zakon.kz/Document/?doc_id=31416500" TargetMode="External"/><Relationship Id="rId160" Type="http://schemas.openxmlformats.org/officeDocument/2006/relationships/hyperlink" Target="http://online.zakon.kz/Document/?doc_id=36148637" TargetMode="External"/><Relationship Id="rId826" Type="http://schemas.openxmlformats.org/officeDocument/2006/relationships/hyperlink" Target="http://online.zakon.kz/Document/?doc_id=39117636" TargetMode="External"/><Relationship Id="rId1011" Type="http://schemas.openxmlformats.org/officeDocument/2006/relationships/hyperlink" Target="http://online.zakon.kz/Document/?doc_id=36227306" TargetMode="External"/><Relationship Id="rId1109" Type="http://schemas.openxmlformats.org/officeDocument/2006/relationships/hyperlink" Target="http://online.zakon.kz/Document/?doc_id=1047488" TargetMode="External"/><Relationship Id="rId1456" Type="http://schemas.openxmlformats.org/officeDocument/2006/relationships/hyperlink" Target="http://online.zakon.kz/Document/?doc_id=37083800" TargetMode="External"/><Relationship Id="rId1663" Type="http://schemas.openxmlformats.org/officeDocument/2006/relationships/hyperlink" Target="http://online.zakon.kz/Document/?doc_id=35185250" TargetMode="External"/><Relationship Id="rId258" Type="http://schemas.openxmlformats.org/officeDocument/2006/relationships/hyperlink" Target="http://online.zakon.kz/Document/?doc_id=36148637" TargetMode="External"/><Relationship Id="rId465" Type="http://schemas.openxmlformats.org/officeDocument/2006/relationships/hyperlink" Target="http://online.zakon.kz/Document/?doc_id=39823743" TargetMode="External"/><Relationship Id="rId672" Type="http://schemas.openxmlformats.org/officeDocument/2006/relationships/hyperlink" Target="http://online.zakon.kz/Document/?doc_id=35376410" TargetMode="External"/><Relationship Id="rId1095" Type="http://schemas.openxmlformats.org/officeDocument/2006/relationships/hyperlink" Target="http://online.zakon.kz/Document/?doc_id=38924913" TargetMode="External"/><Relationship Id="rId1316" Type="http://schemas.openxmlformats.org/officeDocument/2006/relationships/hyperlink" Target="http://online.zakon.kz/Document/?doc_id=36227306" TargetMode="External"/><Relationship Id="rId1523" Type="http://schemas.openxmlformats.org/officeDocument/2006/relationships/hyperlink" Target="http://online.zakon.kz/Document/?doc_id=36247799" TargetMode="External"/><Relationship Id="rId1730" Type="http://schemas.openxmlformats.org/officeDocument/2006/relationships/hyperlink" Target="http://online.zakon.kz/Document/?doc_id=1009109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doc_id=30605510" TargetMode="External"/><Relationship Id="rId325" Type="http://schemas.openxmlformats.org/officeDocument/2006/relationships/hyperlink" Target="http://online.zakon.kz/Document/?doc_id=31611088" TargetMode="External"/><Relationship Id="rId532" Type="http://schemas.openxmlformats.org/officeDocument/2006/relationships/hyperlink" Target="http://online.zakon.kz/Document/?doc_id=35015734" TargetMode="External"/><Relationship Id="rId977" Type="http://schemas.openxmlformats.org/officeDocument/2006/relationships/hyperlink" Target="http://online.zakon.kz/Document/?doc_id=39117636" TargetMode="External"/><Relationship Id="rId1162" Type="http://schemas.openxmlformats.org/officeDocument/2006/relationships/hyperlink" Target="http://online.zakon.kz/Document/?link_id=1009819825" TargetMode="External"/><Relationship Id="rId171" Type="http://schemas.openxmlformats.org/officeDocument/2006/relationships/hyperlink" Target="http://online.zakon.kz/Document/?doc_id=1021136" TargetMode="External"/><Relationship Id="rId837" Type="http://schemas.openxmlformats.org/officeDocument/2006/relationships/hyperlink" Target="http://online.zakon.kz/Document/?doc_id=39117636" TargetMode="External"/><Relationship Id="rId1022" Type="http://schemas.openxmlformats.org/officeDocument/2006/relationships/hyperlink" Target="http://online.zakon.kz/Document/?doc_id=32221878" TargetMode="External"/><Relationship Id="rId1467" Type="http://schemas.openxmlformats.org/officeDocument/2006/relationships/hyperlink" Target="http://online.zakon.kz/Document/?doc_id=33740496" TargetMode="External"/><Relationship Id="rId1674" Type="http://schemas.openxmlformats.org/officeDocument/2006/relationships/hyperlink" Target="http://online.zakon.kz/Document/?doc_id=36393618" TargetMode="External"/><Relationship Id="rId269" Type="http://schemas.openxmlformats.org/officeDocument/2006/relationships/hyperlink" Target="http://online.zakon.kz/Document/?doc_id=34215402" TargetMode="External"/><Relationship Id="rId476" Type="http://schemas.openxmlformats.org/officeDocument/2006/relationships/hyperlink" Target="http://online.zakon.kz/Document/?doc_id=39823743" TargetMode="External"/><Relationship Id="rId683" Type="http://schemas.openxmlformats.org/officeDocument/2006/relationships/hyperlink" Target="http://online.zakon.kz/Document/?doc_id=30194061" TargetMode="External"/><Relationship Id="rId890" Type="http://schemas.openxmlformats.org/officeDocument/2006/relationships/hyperlink" Target="http://online.zakon.kz/Document/?doc_id=37484323" TargetMode="External"/><Relationship Id="rId904" Type="http://schemas.openxmlformats.org/officeDocument/2006/relationships/hyperlink" Target="http://online.zakon.kz/Document/?doc_id=39137600" TargetMode="External"/><Relationship Id="rId1327" Type="http://schemas.openxmlformats.org/officeDocument/2006/relationships/hyperlink" Target="http://online.zakon.kz/Document/?doc_id=33836594" TargetMode="External"/><Relationship Id="rId1534" Type="http://schemas.openxmlformats.org/officeDocument/2006/relationships/hyperlink" Target="http://online.zakon.kz/Document/?doc_id=38686844" TargetMode="External"/><Relationship Id="rId1741" Type="http://schemas.openxmlformats.org/officeDocument/2006/relationships/footer" Target="footer3.xm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148637" TargetMode="External"/><Relationship Id="rId336" Type="http://schemas.openxmlformats.org/officeDocument/2006/relationships/hyperlink" Target="http://online.zakon.kz/Document/?doc_id=32896026" TargetMode="External"/><Relationship Id="rId543" Type="http://schemas.openxmlformats.org/officeDocument/2006/relationships/hyperlink" Target="http://online.zakon.kz/Document/?doc_id=34402482" TargetMode="External"/><Relationship Id="rId988" Type="http://schemas.openxmlformats.org/officeDocument/2006/relationships/hyperlink" Target="http://online.zakon.kz/Document/?doc_id=36227306" TargetMode="External"/><Relationship Id="rId1173" Type="http://schemas.openxmlformats.org/officeDocument/2006/relationships/hyperlink" Target="http://online.zakon.kz/Document/?doc_id=33836594" TargetMode="External"/><Relationship Id="rId1380" Type="http://schemas.openxmlformats.org/officeDocument/2006/relationships/hyperlink" Target="http://online.zakon.kz/Document/?doc_id=1006061" TargetMode="External"/><Relationship Id="rId1601" Type="http://schemas.openxmlformats.org/officeDocument/2006/relationships/hyperlink" Target="http://online.zakon.kz/Document/?doc_id=33123837" TargetMode="External"/><Relationship Id="rId182" Type="http://schemas.openxmlformats.org/officeDocument/2006/relationships/hyperlink" Target="http://online.zakon.kz/Document/?doc_id=33646564" TargetMode="External"/><Relationship Id="rId403" Type="http://schemas.openxmlformats.org/officeDocument/2006/relationships/hyperlink" Target="http://online.zakon.kz/Document/?doc_id=33664874" TargetMode="External"/><Relationship Id="rId750" Type="http://schemas.openxmlformats.org/officeDocument/2006/relationships/hyperlink" Target="http://online.zakon.kz/Document/?doc_id=37708063" TargetMode="External"/><Relationship Id="rId848" Type="http://schemas.openxmlformats.org/officeDocument/2006/relationships/hyperlink" Target="http://online.zakon.kz/Document/?doc_id=32844562" TargetMode="External"/><Relationship Id="rId1033" Type="http://schemas.openxmlformats.org/officeDocument/2006/relationships/hyperlink" Target="http://online.zakon.kz/Document/?doc_id=38545768" TargetMode="External"/><Relationship Id="rId1478" Type="http://schemas.openxmlformats.org/officeDocument/2006/relationships/hyperlink" Target="http://online.zakon.kz/Document/?doc_id=37708063" TargetMode="External"/><Relationship Id="rId1685" Type="http://schemas.openxmlformats.org/officeDocument/2006/relationships/hyperlink" Target="http://online.zakon.kz/Document/?doc_id=35185250" TargetMode="External"/><Relationship Id="rId487" Type="http://schemas.openxmlformats.org/officeDocument/2006/relationships/hyperlink" Target="http://online.zakon.kz/Document/?doc_id=39780689" TargetMode="External"/><Relationship Id="rId610" Type="http://schemas.openxmlformats.org/officeDocument/2006/relationships/hyperlink" Target="http://online.zakon.kz/Document/?doc_id=31548200" TargetMode="External"/><Relationship Id="rId694" Type="http://schemas.openxmlformats.org/officeDocument/2006/relationships/hyperlink" Target="http://online.zakon.kz/Document/?doc_id=1013922" TargetMode="External"/><Relationship Id="rId708" Type="http://schemas.openxmlformats.org/officeDocument/2006/relationships/hyperlink" Target="http://online.zakon.kz/Document/?doc_id=31107618" TargetMode="External"/><Relationship Id="rId915" Type="http://schemas.openxmlformats.org/officeDocument/2006/relationships/hyperlink" Target="http://online.zakon.kz/Document/?doc_id=39117636" TargetMode="External"/><Relationship Id="rId1240" Type="http://schemas.openxmlformats.org/officeDocument/2006/relationships/hyperlink" Target="http://online.zakon.kz/Document/?doc_id=36670066" TargetMode="External"/><Relationship Id="rId1338" Type="http://schemas.openxmlformats.org/officeDocument/2006/relationships/hyperlink" Target="http://online.zakon.kz/Document/?doc_id=33836594" TargetMode="External"/><Relationship Id="rId1545" Type="http://schemas.openxmlformats.org/officeDocument/2006/relationships/hyperlink" Target="http://online.zakon.kz/Document/?doc_id=37625211" TargetMode="External"/><Relationship Id="rId347" Type="http://schemas.openxmlformats.org/officeDocument/2006/relationships/hyperlink" Target="http://online.zakon.kz/Document/?doc_id=36227306" TargetMode="External"/><Relationship Id="rId999" Type="http://schemas.openxmlformats.org/officeDocument/2006/relationships/hyperlink" Target="http://online.zakon.kz/Document/?doc_id=37306652" TargetMode="External"/><Relationship Id="rId1100" Type="http://schemas.openxmlformats.org/officeDocument/2006/relationships/hyperlink" Target="http://online.zakon.kz/Document/?doc_id=36670066" TargetMode="External"/><Relationship Id="rId1184" Type="http://schemas.openxmlformats.org/officeDocument/2006/relationships/hyperlink" Target="http://online.zakon.kz/Document/?doc_id=34181977" TargetMode="External"/><Relationship Id="rId1405" Type="http://schemas.openxmlformats.org/officeDocument/2006/relationships/hyperlink" Target="http://online.zakon.kz/Document/?doc_id=30015652" TargetMode="Externa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2652336" TargetMode="External"/><Relationship Id="rId761" Type="http://schemas.openxmlformats.org/officeDocument/2006/relationships/hyperlink" Target="http://online.zakon.kz/Document/?link_id=1009240280" TargetMode="External"/><Relationship Id="rId859" Type="http://schemas.openxmlformats.org/officeDocument/2006/relationships/hyperlink" Target="http://online.zakon.kz/Document/?doc_id=31114820" TargetMode="External"/><Relationship Id="rId1391" Type="http://schemas.openxmlformats.org/officeDocument/2006/relationships/hyperlink" Target="http://online.zakon.kz/Document/?doc_id=39468548" TargetMode="External"/><Relationship Id="rId1489" Type="http://schemas.openxmlformats.org/officeDocument/2006/relationships/hyperlink" Target="http://online.zakon.kz/Document/?doc_id=35015734" TargetMode="External"/><Relationship Id="rId1612" Type="http://schemas.openxmlformats.org/officeDocument/2006/relationships/hyperlink" Target="http://online.zakon.kz/Document/?doc_id=37865563" TargetMode="External"/><Relationship Id="rId1696" Type="http://schemas.openxmlformats.org/officeDocument/2006/relationships/hyperlink" Target="http://online.zakon.kz/Document/?doc_id=37835708" TargetMode="External"/><Relationship Id="rId193" Type="http://schemas.openxmlformats.org/officeDocument/2006/relationships/hyperlink" Target="http://online.zakon.kz/Document/?doc_id=1003592" TargetMode="External"/><Relationship Id="rId207" Type="http://schemas.openxmlformats.org/officeDocument/2006/relationships/hyperlink" Target="http://online.zakon.kz/Document/?doc_id=36227306" TargetMode="External"/><Relationship Id="rId414" Type="http://schemas.openxmlformats.org/officeDocument/2006/relationships/hyperlink" Target="http://online.zakon.kz/Document/?doc_id=31857932" TargetMode="External"/><Relationship Id="rId498" Type="http://schemas.openxmlformats.org/officeDocument/2006/relationships/hyperlink" Target="http://online.zakon.kz/Document/?doc_id=36660387" TargetMode="External"/><Relationship Id="rId621" Type="http://schemas.openxmlformats.org/officeDocument/2006/relationships/hyperlink" Target="http://online.zakon.kz/Document/?doc_id=35533192" TargetMode="External"/><Relationship Id="rId1044" Type="http://schemas.openxmlformats.org/officeDocument/2006/relationships/hyperlink" Target="http://online.zakon.kz/Document/?doc_id=39117636" TargetMode="External"/><Relationship Id="rId1251" Type="http://schemas.openxmlformats.org/officeDocument/2006/relationships/hyperlink" Target="http://online.zakon.kz/Document/?doc_id=36227306" TargetMode="External"/><Relationship Id="rId1349" Type="http://schemas.openxmlformats.org/officeDocument/2006/relationships/hyperlink" Target="http://online.zakon.kz/Document/?doc_id=38545768" TargetMode="External"/><Relationship Id="rId260" Type="http://schemas.openxmlformats.org/officeDocument/2006/relationships/hyperlink" Target="http://online.zakon.kz/Document/?doc_id=34836767" TargetMode="External"/><Relationship Id="rId719" Type="http://schemas.openxmlformats.org/officeDocument/2006/relationships/hyperlink" Target="http://online.zakon.kz/Document/?doc_id=38924913" TargetMode="External"/><Relationship Id="rId926" Type="http://schemas.openxmlformats.org/officeDocument/2006/relationships/hyperlink" Target="http://online.zakon.kz/Document/?doc_id=37532233" TargetMode="External"/><Relationship Id="rId1111" Type="http://schemas.openxmlformats.org/officeDocument/2006/relationships/hyperlink" Target="http://online.zakon.kz/Document/?doc_id=38597658" TargetMode="External"/><Relationship Id="rId1556" Type="http://schemas.openxmlformats.org/officeDocument/2006/relationships/hyperlink" Target="http://online.zakon.kz/Document/?doc_id=36670066" TargetMode="External"/><Relationship Id="rId55" Type="http://schemas.openxmlformats.org/officeDocument/2006/relationships/hyperlink" Target="http://online.zakon.kz/Document/?doc_id=36858926" TargetMode="External"/><Relationship Id="rId120" Type="http://schemas.openxmlformats.org/officeDocument/2006/relationships/hyperlink" Target="http://online.zakon.kz/Document/?doc_id=1006061" TargetMode="External"/><Relationship Id="rId358" Type="http://schemas.openxmlformats.org/officeDocument/2006/relationships/hyperlink" Target="http://online.zakon.kz/Document/?doc_id=32027999" TargetMode="External"/><Relationship Id="rId565" Type="http://schemas.openxmlformats.org/officeDocument/2006/relationships/hyperlink" Target="http://online.zakon.kz/Document/?doc_id=39041849" TargetMode="External"/><Relationship Id="rId772" Type="http://schemas.openxmlformats.org/officeDocument/2006/relationships/hyperlink" Target="http://online.zakon.kz/Document/?doc_id=39759869" TargetMode="External"/><Relationship Id="rId1195" Type="http://schemas.openxmlformats.org/officeDocument/2006/relationships/hyperlink" Target="http://online.zakon.kz/Document/?doc_id=39697284" TargetMode="External"/><Relationship Id="rId1209" Type="http://schemas.openxmlformats.org/officeDocument/2006/relationships/hyperlink" Target="http://online.zakon.kz/Document/?doc_id=33499976" TargetMode="External"/><Relationship Id="rId1416" Type="http://schemas.openxmlformats.org/officeDocument/2006/relationships/hyperlink" Target="http://online.zakon.kz/Document/?doc_id=39697284" TargetMode="External"/><Relationship Id="rId1623" Type="http://schemas.openxmlformats.org/officeDocument/2006/relationships/hyperlink" Target="http://online.zakon.kz/Document/?doc_id=35337132" TargetMode="External"/><Relationship Id="rId218" Type="http://schemas.openxmlformats.org/officeDocument/2006/relationships/hyperlink" Target="http://online.zakon.kz/Document/?doc_id=34740730" TargetMode="External"/><Relationship Id="rId425" Type="http://schemas.openxmlformats.org/officeDocument/2006/relationships/hyperlink" Target="http://online.zakon.kz/Document/?doc_id=33836594" TargetMode="External"/><Relationship Id="rId632" Type="http://schemas.openxmlformats.org/officeDocument/2006/relationships/hyperlink" Target="http://online.zakon.kz/Document/?doc_id=38955953" TargetMode="External"/><Relationship Id="rId1055" Type="http://schemas.openxmlformats.org/officeDocument/2006/relationships/hyperlink" Target="http://online.zakon.kz/Document/?doc_id=36227306" TargetMode="External"/><Relationship Id="rId1262" Type="http://schemas.openxmlformats.org/officeDocument/2006/relationships/hyperlink" Target="http://online.zakon.kz/Document/?doc_id=39117636" TargetMode="External"/><Relationship Id="rId271" Type="http://schemas.openxmlformats.org/officeDocument/2006/relationships/hyperlink" Target="http://online.zakon.kz/Document/?doc_id=39069395" TargetMode="External"/><Relationship Id="rId937" Type="http://schemas.openxmlformats.org/officeDocument/2006/relationships/hyperlink" Target="http://online.zakon.kz/Document/?doc_id=35139169" TargetMode="External"/><Relationship Id="rId1122" Type="http://schemas.openxmlformats.org/officeDocument/2006/relationships/hyperlink" Target="http://online.zakon.kz/Document/?doc_id=33836594" TargetMode="External"/><Relationship Id="rId1567" Type="http://schemas.openxmlformats.org/officeDocument/2006/relationships/hyperlink" Target="http://online.zakon.kz/Document/?doc_id=37625211" TargetMode="External"/><Relationship Id="rId66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5622503" TargetMode="External"/><Relationship Id="rId369" Type="http://schemas.openxmlformats.org/officeDocument/2006/relationships/hyperlink" Target="http://online.zakon.kz/Document/?doc_id=39117636" TargetMode="External"/><Relationship Id="rId576" Type="http://schemas.openxmlformats.org/officeDocument/2006/relationships/hyperlink" Target="http://online.zakon.kz/Document/?doc_id=34611407" TargetMode="External"/><Relationship Id="rId783" Type="http://schemas.openxmlformats.org/officeDocument/2006/relationships/hyperlink" Target="http://online.zakon.kz/Document/?doc_id=32197608" TargetMode="External"/><Relationship Id="rId990" Type="http://schemas.openxmlformats.org/officeDocument/2006/relationships/hyperlink" Target="http://online.zakon.kz/Document/?doc_id=39403356" TargetMode="External"/><Relationship Id="rId1427" Type="http://schemas.openxmlformats.org/officeDocument/2006/relationships/hyperlink" Target="http://online.zakon.kz/Document/?doc_id=39777432" TargetMode="External"/><Relationship Id="rId1634" Type="http://schemas.openxmlformats.org/officeDocument/2006/relationships/hyperlink" Target="http://online.zakon.kz/Document/?doc_id=36247799" TargetMode="External"/><Relationship Id="rId229" Type="http://schemas.openxmlformats.org/officeDocument/2006/relationships/hyperlink" Target="http://online.zakon.kz/Document/?doc_id=31922889" TargetMode="External"/><Relationship Id="rId436" Type="http://schemas.openxmlformats.org/officeDocument/2006/relationships/hyperlink" Target="http://online.zakon.kz/Document/?doc_id=33664874" TargetMode="External"/><Relationship Id="rId643" Type="http://schemas.openxmlformats.org/officeDocument/2006/relationships/hyperlink" Target="http://online.zakon.kz/Document/?doc_id=39729715" TargetMode="External"/><Relationship Id="rId1066" Type="http://schemas.openxmlformats.org/officeDocument/2006/relationships/hyperlink" Target="http://online.zakon.kz/Document/?doc_id=38681059" TargetMode="External"/><Relationship Id="rId1273" Type="http://schemas.openxmlformats.org/officeDocument/2006/relationships/hyperlink" Target="http://online.zakon.kz/Document/?doc_id=34727706" TargetMode="External"/><Relationship Id="rId1480" Type="http://schemas.openxmlformats.org/officeDocument/2006/relationships/hyperlink" Target="http://online.zakon.kz/Document/?doc_id=37708063" TargetMode="External"/><Relationship Id="rId850" Type="http://schemas.openxmlformats.org/officeDocument/2006/relationships/hyperlink" Target="http://online.zakon.kz/Document/?doc_id=36227306" TargetMode="External"/><Relationship Id="rId948" Type="http://schemas.openxmlformats.org/officeDocument/2006/relationships/hyperlink" Target="http://online.zakon.kz/Document/?doc_id=36858926" TargetMode="External"/><Relationship Id="rId1133" Type="http://schemas.openxmlformats.org/officeDocument/2006/relationships/hyperlink" Target="http://online.zakon.kz/Document/?doc_id=36227306" TargetMode="External"/><Relationship Id="rId1578" Type="http://schemas.openxmlformats.org/officeDocument/2006/relationships/hyperlink" Target="http://online.zakon.kz/Document/?doc_id=36804430" TargetMode="External"/><Relationship Id="rId1701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9780689" TargetMode="External"/><Relationship Id="rId503" Type="http://schemas.openxmlformats.org/officeDocument/2006/relationships/hyperlink" Target="http://online.zakon.kz/Document/?doc_id=39069395" TargetMode="External"/><Relationship Id="rId587" Type="http://schemas.openxmlformats.org/officeDocument/2006/relationships/hyperlink" Target="http://online.zakon.kz/Document/?doc_id=36227306" TargetMode="External"/><Relationship Id="rId710" Type="http://schemas.openxmlformats.org/officeDocument/2006/relationships/hyperlink" Target="jexec:find-class-497538" TargetMode="External"/><Relationship Id="rId808" Type="http://schemas.openxmlformats.org/officeDocument/2006/relationships/hyperlink" Target="http://online.zakon.kz/Document/?doc_id=36227306" TargetMode="External"/><Relationship Id="rId1340" Type="http://schemas.openxmlformats.org/officeDocument/2006/relationships/hyperlink" Target="http://online.zakon.kz/Document/?doc_id=33836594" TargetMode="External"/><Relationship Id="rId1438" Type="http://schemas.openxmlformats.org/officeDocument/2006/relationships/hyperlink" Target="http://online.zakon.kz/Document/?doc_id=34611407" TargetMode="External"/><Relationship Id="rId1645" Type="http://schemas.openxmlformats.org/officeDocument/2006/relationships/hyperlink" Target="http://online.zakon.kz/Document/?doc_id=377080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8814152" TargetMode="External"/><Relationship Id="rId447" Type="http://schemas.openxmlformats.org/officeDocument/2006/relationships/hyperlink" Target="http://online.zakon.kz/Document/?doc_id=39117636" TargetMode="External"/><Relationship Id="rId794" Type="http://schemas.openxmlformats.org/officeDocument/2006/relationships/hyperlink" Target="http://online.zakon.kz/Document/?doc_id=36393618" TargetMode="External"/><Relationship Id="rId1077" Type="http://schemas.openxmlformats.org/officeDocument/2006/relationships/hyperlink" Target="http://online.zakon.kz/Document/?doc_id=33836594" TargetMode="External"/><Relationship Id="rId1200" Type="http://schemas.openxmlformats.org/officeDocument/2006/relationships/hyperlink" Target="http://online.zakon.kz/Document/?doc_id=33836594" TargetMode="External"/><Relationship Id="rId654" Type="http://schemas.openxmlformats.org/officeDocument/2006/relationships/hyperlink" Target="http://online.zakon.kz/Document/?doc_id=31745492" TargetMode="External"/><Relationship Id="rId861" Type="http://schemas.openxmlformats.org/officeDocument/2006/relationships/hyperlink" Target="http://online.zakon.kz/Document/?doc_id=30466908" TargetMode="External"/><Relationship Id="rId959" Type="http://schemas.openxmlformats.org/officeDocument/2006/relationships/hyperlink" Target="http://online.zakon.kz/Document/?doc_id=1006061" TargetMode="External"/><Relationship Id="rId1284" Type="http://schemas.openxmlformats.org/officeDocument/2006/relationships/hyperlink" Target="http://online.zakon.kz/Document/?doc_id=37625211" TargetMode="External"/><Relationship Id="rId1491" Type="http://schemas.openxmlformats.org/officeDocument/2006/relationships/hyperlink" Target="http://online.zakon.kz/Document/?doc_id=32750592" TargetMode="External"/><Relationship Id="rId1505" Type="http://schemas.openxmlformats.org/officeDocument/2006/relationships/hyperlink" Target="http://online.zakon.kz/Document/?doc_id=38924913" TargetMode="External"/><Relationship Id="rId1589" Type="http://schemas.openxmlformats.org/officeDocument/2006/relationships/hyperlink" Target="http://online.zakon.kz/Document/?doc_id=38686844" TargetMode="External"/><Relationship Id="rId1712" Type="http://schemas.openxmlformats.org/officeDocument/2006/relationships/hyperlink" Target="http://online.zakon.kz/Document/?doc_id=31575252" TargetMode="External"/><Relationship Id="rId293" Type="http://schemas.openxmlformats.org/officeDocument/2006/relationships/hyperlink" Target="http://online.zakon.kz/Document/?doc_id=33062536" TargetMode="External"/><Relationship Id="rId307" Type="http://schemas.openxmlformats.org/officeDocument/2006/relationships/hyperlink" Target="http://online.zakon.kz/Document/?doc_id=34507794" TargetMode="External"/><Relationship Id="rId514" Type="http://schemas.openxmlformats.org/officeDocument/2006/relationships/hyperlink" Target="http://online.zakon.kz/Document/?doc_id=39069395" TargetMode="External"/><Relationship Id="rId721" Type="http://schemas.openxmlformats.org/officeDocument/2006/relationships/hyperlink" Target="http://online.zakon.kz/Document/?doc_id=32724228" TargetMode="External"/><Relationship Id="rId1144" Type="http://schemas.openxmlformats.org/officeDocument/2006/relationships/hyperlink" Target="http://online.zakon.kz/Document/?doc_id=33664874" TargetMode="External"/><Relationship Id="rId1351" Type="http://schemas.openxmlformats.org/officeDocument/2006/relationships/hyperlink" Target="http://online.zakon.kz/Document/?doc_id=37865563" TargetMode="External"/><Relationship Id="rId1449" Type="http://schemas.openxmlformats.org/officeDocument/2006/relationships/hyperlink" Target="http://online.zakon.kz/Document/?doc_id=32652336" TargetMode="External"/><Relationship Id="rId88" Type="http://schemas.openxmlformats.org/officeDocument/2006/relationships/hyperlink" Target="http://online.zakon.kz/Document/?doc_id=33885902" TargetMode="External"/><Relationship Id="rId153" Type="http://schemas.openxmlformats.org/officeDocument/2006/relationships/hyperlink" Target="http://online.zakon.kz/Document/?doc_id=39563570" TargetMode="External"/><Relationship Id="rId360" Type="http://schemas.openxmlformats.org/officeDocument/2006/relationships/hyperlink" Target="http://online.zakon.kz/Document/?doc_id=39759869" TargetMode="External"/><Relationship Id="rId598" Type="http://schemas.openxmlformats.org/officeDocument/2006/relationships/hyperlink" Target="http://online.zakon.kz/Document/?doc_id=31548200" TargetMode="External"/><Relationship Id="rId819" Type="http://schemas.openxmlformats.org/officeDocument/2006/relationships/hyperlink" Target="http://online.zakon.kz/Document/?doc_id=37352474" TargetMode="External"/><Relationship Id="rId1004" Type="http://schemas.openxmlformats.org/officeDocument/2006/relationships/hyperlink" Target="http://online.zakon.kz/Document/?doc_id=39403356" TargetMode="External"/><Relationship Id="rId1211" Type="http://schemas.openxmlformats.org/officeDocument/2006/relationships/hyperlink" Target="http://online.zakon.kz/Document/?doc_id=33836594" TargetMode="External"/><Relationship Id="rId1656" Type="http://schemas.openxmlformats.org/officeDocument/2006/relationships/hyperlink" Target="http://online.zakon.kz/Document/?doc_id=38268580" TargetMode="External"/><Relationship Id="rId220" Type="http://schemas.openxmlformats.org/officeDocument/2006/relationships/hyperlink" Target="http://online.zakon.kz/Document/?doc_id=35015734" TargetMode="External"/><Relationship Id="rId458" Type="http://schemas.openxmlformats.org/officeDocument/2006/relationships/hyperlink" Target="http://online.zakon.kz/Document/?doc_id=34611407" TargetMode="External"/><Relationship Id="rId665" Type="http://schemas.openxmlformats.org/officeDocument/2006/relationships/hyperlink" Target="http://online.zakon.kz/Document/?link_id=1007738367" TargetMode="External"/><Relationship Id="rId872" Type="http://schemas.openxmlformats.org/officeDocument/2006/relationships/hyperlink" Target="http://online.zakon.kz/Document/?link_id=1007054610" TargetMode="External"/><Relationship Id="rId1088" Type="http://schemas.openxmlformats.org/officeDocument/2006/relationships/hyperlink" Target="http://online.zakon.kz/Document/?doc_id=38924913" TargetMode="External"/><Relationship Id="rId1295" Type="http://schemas.openxmlformats.org/officeDocument/2006/relationships/hyperlink" Target="http://online.zakon.kz/Document/?doc_id=36670066" TargetMode="External"/><Relationship Id="rId1309" Type="http://schemas.openxmlformats.org/officeDocument/2006/relationships/hyperlink" Target="http://online.zakon.kz/Document/?doc_id=37865563" TargetMode="External"/><Relationship Id="rId1516" Type="http://schemas.openxmlformats.org/officeDocument/2006/relationships/hyperlink" Target="http://online.zakon.kz/Document/?doc_id=36134761" TargetMode="External"/><Relationship Id="rId1723" Type="http://schemas.openxmlformats.org/officeDocument/2006/relationships/hyperlink" Target="http://online.zakon.kz/Document/?doc_id=1009803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5015734" TargetMode="External"/><Relationship Id="rId525" Type="http://schemas.openxmlformats.org/officeDocument/2006/relationships/hyperlink" Target="http://online.zakon.kz/Document/?doc_id=32652336" TargetMode="External"/><Relationship Id="rId732" Type="http://schemas.openxmlformats.org/officeDocument/2006/relationships/hyperlink" Target="http://online.zakon.kz/Document/?doc_id=33514919" TargetMode="External"/><Relationship Id="rId1155" Type="http://schemas.openxmlformats.org/officeDocument/2006/relationships/hyperlink" Target="http://online.zakon.kz/Document/?doc_id=38268580" TargetMode="External"/><Relationship Id="rId1362" Type="http://schemas.openxmlformats.org/officeDocument/2006/relationships/hyperlink" Target="http://online.zakon.kz/Document/?doc_id=38924913" TargetMode="External"/><Relationship Id="rId99" Type="http://schemas.openxmlformats.org/officeDocument/2006/relationships/hyperlink" Target="http://online.zakon.kz/Document/?doc_id=31548200" TargetMode="External"/><Relationship Id="rId164" Type="http://schemas.openxmlformats.org/officeDocument/2006/relationships/hyperlink" Target="http://online.zakon.kz/Document/?doc_id=36148637" TargetMode="External"/><Relationship Id="rId371" Type="http://schemas.openxmlformats.org/officeDocument/2006/relationships/hyperlink" Target="http://online.zakon.kz/Document/?doc_id=38268580" TargetMode="External"/><Relationship Id="rId1015" Type="http://schemas.openxmlformats.org/officeDocument/2006/relationships/hyperlink" Target="http://online.zakon.kz/Document/?doc_id=39403356" TargetMode="External"/><Relationship Id="rId1222" Type="http://schemas.openxmlformats.org/officeDocument/2006/relationships/hyperlink" Target="http://online.zakon.kz/Document/?doc_id=33836594" TargetMode="External"/><Relationship Id="rId1667" Type="http://schemas.openxmlformats.org/officeDocument/2006/relationships/hyperlink" Target="http://online.zakon.kz/Document/?doc_id=37625211" TargetMode="External"/><Relationship Id="rId469" Type="http://schemas.openxmlformats.org/officeDocument/2006/relationships/hyperlink" Target="http://online.zakon.kz/Document/?doc_id=38583206" TargetMode="External"/><Relationship Id="rId676" Type="http://schemas.openxmlformats.org/officeDocument/2006/relationships/hyperlink" Target="http://online.zakon.kz/Document/?doc_id=32894993" TargetMode="External"/><Relationship Id="rId883" Type="http://schemas.openxmlformats.org/officeDocument/2006/relationships/hyperlink" Target="http://online.zakon.kz/Document/?doc_id=36676783" TargetMode="External"/><Relationship Id="rId1099" Type="http://schemas.openxmlformats.org/officeDocument/2006/relationships/hyperlink" Target="http://online.zakon.kz/Document/?doc_id=37625211" TargetMode="External"/><Relationship Id="rId1527" Type="http://schemas.openxmlformats.org/officeDocument/2006/relationships/hyperlink" Target="http://online.zakon.kz/Document/?doc_id=36670066" TargetMode="External"/><Relationship Id="rId1734" Type="http://schemas.openxmlformats.org/officeDocument/2006/relationships/hyperlink" Target="http://online.zakon.kz/Document/?doc_id=30914758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9117636" TargetMode="External"/><Relationship Id="rId329" Type="http://schemas.openxmlformats.org/officeDocument/2006/relationships/hyperlink" Target="http://online.zakon.kz/Document/?doc_id=34317297" TargetMode="External"/><Relationship Id="rId536" Type="http://schemas.openxmlformats.org/officeDocument/2006/relationships/hyperlink" Target="http://online.zakon.kz/Document/?doc_id=32027999" TargetMode="External"/><Relationship Id="rId1166" Type="http://schemas.openxmlformats.org/officeDocument/2006/relationships/hyperlink" Target="http://online.zakon.kz/Document/?doc_id=37865563" TargetMode="External"/><Relationship Id="rId1373" Type="http://schemas.openxmlformats.org/officeDocument/2006/relationships/hyperlink" Target="http://online.zakon.kz/Document/?doc_id=38924913" TargetMode="External"/><Relationship Id="rId175" Type="http://schemas.openxmlformats.org/officeDocument/2006/relationships/hyperlink" Target="http://online.zakon.kz/Document/?doc_id=1006061" TargetMode="External"/><Relationship Id="rId743" Type="http://schemas.openxmlformats.org/officeDocument/2006/relationships/hyperlink" Target="http://online.zakon.kz/Document/?doc_id=36627187" TargetMode="External"/><Relationship Id="rId950" Type="http://schemas.openxmlformats.org/officeDocument/2006/relationships/hyperlink" Target="http://online.zakon.kz/Document/?doc_id=39117636" TargetMode="External"/><Relationship Id="rId1026" Type="http://schemas.openxmlformats.org/officeDocument/2006/relationships/hyperlink" Target="http://online.zakon.kz/Document/?doc_id=36227306" TargetMode="External"/><Relationship Id="rId1580" Type="http://schemas.openxmlformats.org/officeDocument/2006/relationships/hyperlink" Target="http://online.zakon.kz/Document/?doc_id=30769003" TargetMode="External"/><Relationship Id="rId1678" Type="http://schemas.openxmlformats.org/officeDocument/2006/relationships/hyperlink" Target="http://online.zakon.kz/Document/?doc_id=36393618" TargetMode="External"/><Relationship Id="rId382" Type="http://schemas.openxmlformats.org/officeDocument/2006/relationships/hyperlink" Target="http://online.zakon.kz/Document/?doc_id=33664874" TargetMode="External"/><Relationship Id="rId603" Type="http://schemas.openxmlformats.org/officeDocument/2006/relationships/hyperlink" Target="http://online.zakon.kz/Document/?doc_id=36756539" TargetMode="External"/><Relationship Id="rId687" Type="http://schemas.openxmlformats.org/officeDocument/2006/relationships/hyperlink" Target="http://online.zakon.kz/Document/?doc_id=31647967" TargetMode="External"/><Relationship Id="rId810" Type="http://schemas.openxmlformats.org/officeDocument/2006/relationships/hyperlink" Target="http://online.zakon.kz/Document/?doc_id=39403356" TargetMode="External"/><Relationship Id="rId908" Type="http://schemas.openxmlformats.org/officeDocument/2006/relationships/hyperlink" Target="http://online.zakon.kz/Document/?doc_id=37242549" TargetMode="External"/><Relationship Id="rId1233" Type="http://schemas.openxmlformats.org/officeDocument/2006/relationships/hyperlink" Target="http://online.zakon.kz/Document/?doc_id=38924913" TargetMode="External"/><Relationship Id="rId1440" Type="http://schemas.openxmlformats.org/officeDocument/2006/relationships/hyperlink" Target="http://online.zakon.kz/Document/?doc_id=34611407" TargetMode="External"/><Relationship Id="rId1538" Type="http://schemas.openxmlformats.org/officeDocument/2006/relationships/hyperlink" Target="http://online.zakon.kz/Document/?doc_id=33123837" TargetMode="External"/><Relationship Id="rId242" Type="http://schemas.openxmlformats.org/officeDocument/2006/relationships/hyperlink" Target="http://online.zakon.kz/Document/?doc_id=38955953" TargetMode="External"/><Relationship Id="rId894" Type="http://schemas.openxmlformats.org/officeDocument/2006/relationships/hyperlink" Target="http://online.zakon.kz/Document/?doc_id=1023618" TargetMode="External"/><Relationship Id="rId1177" Type="http://schemas.openxmlformats.org/officeDocument/2006/relationships/hyperlink" Target="http://online.zakon.kz/Document/?doc_id=33836594" TargetMode="External"/><Relationship Id="rId1300" Type="http://schemas.openxmlformats.org/officeDocument/2006/relationships/hyperlink" Target="http://online.zakon.kz/Document/?doc_id=36676783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1013880" TargetMode="External"/><Relationship Id="rId547" Type="http://schemas.openxmlformats.org/officeDocument/2006/relationships/hyperlink" Target="http://online.zakon.kz/Document/?doc_id=32652336" TargetMode="External"/><Relationship Id="rId754" Type="http://schemas.openxmlformats.org/officeDocument/2006/relationships/hyperlink" Target="http://online.zakon.kz/Document/?link_id=1009240280" TargetMode="External"/><Relationship Id="rId961" Type="http://schemas.openxmlformats.org/officeDocument/2006/relationships/hyperlink" Target="http://online.zakon.kz/Document/?doc_id=31575852" TargetMode="External"/><Relationship Id="rId1384" Type="http://schemas.openxmlformats.org/officeDocument/2006/relationships/hyperlink" Target="http://online.zakon.kz/Document/?doc_id=37865563" TargetMode="External"/><Relationship Id="rId1591" Type="http://schemas.openxmlformats.org/officeDocument/2006/relationships/hyperlink" Target="http://online.zakon.kz/Document/?doc_id=38955953" TargetMode="External"/><Relationship Id="rId1605" Type="http://schemas.openxmlformats.org/officeDocument/2006/relationships/hyperlink" Target="http://online.zakon.kz/Document/?doc_id=36134761" TargetMode="External"/><Relationship Id="rId1689" Type="http://schemas.openxmlformats.org/officeDocument/2006/relationships/hyperlink" Target="http://online.zakon.kz/Document/?doc_id=35110250" TargetMode="External"/><Relationship Id="rId90" Type="http://schemas.openxmlformats.org/officeDocument/2006/relationships/hyperlink" Target="http://online.zakon.kz/Document/?doc_id=39069395" TargetMode="External"/><Relationship Id="rId186" Type="http://schemas.openxmlformats.org/officeDocument/2006/relationships/hyperlink" Target="http://online.zakon.kz/Document/?doc_id=33646564" TargetMode="External"/><Relationship Id="rId393" Type="http://schemas.openxmlformats.org/officeDocument/2006/relationships/hyperlink" Target="jexec:find-class-480616" TargetMode="External"/><Relationship Id="rId407" Type="http://schemas.openxmlformats.org/officeDocument/2006/relationships/hyperlink" Target="http://online.zakon.kz/Document/?doc_id=38924913" TargetMode="External"/><Relationship Id="rId614" Type="http://schemas.openxmlformats.org/officeDocument/2006/relationships/hyperlink" Target="http://online.zakon.kz/Document/?doc_id=32027999" TargetMode="External"/><Relationship Id="rId821" Type="http://schemas.openxmlformats.org/officeDocument/2006/relationships/hyperlink" Target="http://online.zakon.kz/Document/?doc_id=36227306" TargetMode="External"/><Relationship Id="rId1037" Type="http://schemas.openxmlformats.org/officeDocument/2006/relationships/hyperlink" Target="http://online.zakon.kz/Document/?doc_id=33664874" TargetMode="External"/><Relationship Id="rId1244" Type="http://schemas.openxmlformats.org/officeDocument/2006/relationships/hyperlink" Target="http://online.zakon.kz/Document/?doc_id=33836594" TargetMode="External"/><Relationship Id="rId1451" Type="http://schemas.openxmlformats.org/officeDocument/2006/relationships/hyperlink" Target="http://online.zakon.kz/Document/?doc_id=32652336" TargetMode="External"/><Relationship Id="rId253" Type="http://schemas.openxmlformats.org/officeDocument/2006/relationships/hyperlink" Target="http://online.zakon.kz/Document/?doc_id=38910832" TargetMode="External"/><Relationship Id="rId460" Type="http://schemas.openxmlformats.org/officeDocument/2006/relationships/hyperlink" Target="http://online.zakon.kz/Document/?doc_id=36402496" TargetMode="External"/><Relationship Id="rId698" Type="http://schemas.openxmlformats.org/officeDocument/2006/relationships/hyperlink" Target="http://online.zakon.kz/Document/?doc_id=35854948" TargetMode="External"/><Relationship Id="rId919" Type="http://schemas.openxmlformats.org/officeDocument/2006/relationships/hyperlink" Target="http://online.zakon.kz/Document/?doc_id=37509264" TargetMode="External"/><Relationship Id="rId1090" Type="http://schemas.openxmlformats.org/officeDocument/2006/relationships/hyperlink" Target="http://online.zakon.kz/Document/?doc_id=36227306" TargetMode="External"/><Relationship Id="rId1104" Type="http://schemas.openxmlformats.org/officeDocument/2006/relationships/hyperlink" Target="http://online.zakon.kz/Document/?doc_id=35139169" TargetMode="External"/><Relationship Id="rId1311" Type="http://schemas.openxmlformats.org/officeDocument/2006/relationships/hyperlink" Target="http://online.zakon.kz/Document/?doc_id=33664874" TargetMode="External"/><Relationship Id="rId1549" Type="http://schemas.openxmlformats.org/officeDocument/2006/relationships/hyperlink" Target="http://online.zakon.kz/Document/?doc_id=36148637" TargetMode="External"/><Relationship Id="rId48" Type="http://schemas.openxmlformats.org/officeDocument/2006/relationships/hyperlink" Target="http://online.zakon.kz/Document/?doc_id=37312788" TargetMode="External"/><Relationship Id="rId113" Type="http://schemas.openxmlformats.org/officeDocument/2006/relationships/hyperlink" Target="http://online.zakon.kz/Document/?link_id=1004931945" TargetMode="External"/><Relationship Id="rId320" Type="http://schemas.openxmlformats.org/officeDocument/2006/relationships/hyperlink" Target="http://online.zakon.kz/Document/?doc_id=39403356" TargetMode="External"/><Relationship Id="rId558" Type="http://schemas.openxmlformats.org/officeDocument/2006/relationships/hyperlink" Target="http://online.zakon.kz/Document/?doc_id=36227306" TargetMode="External"/><Relationship Id="rId765" Type="http://schemas.openxmlformats.org/officeDocument/2006/relationships/hyperlink" Target="http://online.zakon.kz/Document/?doc_id=39403356" TargetMode="External"/><Relationship Id="rId972" Type="http://schemas.openxmlformats.org/officeDocument/2006/relationships/hyperlink" Target="http://online.zakon.kz/Document/?doc_id=39117636" TargetMode="External"/><Relationship Id="rId1188" Type="http://schemas.openxmlformats.org/officeDocument/2006/relationships/hyperlink" Target="http://online.zakon.kz/Document/?doc_id=37865563" TargetMode="External"/><Relationship Id="rId1395" Type="http://schemas.openxmlformats.org/officeDocument/2006/relationships/hyperlink" Target="http://online.zakon.kz/Document/?doc_id=37865563" TargetMode="External"/><Relationship Id="rId1409" Type="http://schemas.openxmlformats.org/officeDocument/2006/relationships/hyperlink" Target="http://online.zakon.kz/Document/?doc_id=38952226" TargetMode="External"/><Relationship Id="rId1616" Type="http://schemas.openxmlformats.org/officeDocument/2006/relationships/hyperlink" Target="http://online.zakon.kz/Document/?doc_id=36670066" TargetMode="External"/><Relationship Id="rId197" Type="http://schemas.openxmlformats.org/officeDocument/2006/relationships/hyperlink" Target="http://online.zakon.kz/Document/?doc_id=31416500" TargetMode="External"/><Relationship Id="rId418" Type="http://schemas.openxmlformats.org/officeDocument/2006/relationships/hyperlink" Target="http://online.zakon.kz/Document/?doc_id=1041258" TargetMode="External"/><Relationship Id="rId625" Type="http://schemas.openxmlformats.org/officeDocument/2006/relationships/hyperlink" Target="http://online.zakon.kz/Document/?doc_id=36393618" TargetMode="External"/><Relationship Id="rId832" Type="http://schemas.openxmlformats.org/officeDocument/2006/relationships/hyperlink" Target="http://online.zakon.kz/Document/?doc_id=35139169" TargetMode="External"/><Relationship Id="rId1048" Type="http://schemas.openxmlformats.org/officeDocument/2006/relationships/hyperlink" Target="http://online.zakon.kz/Document/?doc_id=39697284" TargetMode="External"/><Relationship Id="rId1255" Type="http://schemas.openxmlformats.org/officeDocument/2006/relationships/hyperlink" Target="http://online.zakon.kz/Document/?doc_id=34420399" TargetMode="External"/><Relationship Id="rId1462" Type="http://schemas.openxmlformats.org/officeDocument/2006/relationships/hyperlink" Target="http://online.zakon.kz/Document/?doc_id=32724228" TargetMode="External"/><Relationship Id="rId264" Type="http://schemas.openxmlformats.org/officeDocument/2006/relationships/hyperlink" Target="http://online.zakon.kz/Document/?doc_id=32388729" TargetMode="External"/><Relationship Id="rId471" Type="http://schemas.openxmlformats.org/officeDocument/2006/relationships/hyperlink" Target="http://online.zakon.kz/Document/?doc_id=38588317" TargetMode="External"/><Relationship Id="rId1115" Type="http://schemas.openxmlformats.org/officeDocument/2006/relationships/hyperlink" Target="http://online.zakon.kz/Document/?doc_id=33836594" TargetMode="External"/><Relationship Id="rId1322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6247799" TargetMode="External"/><Relationship Id="rId569" Type="http://schemas.openxmlformats.org/officeDocument/2006/relationships/hyperlink" Target="http://online.zakon.kz/Document/?doc_id=32652336" TargetMode="External"/><Relationship Id="rId776" Type="http://schemas.openxmlformats.org/officeDocument/2006/relationships/hyperlink" Target="http://online.zakon.kz/Document/?doc_id=39759869" TargetMode="External"/><Relationship Id="rId983" Type="http://schemas.openxmlformats.org/officeDocument/2006/relationships/hyperlink" Target="http://online.zakon.kz/Document/?doc_id=39759869" TargetMode="External"/><Relationship Id="rId1199" Type="http://schemas.openxmlformats.org/officeDocument/2006/relationships/hyperlink" Target="http://online.zakon.kz/Document/?doc_id=32732890" TargetMode="External"/><Relationship Id="rId1627" Type="http://schemas.openxmlformats.org/officeDocument/2006/relationships/hyperlink" Target="http://online.zakon.kz/Document/?doc_id=33123837" TargetMode="External"/><Relationship Id="rId331" Type="http://schemas.openxmlformats.org/officeDocument/2006/relationships/hyperlink" Target="http://online.zakon.kz/Document/?doc_id=33046086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6247799" TargetMode="External"/><Relationship Id="rId1059" Type="http://schemas.openxmlformats.org/officeDocument/2006/relationships/hyperlink" Target="http://online.zakon.kz/Document/?doc_id=38681059" TargetMode="External"/><Relationship Id="rId1266" Type="http://schemas.openxmlformats.org/officeDocument/2006/relationships/hyperlink" Target="http://online.zakon.kz/Document/?doc_id=38924913" TargetMode="External"/><Relationship Id="rId1473" Type="http://schemas.openxmlformats.org/officeDocument/2006/relationships/hyperlink" Target="http://online.zakon.kz/Document/?doc_id=31764592" TargetMode="External"/><Relationship Id="rId843" Type="http://schemas.openxmlformats.org/officeDocument/2006/relationships/hyperlink" Target="http://online.zakon.kz/Document/?doc_id=32844562" TargetMode="External"/><Relationship Id="rId1126" Type="http://schemas.openxmlformats.org/officeDocument/2006/relationships/hyperlink" Target="http://online.zakon.kz/Document/?doc_id=35110250" TargetMode="External"/><Relationship Id="rId1680" Type="http://schemas.openxmlformats.org/officeDocument/2006/relationships/hyperlink" Target="http://online.zakon.kz/Document/?doc_id=35110250" TargetMode="External"/><Relationship Id="rId275" Type="http://schemas.openxmlformats.org/officeDocument/2006/relationships/hyperlink" Target="http://online.zakon.kz/Document/?doc_id=33949775" TargetMode="External"/><Relationship Id="rId482" Type="http://schemas.openxmlformats.org/officeDocument/2006/relationships/hyperlink" Target="http://online.zakon.kz/Document/?doc_id=39512838" TargetMode="External"/><Relationship Id="rId703" Type="http://schemas.openxmlformats.org/officeDocument/2006/relationships/hyperlink" Target="http://online.zakon.kz/Document/?doc_id=38583206" TargetMode="External"/><Relationship Id="rId910" Type="http://schemas.openxmlformats.org/officeDocument/2006/relationships/hyperlink" Target="http://online.zakon.kz/Document/?doc_id=37034645" TargetMode="External"/><Relationship Id="rId1333" Type="http://schemas.openxmlformats.org/officeDocument/2006/relationships/hyperlink" Target="http://online.zakon.kz/Document/?doc_id=37865563" TargetMode="External"/><Relationship Id="rId1540" Type="http://schemas.openxmlformats.org/officeDocument/2006/relationships/hyperlink" Target="http://online.zakon.kz/Document/?doc_id=38686844" TargetMode="External"/><Relationship Id="rId1638" Type="http://schemas.openxmlformats.org/officeDocument/2006/relationships/hyperlink" Target="http://online.zakon.kz/Document/?doc_id=35716914" TargetMode="External"/><Relationship Id="rId135" Type="http://schemas.openxmlformats.org/officeDocument/2006/relationships/hyperlink" Target="http://online.zakon.kz/Document/?doc_id=38048406" TargetMode="External"/><Relationship Id="rId342" Type="http://schemas.openxmlformats.org/officeDocument/2006/relationships/hyperlink" Target="http://online.zakon.kz/Document/?doc_id=39403356" TargetMode="External"/><Relationship Id="rId787" Type="http://schemas.openxmlformats.org/officeDocument/2006/relationships/hyperlink" Target="http://online.zakon.kz/Document/?doc_id=39759869" TargetMode="External"/><Relationship Id="rId994" Type="http://schemas.openxmlformats.org/officeDocument/2006/relationships/hyperlink" Target="http://online.zakon.kz/Document/?doc_id=39759869" TargetMode="External"/><Relationship Id="rId1400" Type="http://schemas.openxmlformats.org/officeDocument/2006/relationships/hyperlink" Target="http://online.zakon.kz/Document/?doc_id=30947363" TargetMode="External"/><Relationship Id="rId202" Type="http://schemas.openxmlformats.org/officeDocument/2006/relationships/hyperlink" Target="http://online.zakon.kz/Document/?doc_id=31416500" TargetMode="External"/><Relationship Id="rId647" Type="http://schemas.openxmlformats.org/officeDocument/2006/relationships/hyperlink" Target="http://online.zakon.kz/Document/?doc_id=38583206" TargetMode="External"/><Relationship Id="rId854" Type="http://schemas.openxmlformats.org/officeDocument/2006/relationships/hyperlink" Target="http://online.zakon.kz/Document/?doc_id=36227306" TargetMode="External"/><Relationship Id="rId1277" Type="http://schemas.openxmlformats.org/officeDocument/2006/relationships/hyperlink" Target="http://online.zakon.kz/Document/?doc_id=37625211" TargetMode="External"/><Relationship Id="rId1484" Type="http://schemas.openxmlformats.org/officeDocument/2006/relationships/hyperlink" Target="http://online.zakon.kz/Document/?doc_id=35354949" TargetMode="External"/><Relationship Id="rId1691" Type="http://schemas.openxmlformats.org/officeDocument/2006/relationships/hyperlink" Target="http://online.zakon.kz/Document/?doc_id=35565963" TargetMode="External"/><Relationship Id="rId1705" Type="http://schemas.openxmlformats.org/officeDocument/2006/relationships/hyperlink" Target="http://online.zakon.kz/Document/?doc_id=35132264" TargetMode="External"/><Relationship Id="rId286" Type="http://schemas.openxmlformats.org/officeDocument/2006/relationships/hyperlink" Target="http://online.zakon.kz/Document/?doc_id=39759869" TargetMode="External"/><Relationship Id="rId493" Type="http://schemas.openxmlformats.org/officeDocument/2006/relationships/hyperlink" Target="http://online.zakon.kz/Document/?doc_id=37083800" TargetMode="External"/><Relationship Id="rId507" Type="http://schemas.openxmlformats.org/officeDocument/2006/relationships/hyperlink" Target="http://online.zakon.kz/Document/?doc_id=39069395" TargetMode="External"/><Relationship Id="rId714" Type="http://schemas.openxmlformats.org/officeDocument/2006/relationships/hyperlink" Target="http://online.zakon.kz/Document/?doc_id=38268580" TargetMode="External"/><Relationship Id="rId921" Type="http://schemas.openxmlformats.org/officeDocument/2006/relationships/hyperlink" Target="http://online.zakon.kz/Document/?doc_id=39563570" TargetMode="External"/><Relationship Id="rId1137" Type="http://schemas.openxmlformats.org/officeDocument/2006/relationships/hyperlink" Target="http://online.zakon.kz/Document/?doc_id=36527234" TargetMode="External"/><Relationship Id="rId1344" Type="http://schemas.openxmlformats.org/officeDocument/2006/relationships/hyperlink" Target="http://online.zakon.kz/Document/?doc_id=33836594" TargetMode="External"/><Relationship Id="rId1551" Type="http://schemas.openxmlformats.org/officeDocument/2006/relationships/hyperlink" Target="http://online.zakon.kz/Document/?doc_id=36148637" TargetMode="External"/><Relationship Id="rId50" Type="http://schemas.openxmlformats.org/officeDocument/2006/relationships/hyperlink" Target="http://online.zakon.kz/Document/?doc_id=39479615" TargetMode="External"/><Relationship Id="rId146" Type="http://schemas.openxmlformats.org/officeDocument/2006/relationships/hyperlink" Target="http://online.zakon.kz/Document/?doc_id=33516174" TargetMode="External"/><Relationship Id="rId353" Type="http://schemas.openxmlformats.org/officeDocument/2006/relationships/hyperlink" Target="http://online.zakon.kz/Document/?doc_id=38686844" TargetMode="External"/><Relationship Id="rId560" Type="http://schemas.openxmlformats.org/officeDocument/2006/relationships/hyperlink" Target="http://online.zakon.kz/Document/?doc_id=32652336" TargetMode="External"/><Relationship Id="rId798" Type="http://schemas.openxmlformats.org/officeDocument/2006/relationships/hyperlink" Target="http://online.zakon.kz/Document/?doc_id=39403356" TargetMode="External"/><Relationship Id="rId1190" Type="http://schemas.openxmlformats.org/officeDocument/2006/relationships/hyperlink" Target="http://online.zakon.kz/Document/?doc_id=38924913" TargetMode="External"/><Relationship Id="rId1204" Type="http://schemas.openxmlformats.org/officeDocument/2006/relationships/hyperlink" Target="http://online.zakon.kz/Document/?doc_id=37865563" TargetMode="External"/><Relationship Id="rId1411" Type="http://schemas.openxmlformats.org/officeDocument/2006/relationships/hyperlink" Target="http://online.zakon.kz/Document/?doc_id=32682828" TargetMode="External"/><Relationship Id="rId1649" Type="http://schemas.openxmlformats.org/officeDocument/2006/relationships/hyperlink" Target="http://online.zakon.kz/Document/?doc_id=36744159" TargetMode="External"/><Relationship Id="rId213" Type="http://schemas.openxmlformats.org/officeDocument/2006/relationships/hyperlink" Target="http://online.zakon.kz/Document/?doc_id=39117636" TargetMode="External"/><Relationship Id="rId420" Type="http://schemas.openxmlformats.org/officeDocument/2006/relationships/hyperlink" Target="http://online.zakon.kz/Document/?doc_id=39117636" TargetMode="External"/><Relationship Id="rId658" Type="http://schemas.openxmlformats.org/officeDocument/2006/relationships/hyperlink" Target="http://online.zakon.kz/Document/?doc_id=37120422" TargetMode="External"/><Relationship Id="rId865" Type="http://schemas.openxmlformats.org/officeDocument/2006/relationships/hyperlink" Target="http://online.zakon.kz/Document/?doc_id=33414472" TargetMode="External"/><Relationship Id="rId1050" Type="http://schemas.openxmlformats.org/officeDocument/2006/relationships/hyperlink" Target="http://online.zakon.kz/Document/?doc_id=38924913" TargetMode="External"/><Relationship Id="rId1288" Type="http://schemas.openxmlformats.org/officeDocument/2006/relationships/hyperlink" Target="http://online.zakon.kz/Document/?doc_id=37625211" TargetMode="External"/><Relationship Id="rId1495" Type="http://schemas.openxmlformats.org/officeDocument/2006/relationships/hyperlink" Target="http://online.zakon.kz/Document/?doc_id=37865563" TargetMode="External"/><Relationship Id="rId1509" Type="http://schemas.openxmlformats.org/officeDocument/2006/relationships/hyperlink" Target="http://online.zakon.kz/Document/?doc_id=36148637" TargetMode="External"/><Relationship Id="rId1716" Type="http://schemas.openxmlformats.org/officeDocument/2006/relationships/hyperlink" Target="http://online.zakon.kz/Document/?doc_id=1035552" TargetMode="External"/><Relationship Id="rId297" Type="http://schemas.openxmlformats.org/officeDocument/2006/relationships/hyperlink" Target="http://online.zakon.kz/Document/?link_id=1009131260" TargetMode="External"/><Relationship Id="rId518" Type="http://schemas.openxmlformats.org/officeDocument/2006/relationships/hyperlink" Target="http://online.zakon.kz/Document/?doc_id=34713882" TargetMode="External"/><Relationship Id="rId725" Type="http://schemas.openxmlformats.org/officeDocument/2006/relationships/hyperlink" Target="http://online.zakon.kz/Document/?doc_id=38597658" TargetMode="External"/><Relationship Id="rId932" Type="http://schemas.openxmlformats.org/officeDocument/2006/relationships/hyperlink" Target="http://online.zakon.kz/Document/?doc_id=36227306" TargetMode="External"/><Relationship Id="rId1148" Type="http://schemas.openxmlformats.org/officeDocument/2006/relationships/hyperlink" Target="http://online.zakon.kz/Document/?doc_id=37625211" TargetMode="External"/><Relationship Id="rId1355" Type="http://schemas.openxmlformats.org/officeDocument/2006/relationships/hyperlink" Target="http://online.zakon.kz/Document/?doc_id=35139169" TargetMode="External"/><Relationship Id="rId1562" Type="http://schemas.openxmlformats.org/officeDocument/2006/relationships/hyperlink" Target="http://online.zakon.kz/Document/?doc_id=37708063" TargetMode="External"/><Relationship Id="rId157" Type="http://schemas.openxmlformats.org/officeDocument/2006/relationships/hyperlink" Target="http://online.zakon.kz/Document/?doc_id=30466908" TargetMode="External"/><Relationship Id="rId364" Type="http://schemas.openxmlformats.org/officeDocument/2006/relationships/hyperlink" Target="http://online.zakon.kz/Document/?doc_id=39403356" TargetMode="External"/><Relationship Id="rId1008" Type="http://schemas.openxmlformats.org/officeDocument/2006/relationships/hyperlink" Target="http://online.zakon.kz/Document/?doc_id=39117636" TargetMode="External"/><Relationship Id="rId1215" Type="http://schemas.openxmlformats.org/officeDocument/2006/relationships/hyperlink" Target="http://online.zakon.kz/Document/?doc_id=38924913" TargetMode="External"/><Relationship Id="rId1422" Type="http://schemas.openxmlformats.org/officeDocument/2006/relationships/hyperlink" Target="http://online.zakon.kz/Document/?doc_id=39961400" TargetMode="External"/><Relationship Id="rId61" Type="http://schemas.openxmlformats.org/officeDocument/2006/relationships/hyperlink" Target="http://online.zakon.kz/Document/?doc_id=32729957" TargetMode="External"/><Relationship Id="rId571" Type="http://schemas.openxmlformats.org/officeDocument/2006/relationships/hyperlink" Target="http://online.zakon.kz/Document/?doc_id=32652336" TargetMode="External"/><Relationship Id="rId669" Type="http://schemas.openxmlformats.org/officeDocument/2006/relationships/hyperlink" Target="http://online.zakon.kz/Document/?doc_id=37708063" TargetMode="External"/><Relationship Id="rId876" Type="http://schemas.openxmlformats.org/officeDocument/2006/relationships/hyperlink" Target="http://online.zakon.kz/Document/?doc_id=39117636" TargetMode="External"/><Relationship Id="rId1299" Type="http://schemas.openxmlformats.org/officeDocument/2006/relationships/hyperlink" Target="http://online.zakon.kz/Document/?doc_id=33499976" TargetMode="External"/><Relationship Id="rId1727" Type="http://schemas.openxmlformats.org/officeDocument/2006/relationships/hyperlink" Target="http://online.zakon.kz/Document/?doc_id=1009803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5338736" TargetMode="External"/><Relationship Id="rId431" Type="http://schemas.openxmlformats.org/officeDocument/2006/relationships/hyperlink" Target="http://online.zakon.kz/Document/?doc_id=31840279" TargetMode="External"/><Relationship Id="rId529" Type="http://schemas.openxmlformats.org/officeDocument/2006/relationships/hyperlink" Target="http://online.zakon.kz/Document/?doc_id=35015734" TargetMode="External"/><Relationship Id="rId736" Type="http://schemas.openxmlformats.org/officeDocument/2006/relationships/hyperlink" Target="http://online.zakon.kz/Document/?doc_id=38681059" TargetMode="External"/><Relationship Id="rId1061" Type="http://schemas.openxmlformats.org/officeDocument/2006/relationships/hyperlink" Target="http://online.zakon.kz/Document/?doc_id=33896784" TargetMode="External"/><Relationship Id="rId1159" Type="http://schemas.openxmlformats.org/officeDocument/2006/relationships/hyperlink" Target="http://online.zakon.kz/Document/?doc_id=38955953" TargetMode="External"/><Relationship Id="rId1366" Type="http://schemas.openxmlformats.org/officeDocument/2006/relationships/hyperlink" Target="http://online.zakon.kz/Document/?doc_id=39697284" TargetMode="External"/><Relationship Id="rId168" Type="http://schemas.openxmlformats.org/officeDocument/2006/relationships/hyperlink" Target="http://online.zakon.kz/Document/?doc_id=30118294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6670066" TargetMode="External"/><Relationship Id="rId1573" Type="http://schemas.openxmlformats.org/officeDocument/2006/relationships/hyperlink" Target="http://online.zakon.kz/Document/?doc_id=36393618" TargetMode="External"/><Relationship Id="rId72" Type="http://schemas.openxmlformats.org/officeDocument/2006/relationships/hyperlink" Target="http://online.zakon.kz/Document/?doc_id=38187136" TargetMode="External"/><Relationship Id="rId375" Type="http://schemas.openxmlformats.org/officeDocument/2006/relationships/hyperlink" Target="http://online.zakon.kz/Document/?doc_id=38955953" TargetMode="External"/><Relationship Id="rId582" Type="http://schemas.openxmlformats.org/officeDocument/2006/relationships/hyperlink" Target="http://online.zakon.kz/Document/?doc_id=36227306" TargetMode="External"/><Relationship Id="rId803" Type="http://schemas.openxmlformats.org/officeDocument/2006/relationships/hyperlink" Target="http://online.zakon.kz/Document/?doc_id=39759869" TargetMode="External"/><Relationship Id="rId1226" Type="http://schemas.openxmlformats.org/officeDocument/2006/relationships/hyperlink" Target="http://online.zakon.kz/Document/?doc_id=37865563" TargetMode="External"/><Relationship Id="rId1433" Type="http://schemas.openxmlformats.org/officeDocument/2006/relationships/hyperlink" Target="http://online.zakon.kz/Document/?doc_id=32652336" TargetMode="External"/><Relationship Id="rId1640" Type="http://schemas.openxmlformats.org/officeDocument/2006/relationships/hyperlink" Target="http://online.zakon.kz/Document/?doc_id=39255883" TargetMode="External"/><Relationship Id="rId1738" Type="http://schemas.openxmlformats.org/officeDocument/2006/relationships/footer" Target="footer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740730" TargetMode="External"/><Relationship Id="rId442" Type="http://schemas.openxmlformats.org/officeDocument/2006/relationships/hyperlink" Target="http://online.zakon.kz/Document/?doc_id=33836594" TargetMode="External"/><Relationship Id="rId887" Type="http://schemas.openxmlformats.org/officeDocument/2006/relationships/hyperlink" Target="http://online.zakon.kz/Document/?doc_id=32733901" TargetMode="External"/><Relationship Id="rId1072" Type="http://schemas.openxmlformats.org/officeDocument/2006/relationships/hyperlink" Target="http://online.zakon.kz/Document/?doc_id=38545768" TargetMode="External"/><Relationship Id="rId1500" Type="http://schemas.openxmlformats.org/officeDocument/2006/relationships/hyperlink" Target="http://online.zakon.kz/Document/?doc_id=38686844" TargetMode="External"/><Relationship Id="rId302" Type="http://schemas.openxmlformats.org/officeDocument/2006/relationships/hyperlink" Target="http://online.zakon.kz/Document/?doc_id=39780689" TargetMode="External"/><Relationship Id="rId747" Type="http://schemas.openxmlformats.org/officeDocument/2006/relationships/hyperlink" Target="http://online.zakon.kz/Document/?doc_id=39468548" TargetMode="External"/><Relationship Id="rId954" Type="http://schemas.openxmlformats.org/officeDocument/2006/relationships/hyperlink" Target="http://online.zakon.kz/Document/?doc_id=39759869" TargetMode="External"/><Relationship Id="rId1377" Type="http://schemas.openxmlformats.org/officeDocument/2006/relationships/hyperlink" Target="http://online.zakon.kz/Document/?doc_id=38924913" TargetMode="External"/><Relationship Id="rId1584" Type="http://schemas.openxmlformats.org/officeDocument/2006/relationships/hyperlink" Target="http://online.zakon.kz/Document/?doc_id=33693545" TargetMode="External"/><Relationship Id="rId83" Type="http://schemas.openxmlformats.org/officeDocument/2006/relationships/hyperlink" Target="http://online.zakon.kz/Document/?doc_id=32674891" TargetMode="External"/><Relationship Id="rId179" Type="http://schemas.openxmlformats.org/officeDocument/2006/relationships/hyperlink" Target="http://online.zakon.kz/Document/?doc_id=32729957" TargetMode="External"/><Relationship Id="rId386" Type="http://schemas.openxmlformats.org/officeDocument/2006/relationships/hyperlink" Target="http://online.zakon.kz/Document/?doc_id=33664874" TargetMode="External"/><Relationship Id="rId593" Type="http://schemas.openxmlformats.org/officeDocument/2006/relationships/hyperlink" Target="http://online.zakon.kz/Document/?doc_id=31548200" TargetMode="External"/><Relationship Id="rId607" Type="http://schemas.openxmlformats.org/officeDocument/2006/relationships/hyperlink" Target="http://online.zakon.kz/Document/?doc_id=31548200" TargetMode="External"/><Relationship Id="rId814" Type="http://schemas.openxmlformats.org/officeDocument/2006/relationships/hyperlink" Target="http://online.zakon.kz/Document/?doc_id=33373359" TargetMode="External"/><Relationship Id="rId1237" Type="http://schemas.openxmlformats.org/officeDocument/2006/relationships/hyperlink" Target="http://online.zakon.kz/Document/?doc_id=34319612" TargetMode="External"/><Relationship Id="rId1444" Type="http://schemas.openxmlformats.org/officeDocument/2006/relationships/hyperlink" Target="http://online.zakon.kz/Document/?doc_id=34611407" TargetMode="External"/><Relationship Id="rId1651" Type="http://schemas.openxmlformats.org/officeDocument/2006/relationships/hyperlink" Target="http://online.zakon.kz/Document/?doc_id=38955953" TargetMode="External"/><Relationship Id="rId246" Type="http://schemas.openxmlformats.org/officeDocument/2006/relationships/hyperlink" Target="http://online.zakon.kz/Document/?doc_id=38955953" TargetMode="External"/><Relationship Id="rId453" Type="http://schemas.openxmlformats.org/officeDocument/2006/relationships/hyperlink" Target="http://online.zakon.kz/Document/?link_id=1004931945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39117636" TargetMode="External"/><Relationship Id="rId1083" Type="http://schemas.openxmlformats.org/officeDocument/2006/relationships/hyperlink" Target="http://online.zakon.kz/Document/?doc_id=38924913" TargetMode="External"/><Relationship Id="rId1290" Type="http://schemas.openxmlformats.org/officeDocument/2006/relationships/hyperlink" Target="http://online.zakon.kz/Document/?doc_id=38924913" TargetMode="External"/><Relationship Id="rId1304" Type="http://schemas.openxmlformats.org/officeDocument/2006/relationships/hyperlink" Target="http://online.zakon.kz/Document/?doc_id=35866483" TargetMode="External"/><Relationship Id="rId1511" Type="http://schemas.openxmlformats.org/officeDocument/2006/relationships/hyperlink" Target="http://online.zakon.kz/Document/?doc_id=37865563" TargetMode="External"/><Relationship Id="rId106" Type="http://schemas.openxmlformats.org/officeDocument/2006/relationships/hyperlink" Target="http://online.zakon.kz/Document/?doc_id=39104915" TargetMode="External"/><Relationship Id="rId313" Type="http://schemas.openxmlformats.org/officeDocument/2006/relationships/hyperlink" Target="http://online.zakon.kz/Document/?doc_id=39117636" TargetMode="External"/><Relationship Id="rId758" Type="http://schemas.openxmlformats.org/officeDocument/2006/relationships/hyperlink" Target="http://online.zakon.kz/Document/?link_id=1009240280" TargetMode="External"/><Relationship Id="rId965" Type="http://schemas.openxmlformats.org/officeDocument/2006/relationships/hyperlink" Target="http://online.zakon.kz/Document/?doc_id=37979711" TargetMode="External"/><Relationship Id="rId1150" Type="http://schemas.openxmlformats.org/officeDocument/2006/relationships/hyperlink" Target="http://online.zakon.kz/Document/?doc_id=38545768" TargetMode="External"/><Relationship Id="rId1388" Type="http://schemas.openxmlformats.org/officeDocument/2006/relationships/hyperlink" Target="http://online.zakon.kz/Document/?doc_id=37865563" TargetMode="External"/><Relationship Id="rId1595" Type="http://schemas.openxmlformats.org/officeDocument/2006/relationships/hyperlink" Target="http://online.zakon.kz/Document/?doc_id=32724228" TargetMode="External"/><Relationship Id="rId1609" Type="http://schemas.openxmlformats.org/officeDocument/2006/relationships/hyperlink" Target="http://online.zakon.kz/Document/?doc_id=36627187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3745240" TargetMode="External"/><Relationship Id="rId397" Type="http://schemas.openxmlformats.org/officeDocument/2006/relationships/hyperlink" Target="http://online.zakon.kz/Document/?doc_id=39117636" TargetMode="External"/><Relationship Id="rId520" Type="http://schemas.openxmlformats.org/officeDocument/2006/relationships/hyperlink" Target="http://online.zakon.kz/Document/?doc_id=39041849" TargetMode="External"/><Relationship Id="rId618" Type="http://schemas.openxmlformats.org/officeDocument/2006/relationships/hyperlink" Target="http://online.zakon.kz/Document/?doc_id=32027999" TargetMode="External"/><Relationship Id="rId825" Type="http://schemas.openxmlformats.org/officeDocument/2006/relationships/hyperlink" Target="http://online.zakon.kz/Document/?doc_id=36227306" TargetMode="External"/><Relationship Id="rId1248" Type="http://schemas.openxmlformats.org/officeDocument/2006/relationships/hyperlink" Target="http://online.zakon.kz/Document/?doc_id=39117636" TargetMode="External"/><Relationship Id="rId1455" Type="http://schemas.openxmlformats.org/officeDocument/2006/relationships/hyperlink" Target="http://online.zakon.kz/Document/?doc_id=37083800" TargetMode="External"/><Relationship Id="rId1662" Type="http://schemas.openxmlformats.org/officeDocument/2006/relationships/hyperlink" Target="http://online.zakon.kz/Document/?doc_id=36148637" TargetMode="External"/><Relationship Id="rId257" Type="http://schemas.openxmlformats.org/officeDocument/2006/relationships/hyperlink" Target="http://online.zakon.kz/Document/?doc_id=32286393" TargetMode="External"/><Relationship Id="rId464" Type="http://schemas.openxmlformats.org/officeDocument/2006/relationships/hyperlink" Target="http://online.zakon.kz/Document/?doc_id=38924913" TargetMode="External"/><Relationship Id="rId1010" Type="http://schemas.openxmlformats.org/officeDocument/2006/relationships/hyperlink" Target="http://online.zakon.kz/Document/?doc_id=39759869" TargetMode="External"/><Relationship Id="rId1094" Type="http://schemas.openxmlformats.org/officeDocument/2006/relationships/hyperlink" Target="http://online.zakon.kz/Document/?doc_id=37865563" TargetMode="External"/><Relationship Id="rId1108" Type="http://schemas.openxmlformats.org/officeDocument/2006/relationships/hyperlink" Target="http://online.zakon.kz/Document/?doc_id=36627187" TargetMode="External"/><Relationship Id="rId1315" Type="http://schemas.openxmlformats.org/officeDocument/2006/relationships/hyperlink" Target="http://online.zakon.kz/Document/?doc_id=36670066" TargetMode="External"/><Relationship Id="rId117" Type="http://schemas.openxmlformats.org/officeDocument/2006/relationships/hyperlink" Target="http://online.zakon.kz/Document/?doc_id=30605510" TargetMode="External"/><Relationship Id="rId671" Type="http://schemas.openxmlformats.org/officeDocument/2006/relationships/hyperlink" Target="http://online.zakon.kz/Document/?doc_id=38681059" TargetMode="External"/><Relationship Id="rId769" Type="http://schemas.openxmlformats.org/officeDocument/2006/relationships/hyperlink" Target="http://online.zakon.kz/Document/?doc_id=39403356" TargetMode="External"/><Relationship Id="rId976" Type="http://schemas.openxmlformats.org/officeDocument/2006/relationships/hyperlink" Target="http://online.zakon.kz/Document/?doc_id=36227306" TargetMode="External"/><Relationship Id="rId1399" Type="http://schemas.openxmlformats.org/officeDocument/2006/relationships/hyperlink" Target="http://online.zakon.kz/Document/?doc_id=36148637" TargetMode="External"/><Relationship Id="rId324" Type="http://schemas.openxmlformats.org/officeDocument/2006/relationships/hyperlink" Target="http://online.zakon.kz/Document/?doc_id=39069395" TargetMode="External"/><Relationship Id="rId531" Type="http://schemas.openxmlformats.org/officeDocument/2006/relationships/hyperlink" Target="http://online.zakon.kz/Document/?doc_id=32652336" TargetMode="External"/><Relationship Id="rId629" Type="http://schemas.openxmlformats.org/officeDocument/2006/relationships/hyperlink" Target="http://online.zakon.kz/Document/?doc_id=32894993" TargetMode="External"/><Relationship Id="rId1161" Type="http://schemas.openxmlformats.org/officeDocument/2006/relationships/hyperlink" Target="http://online.zakon.kz/Document/?doc_id=37162357" TargetMode="External"/><Relationship Id="rId1259" Type="http://schemas.openxmlformats.org/officeDocument/2006/relationships/hyperlink" Target="http://online.zakon.kz/Document/?doc_id=37865563" TargetMode="External"/><Relationship Id="rId1466" Type="http://schemas.openxmlformats.org/officeDocument/2006/relationships/hyperlink" Target="http://online.zakon.kz/Document/?doc_id=1003548" TargetMode="External"/><Relationship Id="rId836" Type="http://schemas.openxmlformats.org/officeDocument/2006/relationships/hyperlink" Target="http://online.zakon.kz/Document/?doc_id=36227306" TargetMode="External"/><Relationship Id="rId1021" Type="http://schemas.openxmlformats.org/officeDocument/2006/relationships/hyperlink" Target="http://online.zakon.kz/Document/?doc_id=37865563" TargetMode="External"/><Relationship Id="rId1119" Type="http://schemas.openxmlformats.org/officeDocument/2006/relationships/hyperlink" Target="http://online.zakon.kz/Document/?doc_id=33664874" TargetMode="External"/><Relationship Id="rId1673" Type="http://schemas.openxmlformats.org/officeDocument/2006/relationships/hyperlink" Target="http://online.zakon.kz/Document/?doc_id=39468548" TargetMode="External"/><Relationship Id="rId903" Type="http://schemas.openxmlformats.org/officeDocument/2006/relationships/hyperlink" Target="http://online.zakon.kz/Document/?doc_id=1047488" TargetMode="External"/><Relationship Id="rId1326" Type="http://schemas.openxmlformats.org/officeDocument/2006/relationships/hyperlink" Target="http://online.zakon.kz/Document/?doc_id=37865563" TargetMode="External"/><Relationship Id="rId1533" Type="http://schemas.openxmlformats.org/officeDocument/2006/relationships/hyperlink" Target="http://online.zakon.kz/Document/?doc_id=36247799" TargetMode="External"/><Relationship Id="rId1740" Type="http://schemas.openxmlformats.org/officeDocument/2006/relationships/header" Target="header3.xm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6148637" TargetMode="External"/><Relationship Id="rId181" Type="http://schemas.openxmlformats.org/officeDocument/2006/relationships/hyperlink" Target="http://online.zakon.kz/Document/?doc_id=32729957" TargetMode="External"/><Relationship Id="rId279" Type="http://schemas.openxmlformats.org/officeDocument/2006/relationships/hyperlink" Target="http://online.zakon.kz/Document/?doc_id=36227306" TargetMode="External"/><Relationship Id="rId486" Type="http://schemas.openxmlformats.org/officeDocument/2006/relationships/hyperlink" Target="http://online.zakon.kz/Document/?doc_id=33132958" TargetMode="External"/><Relationship Id="rId693" Type="http://schemas.openxmlformats.org/officeDocument/2006/relationships/hyperlink" Target="jexec:find-class-30312" TargetMode="External"/><Relationship Id="rId139" Type="http://schemas.openxmlformats.org/officeDocument/2006/relationships/hyperlink" Target="http://online.zakon.kz/Document/?doc_id=33123837" TargetMode="External"/><Relationship Id="rId346" Type="http://schemas.openxmlformats.org/officeDocument/2006/relationships/hyperlink" Target="http://online.zakon.kz/Document/?doc_id=39069395" TargetMode="External"/><Relationship Id="rId553" Type="http://schemas.openxmlformats.org/officeDocument/2006/relationships/hyperlink" Target="http://online.zakon.kz/Document/?doc_id=32652336" TargetMode="External"/><Relationship Id="rId760" Type="http://schemas.openxmlformats.org/officeDocument/2006/relationships/hyperlink" Target="http://online.zakon.kz/Document/?doc_id=31548200" TargetMode="External"/><Relationship Id="rId998" Type="http://schemas.openxmlformats.org/officeDocument/2006/relationships/hyperlink" Target="http://online.zakon.kz/Document/?doc_id=31577399" TargetMode="External"/><Relationship Id="rId1183" Type="http://schemas.openxmlformats.org/officeDocument/2006/relationships/hyperlink" Target="http://online.zakon.kz/Document/?doc_id=38924913" TargetMode="External"/><Relationship Id="rId1390" Type="http://schemas.openxmlformats.org/officeDocument/2006/relationships/hyperlink" Target="http://online.zakon.kz/Document/?doc_id=37865563" TargetMode="External"/><Relationship Id="rId206" Type="http://schemas.openxmlformats.org/officeDocument/2006/relationships/hyperlink" Target="http://online.zakon.kz/Document/?doc_id=36858926" TargetMode="External"/><Relationship Id="rId413" Type="http://schemas.openxmlformats.org/officeDocument/2006/relationships/hyperlink" Target="http://online.zakon.kz/Document/?doc_id=33836594" TargetMode="External"/><Relationship Id="rId858" Type="http://schemas.openxmlformats.org/officeDocument/2006/relationships/hyperlink" Target="http://online.zakon.kz/Document/?doc_id=1013966" TargetMode="External"/><Relationship Id="rId1043" Type="http://schemas.openxmlformats.org/officeDocument/2006/relationships/hyperlink" Target="http://online.zakon.kz/Document/?doc_id=36227306" TargetMode="External"/><Relationship Id="rId1488" Type="http://schemas.openxmlformats.org/officeDocument/2006/relationships/hyperlink" Target="http://online.zakon.kz/Document/?doc_id=37708063" TargetMode="External"/><Relationship Id="rId1695" Type="http://schemas.openxmlformats.org/officeDocument/2006/relationships/hyperlink" Target="http://online.zakon.kz/Document/?doc_id=34329053" TargetMode="External"/><Relationship Id="rId620" Type="http://schemas.openxmlformats.org/officeDocument/2006/relationships/hyperlink" Target="http://online.zakon.kz/Document/?doc_id=36393618" TargetMode="External"/><Relationship Id="rId718" Type="http://schemas.openxmlformats.org/officeDocument/2006/relationships/hyperlink" Target="http://online.zakon.kz/Document/?doc_id=34933247" TargetMode="External"/><Relationship Id="rId925" Type="http://schemas.openxmlformats.org/officeDocument/2006/relationships/hyperlink" Target="http://online.zakon.kz/Document/?doc_id=32761206" TargetMode="External"/><Relationship Id="rId1250" Type="http://schemas.openxmlformats.org/officeDocument/2006/relationships/hyperlink" Target="http://online.zakon.kz/Document/?doc_id=37865563" TargetMode="External"/><Relationship Id="rId1348" Type="http://schemas.openxmlformats.org/officeDocument/2006/relationships/hyperlink" Target="http://online.zakon.kz/Document/?doc_id=31577399" TargetMode="External"/><Relationship Id="rId1555" Type="http://schemas.openxmlformats.org/officeDocument/2006/relationships/hyperlink" Target="http://online.zakon.kz/Document/?doc_id=37625211" TargetMode="External"/><Relationship Id="rId1110" Type="http://schemas.openxmlformats.org/officeDocument/2006/relationships/hyperlink" Target="http://online.zakon.kz/Document/?link_id=1007287781" TargetMode="External"/><Relationship Id="rId1208" Type="http://schemas.openxmlformats.org/officeDocument/2006/relationships/hyperlink" Target="http://online.zakon.kz/Document/?doc_id=37865563" TargetMode="External"/><Relationship Id="rId1415" Type="http://schemas.openxmlformats.org/officeDocument/2006/relationships/hyperlink" Target="http://online.zakon.kz/Document/?doc_id=35139169" TargetMode="External"/><Relationship Id="rId54" Type="http://schemas.openxmlformats.org/officeDocument/2006/relationships/hyperlink" Target="http://online.zakon.kz/Document/?doc_id=30947363" TargetMode="External"/><Relationship Id="rId1622" Type="http://schemas.openxmlformats.org/officeDocument/2006/relationships/hyperlink" Target="http://online.zakon.kz/Document/?doc_id=36627187" TargetMode="External"/><Relationship Id="rId270" Type="http://schemas.openxmlformats.org/officeDocument/2006/relationships/hyperlink" Target="http://online.zakon.kz/Document/?doc_id=35015734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6227306" TargetMode="External"/><Relationship Id="rId575" Type="http://schemas.openxmlformats.org/officeDocument/2006/relationships/hyperlink" Target="http://online.zakon.kz/Document/?doc_id=32652336" TargetMode="External"/><Relationship Id="rId782" Type="http://schemas.openxmlformats.org/officeDocument/2006/relationships/hyperlink" Target="http://online.zakon.kz/Document/?doc_id=32761206" TargetMode="External"/><Relationship Id="rId228" Type="http://schemas.openxmlformats.org/officeDocument/2006/relationships/hyperlink" Target="http://online.zakon.kz/Document/?doc_id=37885237" TargetMode="External"/><Relationship Id="rId435" Type="http://schemas.openxmlformats.org/officeDocument/2006/relationships/hyperlink" Target="http://online.zakon.kz/Document/?doc_id=33836594" TargetMode="External"/><Relationship Id="rId642" Type="http://schemas.openxmlformats.org/officeDocument/2006/relationships/hyperlink" Target="http://online.zakon.kz/Document/?doc_id=35854948" TargetMode="External"/><Relationship Id="rId1065" Type="http://schemas.openxmlformats.org/officeDocument/2006/relationships/hyperlink" Target="http://online.zakon.kz/Document/?doc_id=37865563" TargetMode="External"/><Relationship Id="rId1272" Type="http://schemas.openxmlformats.org/officeDocument/2006/relationships/hyperlink" Target="http://online.zakon.kz/Document/?doc_id=36676783" TargetMode="External"/><Relationship Id="rId502" Type="http://schemas.openxmlformats.org/officeDocument/2006/relationships/hyperlink" Target="http://online.zakon.kz/Document/?doc_id=35015734" TargetMode="External"/><Relationship Id="rId947" Type="http://schemas.openxmlformats.org/officeDocument/2006/relationships/hyperlink" Target="http://online.zakon.kz/Document/?doc_id=39257730" TargetMode="External"/><Relationship Id="rId1132" Type="http://schemas.openxmlformats.org/officeDocument/2006/relationships/hyperlink" Target="http://online.zakon.kz/Document/?doc_id=34140528" TargetMode="External"/><Relationship Id="rId1577" Type="http://schemas.openxmlformats.org/officeDocument/2006/relationships/hyperlink" Target="http://online.zakon.kz/Document/?doc_id=36247799" TargetMode="External"/><Relationship Id="rId76" Type="http://schemas.openxmlformats.org/officeDocument/2006/relationships/hyperlink" Target="http://online.zakon.kz/Document/?doc_id=36148637" TargetMode="External"/><Relationship Id="rId807" Type="http://schemas.openxmlformats.org/officeDocument/2006/relationships/hyperlink" Target="http://online.zakon.kz/Document/?doc_id=39403356" TargetMode="External"/><Relationship Id="rId1437" Type="http://schemas.openxmlformats.org/officeDocument/2006/relationships/hyperlink" Target="http://online.zakon.kz/Document/?doc_id=32652336" TargetMode="External"/><Relationship Id="rId1644" Type="http://schemas.openxmlformats.org/officeDocument/2006/relationships/hyperlink" Target="http://online.zakon.kz/Document/?doc_id=37448343" TargetMode="External"/><Relationship Id="rId1504" Type="http://schemas.openxmlformats.org/officeDocument/2006/relationships/hyperlink" Target="http://online.zakon.kz/Document/?doc_id=36247799" TargetMode="External"/><Relationship Id="rId1711" Type="http://schemas.openxmlformats.org/officeDocument/2006/relationships/hyperlink" Target="http://online.zakon.kz/Document/?doc_id=1013880" TargetMode="External"/><Relationship Id="rId292" Type="http://schemas.openxmlformats.org/officeDocument/2006/relationships/hyperlink" Target="http://online.zakon.kz/Document/?doc_id=33836594" TargetMode="External"/><Relationship Id="rId597" Type="http://schemas.openxmlformats.org/officeDocument/2006/relationships/hyperlink" Target="http://online.zakon.kz/Document/?doc_id=31548200" TargetMode="External"/><Relationship Id="rId152" Type="http://schemas.openxmlformats.org/officeDocument/2006/relationships/hyperlink" Target="http://online.zakon.kz/Document/?doc_id=38619653" TargetMode="External"/><Relationship Id="rId457" Type="http://schemas.openxmlformats.org/officeDocument/2006/relationships/hyperlink" Target="http://online.zakon.kz/Document/?doc_id=32652336" TargetMode="External"/><Relationship Id="rId1087" Type="http://schemas.openxmlformats.org/officeDocument/2006/relationships/hyperlink" Target="http://online.zakon.kz/Document/?doc_id=37865563" TargetMode="External"/><Relationship Id="rId1294" Type="http://schemas.openxmlformats.org/officeDocument/2006/relationships/hyperlink" Target="http://online.zakon.kz/Document/?doc_id=37625211" TargetMode="External"/><Relationship Id="rId664" Type="http://schemas.openxmlformats.org/officeDocument/2006/relationships/hyperlink" Target="http://online.zakon.kz/Document/?doc_id=38716970" TargetMode="External"/><Relationship Id="rId871" Type="http://schemas.openxmlformats.org/officeDocument/2006/relationships/hyperlink" Target="http://online.zakon.kz/Document/?doc_id=39117636" TargetMode="External"/><Relationship Id="rId969" Type="http://schemas.openxmlformats.org/officeDocument/2006/relationships/hyperlink" Target="http://online.zakon.kz/Document/?doc_id=39403356" TargetMode="External"/><Relationship Id="rId1599" Type="http://schemas.openxmlformats.org/officeDocument/2006/relationships/hyperlink" Target="http://online.zakon.kz/Document/?doc_id=36247799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4230083" TargetMode="External"/><Relationship Id="rId731" Type="http://schemas.openxmlformats.org/officeDocument/2006/relationships/hyperlink" Target="http://online.zakon.kz/Document/?doc_id=32958722" TargetMode="External"/><Relationship Id="rId1154" Type="http://schemas.openxmlformats.org/officeDocument/2006/relationships/hyperlink" Target="http://online.zakon.kz/Document/?doc_id=38955953" TargetMode="External"/><Relationship Id="rId1361" Type="http://schemas.openxmlformats.org/officeDocument/2006/relationships/hyperlink" Target="http://online.zakon.kz/Document/?doc_id=37865563" TargetMode="External"/><Relationship Id="rId1459" Type="http://schemas.openxmlformats.org/officeDocument/2006/relationships/hyperlink" Target="http://online.zakon.kz/Document/?doc_id=32652336" TargetMode="External"/><Relationship Id="rId98" Type="http://schemas.openxmlformats.org/officeDocument/2006/relationships/hyperlink" Target="http://online.zakon.kz/Document/?doc_id=38207408" TargetMode="External"/><Relationship Id="rId829" Type="http://schemas.openxmlformats.org/officeDocument/2006/relationships/hyperlink" Target="http://online.zakon.kz/Document/?doc_id=38719687" TargetMode="External"/><Relationship Id="rId1014" Type="http://schemas.openxmlformats.org/officeDocument/2006/relationships/hyperlink" Target="http://online.zakon.kz/Document/?doc_id=39759869" TargetMode="External"/><Relationship Id="rId1221" Type="http://schemas.openxmlformats.org/officeDocument/2006/relationships/hyperlink" Target="http://online.zakon.kz/Document/?doc_id=39117636" TargetMode="External"/><Relationship Id="rId1666" Type="http://schemas.openxmlformats.org/officeDocument/2006/relationships/hyperlink" Target="http://online.zakon.kz/Document/?doc_id=33050213" TargetMode="External"/><Relationship Id="rId1319" Type="http://schemas.openxmlformats.org/officeDocument/2006/relationships/hyperlink" Target="http://online.zakon.kz/Document/?doc_id=37865563" TargetMode="External"/><Relationship Id="rId1526" Type="http://schemas.openxmlformats.org/officeDocument/2006/relationships/hyperlink" Target="http://online.zakon.kz/Document/?doc_id=37625211" TargetMode="External"/><Relationship Id="rId1733" Type="http://schemas.openxmlformats.org/officeDocument/2006/relationships/hyperlink" Target="http://online.zakon.kz/Document/?doc_id=30369177" TargetMode="External"/><Relationship Id="rId25" Type="http://schemas.openxmlformats.org/officeDocument/2006/relationships/hyperlink" Target="http://online.zakon.kz/Document/?doc_id=1005029" TargetMode="External"/><Relationship Id="rId174" Type="http://schemas.openxmlformats.org/officeDocument/2006/relationships/hyperlink" Target="http://online.zakon.kz/Document/?doc_id=34070211" TargetMode="External"/><Relationship Id="rId381" Type="http://schemas.openxmlformats.org/officeDocument/2006/relationships/hyperlink" Target="http://online.zakon.kz/Document/?doc_id=33836594" TargetMode="External"/><Relationship Id="rId241" Type="http://schemas.openxmlformats.org/officeDocument/2006/relationships/hyperlink" Target="http://online.zakon.kz/Document/?doc_id=36693680" TargetMode="External"/><Relationship Id="rId479" Type="http://schemas.openxmlformats.org/officeDocument/2006/relationships/hyperlink" Target="http://online.zakon.kz/Document/?doc_id=35002244" TargetMode="External"/><Relationship Id="rId686" Type="http://schemas.openxmlformats.org/officeDocument/2006/relationships/hyperlink" Target="http://online.zakon.kz/Document/?doc_id=31034349" TargetMode="External"/><Relationship Id="rId893" Type="http://schemas.openxmlformats.org/officeDocument/2006/relationships/hyperlink" Target="http://online.zakon.kz/Document/?doc_id=39117636" TargetMode="External"/><Relationship Id="rId339" Type="http://schemas.openxmlformats.org/officeDocument/2006/relationships/hyperlink" Target="http://online.zakon.kz/Document/?doc_id=35015734" TargetMode="External"/><Relationship Id="rId546" Type="http://schemas.openxmlformats.org/officeDocument/2006/relationships/hyperlink" Target="http://online.zakon.kz/Document/?doc_id=34611407" TargetMode="External"/><Relationship Id="rId753" Type="http://schemas.openxmlformats.org/officeDocument/2006/relationships/hyperlink" Target="http://online.zakon.kz/Document/?doc_id=39759869" TargetMode="External"/><Relationship Id="rId1176" Type="http://schemas.openxmlformats.org/officeDocument/2006/relationships/hyperlink" Target="http://online.zakon.kz/Document/?doc_id=33836594" TargetMode="External"/><Relationship Id="rId1383" Type="http://schemas.openxmlformats.org/officeDocument/2006/relationships/hyperlink" Target="http://online.zakon.kz/Document/?doc_id=38924913" TargetMode="External"/><Relationship Id="rId101" Type="http://schemas.openxmlformats.org/officeDocument/2006/relationships/hyperlink" Target="http://online.zakon.kz/Document/?doc_id=39415981" TargetMode="External"/><Relationship Id="rId406" Type="http://schemas.openxmlformats.org/officeDocument/2006/relationships/hyperlink" Target="http://online.zakon.kz/Document/?link_id=1005637126" TargetMode="External"/><Relationship Id="rId960" Type="http://schemas.openxmlformats.org/officeDocument/2006/relationships/hyperlink" Target="http://online.zakon.kz/Document/?doc_id=34571261" TargetMode="External"/><Relationship Id="rId1036" Type="http://schemas.openxmlformats.org/officeDocument/2006/relationships/hyperlink" Target="http://online.zakon.kz/Document/?doc_id=33836594" TargetMode="External"/><Relationship Id="rId1243" Type="http://schemas.openxmlformats.org/officeDocument/2006/relationships/hyperlink" Target="http://online.zakon.kz/Document/?doc_id=37865563" TargetMode="External"/><Relationship Id="rId1590" Type="http://schemas.openxmlformats.org/officeDocument/2006/relationships/hyperlink" Target="http://online.zakon.kz/Document/?doc_id=36693680" TargetMode="External"/><Relationship Id="rId1688" Type="http://schemas.openxmlformats.org/officeDocument/2006/relationships/hyperlink" Target="http://online.zakon.kz/Document/?doc_id=35565963" TargetMode="External"/><Relationship Id="rId613" Type="http://schemas.openxmlformats.org/officeDocument/2006/relationships/hyperlink" Target="http://online.zakon.kz/Document/?doc_id=39403356" TargetMode="External"/><Relationship Id="rId820" Type="http://schemas.openxmlformats.org/officeDocument/2006/relationships/hyperlink" Target="http://online.zakon.kz/Document/?doc_id=31764592" TargetMode="External"/><Relationship Id="rId918" Type="http://schemas.openxmlformats.org/officeDocument/2006/relationships/hyperlink" Target="http://online.zakon.kz/Document/?doc_id=31985913" TargetMode="External"/><Relationship Id="rId1450" Type="http://schemas.openxmlformats.org/officeDocument/2006/relationships/hyperlink" Target="http://online.zakon.kz/Document/?doc_id=34611407" TargetMode="External"/><Relationship Id="rId1548" Type="http://schemas.openxmlformats.org/officeDocument/2006/relationships/hyperlink" Target="http://online.zakon.kz/Document/?doc_id=33422986" TargetMode="External"/><Relationship Id="rId1103" Type="http://schemas.openxmlformats.org/officeDocument/2006/relationships/hyperlink" Target="http://online.zakon.kz/Document/?doc_id=33400407" TargetMode="External"/><Relationship Id="rId1310" Type="http://schemas.openxmlformats.org/officeDocument/2006/relationships/hyperlink" Target="http://online.zakon.kz/Document/?doc_id=33836594" TargetMode="External"/><Relationship Id="rId1408" Type="http://schemas.openxmlformats.org/officeDocument/2006/relationships/hyperlink" Target="http://online.zakon.kz/Document/?doc_id=36627187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7625211" TargetMode="External"/><Relationship Id="rId196" Type="http://schemas.openxmlformats.org/officeDocument/2006/relationships/hyperlink" Target="http://online.zakon.kz/Document/?doc_id=314165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90576</Words>
  <Characters>814070</Characters>
  <Application>Microsoft Office Word</Application>
  <DocSecurity>0</DocSecurity>
  <Lines>6783</Lines>
  <Paragraphs>1805</Paragraphs>
  <ScaleCrop>false</ScaleCrop>
  <Company>SPecialiST RePack</Company>
  <LinksUpToDate>false</LinksUpToDate>
  <CharactersWithSpaces>902841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2024-06-13T02:23:00Z</dcterms:created>
  <dcterms:modified xsi:type="dcterms:W3CDTF">2024-06-13T02:23:00Z</dcterms:modified>
</cp:coreProperties>
</file>