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216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27 сентября 2019 года № 425 «О внесении изменений в приказ Министра образования и науки Республики Казахстан от 26 ноября 2018 года № 646 «Об утверждении Правил организации и финансирования подгот</w:t>
      </w:r>
      <w:r>
        <w:rPr>
          <w:rStyle w:val="s0"/>
          <w:b/>
          <w:bCs/>
        </w:rPr>
        <w:t>овки кадров с техническим и профессиональным образованием, краткосрочного профессионального обучения, по проекту «Мѕњгілік ел жастары-индустрияѓа!» («Серпін»), переподготовки трудовых ресурсов и сокращаемых работников»</w:t>
      </w:r>
    </w:p>
    <w:p w:rsidR="00000000" w:rsidRDefault="00912169">
      <w:pPr>
        <w:ind w:firstLine="397"/>
        <w:jc w:val="both"/>
      </w:pPr>
      <w:r>
        <w:rPr>
          <w:rStyle w:val="s0"/>
        </w:rPr>
        <w:t> </w:t>
      </w:r>
    </w:p>
    <w:p w:rsidR="00000000" w:rsidRDefault="00912169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сентября 2019 года под № 19415</w:t>
      </w:r>
    </w:p>
    <w:p w:rsidR="00000000" w:rsidRDefault="00912169">
      <w:pPr>
        <w:ind w:firstLine="397"/>
        <w:jc w:val="both"/>
      </w:pPr>
      <w:r>
        <w:rPr>
          <w:rStyle w:val="s0"/>
        </w:rPr>
        <w:t> </w:t>
      </w:r>
    </w:p>
    <w:p w:rsidR="00000000" w:rsidRDefault="00912169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4949/rus" w:history="1">
        <w:r>
          <w:rPr>
            <w:rStyle w:val="a4"/>
          </w:rPr>
          <w:t>ИС «Эталонный контрольный банк НПА РК в э</w:t>
        </w:r>
        <w:r>
          <w:rPr>
            <w:rStyle w:val="a4"/>
          </w:rPr>
          <w:t>лектронном виде» 1 октября 2019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2169" w:rsidRDefault="00912169" w:rsidP="00912169">
      <w:r>
        <w:separator/>
      </w:r>
    </w:p>
  </w:endnote>
  <w:endnote w:type="continuationSeparator" w:id="0">
    <w:p w:rsidR="00912169" w:rsidRDefault="00912169" w:rsidP="009121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2169" w:rsidRDefault="0091216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2169" w:rsidRDefault="0091216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2169" w:rsidRDefault="0091216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2169" w:rsidRDefault="00912169" w:rsidP="00912169">
      <w:r>
        <w:separator/>
      </w:r>
    </w:p>
  </w:footnote>
  <w:footnote w:type="continuationSeparator" w:id="0">
    <w:p w:rsidR="00912169" w:rsidRDefault="00912169" w:rsidP="009121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2169" w:rsidRDefault="0091216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2169" w:rsidRDefault="00912169" w:rsidP="009121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2169" w:rsidRPr="00912169" w:rsidRDefault="00912169" w:rsidP="009121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27 сентября 2019 года № 425 «О внесении изменений в приказ Министра образования и науки Республики Казахстан от 26 ноября 2018 года № 646 «Об утверждении Правил организации и финансирования подготовки кадров с техническим и профессиональным образованием, краткосрочного профессионального обучения, по проекту «Мәңгілік ел жастары-индустрияға!» («Серпін»), переподготовки трудовых ресурсов и сокращаемых работников»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2169" w:rsidRDefault="0091216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2169"/>
    <w:rsid w:val="009121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121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216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21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216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121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216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21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216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677</Characters>
  <Application>Microsoft Office Word</Application>
  <DocSecurity>0</DocSecurity>
  <Lines>5</Lines>
  <Paragraphs>1</Paragraphs>
  <ScaleCrop>false</ScaleCrop>
  <Company/>
  <LinksUpToDate>false</LinksUpToDate>
  <CharactersWithSpaces>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27 сентября 2019 года № 425 «О внесении изменений в приказ Министра образования и науки Республики Казахстан от 26 ноября 2018 года № 646 «Об утверждении Правил организации и финансирования подготовки кадров с техническим и профессиональным образованием, краткосрочного профессионального обучения, по проекту «Мәңгілік ел жастары-индустрияға!» («Серпін»), переподготовки трудовых ресурсов и сокращаемых работников» (©Paragraph 2023)</dc:title>
  <dc:subject/>
  <dc:creator>Сергей М</dc:creator>
  <cp:keywords/>
  <dc:description/>
  <cp:lastModifiedBy>Сергей М</cp:lastModifiedBy>
  <cp:revision>2</cp:revision>
  <dcterms:created xsi:type="dcterms:W3CDTF">2023-11-27T09:38:00Z</dcterms:created>
  <dcterms:modified xsi:type="dcterms:W3CDTF">2023-11-27T09:38:00Z</dcterms:modified>
</cp:coreProperties>
</file>