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0CA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9 февраля 2018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 изменениями от 22.07.20</w:t>
      </w:r>
      <w:r>
        <w:rPr>
          <w:rStyle w:val="s0"/>
          <w:b/>
          <w:bCs/>
        </w:rPr>
        <w:t>19 г.)</w:t>
      </w:r>
    </w:p>
    <w:p w:rsidR="00000000" w:rsidRDefault="00670CA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70CA5">
      <w:pPr>
        <w:ind w:firstLine="397"/>
        <w:jc w:val="both"/>
      </w:pPr>
      <w:r>
        <w:rPr>
          <w:rStyle w:val="s0"/>
        </w:rPr>
        <w:t>Опубликован: «Казахстанская правда» от 20 февраля 2018 г. № 35 (28664); САПП Республики Казахстан, 2018 г., № 3-4, ст. 16</w:t>
      </w:r>
    </w:p>
    <w:p w:rsidR="00000000" w:rsidRDefault="00670CA5">
      <w:pPr>
        <w:ind w:firstLine="397"/>
        <w:jc w:val="both"/>
      </w:pPr>
      <w:r>
        <w:t> </w:t>
      </w:r>
    </w:p>
    <w:p w:rsidR="00000000" w:rsidRDefault="00670CA5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670CA5">
      <w:pPr>
        <w:ind w:firstLine="397"/>
        <w:jc w:val="both"/>
      </w:pPr>
      <w:r>
        <w:rPr>
          <w:rStyle w:val="s0"/>
        </w:rPr>
        <w:t> </w:t>
      </w:r>
    </w:p>
    <w:p w:rsidR="00000000" w:rsidRDefault="00670CA5">
      <w:pPr>
        <w:ind w:firstLine="397"/>
        <w:jc w:val="both"/>
      </w:pPr>
      <w:hyperlink r:id="rId7" w:anchor="sub_id=12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22.07.19 г. № 74.</w:t>
      </w:r>
    </w:p>
    <w:p w:rsidR="00000000" w:rsidRDefault="00670CA5">
      <w:pPr>
        <w:ind w:firstLine="397"/>
        <w:jc w:val="both"/>
      </w:pPr>
      <w:r>
        <w:rPr>
          <w:rStyle w:val="s0"/>
        </w:rPr>
        <w:t> </w:t>
      </w:r>
    </w:p>
    <w:p w:rsidR="00000000" w:rsidRDefault="00670CA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70CA5">
      <w:pPr>
        <w:ind w:firstLine="397"/>
        <w:jc w:val="both"/>
      </w:pPr>
      <w:r>
        <w:rPr>
          <w:rStyle w:val="s0"/>
        </w:rPr>
        <w:t> </w:t>
      </w:r>
    </w:p>
    <w:p w:rsidR="00000000" w:rsidRDefault="00670CA5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22.07.19 г.</w:t>
      </w:r>
    </w:p>
    <w:p w:rsidR="00000000" w:rsidRDefault="00670CA5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0CA5" w:rsidRDefault="00670CA5" w:rsidP="00670CA5">
      <w:r>
        <w:separator/>
      </w:r>
    </w:p>
  </w:endnote>
  <w:endnote w:type="continuationSeparator" w:id="0">
    <w:p w:rsidR="00670CA5" w:rsidRDefault="00670CA5" w:rsidP="00670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CA5" w:rsidRDefault="00670C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CA5" w:rsidRDefault="00670C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CA5" w:rsidRDefault="00670C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0CA5" w:rsidRDefault="00670CA5" w:rsidP="00670CA5">
      <w:r>
        <w:separator/>
      </w:r>
    </w:p>
  </w:footnote>
  <w:footnote w:type="continuationSeparator" w:id="0">
    <w:p w:rsidR="00670CA5" w:rsidRDefault="00670CA5" w:rsidP="00670C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CA5" w:rsidRDefault="00670C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CA5" w:rsidRDefault="00670CA5" w:rsidP="00670C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0CA5" w:rsidRPr="00670CA5" w:rsidRDefault="00670CA5" w:rsidP="00670C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9 февраля 2018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 изменениями от 22.07.2019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CA5" w:rsidRDefault="00670C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0CA5"/>
    <w:rsid w:val="0067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0C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0C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0C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0C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0C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0C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0C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0C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4537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606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609</Characters>
  <Application>Microsoft Office Word</Application>
  <DocSecurity>0</DocSecurity>
  <Lines>5</Lines>
  <Paragraphs>1</Paragraphs>
  <ScaleCrop>false</ScaleCrop>
  <Company/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9 февраля 2018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 изменениями от 22.07.2019 г.) (©Paragraph 2023)</dc:title>
  <dc:subject/>
  <dc:creator>Сергей М</dc:creator>
  <cp:keywords/>
  <dc:description/>
  <cp:lastModifiedBy>Сергей М</cp:lastModifiedBy>
  <cp:revision>2</cp:revision>
  <dcterms:created xsi:type="dcterms:W3CDTF">2023-11-17T04:49:00Z</dcterms:created>
  <dcterms:modified xsi:type="dcterms:W3CDTF">2023-11-17T04:49:00Z</dcterms:modified>
</cp:coreProperties>
</file>