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6626C">
      <w:pPr>
        <w:pStyle w:val="pc"/>
      </w:pPr>
      <w:bookmarkStart w:id="0" w:name="_GoBack"/>
      <w:bookmarkEnd w:id="0"/>
      <w:r>
        <w:rPr>
          <w:rStyle w:val="s1"/>
          <w:caps/>
        </w:rPr>
        <w:t>Қазақстан</w:t>
      </w:r>
      <w:r>
        <w:rPr>
          <w:rStyle w:val="s1"/>
          <w:caps/>
        </w:rPr>
        <w:t xml:space="preserve"> Республикасының</w:t>
      </w:r>
      <w:r>
        <w:br/>
      </w:r>
      <w:r>
        <w:rPr>
          <w:rStyle w:val="s1"/>
          <w:caps/>
        </w:rPr>
        <w:t> Заңы</w:t>
      </w:r>
      <w:r>
        <w:br/>
      </w:r>
      <w:r>
        <w:rPr>
          <w:rStyle w:val="s0"/>
        </w:rPr>
        <w:t> </w:t>
      </w:r>
      <w:r>
        <w:br/>
      </w:r>
      <w:r>
        <w:rPr>
          <w:rStyle w:val="s1"/>
        </w:rPr>
        <w:t>Машиналар мен жабдықтардың қауіпсіздігі туралы</w:t>
      </w:r>
    </w:p>
    <w:p w:rsidR="00000000" w:rsidRDefault="0026626C">
      <w:pPr>
        <w:pStyle w:val="pc"/>
      </w:pPr>
      <w:r>
        <w:rPr>
          <w:rStyle w:val="s3"/>
        </w:rPr>
        <w:t xml:space="preserve">(2023.01.05.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26626C">
      <w:pPr>
        <w:pStyle w:val="pc"/>
      </w:pPr>
      <w:r>
        <w:rPr>
          <w:rStyle w:val="s3"/>
        </w:rPr>
        <w:t> </w:t>
      </w:r>
    </w:p>
    <w:p w:rsidR="00000000" w:rsidRDefault="0026626C">
      <w:pPr>
        <w:pStyle w:val="pji"/>
      </w:pPr>
      <w:r>
        <w:rPr>
          <w:rStyle w:val="s3"/>
        </w:rPr>
        <w:t xml:space="preserve">Осы редакция 2024 жылғы 6 сәуірде енгізілген өзгерістеріне дейін қолданылды  </w:t>
      </w:r>
    </w:p>
    <w:p w:rsidR="00000000" w:rsidRDefault="0026626C">
      <w:pPr>
        <w:pStyle w:val="pj"/>
      </w:pPr>
      <w:r>
        <w:t> </w:t>
      </w:r>
    </w:p>
    <w:p w:rsidR="00000000" w:rsidRDefault="0026626C">
      <w:pPr>
        <w:pStyle w:val="pj"/>
      </w:pPr>
      <w:bookmarkStart w:id="1" w:name="ContentStart"/>
      <w:bookmarkEnd w:id="1"/>
      <w:r>
        <w:t> </w:t>
      </w:r>
    </w:p>
    <w:p w:rsidR="00000000" w:rsidRDefault="0026626C">
      <w:pPr>
        <w:pStyle w:val="pji"/>
      </w:pPr>
      <w:hyperlink w:anchor="sub10000" w:history="1">
        <w:r>
          <w:rPr>
            <w:rStyle w:val="a4"/>
            <w:i/>
            <w:iCs/>
          </w:rPr>
          <w:t>1-тарау. Жалпы ережелер</w:t>
        </w:r>
      </w:hyperlink>
    </w:p>
    <w:p w:rsidR="00000000" w:rsidRDefault="0026626C">
      <w:pPr>
        <w:pStyle w:val="pj"/>
      </w:pPr>
      <w:hyperlink w:anchor="sub10000" w:history="1">
        <w:r>
          <w:rPr>
            <w:rStyle w:val="a4"/>
            <w:i/>
            <w:iCs/>
          </w:rPr>
          <w:t>1-бап. Осы Заңда пайдаланылатын негізгі ұғымдар</w:t>
        </w:r>
      </w:hyperlink>
    </w:p>
    <w:p w:rsidR="00000000" w:rsidRDefault="0026626C">
      <w:pPr>
        <w:pStyle w:val="pj"/>
      </w:pPr>
      <w:hyperlink w:anchor="sub20000" w:history="1">
        <w:r>
          <w:rPr>
            <w:rStyle w:val="a4"/>
            <w:i/>
            <w:iCs/>
          </w:rPr>
          <w:t>2-бап. Қа</w:t>
        </w:r>
        <w:r>
          <w:rPr>
            <w:rStyle w:val="a4"/>
            <w:i/>
            <w:iCs/>
          </w:rPr>
          <w:t>зақстан Республикасының машиналар мен жабдықтардың қауіпсіздігі саласындағы заңнамасы</w:t>
        </w:r>
      </w:hyperlink>
    </w:p>
    <w:p w:rsidR="00000000" w:rsidRDefault="0026626C">
      <w:pPr>
        <w:pStyle w:val="pj"/>
      </w:pPr>
      <w:hyperlink w:anchor="sub30000" w:history="1">
        <w:r>
          <w:rPr>
            <w:rStyle w:val="a4"/>
            <w:i/>
            <w:iCs/>
          </w:rPr>
          <w:t>3-бап. Осы Заңның қолданылу саласы</w:t>
        </w:r>
      </w:hyperlink>
    </w:p>
    <w:p w:rsidR="00000000" w:rsidRDefault="0026626C">
      <w:pPr>
        <w:pStyle w:val="pj"/>
      </w:pPr>
      <w:hyperlink w:anchor="sub40000" w:history="1">
        <w:r>
          <w:rPr>
            <w:rStyle w:val="a4"/>
            <w:i/>
            <w:iCs/>
          </w:rPr>
          <w:t>4-бап. Машиналар мен жабдықтардың қауіпсіздігін қамтамасыз ететін органда</w:t>
        </w:r>
        <w:r>
          <w:rPr>
            <w:rStyle w:val="a4"/>
            <w:i/>
            <w:iCs/>
          </w:rPr>
          <w:t>рдың мемлекеттік жүйесі</w:t>
        </w:r>
      </w:hyperlink>
    </w:p>
    <w:p w:rsidR="00000000" w:rsidRDefault="0026626C">
      <w:pPr>
        <w:pStyle w:val="pj"/>
      </w:pPr>
      <w:hyperlink w:anchor="sub50000" w:history="1">
        <w:r>
          <w:rPr>
            <w:rStyle w:val="a4"/>
            <w:i/>
            <w:iCs/>
          </w:rPr>
          <w:t>5-бап. Алып тасталды</w:t>
        </w:r>
      </w:hyperlink>
    </w:p>
    <w:p w:rsidR="00000000" w:rsidRDefault="0026626C">
      <w:pPr>
        <w:pStyle w:val="pj"/>
      </w:pPr>
      <w:hyperlink w:anchor="sub60000" w:history="1">
        <w:r>
          <w:rPr>
            <w:rStyle w:val="a4"/>
            <w:i/>
            <w:iCs/>
          </w:rPr>
          <w:t>6-бап. Машиналар мен жабдықтардың қауіпсіздігін қамтамасыз ететін уәкілетті органдардың құзыреті</w:t>
        </w:r>
      </w:hyperlink>
    </w:p>
    <w:p w:rsidR="00000000" w:rsidRDefault="0026626C">
      <w:pPr>
        <w:pStyle w:val="pj"/>
      </w:pPr>
      <w:hyperlink w:anchor="sub70000" w:history="1">
        <w:r>
          <w:rPr>
            <w:rStyle w:val="a4"/>
            <w:i/>
            <w:iCs/>
          </w:rPr>
          <w:t xml:space="preserve">7-бап. Машиналар мен </w:t>
        </w:r>
        <w:r>
          <w:rPr>
            <w:rStyle w:val="a4"/>
            <w:i/>
            <w:iCs/>
          </w:rPr>
          <w:t>жабдықтардың қауіпсіздігіне жауапты субъектілердің құқықтары мен міндеттері</w:t>
        </w:r>
      </w:hyperlink>
    </w:p>
    <w:p w:rsidR="00000000" w:rsidRDefault="0026626C">
      <w:pPr>
        <w:pStyle w:val="pj"/>
      </w:pPr>
      <w:hyperlink w:anchor="sub80000" w:history="1">
        <w:r>
          <w:rPr>
            <w:rStyle w:val="a4"/>
            <w:i/>
            <w:iCs/>
          </w:rPr>
          <w:t>8-бап. Машиналар мен жабдықтардың қауіпсіздігі саласындағы мемлекеттік бақылау мен қадағалау</w:t>
        </w:r>
      </w:hyperlink>
    </w:p>
    <w:p w:rsidR="00000000" w:rsidRDefault="0026626C">
      <w:pPr>
        <w:pStyle w:val="pji"/>
      </w:pPr>
      <w:hyperlink w:anchor="sub90000" w:history="1">
        <w:r>
          <w:rPr>
            <w:rStyle w:val="a4"/>
            <w:i/>
            <w:iCs/>
          </w:rPr>
          <w:t>2-тарау. Машиналар мен жа</w:t>
        </w:r>
        <w:r>
          <w:rPr>
            <w:rStyle w:val="a4"/>
            <w:i/>
            <w:iCs/>
          </w:rPr>
          <w:t>бдықтар қауіпсіздігінің талаптары</w:t>
        </w:r>
      </w:hyperlink>
      <w:r>
        <w:rPr>
          <w:rStyle w:val="s3"/>
        </w:rPr>
        <w:t xml:space="preserve"> </w:t>
      </w:r>
    </w:p>
    <w:p w:rsidR="00000000" w:rsidRDefault="0026626C">
      <w:pPr>
        <w:pStyle w:val="pj"/>
      </w:pPr>
      <w:hyperlink w:anchor="sub90000" w:history="1">
        <w:r>
          <w:rPr>
            <w:rStyle w:val="a4"/>
            <w:i/>
            <w:iCs/>
          </w:rPr>
          <w:t>9-бап. Машиналар мен жабдықтардың қауіпсіздігін қамтамасыз ету жөніндегі жалпы талаптар</w:t>
        </w:r>
      </w:hyperlink>
      <w:r>
        <w:rPr>
          <w:rStyle w:val="s3"/>
        </w:rPr>
        <w:t xml:space="preserve"> </w:t>
      </w:r>
    </w:p>
    <w:p w:rsidR="00000000" w:rsidRDefault="0026626C">
      <w:pPr>
        <w:pStyle w:val="pj"/>
      </w:pPr>
      <w:hyperlink w:anchor="sub100000" w:history="1">
        <w:r>
          <w:rPr>
            <w:rStyle w:val="a4"/>
            <w:i/>
            <w:iCs/>
          </w:rPr>
          <w:t>10-бап. Машиналар мен жабдықтарды жобалау кезіндегі қауіпсіздік талаптары</w:t>
        </w:r>
      </w:hyperlink>
    </w:p>
    <w:p w:rsidR="00000000" w:rsidRDefault="0026626C">
      <w:pPr>
        <w:pStyle w:val="pj"/>
      </w:pPr>
      <w:hyperlink w:anchor="sub110000" w:history="1">
        <w:r>
          <w:rPr>
            <w:rStyle w:val="a4"/>
            <w:i/>
            <w:iCs/>
          </w:rPr>
          <w:t>11-бап. Машиналар мен жабдықтар өндірісі кезіндегі қауіпсіздік талаптары</w:t>
        </w:r>
      </w:hyperlink>
    </w:p>
    <w:p w:rsidR="00000000" w:rsidRDefault="0026626C">
      <w:pPr>
        <w:pStyle w:val="pj"/>
      </w:pPr>
      <w:hyperlink w:anchor="sub120000" w:history="1">
        <w:r>
          <w:rPr>
            <w:rStyle w:val="a4"/>
            <w:i/>
            <w:iCs/>
          </w:rPr>
          <w:t xml:space="preserve">12-бап. Машиналар мен жабдықтарды тасымалдау </w:t>
        </w:r>
        <w:r>
          <w:rPr>
            <w:rStyle w:val="a4"/>
            <w:i/>
            <w:iCs/>
          </w:rPr>
          <w:t>және сақтау кезіндегі қауіпсіздік талаптары</w:t>
        </w:r>
      </w:hyperlink>
    </w:p>
    <w:p w:rsidR="00000000" w:rsidRDefault="0026626C">
      <w:pPr>
        <w:pStyle w:val="pj"/>
      </w:pPr>
      <w:hyperlink w:anchor="sub130000" w:history="1">
        <w:r>
          <w:rPr>
            <w:rStyle w:val="a4"/>
            <w:i/>
            <w:iCs/>
          </w:rPr>
          <w:t>13-бап. Машиналар мен жабдықтарды нарықта орналастыру және олардың айналысы кезіндегі қауіпсіздік талаптары</w:t>
        </w:r>
      </w:hyperlink>
    </w:p>
    <w:p w:rsidR="00000000" w:rsidRDefault="0026626C">
      <w:pPr>
        <w:pStyle w:val="pj"/>
      </w:pPr>
      <w:hyperlink w:anchor="sub140000" w:history="1">
        <w:r>
          <w:rPr>
            <w:rStyle w:val="a4"/>
            <w:i/>
            <w:iCs/>
          </w:rPr>
          <w:t>14-бап. Машиналар мен жабдықтарды монтаж</w:t>
        </w:r>
        <w:r>
          <w:rPr>
            <w:rStyle w:val="a4"/>
            <w:i/>
            <w:iCs/>
          </w:rPr>
          <w:t>дау, пайдалану және жөндеу кезінде қауіпсіздікті қамтамасыз ететін талаптар</w:t>
        </w:r>
      </w:hyperlink>
    </w:p>
    <w:p w:rsidR="00000000" w:rsidRDefault="0026626C">
      <w:pPr>
        <w:pStyle w:val="pj"/>
      </w:pPr>
      <w:hyperlink w:anchor="sub150000" w:history="1">
        <w:r>
          <w:rPr>
            <w:rStyle w:val="a4"/>
            <w:i/>
            <w:iCs/>
          </w:rPr>
          <w:t>15-бап. Машиналар мен жабдықтардың өндірісін, өткізілуін, нарықтағы айналысын тоқтатуға қойылатын талаптар</w:t>
        </w:r>
      </w:hyperlink>
      <w:r>
        <w:rPr>
          <w:rStyle w:val="s3"/>
        </w:rPr>
        <w:t xml:space="preserve"> </w:t>
      </w:r>
    </w:p>
    <w:p w:rsidR="00000000" w:rsidRDefault="0026626C">
      <w:pPr>
        <w:pStyle w:val="pji"/>
      </w:pPr>
      <w:hyperlink w:anchor="sub160000" w:history="1">
        <w:r>
          <w:rPr>
            <w:rStyle w:val="a4"/>
            <w:i/>
            <w:iCs/>
          </w:rPr>
          <w:t>3-тарау.</w:t>
        </w:r>
        <w:r>
          <w:rPr>
            <w:rStyle w:val="a4"/>
            <w:i/>
            <w:iCs/>
          </w:rPr>
          <w:t xml:space="preserve"> Сәйкестікті растау рәсімдері</w:t>
        </w:r>
      </w:hyperlink>
    </w:p>
    <w:p w:rsidR="00000000" w:rsidRDefault="0026626C">
      <w:pPr>
        <w:pStyle w:val="pj"/>
      </w:pPr>
      <w:hyperlink w:anchor="sub160000" w:history="1">
        <w:r>
          <w:rPr>
            <w:rStyle w:val="a4"/>
            <w:i/>
            <w:iCs/>
          </w:rPr>
          <w:t>16-бап. Сәйкестікті растау</w:t>
        </w:r>
      </w:hyperlink>
    </w:p>
    <w:p w:rsidR="00000000" w:rsidRDefault="0026626C">
      <w:pPr>
        <w:pStyle w:val="pj"/>
      </w:pPr>
      <w:hyperlink w:anchor="sub170000" w:history="1">
        <w:r>
          <w:rPr>
            <w:rStyle w:val="a4"/>
            <w:i/>
            <w:iCs/>
          </w:rPr>
          <w:t>17-бап. Машиналар мен жабдықтардың қауіпсіздігі саласындағы техникалық регламенттер</w:t>
        </w:r>
      </w:hyperlink>
    </w:p>
    <w:p w:rsidR="00000000" w:rsidRDefault="0026626C">
      <w:pPr>
        <w:pStyle w:val="pji"/>
      </w:pPr>
      <w:hyperlink w:anchor="sub180000" w:history="1">
        <w:r>
          <w:rPr>
            <w:rStyle w:val="a4"/>
            <w:i/>
            <w:iCs/>
          </w:rPr>
          <w:t xml:space="preserve">4-тарау. Қорытынды </w:t>
        </w:r>
        <w:r>
          <w:rPr>
            <w:rStyle w:val="a4"/>
            <w:i/>
            <w:iCs/>
          </w:rPr>
          <w:t>және өтпелі ережелер</w:t>
        </w:r>
      </w:hyperlink>
    </w:p>
    <w:p w:rsidR="00000000" w:rsidRDefault="0026626C">
      <w:pPr>
        <w:pStyle w:val="pj"/>
      </w:pPr>
      <w:hyperlink w:anchor="sub180000" w:history="1">
        <w:r>
          <w:rPr>
            <w:rStyle w:val="a4"/>
            <w:i/>
            <w:iCs/>
          </w:rPr>
          <w:t>18-бап. Машиналар мен жабдықтардың қауіпсіздігі саласындағы заңнаманы бұзғаны үшін жауаптылық</w:t>
        </w:r>
      </w:hyperlink>
      <w:r>
        <w:rPr>
          <w:rStyle w:val="s3"/>
        </w:rPr>
        <w:t xml:space="preserve"> </w:t>
      </w:r>
    </w:p>
    <w:p w:rsidR="00000000" w:rsidRDefault="0026626C">
      <w:pPr>
        <w:pStyle w:val="pj"/>
      </w:pPr>
      <w:hyperlink w:anchor="sub190000" w:history="1">
        <w:r>
          <w:rPr>
            <w:rStyle w:val="a4"/>
            <w:i/>
            <w:iCs/>
          </w:rPr>
          <w:t>19-бап. Өтпелі ережелер</w:t>
        </w:r>
      </w:hyperlink>
    </w:p>
    <w:p w:rsidR="00000000" w:rsidRDefault="0026626C">
      <w:pPr>
        <w:pStyle w:val="pj"/>
      </w:pPr>
      <w:hyperlink w:anchor="sub200000" w:history="1">
        <w:r>
          <w:rPr>
            <w:rStyle w:val="a4"/>
            <w:i/>
            <w:iCs/>
          </w:rPr>
          <w:t>20-бап. Осы Заңды қо</w:t>
        </w:r>
        <w:r>
          <w:rPr>
            <w:rStyle w:val="a4"/>
            <w:i/>
            <w:iCs/>
          </w:rPr>
          <w:t>лданысқа енгізу тәртібі</w:t>
        </w:r>
      </w:hyperlink>
      <w:r>
        <w:rPr>
          <w:rStyle w:val="s3"/>
        </w:rPr>
        <w:t xml:space="preserve"> </w:t>
      </w:r>
    </w:p>
    <w:p w:rsidR="00000000" w:rsidRDefault="0026626C">
      <w:pPr>
        <w:pStyle w:val="pj"/>
      </w:pPr>
      <w:bookmarkStart w:id="2" w:name="ContentEnd"/>
      <w:bookmarkEnd w:id="2"/>
      <w:r>
        <w:rPr>
          <w:rStyle w:val="s3"/>
        </w:rPr>
        <w:t> </w:t>
      </w:r>
    </w:p>
    <w:p w:rsidR="00000000" w:rsidRDefault="0026626C">
      <w:pPr>
        <w:pStyle w:val="pj"/>
      </w:pPr>
      <w:r>
        <w:t> </w:t>
      </w:r>
    </w:p>
    <w:p w:rsidR="00000000" w:rsidRDefault="0026626C">
      <w:pPr>
        <w:pStyle w:val="pj"/>
      </w:pPr>
      <w:r>
        <w:rPr>
          <w:rStyle w:val="s0"/>
        </w:rPr>
        <w:t>Осы Заң машиналар мен жабдықтарға, олардың өмірлік циклы процестеріне қойылатын талаптарды айқындау, белгілеу, қолдану және орындау жөніндегі қоғамдық қатынастарды реттейді және адам өмірін, денсаулығын және қоршаған ортаны қорғауға кепілдік беру үшін қауі</w:t>
      </w:r>
      <w:r>
        <w:rPr>
          <w:rStyle w:val="s0"/>
        </w:rPr>
        <w:t>псіздікті қамтамасыз етудің құқықтық негіздерін белгілейді.</w:t>
      </w:r>
    </w:p>
    <w:p w:rsidR="00000000" w:rsidRDefault="0026626C">
      <w:pPr>
        <w:pStyle w:val="pj"/>
      </w:pPr>
      <w:r>
        <w:rPr>
          <w:rStyle w:val="s0"/>
        </w:rPr>
        <w:t> </w:t>
      </w:r>
    </w:p>
    <w:p w:rsidR="00000000" w:rsidRDefault="0026626C">
      <w:pPr>
        <w:pStyle w:val="pc"/>
      </w:pPr>
      <w:bookmarkStart w:id="3" w:name="SUB10000"/>
      <w:bookmarkEnd w:id="3"/>
      <w:r>
        <w:rPr>
          <w:rStyle w:val="s1"/>
        </w:rPr>
        <w:t>1-тарау. Жалпы ережелер</w:t>
      </w:r>
    </w:p>
    <w:p w:rsidR="00000000" w:rsidRDefault="0026626C">
      <w:pPr>
        <w:pStyle w:val="pj"/>
      </w:pPr>
      <w:r>
        <w:rPr>
          <w:rStyle w:val="s0"/>
        </w:rPr>
        <w:t> </w:t>
      </w:r>
    </w:p>
    <w:p w:rsidR="00000000" w:rsidRDefault="0026626C">
      <w:pPr>
        <w:pStyle w:val="pj"/>
        <w:ind w:left="1200" w:hanging="800"/>
      </w:pPr>
      <w:r>
        <w:rPr>
          <w:rStyle w:val="s1"/>
        </w:rPr>
        <w:t>1-бап. Осы Заңда пайдаланылатын негізгі ұғымдар</w:t>
      </w:r>
    </w:p>
    <w:p w:rsidR="00000000" w:rsidRDefault="0026626C">
      <w:pPr>
        <w:pStyle w:val="pj"/>
      </w:pPr>
      <w:r>
        <w:rPr>
          <w:rStyle w:val="s0"/>
        </w:rPr>
        <w:t>1. Осы Заңда мынадай негізгі ұғымдар пайдаланылады:</w:t>
      </w:r>
    </w:p>
    <w:p w:rsidR="00000000" w:rsidRDefault="0026626C">
      <w:pPr>
        <w:pStyle w:val="pj"/>
      </w:pPr>
      <w:r>
        <w:rPr>
          <w:rStyle w:val="s0"/>
        </w:rPr>
        <w:t>1) дайындалған күн - машинаналар мен жабдықтардың өндіріс процесі аяқталған күн;</w:t>
      </w:r>
    </w:p>
    <w:p w:rsidR="00000000" w:rsidRDefault="0026626C">
      <w:pPr>
        <w:pStyle w:val="pj"/>
      </w:pPr>
      <w:r>
        <w:rPr>
          <w:rStyle w:val="s0"/>
        </w:rPr>
        <w:t>2) жабдықтар - машинаға орнатылатын және машиналардың негізгі және (немесе) қосымша функцияларын орындау үшін, сондай-ақ оларды біртұтас кешенге біріктіру үшін қажетті техника</w:t>
      </w:r>
      <w:r>
        <w:rPr>
          <w:rStyle w:val="s0"/>
        </w:rPr>
        <w:t>лық құрылғы;</w:t>
      </w:r>
    </w:p>
    <w:p w:rsidR="00000000" w:rsidRDefault="0026626C">
      <w:pPr>
        <w:pStyle w:val="pj"/>
      </w:pPr>
      <w:r>
        <w:rPr>
          <w:rStyle w:val="s0"/>
        </w:rPr>
        <w:t>3) жол берілмейтін қатер - Қазақстан Республикасының заңнамасында белгіленген, машиналар мен жабдықтардың адам өмірі мен денсаулығы, қоршаған орта үшін қауіпсіздік деңгейінен асатын қатер;</w:t>
      </w:r>
    </w:p>
    <w:p w:rsidR="00000000" w:rsidRDefault="0026626C">
      <w:pPr>
        <w:pStyle w:val="pj"/>
      </w:pPr>
      <w:r>
        <w:rPr>
          <w:rStyle w:val="s0"/>
        </w:rPr>
        <w:t>4) жол берілетін қатер деңгейі - машиналар мен жабдықт</w:t>
      </w:r>
      <w:r>
        <w:rPr>
          <w:rStyle w:val="s0"/>
        </w:rPr>
        <w:t xml:space="preserve">ардың техникалық регламенттерде және жобалау құжаттамасында белгіленген қауіпсіздік деңгейі; </w:t>
      </w:r>
    </w:p>
    <w:p w:rsidR="00000000" w:rsidRDefault="0026626C">
      <w:pPr>
        <w:pStyle w:val="pj"/>
      </w:pPr>
      <w:r>
        <w:rPr>
          <w:rStyle w:val="s0"/>
        </w:rPr>
        <w:t xml:space="preserve">5) қауіпті аймақ - адам өмірі мен денсаулығына зақым келтіретін қатері бар, машина ішіндегі немесе оның айналасындағы аймақ; </w:t>
      </w:r>
    </w:p>
    <w:p w:rsidR="00000000" w:rsidRDefault="0026626C">
      <w:pPr>
        <w:pStyle w:val="pj"/>
      </w:pPr>
      <w:r>
        <w:rPr>
          <w:rStyle w:val="s0"/>
        </w:rPr>
        <w:t>6) қауіпті машиналар мен жабдықтар -</w:t>
      </w:r>
      <w:r>
        <w:rPr>
          <w:rStyle w:val="s0"/>
        </w:rPr>
        <w:t xml:space="preserve"> адам өмірі мен денсаулығы, қоршаған орта үшін қауіп төндіретін және осы Заң мен техникалық регламенттерде белгіленген қауіпсіздік талаптарына сәйкес емес деп танылған машиналар мен жабдықтар;</w:t>
      </w:r>
    </w:p>
    <w:p w:rsidR="00000000" w:rsidRDefault="0026626C">
      <w:pPr>
        <w:pStyle w:val="pj"/>
      </w:pPr>
      <w:r>
        <w:rPr>
          <w:rStyle w:val="s0"/>
        </w:rPr>
        <w:t>7) машина - ең болмаса біреуі қозғала алатын өзара байланысты қ</w:t>
      </w:r>
      <w:r>
        <w:rPr>
          <w:rStyle w:val="s0"/>
        </w:rPr>
        <w:t>ұрамдас</w:t>
      </w:r>
      <w:r>
        <w:rPr>
          <w:rStyle w:val="s0"/>
        </w:rPr>
        <w:t xml:space="preserve"> бөліктерден тұратын, энергияны, материалдарды және ақпаратты өзгертуге арналған техникалық құрылғы немесе құрылғылар жиынтығы;</w:t>
      </w:r>
    </w:p>
    <w:p w:rsidR="00000000" w:rsidRDefault="0026626C">
      <w:pPr>
        <w:pStyle w:val="pj"/>
      </w:pPr>
      <w:r>
        <w:rPr>
          <w:rStyle w:val="s0"/>
        </w:rPr>
        <w:t>8) машиналардың және (немесе) жабдықтардың жобалаушысы (бұдан әрі - жобалаушы) машиналарды және (немесе) жабдықтарды пайд</w:t>
      </w:r>
      <w:r>
        <w:rPr>
          <w:rStyle w:val="s0"/>
        </w:rPr>
        <w:t>алану жөнінде жобалау құжаттамасы мен нұсқаулық әзірлейтін жеке немесе заңды тұлға;</w:t>
      </w:r>
    </w:p>
    <w:p w:rsidR="00000000" w:rsidRDefault="0026626C">
      <w:pPr>
        <w:pStyle w:val="pj"/>
      </w:pPr>
      <w:r>
        <w:rPr>
          <w:rStyle w:val="s0"/>
        </w:rPr>
        <w:t>9) машиналар мен жабдықтардың өмірлік циклы - жобалау, өндіріс, пайдалану, (соның ішінде жөндеу, техникалық және сервистік қызмет көрсету), сақтау, тасымалдау, өткізу жою ж</w:t>
      </w:r>
      <w:r>
        <w:rPr>
          <w:rStyle w:val="s0"/>
        </w:rPr>
        <w:t>әне</w:t>
      </w:r>
      <w:r>
        <w:rPr>
          <w:rStyle w:val="s0"/>
        </w:rPr>
        <w:t xml:space="preserve"> кәдеге жарату процестері;</w:t>
      </w:r>
    </w:p>
    <w:p w:rsidR="00000000" w:rsidRDefault="0026626C">
      <w:pPr>
        <w:pStyle w:val="pj"/>
      </w:pPr>
      <w:r>
        <w:rPr>
          <w:rStyle w:val="s0"/>
        </w:rPr>
        <w:t>10) машиналар мен жабдықтардың қауіпсіздігі - адам өміріне, денсаулығына және қоршаған ортаға зиян келуіне байланысты жол беруге болмайтын қатердің жоқтығы;</w:t>
      </w:r>
    </w:p>
    <w:p w:rsidR="00000000" w:rsidRDefault="0026626C">
      <w:pPr>
        <w:pStyle w:val="pj"/>
      </w:pPr>
      <w:r>
        <w:rPr>
          <w:rStyle w:val="s0"/>
        </w:rPr>
        <w:t>11) машиналар мен жабдықтардың қауіпсіздігіне жауапты субъектілер - м</w:t>
      </w:r>
      <w:r>
        <w:rPr>
          <w:rStyle w:val="s0"/>
        </w:rPr>
        <w:t>ашиналар мен жабдықты жобалаушы, өндіруші, уәкілетті өкіл, импорттаушы, персонал (операторлар), пайдаланушы;</w:t>
      </w:r>
    </w:p>
    <w:p w:rsidR="00000000" w:rsidRDefault="0026626C">
      <w:pPr>
        <w:pStyle w:val="pji"/>
      </w:pPr>
      <w:r>
        <w:rPr>
          <w:rStyle w:val="s3"/>
        </w:rPr>
        <w:t xml:space="preserve">2018.05.10. № 184-VІ ҚР </w:t>
      </w:r>
      <w:hyperlink r:id="rId8" w:anchor="sub_id=3900" w:history="1">
        <w:r>
          <w:rPr>
            <w:rStyle w:val="a4"/>
            <w:i/>
            <w:iCs/>
          </w:rPr>
          <w:t>Заңымен</w:t>
        </w:r>
      </w:hyperlink>
      <w:r>
        <w:rPr>
          <w:rStyle w:val="s3"/>
        </w:rPr>
        <w:t xml:space="preserve"> 12) тармақша жаңа редакцияда (201</w:t>
      </w:r>
      <w:r>
        <w:rPr>
          <w:rStyle w:val="s3"/>
        </w:rPr>
        <w:t>9 ж. 11 сәуірден бастап қолданысқа енгізілді) (</w:t>
      </w:r>
      <w:hyperlink r:id="rId9" w:anchor="sub_id=10112" w:history="1">
        <w:r>
          <w:rPr>
            <w:rStyle w:val="a4"/>
            <w:i/>
            <w:iCs/>
          </w:rPr>
          <w:t>бұр.ред.қара</w:t>
        </w:r>
      </w:hyperlink>
      <w:r>
        <w:rPr>
          <w:rStyle w:val="s3"/>
        </w:rPr>
        <w:t>)</w:t>
      </w:r>
    </w:p>
    <w:p w:rsidR="00000000" w:rsidRDefault="0026626C">
      <w:pPr>
        <w:pStyle w:val="pj"/>
      </w:pPr>
      <w:r>
        <w:rPr>
          <w:rStyle w:val="s0"/>
        </w:rPr>
        <w:t xml:space="preserve">12) машиналар мен жабдықтардың сәйкестігін растау - нәтижесі машиналардың және (немесе) жабдықтардың техникалық </w:t>
      </w:r>
      <w:r>
        <w:rPr>
          <w:rStyle w:val="s0"/>
        </w:rPr>
        <w:t>регламенттерде, стандарттау жөніндегі құжаттарда немесе шарттардың талаптарында белгіленген талаптарға сәйкестігін (сәйкестік туралы декларация немесе сәйкестік сертификаты түрінде) құжатпен куәландыру болып табылатын рәсім;</w:t>
      </w:r>
    </w:p>
    <w:p w:rsidR="00000000" w:rsidRDefault="0026626C">
      <w:pPr>
        <w:pStyle w:val="pj"/>
      </w:pPr>
      <w:r>
        <w:rPr>
          <w:rStyle w:val="s0"/>
        </w:rPr>
        <w:t xml:space="preserve">13) машиналар мен жабдықтардың </w:t>
      </w:r>
      <w:r>
        <w:rPr>
          <w:rStyle w:val="s0"/>
        </w:rPr>
        <w:t>сәйкестігі туралы декларация - айналысқа шығарылатын машиналардың және (немесе) жабдықтардың белгіленген талаптарға сәйкестігін өндіруші куәландыратын құжат;</w:t>
      </w:r>
    </w:p>
    <w:p w:rsidR="00000000" w:rsidRDefault="0026626C">
      <w:pPr>
        <w:pStyle w:val="pj"/>
      </w:pPr>
      <w:r>
        <w:rPr>
          <w:rStyle w:val="s0"/>
        </w:rPr>
        <w:t>14) өндіруші - машинаналарды және (немесе) жабдықтарды жасайтын жеке немесе заңды тұлға;</w:t>
      </w:r>
    </w:p>
    <w:p w:rsidR="00000000" w:rsidRDefault="0026626C">
      <w:pPr>
        <w:pStyle w:val="pj"/>
      </w:pPr>
      <w:r>
        <w:rPr>
          <w:rStyle w:val="s0"/>
        </w:rPr>
        <w:t>15) пайда</w:t>
      </w:r>
      <w:r>
        <w:rPr>
          <w:rStyle w:val="s0"/>
        </w:rPr>
        <w:t>ланушы - машиналарды және (немесе) жабдықтарды пайдалануды жүзеге асыратын жеке немесе заңды тұлға;</w:t>
      </w:r>
    </w:p>
    <w:p w:rsidR="00000000" w:rsidRDefault="0026626C">
      <w:pPr>
        <w:pStyle w:val="pj"/>
      </w:pPr>
      <w:r>
        <w:rPr>
          <w:rStyle w:val="s0"/>
        </w:rPr>
        <w:t>16) персонал (операторлар) - машиналар мен жабдықтарды іске қосумен, пайдаланумен, ретке келтірумен, ағымдық қызмет көрсетумен, тазартумен, жөндеумен, сақта</w:t>
      </w:r>
      <w:r>
        <w:rPr>
          <w:rStyle w:val="s0"/>
        </w:rPr>
        <w:t>умен немесе тасымалдаумен айналысатын адамдар;</w:t>
      </w:r>
    </w:p>
    <w:p w:rsidR="00000000" w:rsidRDefault="0026626C">
      <w:pPr>
        <w:pStyle w:val="pj"/>
      </w:pPr>
      <w:r>
        <w:rPr>
          <w:rStyle w:val="s0"/>
        </w:rPr>
        <w:t>17) сәйкестік белгісі - машиналардың және (немесе) жабдықтардың сәйкестігін растау рәсімінен өткені туралы сатып алушыларды хабардар ету үшін пайдаланылатын белгі;</w:t>
      </w:r>
    </w:p>
    <w:p w:rsidR="00000000" w:rsidRDefault="0026626C">
      <w:pPr>
        <w:pStyle w:val="pj"/>
      </w:pPr>
      <w:r>
        <w:rPr>
          <w:rStyle w:val="s0"/>
        </w:rPr>
        <w:t>18) уәкілетті орган - салалық бағыттылығына с</w:t>
      </w:r>
      <w:r>
        <w:rPr>
          <w:rStyle w:val="s0"/>
        </w:rPr>
        <w:t>әйкес</w:t>
      </w:r>
      <w:r>
        <w:rPr>
          <w:rStyle w:val="s0"/>
        </w:rPr>
        <w:t xml:space="preserve"> берілген өкілеттіктер шегінде басшылық жасауды және машиналар мен жабдықтардың қауіпсіздігін қамтамасыз ететін өзге де мемлекеттік органдардың қызметін үйлестіруді жүзеге асыратын мемлекеттік орган;</w:t>
      </w:r>
    </w:p>
    <w:p w:rsidR="00000000" w:rsidRDefault="0026626C">
      <w:pPr>
        <w:pStyle w:val="pj"/>
      </w:pPr>
      <w:r>
        <w:rPr>
          <w:rStyle w:val="s0"/>
        </w:rPr>
        <w:t>19) уәкілетті өкіл - өндірушінің атынан сауда жүргізуге (жүзеге асыруға) рұқсат ететін, одан алған жазбаша өкілеттіктері бар жеке немесе заңды тұлға;</w:t>
      </w:r>
    </w:p>
    <w:p w:rsidR="00000000" w:rsidRDefault="0026626C">
      <w:pPr>
        <w:pStyle w:val="pj"/>
      </w:pPr>
      <w:r>
        <w:rPr>
          <w:rStyle w:val="s0"/>
        </w:rPr>
        <w:t>20) шекті жай-күй - машиналар мен жабдықтардың одан әрі пайдаланылуы не жұмысқа жарамдылық жай-күйінің қал</w:t>
      </w:r>
      <w:r>
        <w:rPr>
          <w:rStyle w:val="s0"/>
        </w:rPr>
        <w:t>пына келтірілуі мүмкін емес немесе ұтымды болмайтын жай-күйі;</w:t>
      </w:r>
    </w:p>
    <w:p w:rsidR="00000000" w:rsidRDefault="0026626C">
      <w:pPr>
        <w:pStyle w:val="pj"/>
      </w:pPr>
      <w:r>
        <w:rPr>
          <w:rStyle w:val="s0"/>
        </w:rPr>
        <w:t xml:space="preserve">21) істен шығу - машиналар мен жабдықтардың жұмысқа жарамдылық жай-күйінің бұзылуын білдіретін жағдай. </w:t>
      </w:r>
    </w:p>
    <w:p w:rsidR="00000000" w:rsidRDefault="0026626C">
      <w:pPr>
        <w:pStyle w:val="pj"/>
      </w:pPr>
      <w:r>
        <w:rPr>
          <w:rStyle w:val="s0"/>
        </w:rPr>
        <w:t>2. Қазақстан Республикасының машиналар мен жабдықтардың қауіпсіздігі саласындағы заңнамасы</w:t>
      </w:r>
      <w:r>
        <w:rPr>
          <w:rStyle w:val="s0"/>
        </w:rPr>
        <w:t xml:space="preserve">ның осы бапта көрсетілмеген ұғымдары осы Заңның тиісті баптарында айқындалатын мағыналарда пайдаланылады. </w:t>
      </w:r>
    </w:p>
    <w:p w:rsidR="00000000" w:rsidRDefault="0026626C">
      <w:pPr>
        <w:pStyle w:val="pj"/>
      </w:pPr>
      <w:r>
        <w:rPr>
          <w:rStyle w:val="s0"/>
        </w:rPr>
        <w:t> </w:t>
      </w:r>
    </w:p>
    <w:p w:rsidR="00000000" w:rsidRDefault="0026626C">
      <w:pPr>
        <w:pStyle w:val="pj"/>
        <w:ind w:left="1200" w:hanging="800"/>
      </w:pPr>
      <w:bookmarkStart w:id="4" w:name="SUB20000"/>
      <w:bookmarkEnd w:id="4"/>
      <w:r>
        <w:rPr>
          <w:rStyle w:val="s1"/>
        </w:rPr>
        <w:t>2-бап. Қазақстан Республикасының машиналар мен жабдықтардың қауіпсіздігі саласындағы заңнамасы</w:t>
      </w:r>
    </w:p>
    <w:p w:rsidR="00000000" w:rsidRDefault="0026626C">
      <w:pPr>
        <w:pStyle w:val="pj"/>
      </w:pPr>
      <w:r>
        <w:rPr>
          <w:rStyle w:val="s0"/>
        </w:rPr>
        <w:t>1. Қазақстан Республикасының машиналар мен жабдықтар</w:t>
      </w:r>
      <w:r>
        <w:rPr>
          <w:rStyle w:val="s0"/>
        </w:rPr>
        <w:t>дың қауіпсіздігі саласындағы заңнамасы Қазақстан Республикасының Конституциясына негізделеді, осы Заңнан және Қазақстан Республикасының өзге де нормативтік құқықтық актілерінен тұрады.</w:t>
      </w:r>
    </w:p>
    <w:p w:rsidR="00000000" w:rsidRDefault="0026626C">
      <w:pPr>
        <w:pStyle w:val="pj"/>
      </w:pPr>
      <w:r>
        <w:rPr>
          <w:rStyle w:val="s0"/>
        </w:rPr>
        <w:t xml:space="preserve">2. Егер Қазақстан Республикасы ратификациялаған халықаралық шартта осы </w:t>
      </w:r>
      <w:r>
        <w:rPr>
          <w:rStyle w:val="s0"/>
        </w:rPr>
        <w:t xml:space="preserve">Заңдағыдан өзгеше ережелер белгіленсе, онда халықаралық шарттың ережелері қолданылады. </w:t>
      </w:r>
    </w:p>
    <w:p w:rsidR="00000000" w:rsidRDefault="0026626C">
      <w:pPr>
        <w:pStyle w:val="pj"/>
      </w:pPr>
      <w:r>
        <w:rPr>
          <w:rStyle w:val="s0"/>
        </w:rPr>
        <w:t> </w:t>
      </w:r>
    </w:p>
    <w:p w:rsidR="00000000" w:rsidRDefault="0026626C">
      <w:pPr>
        <w:pStyle w:val="pj"/>
        <w:ind w:left="1200" w:hanging="800"/>
      </w:pPr>
      <w:bookmarkStart w:id="5" w:name="SUB30000"/>
      <w:bookmarkEnd w:id="5"/>
      <w:r>
        <w:rPr>
          <w:rStyle w:val="s1"/>
        </w:rPr>
        <w:t>3-бап. Осы Заңның қолданылу саласы</w:t>
      </w:r>
    </w:p>
    <w:p w:rsidR="00000000" w:rsidRDefault="0026626C">
      <w:pPr>
        <w:pStyle w:val="pj"/>
      </w:pPr>
      <w:r>
        <w:rPr>
          <w:rStyle w:val="s0"/>
        </w:rPr>
        <w:t xml:space="preserve">1. Осы Заң Қазақстан Республикасының аумағында қолданылады және Қазақстан Республикасында жасалатын және Қазақстан Республикасының </w:t>
      </w:r>
      <w:r>
        <w:rPr>
          <w:rStyle w:val="s0"/>
        </w:rPr>
        <w:t xml:space="preserve">аумағына әкелінетін машиналар мен жабдықтарға, сондай-ақ олардың өмірлік циклі процестеріне қолданылады. </w:t>
      </w:r>
    </w:p>
    <w:p w:rsidR="00000000" w:rsidRDefault="0026626C">
      <w:pPr>
        <w:pStyle w:val="pj"/>
      </w:pPr>
      <w:r>
        <w:rPr>
          <w:rStyle w:val="s0"/>
        </w:rPr>
        <w:t xml:space="preserve">2. Осы Заңның күші Қазақстан Республикасының өзге заңдарында талаптар белгіленген машиналар мен жабдықтарға қолданылмайды. </w:t>
      </w:r>
    </w:p>
    <w:p w:rsidR="00000000" w:rsidRDefault="0026626C">
      <w:pPr>
        <w:pStyle w:val="pj"/>
      </w:pPr>
      <w:r>
        <w:rPr>
          <w:rStyle w:val="s0"/>
        </w:rPr>
        <w:t>3. Осы Заңда және техникал</w:t>
      </w:r>
      <w:r>
        <w:rPr>
          <w:rStyle w:val="s0"/>
        </w:rPr>
        <w:t xml:space="preserve">ық регламенттерде белгіленген қауіпсіздік талаптарына сәйкес келмейтін машиналар мен жабдықтар жасау, өткізу, сақтау, тасымалдау, пайдалану (соның ішінде, жөндеу, техникалық және сервистік қызмет көрсету) процестеріне жіберілмейді. </w:t>
      </w:r>
    </w:p>
    <w:p w:rsidR="00000000" w:rsidRDefault="0026626C">
      <w:pPr>
        <w:pStyle w:val="pj"/>
      </w:pPr>
      <w:r>
        <w:rPr>
          <w:rStyle w:val="s0"/>
        </w:rPr>
        <w:t>4. Осы Заңның, техникал</w:t>
      </w:r>
      <w:r>
        <w:rPr>
          <w:rStyle w:val="s0"/>
        </w:rPr>
        <w:t>ық регламенттердің талаптарына сай келмейтін, көрмелерде және демонстрацияларда көрсетуге арналған машиналар мен жабдықтарды Қазақстан Республикасының аумағында сатуға тыйым салынады.</w:t>
      </w:r>
    </w:p>
    <w:p w:rsidR="00000000" w:rsidRDefault="0026626C">
      <w:pPr>
        <w:pStyle w:val="pj"/>
      </w:pPr>
      <w:r>
        <w:rPr>
          <w:rStyle w:val="s0"/>
        </w:rPr>
        <w:t xml:space="preserve">Мұндай демонстрациялар және көрмелер барысында адам өмірін, денсаулығын </w:t>
      </w:r>
      <w:r>
        <w:rPr>
          <w:rStyle w:val="s0"/>
        </w:rPr>
        <w:t>және қоршаған ортаны қорғау үшін қажетті шаралар қабылдануға тиіс.</w:t>
      </w:r>
    </w:p>
    <w:p w:rsidR="00000000" w:rsidRDefault="0026626C">
      <w:pPr>
        <w:pStyle w:val="pj"/>
      </w:pPr>
      <w:r>
        <w:rPr>
          <w:rStyle w:val="s0"/>
        </w:rPr>
        <w:t> </w:t>
      </w:r>
    </w:p>
    <w:p w:rsidR="00000000" w:rsidRDefault="0026626C">
      <w:pPr>
        <w:pStyle w:val="pj"/>
        <w:ind w:left="1200" w:hanging="800"/>
      </w:pPr>
      <w:bookmarkStart w:id="6" w:name="SUB40000"/>
      <w:bookmarkEnd w:id="6"/>
      <w:r>
        <w:rPr>
          <w:rStyle w:val="s1"/>
        </w:rPr>
        <w:t>4-бап. Машиналар мен жабдықтардың қауіпсіздігін қамтамасыз ететін органдардың мемлекеттік жүйесі</w:t>
      </w:r>
    </w:p>
    <w:p w:rsidR="00000000" w:rsidRDefault="0026626C">
      <w:pPr>
        <w:pStyle w:val="pj"/>
      </w:pPr>
      <w:r>
        <w:rPr>
          <w:rStyle w:val="s0"/>
        </w:rPr>
        <w:t>1. Машиналар мен жабдықтардың қауіпсіздігін қамтамасыз ететін органдардың біртұтас мемлеке</w:t>
      </w:r>
      <w:r>
        <w:rPr>
          <w:rStyle w:val="s0"/>
        </w:rPr>
        <w:t>ттік жүйесін:</w:t>
      </w:r>
    </w:p>
    <w:p w:rsidR="00000000" w:rsidRDefault="0026626C">
      <w:pPr>
        <w:pStyle w:val="pj"/>
      </w:pPr>
      <w:r>
        <w:rPr>
          <w:rStyle w:val="s0"/>
        </w:rPr>
        <w:t>1) Қазақстан Республикасының Үкіметі;</w:t>
      </w:r>
    </w:p>
    <w:p w:rsidR="00000000" w:rsidRDefault="0026626C">
      <w:pPr>
        <w:pStyle w:val="pji"/>
      </w:pPr>
      <w:r>
        <w:rPr>
          <w:rStyle w:val="s3"/>
        </w:rPr>
        <w:t xml:space="preserve">2021.27.12. № 87-VIІ ҚР </w:t>
      </w:r>
      <w:hyperlink r:id="rId10" w:anchor="sub_id=1700" w:history="1">
        <w:r>
          <w:rPr>
            <w:rStyle w:val="a4"/>
            <w:i/>
            <w:iCs/>
          </w:rPr>
          <w:t>Заңымен</w:t>
        </w:r>
      </w:hyperlink>
      <w:r>
        <w:rPr>
          <w:rStyle w:val="s3"/>
        </w:rPr>
        <w:t xml:space="preserve"> 2) тармақша жаңа редакцияда (</w:t>
      </w:r>
      <w:hyperlink r:id="rId11" w:anchor="sub_id=40000" w:history="1">
        <w:r>
          <w:rPr>
            <w:rStyle w:val="a4"/>
            <w:i/>
            <w:iCs/>
          </w:rPr>
          <w:t>бұр.ред.қара</w:t>
        </w:r>
      </w:hyperlink>
      <w:r>
        <w:rPr>
          <w:rStyle w:val="s3"/>
        </w:rPr>
        <w:t>)</w:t>
      </w:r>
    </w:p>
    <w:p w:rsidR="00000000" w:rsidRDefault="0026626C">
      <w:pPr>
        <w:pStyle w:val="pj"/>
      </w:pPr>
      <w:r>
        <w:t>2) индустрия саласындағы уәкілетті орган;</w:t>
      </w:r>
    </w:p>
    <w:p w:rsidR="00000000" w:rsidRDefault="0026626C">
      <w:pPr>
        <w:pStyle w:val="pji"/>
      </w:pPr>
      <w:r>
        <w:rPr>
          <w:rStyle w:val="s3"/>
        </w:rPr>
        <w:t xml:space="preserve">2014.11.04. № 189-V ҚР </w:t>
      </w:r>
      <w:hyperlink r:id="rId12" w:anchor="sub_id=2500" w:history="1">
        <w:r>
          <w:rPr>
            <w:rStyle w:val="a4"/>
            <w:i/>
            <w:iCs/>
          </w:rPr>
          <w:t>Заңымен</w:t>
        </w:r>
      </w:hyperlink>
      <w:r>
        <w:rPr>
          <w:rStyle w:val="s3"/>
        </w:rPr>
        <w:t xml:space="preserve"> (</w:t>
      </w:r>
      <w:hyperlink r:id="rId13" w:anchor="sub_id=40000" w:history="1">
        <w:r>
          <w:rPr>
            <w:rStyle w:val="a4"/>
            <w:i/>
            <w:iCs/>
          </w:rPr>
          <w:t>бұр.ред.қара</w:t>
        </w:r>
      </w:hyperlink>
      <w:r>
        <w:rPr>
          <w:rStyle w:val="s3"/>
        </w:rPr>
        <w:t xml:space="preserve">); 2014.29.09. № 239-V ҚР </w:t>
      </w:r>
      <w:hyperlink r:id="rId14" w:anchor="sub_id=10200" w:history="1">
        <w:r>
          <w:rPr>
            <w:rStyle w:val="a4"/>
            <w:i/>
            <w:iCs/>
          </w:rPr>
          <w:t>Заңымен</w:t>
        </w:r>
      </w:hyperlink>
      <w:r>
        <w:rPr>
          <w:rStyle w:val="s3"/>
        </w:rPr>
        <w:t xml:space="preserve"> (</w:t>
      </w:r>
      <w:hyperlink r:id="rId15" w:anchor="sub_id=40000" w:history="1">
        <w:r>
          <w:rPr>
            <w:rStyle w:val="a4"/>
            <w:i/>
            <w:iCs/>
          </w:rPr>
          <w:t>бұр.ред.қара</w:t>
        </w:r>
      </w:hyperlink>
      <w:r>
        <w:rPr>
          <w:rStyle w:val="s3"/>
        </w:rPr>
        <w:t>) 3) тармақша жаңа редакцияда</w:t>
      </w:r>
    </w:p>
    <w:p w:rsidR="00000000" w:rsidRDefault="0026626C">
      <w:pPr>
        <w:pStyle w:val="pj"/>
      </w:pPr>
      <w:r>
        <w:rPr>
          <w:rStyle w:val="s0"/>
        </w:rPr>
        <w:t>3) өнеркәсіптік қауіпсіздік саласындағы уәкілетті орган;</w:t>
      </w:r>
    </w:p>
    <w:p w:rsidR="00000000" w:rsidRDefault="0026626C">
      <w:pPr>
        <w:pStyle w:val="pj"/>
      </w:pPr>
      <w:r>
        <w:rPr>
          <w:rStyle w:val="s0"/>
        </w:rPr>
        <w:t>4) ауыл шаруашылығы саласындағы уәкілетті орган;</w:t>
      </w:r>
    </w:p>
    <w:p w:rsidR="00000000" w:rsidRDefault="0026626C">
      <w:pPr>
        <w:pStyle w:val="pj"/>
      </w:pPr>
      <w:r>
        <w:rPr>
          <w:rStyle w:val="s0"/>
        </w:rPr>
        <w:t>5) энергетика және минералдық ресурстар саласындағы уәкілетті орган;</w:t>
      </w:r>
    </w:p>
    <w:p w:rsidR="00000000" w:rsidRDefault="0026626C">
      <w:pPr>
        <w:pStyle w:val="pji"/>
      </w:pPr>
      <w:r>
        <w:rPr>
          <w:rStyle w:val="s3"/>
        </w:rPr>
        <w:t>20</w:t>
      </w:r>
      <w:r>
        <w:rPr>
          <w:rStyle w:val="s3"/>
        </w:rPr>
        <w:t xml:space="preserve">21.27.12. № 87-VIІ ҚР </w:t>
      </w:r>
      <w:hyperlink r:id="rId16" w:anchor="sub_id=1700" w:history="1">
        <w:r>
          <w:rPr>
            <w:rStyle w:val="a4"/>
            <w:i/>
            <w:iCs/>
          </w:rPr>
          <w:t>Заңымен</w:t>
        </w:r>
      </w:hyperlink>
      <w:r>
        <w:rPr>
          <w:rStyle w:val="s3"/>
        </w:rPr>
        <w:t xml:space="preserve"> 6) тармақша өзгертілді (</w:t>
      </w:r>
      <w:hyperlink r:id="rId17" w:anchor="sub_id=40000" w:history="1">
        <w:r>
          <w:rPr>
            <w:rStyle w:val="a4"/>
            <w:i/>
            <w:iCs/>
          </w:rPr>
          <w:t>бұр.ред.қара</w:t>
        </w:r>
      </w:hyperlink>
      <w:r>
        <w:rPr>
          <w:rStyle w:val="s3"/>
        </w:rPr>
        <w:t>)</w:t>
      </w:r>
    </w:p>
    <w:p w:rsidR="00000000" w:rsidRDefault="0026626C">
      <w:pPr>
        <w:pStyle w:val="pj"/>
      </w:pPr>
      <w:r>
        <w:rPr>
          <w:rStyle w:val="s0"/>
        </w:rPr>
        <w:t>6) көлік және коммуника</w:t>
      </w:r>
      <w:r>
        <w:rPr>
          <w:rStyle w:val="s0"/>
        </w:rPr>
        <w:t xml:space="preserve">ция саласындағы уәкілетті </w:t>
      </w:r>
      <w:r>
        <w:t>орган;</w:t>
      </w:r>
    </w:p>
    <w:p w:rsidR="00000000" w:rsidRDefault="0026626C">
      <w:pPr>
        <w:pStyle w:val="pji"/>
      </w:pPr>
      <w:r>
        <w:rPr>
          <w:rStyle w:val="s3"/>
        </w:rPr>
        <w:t xml:space="preserve">2021.27.12. № 87-VIІ ҚР </w:t>
      </w:r>
      <w:hyperlink r:id="rId18" w:anchor="sub_id=1700" w:history="1">
        <w:r>
          <w:rPr>
            <w:rStyle w:val="a4"/>
            <w:i/>
            <w:iCs/>
          </w:rPr>
          <w:t>Заңымен</w:t>
        </w:r>
      </w:hyperlink>
      <w:r>
        <w:rPr>
          <w:rStyle w:val="s3"/>
        </w:rPr>
        <w:t xml:space="preserve"> 7) тармақшамен толықтырылды </w:t>
      </w:r>
    </w:p>
    <w:p w:rsidR="00000000" w:rsidRDefault="0026626C">
      <w:pPr>
        <w:pStyle w:val="pj"/>
      </w:pPr>
      <w:r>
        <w:t>7) сауда қызметін реттеу саласындағы уәкілетті орган құрайды.</w:t>
      </w:r>
    </w:p>
    <w:p w:rsidR="00000000" w:rsidRDefault="0026626C">
      <w:pPr>
        <w:pStyle w:val="pji"/>
      </w:pPr>
      <w:r>
        <w:rPr>
          <w:rStyle w:val="s3"/>
        </w:rPr>
        <w:t xml:space="preserve">2021.27.12. № 87-VIІ ҚР </w:t>
      </w:r>
      <w:hyperlink r:id="rId19" w:anchor="sub_id=1700" w:history="1">
        <w:r>
          <w:rPr>
            <w:rStyle w:val="a4"/>
            <w:i/>
            <w:iCs/>
          </w:rPr>
          <w:t>Заңымен</w:t>
        </w:r>
      </w:hyperlink>
      <w:r>
        <w:rPr>
          <w:rStyle w:val="s3"/>
        </w:rPr>
        <w:t xml:space="preserve"> 2-тармақ өзгертілді (</w:t>
      </w:r>
      <w:hyperlink r:id="rId20" w:anchor="sub_id=4020000" w:history="1">
        <w:r>
          <w:rPr>
            <w:rStyle w:val="a4"/>
            <w:i/>
            <w:iCs/>
          </w:rPr>
          <w:t>бұр.ред.қара</w:t>
        </w:r>
      </w:hyperlink>
      <w:r>
        <w:rPr>
          <w:rStyle w:val="s3"/>
        </w:rPr>
        <w:t>)</w:t>
      </w:r>
    </w:p>
    <w:p w:rsidR="00000000" w:rsidRDefault="0026626C">
      <w:pPr>
        <w:pStyle w:val="pj"/>
      </w:pPr>
      <w:r>
        <w:rPr>
          <w:rStyle w:val="s0"/>
        </w:rPr>
        <w:t>2. Осы баптың 1-тармағ</w:t>
      </w:r>
      <w:r>
        <w:rPr>
          <w:rStyle w:val="s0"/>
        </w:rPr>
        <w:t xml:space="preserve">ының </w:t>
      </w:r>
      <w:r>
        <w:t xml:space="preserve">2) - 7) тармақшаларында </w:t>
      </w:r>
      <w:r>
        <w:rPr>
          <w:rStyle w:val="s0"/>
        </w:rPr>
        <w:t xml:space="preserve">аталған уәкілетті органдар салалық бағытқа сәйкес машиналар мен жабдықтардың қауіпсіздігі саласындағы мемлекеттік реттеуді жүзеге асырады. </w:t>
      </w:r>
    </w:p>
    <w:p w:rsidR="00000000" w:rsidRDefault="0026626C">
      <w:pPr>
        <w:pStyle w:val="pj"/>
      </w:pPr>
      <w:r>
        <w:rPr>
          <w:rStyle w:val="s0"/>
        </w:rPr>
        <w:t> </w:t>
      </w:r>
    </w:p>
    <w:p w:rsidR="00000000" w:rsidRDefault="0026626C">
      <w:pPr>
        <w:pStyle w:val="pj"/>
      </w:pPr>
      <w:bookmarkStart w:id="7" w:name="SUB50000"/>
      <w:bookmarkEnd w:id="7"/>
      <w:r>
        <w:rPr>
          <w:rStyle w:val="s1"/>
        </w:rPr>
        <w:t xml:space="preserve">5-бап. </w:t>
      </w:r>
      <w:r>
        <w:rPr>
          <w:rStyle w:val="s0"/>
        </w:rPr>
        <w:t xml:space="preserve">2023.19.04. № 223-VІІ ҚР </w:t>
      </w:r>
      <w:hyperlink r:id="rId21" w:anchor="sub_id=8400" w:history="1">
        <w:r>
          <w:rPr>
            <w:rStyle w:val="s2"/>
          </w:rPr>
          <w:t>Заңымен</w:t>
        </w:r>
      </w:hyperlink>
      <w:r>
        <w:rPr>
          <w:rStyle w:val="s0"/>
        </w:rPr>
        <w:t xml:space="preserve"> </w:t>
      </w:r>
      <w:r>
        <w:t xml:space="preserve">алып тасталды </w:t>
      </w:r>
      <w:r>
        <w:rPr>
          <w:rStyle w:val="s3"/>
        </w:rPr>
        <w:t>(2023 ж. 1 мамырдан бастап қолданысқа енгізілді) (</w:t>
      </w:r>
      <w:hyperlink r:id="rId22" w:anchor="sub_id=50000" w:history="1">
        <w:r>
          <w:rPr>
            <w:rStyle w:val="a4"/>
            <w:i/>
            <w:iCs/>
          </w:rPr>
          <w:t>бұр.ред.қара</w:t>
        </w:r>
      </w:hyperlink>
      <w:r>
        <w:rPr>
          <w:rStyle w:val="s3"/>
        </w:rPr>
        <w:t>)</w:t>
      </w:r>
    </w:p>
    <w:p w:rsidR="00000000" w:rsidRDefault="0026626C">
      <w:pPr>
        <w:pStyle w:val="pj"/>
      </w:pPr>
      <w:r>
        <w:t> </w:t>
      </w:r>
    </w:p>
    <w:p w:rsidR="00000000" w:rsidRDefault="0026626C">
      <w:pPr>
        <w:pStyle w:val="pj"/>
        <w:ind w:left="1200" w:hanging="800"/>
      </w:pPr>
      <w:bookmarkStart w:id="8" w:name="SUB60000"/>
      <w:bookmarkEnd w:id="8"/>
      <w:r>
        <w:rPr>
          <w:rStyle w:val="s1"/>
        </w:rPr>
        <w:t>6-б</w:t>
      </w:r>
      <w:r>
        <w:rPr>
          <w:rStyle w:val="s1"/>
        </w:rPr>
        <w:t>ап. Машиналар мен жабдықтардың қауіпсіздігін қамтамасыз ететін уәкілетті органдардың құзыреті</w:t>
      </w:r>
    </w:p>
    <w:p w:rsidR="00000000" w:rsidRDefault="0026626C">
      <w:pPr>
        <w:pStyle w:val="pj"/>
      </w:pPr>
      <w:r>
        <w:rPr>
          <w:rStyle w:val="s0"/>
        </w:rPr>
        <w:t>Машиналар мен жабдықтардың қауіпсіздігін қамтамасыз ететін уәкілетті органдардың құзыретіне:</w:t>
      </w:r>
    </w:p>
    <w:p w:rsidR="00000000" w:rsidRDefault="0026626C">
      <w:pPr>
        <w:pStyle w:val="pji"/>
      </w:pPr>
      <w:r>
        <w:rPr>
          <w:rStyle w:val="s3"/>
        </w:rPr>
        <w:t xml:space="preserve">2023.19.04. № 223-VІІ ҚР </w:t>
      </w:r>
      <w:hyperlink r:id="rId23" w:anchor="sub_id=846" w:history="1">
        <w:r>
          <w:rPr>
            <w:rStyle w:val="a4"/>
            <w:i/>
            <w:iCs/>
          </w:rPr>
          <w:t>Заңымен</w:t>
        </w:r>
      </w:hyperlink>
      <w:r>
        <w:rPr>
          <w:rStyle w:val="s3"/>
        </w:rPr>
        <w:t xml:space="preserve"> 1) тармақша жаңа редакцияда (2023 ж. 1 мамырдан бастап қолданысқа енгізілді) (</w:t>
      </w:r>
      <w:hyperlink r:id="rId24" w:anchor="sub_id=60000" w:history="1">
        <w:r>
          <w:rPr>
            <w:rStyle w:val="a4"/>
            <w:i/>
            <w:iCs/>
          </w:rPr>
          <w:t>бұр.ред.қара</w:t>
        </w:r>
      </w:hyperlink>
      <w:r>
        <w:rPr>
          <w:rStyle w:val="s3"/>
        </w:rPr>
        <w:t>)</w:t>
      </w:r>
    </w:p>
    <w:p w:rsidR="00000000" w:rsidRDefault="0026626C">
      <w:pPr>
        <w:pStyle w:val="pj"/>
      </w:pPr>
      <w:r>
        <w:t>1) машиналар мен жабдықтардың қауіпс</w:t>
      </w:r>
      <w:r>
        <w:t>іздігі саласындағы мемлекеттік саясатты қалыптастыру және іске асыру;</w:t>
      </w:r>
    </w:p>
    <w:p w:rsidR="00000000" w:rsidRDefault="0026626C">
      <w:pPr>
        <w:pStyle w:val="pj"/>
      </w:pPr>
      <w:r>
        <w:rPr>
          <w:rStyle w:val="s0"/>
        </w:rPr>
        <w:t xml:space="preserve"> 2) 2021.24.11. № 75-VII ҚР </w:t>
      </w:r>
      <w:hyperlink r:id="rId25" w:anchor="sub_id=6" w:history="1">
        <w:r>
          <w:rPr>
            <w:rStyle w:val="a4"/>
          </w:rPr>
          <w:t>Заңымен</w:t>
        </w:r>
      </w:hyperlink>
      <w:r>
        <w:t xml:space="preserve"> алып тасталды </w:t>
      </w:r>
      <w:r>
        <w:rPr>
          <w:rStyle w:val="s3"/>
        </w:rPr>
        <w:t>(</w:t>
      </w:r>
      <w:hyperlink r:id="rId26" w:anchor="sub_id=50000" w:history="1">
        <w:r>
          <w:rPr>
            <w:rStyle w:val="a4"/>
            <w:i/>
            <w:iCs/>
          </w:rPr>
          <w:t>бұр.ред.қара</w:t>
        </w:r>
      </w:hyperlink>
      <w:r>
        <w:rPr>
          <w:rStyle w:val="s3"/>
        </w:rPr>
        <w:t>)</w:t>
      </w:r>
    </w:p>
    <w:p w:rsidR="00000000" w:rsidRDefault="0026626C">
      <w:pPr>
        <w:pStyle w:val="pj"/>
      </w:pPr>
      <w:r>
        <w:rPr>
          <w:rStyle w:val="s0"/>
        </w:rPr>
        <w:t xml:space="preserve">3) машиналар мен жабдықтардың сәйкестігін растау және қауіпсіздігін қамтамасыз ету бойынша халықаралық және өңірлік ұйымдарда Қазақстан Республикасы атынан өкілдік ету; </w:t>
      </w:r>
    </w:p>
    <w:p w:rsidR="00000000" w:rsidRDefault="0026626C">
      <w:pPr>
        <w:pStyle w:val="pji"/>
      </w:pPr>
      <w:r>
        <w:rPr>
          <w:rStyle w:val="s3"/>
        </w:rPr>
        <w:t xml:space="preserve">2021.24.11. № 75-VII ҚР </w:t>
      </w:r>
      <w:hyperlink r:id="rId27" w:anchor="sub_id=3100" w:history="1">
        <w:r>
          <w:rPr>
            <w:rStyle w:val="a4"/>
            <w:i/>
            <w:iCs/>
          </w:rPr>
          <w:t>Заңымен</w:t>
        </w:r>
      </w:hyperlink>
      <w:r>
        <w:rPr>
          <w:rStyle w:val="s3"/>
        </w:rPr>
        <w:t xml:space="preserve"> 3-1) тармақшамен толықтырылды </w:t>
      </w:r>
    </w:p>
    <w:p w:rsidR="00000000" w:rsidRDefault="0026626C">
      <w:pPr>
        <w:pStyle w:val="pj"/>
      </w:pPr>
      <w:r>
        <w:rPr>
          <w:rStyle w:val="s0"/>
        </w:rPr>
        <w:t>3-1) машиналар мен жабдықтардың қауіпсіздігін қамтамасыз ететін мемлекеттік органдардың қызметін салааралық үйлестіру;</w:t>
      </w:r>
    </w:p>
    <w:p w:rsidR="00000000" w:rsidRDefault="0026626C">
      <w:pPr>
        <w:pStyle w:val="pj"/>
      </w:pPr>
      <w:r>
        <w:rPr>
          <w:rStyle w:val="s0"/>
        </w:rPr>
        <w:t xml:space="preserve">4) </w:t>
      </w:r>
      <w:r>
        <w:t xml:space="preserve">2018.24.05. № 156-VI ҚР </w:t>
      </w:r>
      <w:hyperlink r:id="rId28" w:anchor="sub_id=7700" w:history="1">
        <w:r>
          <w:rPr>
            <w:rStyle w:val="a4"/>
          </w:rPr>
          <w:t>Заңымен</w:t>
        </w:r>
      </w:hyperlink>
      <w:r>
        <w:t xml:space="preserve"> алып тасталды </w:t>
      </w:r>
      <w:r>
        <w:rPr>
          <w:rStyle w:val="s3"/>
        </w:rPr>
        <w:t>(</w:t>
      </w:r>
      <w:hyperlink r:id="rId29" w:anchor="sub_id=60004" w:history="1">
        <w:r>
          <w:rPr>
            <w:rStyle w:val="a4"/>
            <w:i/>
            <w:iCs/>
          </w:rPr>
          <w:t>бұр.ред.қара</w:t>
        </w:r>
      </w:hyperlink>
      <w:r>
        <w:rPr>
          <w:rStyle w:val="s3"/>
        </w:rPr>
        <w:t>)</w:t>
      </w:r>
    </w:p>
    <w:p w:rsidR="00000000" w:rsidRDefault="0026626C">
      <w:pPr>
        <w:pStyle w:val="pji"/>
      </w:pPr>
      <w:r>
        <w:rPr>
          <w:rStyle w:val="s3"/>
        </w:rPr>
        <w:t xml:space="preserve">2021.24.11. № 75-VII ҚР </w:t>
      </w:r>
      <w:hyperlink r:id="rId30" w:anchor="sub_id=6" w:history="1">
        <w:r>
          <w:rPr>
            <w:rStyle w:val="a4"/>
            <w:i/>
            <w:iCs/>
          </w:rPr>
          <w:t>Заңымен</w:t>
        </w:r>
      </w:hyperlink>
      <w:r>
        <w:rPr>
          <w:rStyle w:val="s3"/>
        </w:rPr>
        <w:t xml:space="preserve"> 5) тармақша өзгертілді (</w:t>
      </w:r>
      <w:hyperlink r:id="rId31" w:anchor="sub_id=50000" w:history="1">
        <w:r>
          <w:rPr>
            <w:rStyle w:val="a4"/>
            <w:i/>
            <w:iCs/>
          </w:rPr>
          <w:t>бұр.ред.қара</w:t>
        </w:r>
      </w:hyperlink>
      <w:r>
        <w:rPr>
          <w:rStyle w:val="s3"/>
        </w:rPr>
        <w:t>)</w:t>
      </w:r>
    </w:p>
    <w:p w:rsidR="00000000" w:rsidRDefault="0026626C">
      <w:pPr>
        <w:pStyle w:val="pj"/>
      </w:pPr>
      <w:r>
        <w:rPr>
          <w:rStyle w:val="s0"/>
        </w:rPr>
        <w:t>5) машиналар мен жабдықтардың қауіпсіздігі саласындағы нормативтік құқықтық актілерді әзірлеу, бекіту немесе келісу;</w:t>
      </w:r>
    </w:p>
    <w:p w:rsidR="00000000" w:rsidRDefault="0026626C">
      <w:pPr>
        <w:pStyle w:val="pj"/>
      </w:pPr>
      <w:r>
        <w:rPr>
          <w:rStyle w:val="s0"/>
        </w:rPr>
        <w:t>6) осы Заңның және машиналар мен жабдықтардың қауіпсіздігі саласындағы техникалық регламенттердің талаптарына сай келмейтін машиналар мен ж</w:t>
      </w:r>
      <w:r>
        <w:rPr>
          <w:rStyle w:val="s0"/>
        </w:rPr>
        <w:t xml:space="preserve">абдықтарды анықтау және оларды өткізуге жол бермеу жөнінде шаралар әзірлеу мақсатында тұтыну нарығы мониторингін жүзеге асыру; </w:t>
      </w:r>
    </w:p>
    <w:p w:rsidR="00000000" w:rsidRDefault="0026626C">
      <w:pPr>
        <w:pStyle w:val="pji"/>
      </w:pPr>
      <w:r>
        <w:rPr>
          <w:rStyle w:val="s3"/>
        </w:rPr>
        <w:t xml:space="preserve">2014.29.09. № 239-V ҚР </w:t>
      </w:r>
      <w:hyperlink r:id="rId32" w:anchor="sub_id=10200" w:history="1">
        <w:r>
          <w:rPr>
            <w:rStyle w:val="a4"/>
            <w:i/>
            <w:iCs/>
          </w:rPr>
          <w:t>Заңымен</w:t>
        </w:r>
      </w:hyperlink>
      <w:r>
        <w:rPr>
          <w:rStyle w:val="s3"/>
        </w:rPr>
        <w:t xml:space="preserve"> 7) тармақша жа</w:t>
      </w:r>
      <w:r>
        <w:rPr>
          <w:rStyle w:val="s3"/>
        </w:rPr>
        <w:t>ңа</w:t>
      </w:r>
      <w:r>
        <w:rPr>
          <w:rStyle w:val="s3"/>
        </w:rPr>
        <w:t xml:space="preserve"> редакцияда (</w:t>
      </w:r>
      <w:hyperlink r:id="rId33" w:anchor="sub_id=40000" w:history="1">
        <w:r>
          <w:rPr>
            <w:rStyle w:val="a4"/>
            <w:i/>
            <w:iCs/>
          </w:rPr>
          <w:t>бұр.ред.қара</w:t>
        </w:r>
      </w:hyperlink>
      <w:r>
        <w:rPr>
          <w:rStyle w:val="s3"/>
        </w:rPr>
        <w:t>)</w:t>
      </w:r>
    </w:p>
    <w:p w:rsidR="00000000" w:rsidRDefault="0026626C">
      <w:pPr>
        <w:pStyle w:val="pj"/>
      </w:pPr>
      <w:r>
        <w:rPr>
          <w:rStyle w:val="s0"/>
        </w:rPr>
        <w:t>7) жергілікті атқарушы органдар оларды жасауды, өткізуді және айналысын тоқтата тұру туралы беретін нұсқаманы, ауыл шаруашылығы машиналары мен ж</w:t>
      </w:r>
      <w:r>
        <w:rPr>
          <w:rStyle w:val="s0"/>
        </w:rPr>
        <w:t>абдықтарының нарығын қоспағанда, осы Заңда және техникалық регламенттерде белгіленген қауіпсіздік талаптарына сай келмейтін машиналар мен жабдықтарды жасауды, өткізуді және олардың нарықтағы айналысын тоқтата тұру туралы нұсқама беру;</w:t>
      </w:r>
    </w:p>
    <w:p w:rsidR="00000000" w:rsidRDefault="0026626C">
      <w:pPr>
        <w:pStyle w:val="pj"/>
      </w:pPr>
      <w:r>
        <w:rPr>
          <w:rStyle w:val="s0"/>
        </w:rPr>
        <w:t>8) 2014.29.12. № 269-</w:t>
      </w:r>
      <w:r>
        <w:rPr>
          <w:rStyle w:val="s0"/>
        </w:rPr>
        <w:t xml:space="preserve">V ҚР </w:t>
      </w:r>
      <w:hyperlink r:id="rId34" w:anchor="sub_id=8300" w:history="1">
        <w:r>
          <w:rPr>
            <w:rStyle w:val="a4"/>
          </w:rPr>
          <w:t>Заңымен</w:t>
        </w:r>
      </w:hyperlink>
      <w:r>
        <w:t xml:space="preserve"> алып тасталды </w:t>
      </w:r>
      <w:r>
        <w:rPr>
          <w:rStyle w:val="s3"/>
        </w:rPr>
        <w:t>(</w:t>
      </w:r>
      <w:hyperlink r:id="rId35" w:anchor="sub_id=60000" w:history="1">
        <w:r>
          <w:rPr>
            <w:rStyle w:val="a4"/>
            <w:i/>
            <w:iCs/>
          </w:rPr>
          <w:t>бұр.ред.қара</w:t>
        </w:r>
      </w:hyperlink>
      <w:r>
        <w:rPr>
          <w:rStyle w:val="s3"/>
        </w:rPr>
        <w:t>)</w:t>
      </w:r>
    </w:p>
    <w:p w:rsidR="00000000" w:rsidRDefault="0026626C">
      <w:pPr>
        <w:pStyle w:val="pji"/>
      </w:pPr>
      <w:r>
        <w:rPr>
          <w:rStyle w:val="s3"/>
        </w:rPr>
        <w:t xml:space="preserve">2011.05.07. № 452-IV ҚР </w:t>
      </w:r>
      <w:hyperlink r:id="rId36" w:anchor="sub_id=12200" w:history="1">
        <w:r>
          <w:rPr>
            <w:rStyle w:val="a4"/>
            <w:i/>
            <w:iCs/>
          </w:rPr>
          <w:t>Заңымен</w:t>
        </w:r>
      </w:hyperlink>
      <w:r>
        <w:rPr>
          <w:rStyle w:val="s3"/>
        </w:rPr>
        <w:t xml:space="preserve"> 9) тармақшамен толықтырылды (алғашқы ресми </w:t>
      </w:r>
      <w:hyperlink r:id="rId37" w:history="1">
        <w:r>
          <w:rPr>
            <w:rStyle w:val="a4"/>
            <w:i/>
            <w:iCs/>
          </w:rPr>
          <w:t>жарияланғанынан</w:t>
        </w:r>
      </w:hyperlink>
      <w:r>
        <w:rPr>
          <w:rStyle w:val="s3"/>
        </w:rPr>
        <w:t xml:space="preserve"> кейін үш ай өткен соң қолданысқа енгізілді) )</w:t>
      </w:r>
    </w:p>
    <w:p w:rsidR="00000000" w:rsidRDefault="0026626C">
      <w:pPr>
        <w:pStyle w:val="pj"/>
      </w:pPr>
      <w:r>
        <w:rPr>
          <w:rStyle w:val="s0"/>
        </w:rPr>
        <w:t>9) осы Заңда, Қазақс</w:t>
      </w:r>
      <w:r>
        <w:rPr>
          <w:rStyle w:val="s0"/>
        </w:rPr>
        <w:t>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асыру жатады.</w:t>
      </w:r>
    </w:p>
    <w:p w:rsidR="00000000" w:rsidRDefault="0026626C">
      <w:pPr>
        <w:pStyle w:val="pj"/>
      </w:pPr>
      <w:r>
        <w:t> </w:t>
      </w:r>
    </w:p>
    <w:p w:rsidR="00000000" w:rsidRDefault="0026626C">
      <w:pPr>
        <w:pStyle w:val="pj"/>
        <w:ind w:left="1200" w:hanging="800"/>
      </w:pPr>
      <w:bookmarkStart w:id="9" w:name="SUB70000"/>
      <w:bookmarkEnd w:id="9"/>
      <w:r>
        <w:rPr>
          <w:rStyle w:val="s1"/>
        </w:rPr>
        <w:t xml:space="preserve">7-бап. Машиналар мен жабдықтардың қауіпсіздігіне жауапты субъектілердің </w:t>
      </w:r>
      <w:r>
        <w:rPr>
          <w:rStyle w:val="s1"/>
        </w:rPr>
        <w:t>құқықтары</w:t>
      </w:r>
      <w:r>
        <w:rPr>
          <w:rStyle w:val="s1"/>
        </w:rPr>
        <w:t xml:space="preserve"> мен міндеттері</w:t>
      </w:r>
    </w:p>
    <w:p w:rsidR="00000000" w:rsidRDefault="0026626C">
      <w:pPr>
        <w:pStyle w:val="pj"/>
      </w:pPr>
      <w:r>
        <w:rPr>
          <w:rStyle w:val="s0"/>
        </w:rPr>
        <w:t>1. Машиналар мен жабдықтардың қауіпсіздігіне жауапты субъектілердің:</w:t>
      </w:r>
    </w:p>
    <w:p w:rsidR="00000000" w:rsidRDefault="0026626C">
      <w:pPr>
        <w:pStyle w:val="pj"/>
      </w:pPr>
      <w:r>
        <w:rPr>
          <w:rStyle w:val="s0"/>
        </w:rPr>
        <w:t>1) машиналар мен жабдықтардың осы Заңда және техникалық регламенттерде белгіленген қауіпсіздік талаптарына сәйкестігі туралы дәйекті ақпаратты уақтылы алуға;</w:t>
      </w:r>
    </w:p>
    <w:p w:rsidR="00000000" w:rsidRDefault="0026626C">
      <w:pPr>
        <w:pStyle w:val="pj"/>
      </w:pPr>
      <w:r>
        <w:rPr>
          <w:rStyle w:val="s0"/>
        </w:rPr>
        <w:t>2) м</w:t>
      </w:r>
      <w:r>
        <w:rPr>
          <w:rStyle w:val="s0"/>
        </w:rPr>
        <w:t>ашиналар мен жабдықтардың осы Заңда және техникалық регламенттерде белгіленген қауіпсіздік талаптарына сәйкес еместігі туралы арызбен уәкілетті органдарға жүгінуге құқығы бар;</w:t>
      </w:r>
    </w:p>
    <w:p w:rsidR="00000000" w:rsidRDefault="0026626C">
      <w:pPr>
        <w:pStyle w:val="pj"/>
      </w:pPr>
      <w:r>
        <w:rPr>
          <w:rStyle w:val="s0"/>
        </w:rPr>
        <w:t>2. Осы баптың 1-тармағында көзделген құқықтармен қатар өндіруші:</w:t>
      </w:r>
    </w:p>
    <w:p w:rsidR="00000000" w:rsidRDefault="0026626C">
      <w:pPr>
        <w:pStyle w:val="pj"/>
      </w:pPr>
      <w:r>
        <w:rPr>
          <w:rStyle w:val="s0"/>
        </w:rPr>
        <w:t>1) Қазақстан Республикасының заңнамасына сәйкес нормативтік құқықтық актілер әзірлеуге қатысуға;</w:t>
      </w:r>
    </w:p>
    <w:p w:rsidR="00000000" w:rsidRDefault="0026626C">
      <w:pPr>
        <w:pStyle w:val="pj"/>
      </w:pPr>
      <w:r>
        <w:rPr>
          <w:rStyle w:val="s0"/>
        </w:rPr>
        <w:t>2) Қазақстан Республикасының машиналар мен жабдықтардың қауіпсіздігі саласындағы заңнамасының міндетті талаптарына сәйкес келетін ұйымдастыру стандарттарын әзі</w:t>
      </w:r>
      <w:r>
        <w:rPr>
          <w:rStyle w:val="s0"/>
        </w:rPr>
        <w:t>рлеуге және бекітуге;</w:t>
      </w:r>
    </w:p>
    <w:p w:rsidR="00000000" w:rsidRDefault="0026626C">
      <w:pPr>
        <w:pStyle w:val="pj"/>
      </w:pPr>
      <w:r>
        <w:rPr>
          <w:rStyle w:val="s0"/>
        </w:rPr>
        <w:t>3) машиналар мен жабдықтардың қауіпсіздігін өндірістік бақылау бағдарламаларын әзірлеуге;</w:t>
      </w:r>
    </w:p>
    <w:p w:rsidR="00000000" w:rsidRDefault="0026626C">
      <w:pPr>
        <w:pStyle w:val="pj"/>
      </w:pPr>
      <w:r>
        <w:rPr>
          <w:rStyle w:val="s0"/>
        </w:rPr>
        <w:t>4) машиналар мен жабдықтардың сапасы мен қауіпсіздігі менеджментінің жүйесін енгізуге;</w:t>
      </w:r>
    </w:p>
    <w:p w:rsidR="00000000" w:rsidRDefault="0026626C">
      <w:pPr>
        <w:pStyle w:val="pj"/>
      </w:pPr>
      <w:r>
        <w:rPr>
          <w:rStyle w:val="s0"/>
        </w:rPr>
        <w:t>5) машиналарды және (немесе) жабдықтарды қалпына келтіруг</w:t>
      </w:r>
      <w:r>
        <w:rPr>
          <w:rStyle w:val="s0"/>
        </w:rPr>
        <w:t>е (жөндеуге) немесе айтарлықтай өзгертуге (жаңғыртуға), таратуға құқылы.</w:t>
      </w:r>
    </w:p>
    <w:p w:rsidR="00000000" w:rsidRDefault="0026626C">
      <w:pPr>
        <w:pStyle w:val="pj"/>
      </w:pPr>
      <w:bookmarkStart w:id="10" w:name="SUB7030000"/>
      <w:bookmarkEnd w:id="10"/>
      <w:r>
        <w:rPr>
          <w:rStyle w:val="s0"/>
        </w:rPr>
        <w:t>3. Машиналар мен жабдықтардың қауіпсіздігіне жауапты субъектілер:</w:t>
      </w:r>
    </w:p>
    <w:p w:rsidR="00000000" w:rsidRDefault="0026626C">
      <w:pPr>
        <w:pStyle w:val="pj"/>
      </w:pPr>
      <w:r>
        <w:rPr>
          <w:rStyle w:val="s0"/>
        </w:rPr>
        <w:t xml:space="preserve">1) Қазақстан Республикасының машиналар мен жабдықтардың қауіпсіздігі саласындағы заңнамасының талаптарын сақтауға; </w:t>
      </w:r>
    </w:p>
    <w:p w:rsidR="00000000" w:rsidRDefault="0026626C">
      <w:pPr>
        <w:pStyle w:val="pj"/>
      </w:pPr>
      <w:r>
        <w:rPr>
          <w:rStyle w:val="s0"/>
        </w:rPr>
        <w:t>2</w:t>
      </w:r>
      <w:r>
        <w:rPr>
          <w:rStyle w:val="s0"/>
        </w:rPr>
        <w:t>) машиналар мен жабдықтарға байланысты қатерлерді болғызбау немесе азайту мәселелері бойынша уәкілетті органдармен ынтымақтастық жасасуға міндетті.</w:t>
      </w:r>
    </w:p>
    <w:p w:rsidR="00000000" w:rsidRDefault="0026626C">
      <w:pPr>
        <w:pStyle w:val="pj"/>
      </w:pPr>
      <w:r>
        <w:rPr>
          <w:rStyle w:val="s0"/>
        </w:rPr>
        <w:t xml:space="preserve">4. Осы баптың </w:t>
      </w:r>
      <w:hyperlink w:anchor="sub7030000" w:history="1">
        <w:r>
          <w:rPr>
            <w:rStyle w:val="a4"/>
          </w:rPr>
          <w:t>3-тармағында</w:t>
        </w:r>
      </w:hyperlink>
      <w:r>
        <w:rPr>
          <w:rStyle w:val="s0"/>
        </w:rPr>
        <w:t xml:space="preserve"> көзделген міндеттермен қатар өндіруші:</w:t>
      </w:r>
    </w:p>
    <w:p w:rsidR="00000000" w:rsidRDefault="0026626C">
      <w:pPr>
        <w:pStyle w:val="pj"/>
      </w:pPr>
      <w:r>
        <w:rPr>
          <w:rStyle w:val="s0"/>
        </w:rPr>
        <w:t xml:space="preserve">1) пайдаланушыларға, сондай-ақ машиналар мен жабдықтардың қауіпсіздігін қамтамасыз ететін мемлекеттік органдарға олардың талап етуі бойынша машиналар мен жабдықтардың қауіпсіздігін куәландыратын құжаттарды беруге; </w:t>
      </w:r>
    </w:p>
    <w:p w:rsidR="00000000" w:rsidRDefault="0026626C">
      <w:pPr>
        <w:pStyle w:val="pji"/>
      </w:pPr>
      <w:r>
        <w:rPr>
          <w:rStyle w:val="s3"/>
        </w:rPr>
        <w:t xml:space="preserve">2021.29.12. № 94-VII ҚР </w:t>
      </w:r>
      <w:hyperlink r:id="rId38" w:anchor="sub_id=1000" w:history="1">
        <w:r>
          <w:rPr>
            <w:rStyle w:val="a4"/>
            <w:i/>
            <w:iCs/>
          </w:rPr>
          <w:t>Заңымен</w:t>
        </w:r>
      </w:hyperlink>
      <w:r>
        <w:rPr>
          <w:rStyle w:val="s3"/>
        </w:rPr>
        <w:t xml:space="preserve"> 2) тармақша жаңа редакцияда (</w:t>
      </w:r>
      <w:hyperlink r:id="rId39" w:anchor="sub_id=7040000" w:history="1">
        <w:r>
          <w:rPr>
            <w:rStyle w:val="a4"/>
            <w:i/>
            <w:iCs/>
          </w:rPr>
          <w:t>бұр.ред.қара</w:t>
        </w:r>
      </w:hyperlink>
      <w:r>
        <w:rPr>
          <w:rStyle w:val="s3"/>
        </w:rPr>
        <w:t>)</w:t>
      </w:r>
    </w:p>
    <w:p w:rsidR="00000000" w:rsidRDefault="0026626C">
      <w:pPr>
        <w:pStyle w:val="pj"/>
      </w:pPr>
      <w:r>
        <w:rPr>
          <w:rStyle w:val="s0"/>
        </w:rPr>
        <w:t>2) машиналар мен жабдықтарды «Қазақстан Республикасында</w:t>
      </w:r>
      <w:r>
        <w:rPr>
          <w:rStyle w:val="s0"/>
        </w:rPr>
        <w:t>ғы</w:t>
      </w:r>
      <w:r>
        <w:rPr>
          <w:rStyle w:val="s0"/>
        </w:rPr>
        <w:t xml:space="preserve"> тіл туралы» Қазақстан Республикасы </w:t>
      </w:r>
      <w:hyperlink r:id="rId40" w:history="1">
        <w:r>
          <w:rPr>
            <w:rStyle w:val="a4"/>
          </w:rPr>
          <w:t>Заңының</w:t>
        </w:r>
      </w:hyperlink>
      <w:r>
        <w:rPr>
          <w:rStyle w:val="s0"/>
        </w:rPr>
        <w:t xml:space="preserve"> талаптарына сәйкес келетін, пайдаланушының ықтимал тәуекелдерді бағалауы және оның тиісті қауіпсіздік шараларын қабылдауы үшін қажетті мемлекетті</w:t>
      </w:r>
      <w:r>
        <w:rPr>
          <w:rStyle w:val="s0"/>
        </w:rPr>
        <w:t>к тілдегі және орыс тіліндегі пайдалану жөніндегі нұсқаулықпен және басқа да ақпаратпен қамтамасыз етуге;</w:t>
      </w:r>
    </w:p>
    <w:p w:rsidR="00000000" w:rsidRDefault="0026626C">
      <w:pPr>
        <w:pStyle w:val="pj"/>
      </w:pPr>
      <w:r>
        <w:rPr>
          <w:rStyle w:val="s0"/>
        </w:rPr>
        <w:t>3) машиналар мен жабдықтардың қауіпсіздігін оларды жобалау, жасау, сақтау және тасымалдау процестерінде, сондай-ақ өндіруші қатысатын жөндеу, техникал</w:t>
      </w:r>
      <w:r>
        <w:rPr>
          <w:rStyle w:val="s0"/>
        </w:rPr>
        <w:t>ық және сервистік қызмет көрсету, жаңарту және тарату жағдайларында бақылауды қамтамасыз етуге;</w:t>
      </w:r>
    </w:p>
    <w:p w:rsidR="00000000" w:rsidRDefault="0026626C">
      <w:pPr>
        <w:pStyle w:val="pj"/>
      </w:pPr>
      <w:r>
        <w:rPr>
          <w:rStyle w:val="s0"/>
        </w:rPr>
        <w:t xml:space="preserve">4) машиналар мен жабдықтардың осы Заңда белгіленген қауіпсіздік талаптарына сәйкес еместігі туралы пайдаланушылардың шағымдарын тексеруді жүзеге асыруға; </w:t>
      </w:r>
    </w:p>
    <w:p w:rsidR="00000000" w:rsidRDefault="0026626C">
      <w:pPr>
        <w:pStyle w:val="pj"/>
      </w:pPr>
      <w:r>
        <w:rPr>
          <w:rStyle w:val="s0"/>
        </w:rPr>
        <w:t>5) ег</w:t>
      </w:r>
      <w:r>
        <w:rPr>
          <w:rStyle w:val="s0"/>
        </w:rPr>
        <w:t xml:space="preserve">ер де машиналар мен жабдықтардың қауіпті сипаттар алуына әкеп соққан бұзылушылықтарға жол берілген жағдайда, оларды шығару процестерін дереу тоқтатуға, олардың сатып алушылардан (пайдаланушылардан) кері қайтарып алынуын және сараптама жүргізуді қамтамасыз </w:t>
      </w:r>
      <w:r>
        <w:rPr>
          <w:rStyle w:val="s0"/>
        </w:rPr>
        <w:t>етуге, содан кейін бұзушылықтарды жоюдың шараларын қолдануға немесе қажет десе оларды кәдеге жаратуды немесе жоюды ұйымдастыруға;</w:t>
      </w:r>
    </w:p>
    <w:p w:rsidR="00000000" w:rsidRDefault="0026626C">
      <w:pPr>
        <w:pStyle w:val="pj"/>
      </w:pPr>
      <w:r>
        <w:rPr>
          <w:rStyle w:val="s0"/>
        </w:rPr>
        <w:t>6) машиналар мен жабдықтардың қауіптілігін оларды өткізу, сақтау, жою және кәдеге жарату сатысында сәйкестендіру мүмкіндігін қ</w:t>
      </w:r>
      <w:r>
        <w:rPr>
          <w:rStyle w:val="s0"/>
        </w:rPr>
        <w:t xml:space="preserve">амтамасыз етуге; </w:t>
      </w:r>
    </w:p>
    <w:p w:rsidR="00000000" w:rsidRDefault="0026626C">
      <w:pPr>
        <w:pStyle w:val="pj"/>
      </w:pPr>
      <w:r>
        <w:rPr>
          <w:rStyle w:val="s0"/>
        </w:rPr>
        <w:t>7) машиналар мен жабдықтардың осы Заңда және техникалық регламенттерде белгіленген талаптарға сәйкес еместігі анықталған жағдайда, пайдаланушының уақтылы және тиімді ескертілуін, сондай-ақ оларды кері қайтарып алуға дейін қажетті іс-шарал</w:t>
      </w:r>
      <w:r>
        <w:rPr>
          <w:rStyle w:val="s0"/>
        </w:rPr>
        <w:t>ар қолдануды қамтамасыз етуге міндетті.</w:t>
      </w:r>
    </w:p>
    <w:p w:rsidR="00000000" w:rsidRDefault="0026626C">
      <w:pPr>
        <w:pStyle w:val="pj"/>
      </w:pPr>
      <w:r>
        <w:rPr>
          <w:rStyle w:val="s0"/>
        </w:rPr>
        <w:t>5. Осы баптың 3-тармағында көзделген міндеттермен қатар уәкілетті өкіл:</w:t>
      </w:r>
    </w:p>
    <w:p w:rsidR="00000000" w:rsidRDefault="0026626C">
      <w:pPr>
        <w:pStyle w:val="pj"/>
      </w:pPr>
      <w:r>
        <w:rPr>
          <w:rStyle w:val="s0"/>
        </w:rPr>
        <w:t>1) пайдаланушыларға, сондай-ақ машиналар мен жабдықтардың қауіпсіздігін қамтамасыз ететін мемлекеттік органдарға олардың талап етуі бойынша маши</w:t>
      </w:r>
      <w:r>
        <w:rPr>
          <w:rStyle w:val="s0"/>
        </w:rPr>
        <w:t xml:space="preserve">налар мен жабдықтықтардың қауіпсіздігін куәландыратын құжаттарды беруге; </w:t>
      </w:r>
    </w:p>
    <w:p w:rsidR="00000000" w:rsidRDefault="0026626C">
      <w:pPr>
        <w:pStyle w:val="pj"/>
      </w:pPr>
      <w:r>
        <w:rPr>
          <w:rStyle w:val="s0"/>
        </w:rPr>
        <w:t>2) машиналар мен жабдықтардың осы Заңда белгіленген қауіпсіздік талаптарына сәйкес еместігі туралы пайдаланушылардың шағымдарын тексеруді жүзеге асыруға;</w:t>
      </w:r>
    </w:p>
    <w:p w:rsidR="00000000" w:rsidRDefault="0026626C">
      <w:pPr>
        <w:pStyle w:val="pj"/>
      </w:pPr>
      <w:r>
        <w:rPr>
          <w:rStyle w:val="s0"/>
        </w:rPr>
        <w:t>3) машиналар мен жабдықтарды</w:t>
      </w:r>
      <w:r>
        <w:rPr>
          <w:rStyle w:val="s0"/>
        </w:rPr>
        <w:t xml:space="preserve"> өткізу, сақтау және тасымалдау процесінде олардың қауіпсіздігін бақылауды қамтамасыз етуге;</w:t>
      </w:r>
    </w:p>
    <w:p w:rsidR="00000000" w:rsidRDefault="0026626C">
      <w:pPr>
        <w:pStyle w:val="pj"/>
      </w:pPr>
      <w:r>
        <w:rPr>
          <w:rStyle w:val="s0"/>
        </w:rPr>
        <w:t xml:space="preserve">4) машиналар мен жабдықтарды өткізу, сақтау, тасымалдау сатысында олардың қауіптілігін сәйкестендіру мүмкіндігін қамтамасыз етуге; </w:t>
      </w:r>
    </w:p>
    <w:p w:rsidR="00000000" w:rsidRDefault="0026626C">
      <w:pPr>
        <w:pStyle w:val="pj"/>
      </w:pPr>
      <w:r>
        <w:rPr>
          <w:rStyle w:val="s0"/>
        </w:rPr>
        <w:t>5) машиналар мен жабдықтардың о</w:t>
      </w:r>
      <w:r>
        <w:rPr>
          <w:rStyle w:val="s0"/>
        </w:rPr>
        <w:t>сы Заңда және техникалық регламенттерде белгіленген қауіпсіздік талаптарына сәйкес еместігі анықталған және олар адамдардың өмірі мен денсаулығына, қоршаған ортаға қауіп төндірген жағдайда, пайдаланушының уақтылы және тиімді ескертілуін, сондай-ақ оларды к</w:t>
      </w:r>
      <w:r>
        <w:rPr>
          <w:rStyle w:val="s0"/>
        </w:rPr>
        <w:t>ері қайтарып алуға дейін қажетті іс-шаралар қолдануды қамтамасыз етуге міндетті.</w:t>
      </w:r>
    </w:p>
    <w:p w:rsidR="00000000" w:rsidRDefault="0026626C">
      <w:pPr>
        <w:pStyle w:val="pj"/>
      </w:pPr>
      <w:r>
        <w:rPr>
          <w:rStyle w:val="s0"/>
        </w:rPr>
        <w:t>6. Осы Заңның 3-тармағында көзделген міндеттермен қатар импорттаушы:</w:t>
      </w:r>
    </w:p>
    <w:p w:rsidR="00000000" w:rsidRDefault="0026626C">
      <w:pPr>
        <w:pStyle w:val="pj"/>
      </w:pPr>
      <w:r>
        <w:rPr>
          <w:rStyle w:val="s0"/>
        </w:rPr>
        <w:t>1) машиналар мен жабдықтардың осы Заңда белгіленген қауіпсіздік талаптарына сәйкес еместігі туралы пайдала</w:t>
      </w:r>
      <w:r>
        <w:rPr>
          <w:rStyle w:val="s0"/>
        </w:rPr>
        <w:t>нушылардың шағымдарын тексеруді жүзеге асыруға;</w:t>
      </w:r>
    </w:p>
    <w:p w:rsidR="00000000" w:rsidRDefault="0026626C">
      <w:pPr>
        <w:pStyle w:val="pj"/>
      </w:pPr>
      <w:r>
        <w:rPr>
          <w:rStyle w:val="s0"/>
        </w:rPr>
        <w:t>2) машиналар мен жабдықтарды өткізу, сақтау және тасымалдау процесінде олардың қауіпсіздігін бақылауды қамтамасыз етуге;</w:t>
      </w:r>
    </w:p>
    <w:p w:rsidR="00000000" w:rsidRDefault="0026626C">
      <w:pPr>
        <w:pStyle w:val="pj"/>
      </w:pPr>
      <w:r>
        <w:rPr>
          <w:rStyle w:val="s0"/>
        </w:rPr>
        <w:t xml:space="preserve">3) машиналар мен жабдықтарды өткізу, сақтау, тасымалдау сатысында олардың қауіптілігін </w:t>
      </w:r>
      <w:r>
        <w:rPr>
          <w:rStyle w:val="s0"/>
        </w:rPr>
        <w:t xml:space="preserve">сәйкестендіру мүмкіндігін қамтамасыз етуге; </w:t>
      </w:r>
    </w:p>
    <w:p w:rsidR="00000000" w:rsidRDefault="0026626C">
      <w:pPr>
        <w:pStyle w:val="pj"/>
      </w:pPr>
      <w:r>
        <w:rPr>
          <w:rStyle w:val="s0"/>
        </w:rPr>
        <w:t xml:space="preserve">4) машиналар мен жабдықтардың осы Заңда және техникалық регламенттерде белгіленген қауіпсіздік талаптарына сәйкес еместігі анықталған және олар адамдардың өмірі мен денсаулығына, қоршаған ортаға қауіп төндірген </w:t>
      </w:r>
      <w:r>
        <w:rPr>
          <w:rStyle w:val="s0"/>
        </w:rPr>
        <w:t>жағдайда, пайдаланушының уақтылы және тиімді ескертілуін, сондай-ақ оларды кері қайтарып алуға дейін қажетті іс-шаралар қолдануды қамтамасыз етуге міндетті.</w:t>
      </w:r>
    </w:p>
    <w:p w:rsidR="00000000" w:rsidRDefault="0026626C">
      <w:pPr>
        <w:pStyle w:val="pj"/>
      </w:pPr>
      <w:r>
        <w:rPr>
          <w:rStyle w:val="s0"/>
        </w:rPr>
        <w:t>7. Осы баптың 3-тармағында көзделген міндеттермен қатар персонал (операторлар):</w:t>
      </w:r>
    </w:p>
    <w:p w:rsidR="00000000" w:rsidRDefault="0026626C">
      <w:pPr>
        <w:pStyle w:val="pj"/>
      </w:pPr>
      <w:r>
        <w:rPr>
          <w:rStyle w:val="s0"/>
        </w:rPr>
        <w:t>1) айналысқа шығарылып, пайдалану, тасымалдау, сақтау, жою және кәдеге жарату процесінде қауіпті сипаттар алуына әкеп соққан машиналар мен жабдықтарда осы Заңда және техникалық регламенттерде белгіленген қауіпсіздік талаптарының бұзылғаны және өздері қолда</w:t>
      </w:r>
      <w:r>
        <w:rPr>
          <w:rStyle w:val="s0"/>
        </w:rPr>
        <w:t>нған шаралар туралы уәкілетті органдарды дереу хабардар етуге;</w:t>
      </w:r>
    </w:p>
    <w:p w:rsidR="00000000" w:rsidRDefault="0026626C">
      <w:pPr>
        <w:pStyle w:val="pj"/>
      </w:pPr>
      <w:r>
        <w:rPr>
          <w:rStyle w:val="s0"/>
        </w:rPr>
        <w:t>2) машиналар мен жабдықтарды пайдалану, жою және кәдеге жарату процесінде олардың қауіпсіздігін бақылауды қамтамасыз етуге міндетті.</w:t>
      </w:r>
    </w:p>
    <w:p w:rsidR="00000000" w:rsidRDefault="0026626C">
      <w:pPr>
        <w:pStyle w:val="pj"/>
      </w:pPr>
      <w:r>
        <w:rPr>
          <w:rStyle w:val="s0"/>
        </w:rPr>
        <w:t>8. Осы баптың 3-тармағында көзделген міндеттермен қатар пайд</w:t>
      </w:r>
      <w:r>
        <w:rPr>
          <w:rStyle w:val="s0"/>
        </w:rPr>
        <w:t>аланушы:</w:t>
      </w:r>
    </w:p>
    <w:p w:rsidR="00000000" w:rsidRDefault="0026626C">
      <w:pPr>
        <w:pStyle w:val="pj"/>
      </w:pPr>
      <w:r>
        <w:rPr>
          <w:rStyle w:val="s0"/>
        </w:rPr>
        <w:t>1) айналысқа шығарылған машиналар мен жабдықтардың оларды пайдалану, тасымалдау, сақтау, жою және кәдеге жарату процесінде қауіпті сипаттар алуына әкеп соққан, осы Заңда және техникалық регламенттерде белгіленген қауіпсіздік талаптарын бұзушылықта</w:t>
      </w:r>
      <w:r>
        <w:rPr>
          <w:rStyle w:val="s0"/>
        </w:rPr>
        <w:t>р туралы және өздері қолданған шаралар туралы уәкілетті органдарды дереу хабардар етуге;</w:t>
      </w:r>
    </w:p>
    <w:p w:rsidR="00000000" w:rsidRDefault="0026626C">
      <w:pPr>
        <w:pStyle w:val="pj"/>
      </w:pPr>
      <w:r>
        <w:rPr>
          <w:rStyle w:val="s0"/>
        </w:rPr>
        <w:t>2) машиналар мен жабдықтарды өткізу, сақтау және тасымалдау процесінде олардың қауіпсіздігін бақылауды қамтамасыз етуге міндетті.</w:t>
      </w:r>
    </w:p>
    <w:p w:rsidR="00000000" w:rsidRDefault="0026626C">
      <w:pPr>
        <w:pStyle w:val="pj"/>
      </w:pPr>
      <w:r>
        <w:t> </w:t>
      </w:r>
    </w:p>
    <w:p w:rsidR="00000000" w:rsidRDefault="0026626C">
      <w:pPr>
        <w:pStyle w:val="pji"/>
      </w:pPr>
      <w:bookmarkStart w:id="11" w:name="SUB80000"/>
      <w:bookmarkEnd w:id="11"/>
      <w:r>
        <w:rPr>
          <w:rStyle w:val="s3"/>
        </w:rPr>
        <w:t xml:space="preserve">2009.17.07. № 188-IV ҚР </w:t>
      </w:r>
      <w:hyperlink r:id="rId41" w:anchor="sub_id=82" w:history="1">
        <w:r>
          <w:rPr>
            <w:rStyle w:val="a4"/>
            <w:i/>
            <w:iCs/>
          </w:rPr>
          <w:t>Заңымен</w:t>
        </w:r>
      </w:hyperlink>
      <w:r>
        <w:rPr>
          <w:rStyle w:val="s3"/>
        </w:rPr>
        <w:t xml:space="preserve"> (бұр.</w:t>
      </w:r>
      <w:hyperlink r:id="rId42" w:anchor="sub_id=80000" w:history="1">
        <w:r>
          <w:rPr>
            <w:rStyle w:val="a4"/>
            <w:i/>
            <w:iCs/>
          </w:rPr>
          <w:t>ред</w:t>
        </w:r>
      </w:hyperlink>
      <w:r>
        <w:rPr>
          <w:rStyle w:val="s3"/>
        </w:rPr>
        <w:t xml:space="preserve">.қара); 2018.24.05. № 156-VI ҚР </w:t>
      </w:r>
      <w:hyperlink r:id="rId43" w:anchor="sub_id=778" w:history="1">
        <w:r>
          <w:rPr>
            <w:rStyle w:val="a4"/>
            <w:i/>
            <w:iCs/>
          </w:rPr>
          <w:t>Заңымен</w:t>
        </w:r>
      </w:hyperlink>
      <w:r>
        <w:rPr>
          <w:rStyle w:val="s3"/>
        </w:rPr>
        <w:t xml:space="preserve"> (</w:t>
      </w:r>
      <w:hyperlink r:id="rId44" w:anchor="sub_id=80000" w:history="1">
        <w:r>
          <w:rPr>
            <w:rStyle w:val="a4"/>
            <w:i/>
            <w:iCs/>
          </w:rPr>
          <w:t>бұр.ред.қара</w:t>
        </w:r>
      </w:hyperlink>
      <w:r>
        <w:rPr>
          <w:rStyle w:val="s3"/>
        </w:rPr>
        <w:t>) 8-бап жаңа редакцияда</w:t>
      </w:r>
    </w:p>
    <w:p w:rsidR="00000000" w:rsidRDefault="0026626C">
      <w:pPr>
        <w:pStyle w:val="pj"/>
        <w:ind w:left="1200" w:hanging="800"/>
      </w:pPr>
      <w:r>
        <w:rPr>
          <w:rStyle w:val="s1"/>
        </w:rPr>
        <w:t>8-бап. Машиналар мен жабдықтардың қауіпсіздігі саласындағы мемлекеттік бақылау мен қадағалау</w:t>
      </w:r>
    </w:p>
    <w:p w:rsidR="00000000" w:rsidRDefault="0026626C">
      <w:pPr>
        <w:pStyle w:val="pj"/>
      </w:pPr>
      <w:r>
        <w:rPr>
          <w:rStyle w:val="s0"/>
        </w:rPr>
        <w:t>1. Машиналар мен жабдықтардың қауіпсіздігі саласындағы мемлекеттік бақылау мен қадағалауды уәкілетті органдар Қазақстан Республикасының заңнамасында белгіленген тәртіппен және өз құзыреті шегінде жүзеге асырады.</w:t>
      </w:r>
    </w:p>
    <w:p w:rsidR="00000000" w:rsidRDefault="0026626C">
      <w:pPr>
        <w:pStyle w:val="pj"/>
      </w:pPr>
      <w:r>
        <w:rPr>
          <w:rStyle w:val="s0"/>
        </w:rPr>
        <w:t>2. Машиналар мен жабдықтардың қауіпсіздігі с</w:t>
      </w:r>
      <w:r>
        <w:rPr>
          <w:rStyle w:val="s0"/>
        </w:rPr>
        <w:t xml:space="preserve">аласындағы мемлекеттік бақылау Қазақстан Республикасының </w:t>
      </w:r>
      <w:hyperlink r:id="rId45" w:history="1">
        <w:r>
          <w:rPr>
            <w:rStyle w:val="a4"/>
          </w:rPr>
          <w:t>Кәсіпкерлік кодексіне</w:t>
        </w:r>
      </w:hyperlink>
      <w:r>
        <w:rPr>
          <w:rStyle w:val="s0"/>
        </w:rPr>
        <w:t xml:space="preserve"> сәйкес тексеру және профилактикалық бақылау нысанында жүзеге асырылады.</w:t>
      </w:r>
      <w:r>
        <w:t> </w:t>
      </w:r>
    </w:p>
    <w:p w:rsidR="00000000" w:rsidRDefault="0026626C">
      <w:pPr>
        <w:pStyle w:val="pj"/>
      </w:pPr>
      <w:r>
        <w:t> </w:t>
      </w:r>
    </w:p>
    <w:p w:rsidR="00000000" w:rsidRDefault="0026626C">
      <w:pPr>
        <w:pStyle w:val="pc"/>
      </w:pPr>
      <w:bookmarkStart w:id="12" w:name="SUB90000"/>
      <w:bookmarkEnd w:id="12"/>
      <w:r>
        <w:rPr>
          <w:rStyle w:val="s1"/>
        </w:rPr>
        <w:t>2-тарау. Машиналар мен жабдықтар қауі</w:t>
      </w:r>
      <w:r>
        <w:rPr>
          <w:rStyle w:val="s1"/>
        </w:rPr>
        <w:t xml:space="preserve">псіздігінің талаптары </w:t>
      </w:r>
    </w:p>
    <w:p w:rsidR="00000000" w:rsidRDefault="0026626C">
      <w:pPr>
        <w:pStyle w:val="pc"/>
      </w:pPr>
      <w:r>
        <w:rPr>
          <w:rStyle w:val="s1"/>
        </w:rPr>
        <w:t> </w:t>
      </w:r>
    </w:p>
    <w:p w:rsidR="00000000" w:rsidRDefault="0026626C">
      <w:pPr>
        <w:pStyle w:val="pj"/>
        <w:ind w:left="1200" w:hanging="800"/>
      </w:pPr>
      <w:r>
        <w:rPr>
          <w:rStyle w:val="s1"/>
        </w:rPr>
        <w:t xml:space="preserve">9-бап. Машиналар мен жабдықтардың қауіпсіздігін қамтамасыз ету жөніндегі жалпы талаптар </w:t>
      </w:r>
    </w:p>
    <w:p w:rsidR="00000000" w:rsidRDefault="0026626C">
      <w:pPr>
        <w:pStyle w:val="pj"/>
      </w:pPr>
      <w:r>
        <w:rPr>
          <w:rStyle w:val="s0"/>
        </w:rPr>
        <w:t>1. Осы Заңның күші қолданылатын машиналар мен жабдықтар осы Заңда және техникалық регламенттерде белгіленген, адам өмірі мен денсаулығының жән</w:t>
      </w:r>
      <w:r>
        <w:rPr>
          <w:rStyle w:val="s0"/>
        </w:rPr>
        <w:t>е қоршаған ортаның қауіпсіздігін қамтамасыз ететін талаптарға сәйкес болуға тиіс.</w:t>
      </w:r>
    </w:p>
    <w:p w:rsidR="00000000" w:rsidRDefault="0026626C">
      <w:pPr>
        <w:pStyle w:val="pj"/>
      </w:pPr>
      <w:r>
        <w:rPr>
          <w:rStyle w:val="s0"/>
        </w:rPr>
        <w:t>2. Машиналар мен жабдықтарға бірнеше техникалық регламент күші қолданылатын жағдайларда, мұндай машиналар мен жабдықтар үшін өздеріне қатысты барлық техникалық регламенттің т</w:t>
      </w:r>
      <w:r>
        <w:rPr>
          <w:rStyle w:val="s0"/>
        </w:rPr>
        <w:t>алаптары орындалуы қажет.</w:t>
      </w:r>
    </w:p>
    <w:p w:rsidR="00000000" w:rsidRDefault="0026626C">
      <w:pPr>
        <w:pStyle w:val="pj"/>
      </w:pPr>
      <w:r>
        <w:rPr>
          <w:rStyle w:val="s0"/>
        </w:rPr>
        <w:t>3. Машиналар мен жабдықтар қауіпсіздігі:</w:t>
      </w:r>
    </w:p>
    <w:p w:rsidR="00000000" w:rsidRDefault="0026626C">
      <w:pPr>
        <w:pStyle w:val="pj"/>
      </w:pPr>
      <w:r>
        <w:rPr>
          <w:rStyle w:val="s0"/>
        </w:rPr>
        <w:t>1) Қазақстан Республикасының машиналар мен жабдықтар қауіпсіздігі саласындағы заңнамасының талаптарын сақтау;</w:t>
      </w:r>
    </w:p>
    <w:p w:rsidR="00000000" w:rsidRDefault="0026626C">
      <w:pPr>
        <w:pStyle w:val="pj"/>
      </w:pPr>
      <w:r>
        <w:rPr>
          <w:rStyle w:val="s0"/>
        </w:rPr>
        <w:t>2) машиналар мен жабдықтардың Қазақстан Республикасының машиналар мен жабдықтар</w:t>
      </w:r>
      <w:r>
        <w:rPr>
          <w:rStyle w:val="s0"/>
        </w:rPr>
        <w:t>дың қауіпсіздігі саласындағы заңнамасының талаптарына сәйкестігін растау;</w:t>
      </w:r>
    </w:p>
    <w:p w:rsidR="00000000" w:rsidRDefault="0026626C">
      <w:pPr>
        <w:pStyle w:val="pj"/>
      </w:pPr>
      <w:r>
        <w:rPr>
          <w:rStyle w:val="s0"/>
        </w:rPr>
        <w:t>3) машиналар мен жабдықтардың қауіпсіздігі саласындағы мемлекеттік реттеу шараларын қолдану арқылы қамтамасыз етіледі.</w:t>
      </w:r>
    </w:p>
    <w:p w:rsidR="00000000" w:rsidRDefault="0026626C">
      <w:pPr>
        <w:pStyle w:val="pj"/>
      </w:pPr>
      <w:r>
        <w:rPr>
          <w:rStyle w:val="s0"/>
        </w:rPr>
        <w:t>4. Машиналар мен жабдықтардың өмірлік циклінің барлық сатыларын</w:t>
      </w:r>
      <w:r>
        <w:rPr>
          <w:rStyle w:val="s0"/>
        </w:rPr>
        <w:t>да осы Заңда және техникалық регламенттерде белгіленген қауіпсіздіктің барлық талаптарының орындалуын бақылау мүмкіндігі қамтамасыз етілуге тиіс.</w:t>
      </w:r>
    </w:p>
    <w:p w:rsidR="00000000" w:rsidRDefault="0026626C">
      <w:pPr>
        <w:pStyle w:val="pj"/>
      </w:pPr>
      <w:r>
        <w:rPr>
          <w:rStyle w:val="s0"/>
        </w:rPr>
        <w:t>5. Егер машиналар мен жабдықтардың өмірлік циклінің әрбір сатысында қауіпсіздікті қамтамасыз ету үшін сынақтар</w:t>
      </w:r>
      <w:r>
        <w:rPr>
          <w:rStyle w:val="s0"/>
        </w:rPr>
        <w:t xml:space="preserve"> кешенін жүргізу қажет болса, онда олар жобалау құжаттамасының барлық талаптары орындала отырып, толық көлемде жүргізілуге тиіс.</w:t>
      </w:r>
    </w:p>
    <w:p w:rsidR="00000000" w:rsidRDefault="0026626C">
      <w:pPr>
        <w:pStyle w:val="pj"/>
      </w:pPr>
      <w:r>
        <w:rPr>
          <w:rStyle w:val="s0"/>
        </w:rPr>
        <w:t>6. Машиналар мен жабдықтардың өмірлік циклінің барлық сатыларында жобалау құжаттамасында көзделген машиналар мен жабдықтарды қа</w:t>
      </w:r>
      <w:r>
        <w:rPr>
          <w:rStyle w:val="s0"/>
        </w:rPr>
        <w:t>уіпсіз пайдалану шарттарынан ауытқулар жол берілетін қатер деңгейінен аспауға тиіс.</w:t>
      </w:r>
    </w:p>
    <w:p w:rsidR="00000000" w:rsidRDefault="0026626C">
      <w:pPr>
        <w:pStyle w:val="pj"/>
      </w:pPr>
      <w:r>
        <w:rPr>
          <w:rStyle w:val="s0"/>
        </w:rPr>
        <w:t>7. Жаңғыртылған машиналар мен жабдықтарды, олардың Қазақстан Республикасының машиналар мен жабдықтардың қауіпсіздігі саласындағы заңнамасының талаптарына сәйкестігін растай</w:t>
      </w:r>
      <w:r>
        <w:rPr>
          <w:rStyle w:val="s0"/>
        </w:rPr>
        <w:t>тын сараптаманың нәтижелері бойынша ғана, машиналар мен жабдықтардың қауіпсіздігін қамтамасыз ететін тиісті мемлекеттік органдардың қорытындыларын ала отырып, одан әрі өз мақсатында пайдалануға болады.</w:t>
      </w:r>
    </w:p>
    <w:p w:rsidR="00000000" w:rsidRDefault="0026626C">
      <w:pPr>
        <w:pStyle w:val="pj"/>
      </w:pPr>
      <w:r>
        <w:rPr>
          <w:rStyle w:val="s0"/>
          <w:b/>
          <w:bCs/>
        </w:rPr>
        <w:t> </w:t>
      </w:r>
    </w:p>
    <w:p w:rsidR="00000000" w:rsidRDefault="0026626C">
      <w:pPr>
        <w:pStyle w:val="pj"/>
        <w:ind w:left="1200" w:hanging="800"/>
      </w:pPr>
      <w:bookmarkStart w:id="13" w:name="SUB100000"/>
      <w:bookmarkEnd w:id="13"/>
      <w:r>
        <w:rPr>
          <w:rStyle w:val="s1"/>
        </w:rPr>
        <w:t xml:space="preserve">10-бап. Машиналар мен жабдықтарды жобалау кезіндегі </w:t>
      </w:r>
      <w:r>
        <w:rPr>
          <w:rStyle w:val="s1"/>
        </w:rPr>
        <w:t>қауіпсіздік</w:t>
      </w:r>
      <w:r>
        <w:rPr>
          <w:rStyle w:val="s1"/>
        </w:rPr>
        <w:t xml:space="preserve"> талаптары</w:t>
      </w:r>
    </w:p>
    <w:p w:rsidR="00000000" w:rsidRDefault="0026626C">
      <w:pPr>
        <w:pStyle w:val="pj"/>
      </w:pPr>
      <w:r>
        <w:rPr>
          <w:rStyle w:val="s0"/>
        </w:rPr>
        <w:t>1. Машиналар мен жабдықтарды жобалау кезінде машинаның және (немесе) жабдықтың жобасының осы Заңның және техникалық регламенттердің талаптарына сәйкестігі қамтамасыз етілуі қажет.</w:t>
      </w:r>
    </w:p>
    <w:p w:rsidR="00000000" w:rsidRDefault="0026626C">
      <w:pPr>
        <w:pStyle w:val="pj"/>
      </w:pPr>
      <w:r>
        <w:rPr>
          <w:rStyle w:val="s0"/>
        </w:rPr>
        <w:t xml:space="preserve">2. Машиналар мен жабдықтарды жобалау кезінде жобалаушы өмірлік циклінің барлық сатыларында, соның ішінде қалыпты пайдалану, төтенше жағдайлар (істен шығу және сыртқы әсерлер), персоналдың ықтимал қателері пайдалану кезіндегі болуы мүмкін барлық қауіптерді </w:t>
      </w:r>
      <w:r>
        <w:rPr>
          <w:rStyle w:val="s0"/>
        </w:rPr>
        <w:t>сәйкестендіруге тиіс.</w:t>
      </w:r>
    </w:p>
    <w:p w:rsidR="00000000" w:rsidRDefault="0026626C">
      <w:pPr>
        <w:pStyle w:val="pj"/>
      </w:pPr>
      <w:r>
        <w:rPr>
          <w:rStyle w:val="s0"/>
        </w:rPr>
        <w:t>3. Барлық сәйкестендірілген қауіптер үшін қатерлер есептік, эксперименттік, сарапшылық әдіспен бағалануға тиіс.</w:t>
      </w:r>
    </w:p>
    <w:p w:rsidR="00000000" w:rsidRDefault="0026626C">
      <w:pPr>
        <w:pStyle w:val="pj"/>
      </w:pPr>
      <w:r>
        <w:rPr>
          <w:rStyle w:val="s0"/>
        </w:rPr>
        <w:t>4. Машиналар мен жабдықтардың әрбір түрі үшін қатерге жүргізілген бағалау ескеріле отырып, жобалау кезінде машиналар мен ж</w:t>
      </w:r>
      <w:r>
        <w:rPr>
          <w:rStyle w:val="s0"/>
        </w:rPr>
        <w:t>абдықтардың өмірлік циклінің барлық сатыларында қатерді жою немесе жол берілетін (жарамды) деңгейге дейін азайту (төмендету) үшін барлық шаралар кешені айқындалуға тиіс.</w:t>
      </w:r>
    </w:p>
    <w:p w:rsidR="00000000" w:rsidRDefault="0026626C">
      <w:pPr>
        <w:pStyle w:val="pj"/>
      </w:pPr>
      <w:r>
        <w:rPr>
          <w:rStyle w:val="s0"/>
        </w:rPr>
        <w:t>5. Қатерді жол берілетін деңгейден төмен азайту мүмкін болмаған ретте жобалаушы пайдал</w:t>
      </w:r>
      <w:r>
        <w:rPr>
          <w:rStyle w:val="s0"/>
        </w:rPr>
        <w:t>ану жөніндегі нұсқаулықта адманың өмірі мен денсаулығына және қоршаған ортаға қауіпсіздікті қамтамасыз ету шаралары жүйесін көздеуге тиіс.</w:t>
      </w:r>
    </w:p>
    <w:p w:rsidR="00000000" w:rsidRDefault="0026626C">
      <w:pPr>
        <w:pStyle w:val="pj"/>
      </w:pPr>
      <w:r>
        <w:rPr>
          <w:rStyle w:val="s0"/>
        </w:rPr>
        <w:t>6. Машиналар мен жабдықтарды жобалау кезінде жобалау құжаттамасы әзірленуге және оның экологиялық сараптамасы жүргізі</w:t>
      </w:r>
      <w:r>
        <w:rPr>
          <w:rStyle w:val="s0"/>
        </w:rPr>
        <w:t>луге тиіс.</w:t>
      </w:r>
    </w:p>
    <w:p w:rsidR="00000000" w:rsidRDefault="0026626C">
      <w:pPr>
        <w:pStyle w:val="pj"/>
      </w:pPr>
      <w:r>
        <w:rPr>
          <w:rStyle w:val="s0"/>
        </w:rPr>
        <w:t>Жобалау құжаттамасы жобаның техникалық сипатталымын, машиналар мен жабдықтардың, басқару тетіктерінің егжей-тегжейлі сызбаларын, машиналар мен жабдықтарды пайдалану сипаттамаларын, пайдалану жөніндегі нұсқаулықты қамтиды.</w:t>
      </w:r>
    </w:p>
    <w:p w:rsidR="00000000" w:rsidRDefault="0026626C">
      <w:pPr>
        <w:pStyle w:val="pj"/>
      </w:pPr>
      <w:r>
        <w:rPr>
          <w:rStyle w:val="s0"/>
        </w:rPr>
        <w:t> </w:t>
      </w:r>
    </w:p>
    <w:p w:rsidR="00000000" w:rsidRDefault="0026626C">
      <w:pPr>
        <w:pStyle w:val="pj"/>
        <w:ind w:left="1200" w:hanging="800"/>
      </w:pPr>
      <w:bookmarkStart w:id="14" w:name="SUB110000"/>
      <w:bookmarkEnd w:id="14"/>
      <w:r>
        <w:rPr>
          <w:rStyle w:val="s1"/>
        </w:rPr>
        <w:t>11-бап. Машиналар мен</w:t>
      </w:r>
      <w:r>
        <w:rPr>
          <w:rStyle w:val="s1"/>
        </w:rPr>
        <w:t xml:space="preserve"> жабдықтар өндірісі кезіндегі қауіпсіздік талаптары</w:t>
      </w:r>
    </w:p>
    <w:p w:rsidR="00000000" w:rsidRDefault="0026626C">
      <w:pPr>
        <w:pStyle w:val="pj"/>
      </w:pPr>
      <w:r>
        <w:rPr>
          <w:rStyle w:val="s0"/>
        </w:rPr>
        <w:t>1. Өндіріс кезінде машиналар мен жабдықтарды дайындау процесінің жобалау құжаттамасы, осы Заң және техникалық регламенттер талаптарына сәйкестігі қамтамасыз етілуі қажет.</w:t>
      </w:r>
    </w:p>
    <w:p w:rsidR="00000000" w:rsidRDefault="0026626C">
      <w:pPr>
        <w:pStyle w:val="pj"/>
      </w:pPr>
      <w:r>
        <w:rPr>
          <w:rStyle w:val="s0"/>
        </w:rPr>
        <w:t>2. Машиналар мен жабдықтар өндірі</w:t>
      </w:r>
      <w:r>
        <w:rPr>
          <w:rStyle w:val="s0"/>
        </w:rPr>
        <w:t xml:space="preserve">сі кезінде өндіруші жобалау құжаттамасында айқындалған, қауіпсіздікті қамтамасыз ету және қоршаған ортаны қорғау жөнінде барлық шаралар кешенін орындауға міндетті. </w:t>
      </w:r>
    </w:p>
    <w:p w:rsidR="00000000" w:rsidRDefault="0026626C">
      <w:pPr>
        <w:pStyle w:val="pj"/>
      </w:pPr>
      <w:r>
        <w:rPr>
          <w:rStyle w:val="s0"/>
        </w:rPr>
        <w:t xml:space="preserve">3. Өндіріс кезінде қауіпсіздікке байланысты барлық технологиялық операциялардың орындалуын </w:t>
      </w:r>
      <w:r>
        <w:rPr>
          <w:rStyle w:val="s0"/>
        </w:rPr>
        <w:t>бақылау мүмкіндігі қамтамасыз етілуге тиіс.</w:t>
      </w:r>
    </w:p>
    <w:p w:rsidR="00000000" w:rsidRDefault="0026626C">
      <w:pPr>
        <w:pStyle w:val="pj"/>
      </w:pPr>
      <w:r>
        <w:rPr>
          <w:rStyle w:val="s0"/>
        </w:rPr>
        <w:t>4. Машиналар мен жабдықтардың өндірісі кезінде пайдалану жөніндегі нұсқаулық әзірленуге тиіс.</w:t>
      </w:r>
    </w:p>
    <w:p w:rsidR="00000000" w:rsidRDefault="0026626C">
      <w:pPr>
        <w:pStyle w:val="pj"/>
      </w:pPr>
      <w:r>
        <w:rPr>
          <w:rStyle w:val="s0"/>
        </w:rPr>
        <w:t>Пайдалану жөніндегі нұсқаулық:</w:t>
      </w:r>
    </w:p>
    <w:p w:rsidR="00000000" w:rsidRDefault="0026626C">
      <w:pPr>
        <w:pStyle w:val="pj"/>
      </w:pPr>
      <w:r>
        <w:rPr>
          <w:rStyle w:val="s0"/>
        </w:rPr>
        <w:t>1) монтаждау, жинау, жөнге келтіру немесе реттеу жөніндегі нұсқауларды;</w:t>
      </w:r>
    </w:p>
    <w:p w:rsidR="00000000" w:rsidRDefault="0026626C">
      <w:pPr>
        <w:pStyle w:val="pj"/>
      </w:pPr>
      <w:r>
        <w:rPr>
          <w:rStyle w:val="s0"/>
        </w:rPr>
        <w:t>2) пайдалану ке</w:t>
      </w:r>
      <w:r>
        <w:rPr>
          <w:rStyle w:val="s0"/>
        </w:rPr>
        <w:t>зінде сақталуы қажет, машиналарды немесе жабдықтарды штаттық пайдалану жөніндегі және қауіпсіздікті қамтамасыз ету шаралары жөніндегі нұсқауларды (пайдалануға беруді, тікелей мақсаты бойынша пайдалануды, техникалық қызмет көрсетуді, жөндеудің және техникал</w:t>
      </w:r>
      <w:r>
        <w:rPr>
          <w:rStyle w:val="s0"/>
        </w:rPr>
        <w:t xml:space="preserve">ық куәландырудың барлық түрлерін, зиянды өндірістік факторлардың өршуін азайтуға және оқшаулауға бағытталған қорғану құралдарын, тасымалдауды және сақтау жағдайларын қоса алғанда); </w:t>
      </w:r>
    </w:p>
    <w:p w:rsidR="00000000" w:rsidRDefault="0026626C">
      <w:pPr>
        <w:pStyle w:val="pj"/>
      </w:pPr>
      <w:r>
        <w:rPr>
          <w:rStyle w:val="s0"/>
        </w:rPr>
        <w:t>3) қызмет ету мерзімінің тағайындалған көрсеткіштері және (немесе) тағайын</w:t>
      </w:r>
      <w:r>
        <w:rPr>
          <w:rStyle w:val="s0"/>
        </w:rPr>
        <w:t>далған ресурсты;</w:t>
      </w:r>
    </w:p>
    <w:p w:rsidR="00000000" w:rsidRDefault="0026626C">
      <w:pPr>
        <w:pStyle w:val="pj"/>
      </w:pPr>
      <w:r>
        <w:rPr>
          <w:rStyle w:val="s0"/>
        </w:rPr>
        <w:t>4) оқыс оқиғаға (апатқа) әкеп соғатын қауіпті істен шығудың, персоналдың (пайдаланушының) ықтимал қателерінің және аталған қателерді болдырмайтын іс-қимылдардың тізбесін;</w:t>
      </w:r>
    </w:p>
    <w:p w:rsidR="00000000" w:rsidRDefault="0026626C">
      <w:pPr>
        <w:pStyle w:val="pj"/>
      </w:pPr>
      <w:r>
        <w:rPr>
          <w:rStyle w:val="s0"/>
        </w:rPr>
        <w:t>5) шекті жай-күйінің критерийін;</w:t>
      </w:r>
    </w:p>
    <w:p w:rsidR="00000000" w:rsidRDefault="0026626C">
      <w:pPr>
        <w:pStyle w:val="pj"/>
      </w:pPr>
      <w:r>
        <w:rPr>
          <w:rStyle w:val="s0"/>
        </w:rPr>
        <w:t>6) тасымалдау, сақтау жөніндегі, пайдаланудан шығару, жою және кәдеге жарату жөніндегі нұсқауларды;</w:t>
      </w:r>
    </w:p>
    <w:p w:rsidR="00000000" w:rsidRDefault="0026626C">
      <w:pPr>
        <w:pStyle w:val="pj"/>
      </w:pPr>
      <w:r>
        <w:rPr>
          <w:rStyle w:val="s0"/>
        </w:rPr>
        <w:t>7) персоналға қойылатын талаптарды қамтуға тиіс.</w:t>
      </w:r>
    </w:p>
    <w:p w:rsidR="00000000" w:rsidRDefault="0026626C">
      <w:pPr>
        <w:pStyle w:val="pj"/>
      </w:pPr>
      <w:r>
        <w:rPr>
          <w:rStyle w:val="s0"/>
        </w:rPr>
        <w:t>5. Барлық машиналар мен жабдықтарда мынадай ақпаратты қамтитын, анық әрі өшірілмейтін таңбалау болуға тиіс:</w:t>
      </w:r>
      <w:r>
        <w:rPr>
          <w:rStyle w:val="s0"/>
        </w:rPr>
        <w:t xml:space="preserve"> </w:t>
      </w:r>
    </w:p>
    <w:p w:rsidR="00000000" w:rsidRDefault="0026626C">
      <w:pPr>
        <w:pStyle w:val="pj"/>
      </w:pPr>
      <w:r>
        <w:rPr>
          <w:rStyle w:val="s0"/>
        </w:rPr>
        <w:t>1) дайындаушының атауы және (немесе) оның тауарлық белгісі;</w:t>
      </w:r>
    </w:p>
    <w:p w:rsidR="00000000" w:rsidRDefault="0026626C">
      <w:pPr>
        <w:pStyle w:val="pj"/>
      </w:pPr>
      <w:r>
        <w:rPr>
          <w:rStyle w:val="s0"/>
        </w:rPr>
        <w:t>2) машинаның және (немесе) жабдықтың атауы, сериясының немесе типінің белгісі, нөмірі;</w:t>
      </w:r>
    </w:p>
    <w:p w:rsidR="00000000" w:rsidRDefault="0026626C">
      <w:pPr>
        <w:pStyle w:val="pj"/>
      </w:pPr>
      <w:r>
        <w:rPr>
          <w:rStyle w:val="s0"/>
        </w:rPr>
        <w:t>3) арналған мақсатының негізгі көрсеткіштері және қолданылу шарттары;</w:t>
      </w:r>
    </w:p>
    <w:p w:rsidR="00000000" w:rsidRDefault="0026626C">
      <w:pPr>
        <w:pStyle w:val="pj"/>
      </w:pPr>
      <w:r>
        <w:rPr>
          <w:rStyle w:val="s0"/>
        </w:rPr>
        <w:t>4) дайындалған күні.</w:t>
      </w:r>
    </w:p>
    <w:p w:rsidR="00000000" w:rsidRDefault="0026626C">
      <w:pPr>
        <w:pStyle w:val="pj"/>
      </w:pPr>
      <w:r>
        <w:rPr>
          <w:rStyle w:val="s0"/>
        </w:rPr>
        <w:t>Таңбалаудың барл</w:t>
      </w:r>
      <w:r>
        <w:rPr>
          <w:rStyle w:val="s0"/>
        </w:rPr>
        <w:t>ық белгілері пайдалану жөніндегі нұсқаулықта түсіндірілуге тиіс.</w:t>
      </w:r>
    </w:p>
    <w:p w:rsidR="00000000" w:rsidRDefault="0026626C">
      <w:pPr>
        <w:pStyle w:val="pj"/>
      </w:pPr>
      <w:r>
        <w:rPr>
          <w:rStyle w:val="s0"/>
        </w:rPr>
        <w:t>6. Егер техникалық регламенттерде қауіптер туралы қажетті ескерту жазбалары немесе белгілер көзделсе, машиналар мен жабдықтарда аталған жазбалар мен белгілер болуға тиіс.</w:t>
      </w:r>
    </w:p>
    <w:p w:rsidR="00000000" w:rsidRDefault="0026626C">
      <w:pPr>
        <w:pStyle w:val="pj"/>
      </w:pPr>
      <w:r>
        <w:rPr>
          <w:rStyle w:val="s0"/>
        </w:rPr>
        <w:t>7. Машиналар мен жабдықтар үшін қолданылатын материалдар мен заттар техникалық регламенттерде белгіленген талаптарға сәйкес болуға тиіс.</w:t>
      </w:r>
    </w:p>
    <w:p w:rsidR="00000000" w:rsidRDefault="0026626C">
      <w:pPr>
        <w:pStyle w:val="pj"/>
      </w:pPr>
      <w:r>
        <w:rPr>
          <w:rStyle w:val="s0"/>
        </w:rPr>
        <w:t>8. Машиналар мен жабдықтардың жекелеген түрлері үшін техникалық құжаттаманың мазмұны техникалық регламенттерде белгілен</w:t>
      </w:r>
      <w:r>
        <w:rPr>
          <w:rStyle w:val="s0"/>
        </w:rPr>
        <w:t>еді.</w:t>
      </w:r>
    </w:p>
    <w:p w:rsidR="00000000" w:rsidRDefault="0026626C">
      <w:pPr>
        <w:pStyle w:val="pj"/>
      </w:pPr>
      <w:r>
        <w:rPr>
          <w:rStyle w:val="s0"/>
        </w:rPr>
        <w:t xml:space="preserve">9. Өндіруші, уәкілетті өкіл машиналар мен жабдықтар жасалған кезден бастап немесе машиналар мен жабдықтар сериялы өндірілген жағдайда, олардың соңғы данасын жасаған кезден бастап он жыл бойы техникалық құжаттаманы сақтауға міндетті. </w:t>
      </w:r>
    </w:p>
    <w:p w:rsidR="00000000" w:rsidRDefault="0026626C">
      <w:pPr>
        <w:pStyle w:val="pj"/>
      </w:pPr>
      <w:r>
        <w:rPr>
          <w:rStyle w:val="s0"/>
        </w:rPr>
        <w:t> </w:t>
      </w:r>
    </w:p>
    <w:p w:rsidR="00000000" w:rsidRDefault="0026626C">
      <w:pPr>
        <w:pStyle w:val="pj"/>
        <w:ind w:left="1200" w:hanging="800"/>
      </w:pPr>
      <w:bookmarkStart w:id="15" w:name="SUB120000"/>
      <w:bookmarkEnd w:id="15"/>
      <w:r>
        <w:rPr>
          <w:rStyle w:val="s1"/>
        </w:rPr>
        <w:t>12-бап. Машинал</w:t>
      </w:r>
      <w:r>
        <w:rPr>
          <w:rStyle w:val="s1"/>
        </w:rPr>
        <w:t>ар мен жабдықтарды тасымалдау және сақтау кезіндегі қауіпсіздік талаптары</w:t>
      </w:r>
    </w:p>
    <w:p w:rsidR="00000000" w:rsidRDefault="0026626C">
      <w:pPr>
        <w:pStyle w:val="pj"/>
      </w:pPr>
      <w:r>
        <w:rPr>
          <w:rStyle w:val="s0"/>
        </w:rPr>
        <w:t>1. Машиналар мен жабдықтарды тасымалдау және сақтау Қазақстан Республикасының машиналар мен жабдықтардың қауіпсіздігі саласындағы заңнамасының талаптарына сәйкес олардың қауіпсіздігі</w:t>
      </w:r>
      <w:r>
        <w:rPr>
          <w:rStyle w:val="s0"/>
        </w:rPr>
        <w:t xml:space="preserve"> қамтамасыз етілетін жағдайларда жүзеге асырылуға тиіс.</w:t>
      </w:r>
    </w:p>
    <w:p w:rsidR="00000000" w:rsidRDefault="0026626C">
      <w:pPr>
        <w:pStyle w:val="pj"/>
      </w:pPr>
      <w:r>
        <w:rPr>
          <w:rStyle w:val="s0"/>
        </w:rPr>
        <w:t>2. Машиналар мен жабдықтарды, олардың тораптары мен детальдарын тасымалдауды, сақтауды жүзеге асыратын тұлғалар жобалаушы көздеген қауіпсіздік жөніндегі барлық талаптарды, тасымалдау мен сақтау кезінд</w:t>
      </w:r>
      <w:r>
        <w:rPr>
          <w:rStyle w:val="s0"/>
        </w:rPr>
        <w:t>е қабылданған технологиялық процестерді және шарттарды ескере отырып, қатерге бағалау жүргізуге тиіс.</w:t>
      </w:r>
    </w:p>
    <w:p w:rsidR="00000000" w:rsidRDefault="0026626C">
      <w:pPr>
        <w:pStyle w:val="pj"/>
      </w:pPr>
      <w:r>
        <w:rPr>
          <w:rStyle w:val="s0"/>
        </w:rPr>
        <w:t>3. Тасымалдау және сақтау процесінде машиналар мен жабдықтардың сақталуын, олардың қауіпсіздігіне септігін тигізетін техникалық сипаттамаларының сақталуы,</w:t>
      </w:r>
      <w:r>
        <w:rPr>
          <w:rStyle w:val="s0"/>
        </w:rPr>
        <w:t xml:space="preserve"> қамтамасыз етудің барлық қажетті талаптары, соның ішінде орауға, тасымалдау мен сақтау жағдайларына қойылатын талаптар, белгіленген сақтау мерзімдері, жай-күйін қайта куәландыру, сақтау мерзімдері өткен жекелеген элементтерді, детальдарды, тораптарды ауыс</w:t>
      </w:r>
      <w:r>
        <w:rPr>
          <w:rStyle w:val="s0"/>
        </w:rPr>
        <w:t>тыру мерзімдері бойынша нұсқаулар машина мен жабдықтың техникалық құжаттамасында көзделуге тиіс.</w:t>
      </w:r>
    </w:p>
    <w:p w:rsidR="00000000" w:rsidRDefault="0026626C">
      <w:pPr>
        <w:pStyle w:val="pj"/>
      </w:pPr>
      <w:r>
        <w:rPr>
          <w:rStyle w:val="s0"/>
        </w:rPr>
        <w:t>4. Машиналар мен жабдықтарды тиеуді, түсіруді, тасымалдауды және жинап қоюды оқытылған персонал қауіпсіздік талаптарын сақтай отырып жүргізуге тиіс.</w:t>
      </w:r>
    </w:p>
    <w:p w:rsidR="00000000" w:rsidRDefault="0026626C">
      <w:pPr>
        <w:pStyle w:val="pj"/>
      </w:pPr>
      <w:r>
        <w:rPr>
          <w:rStyle w:val="s0"/>
        </w:rPr>
        <w:t> </w:t>
      </w:r>
    </w:p>
    <w:p w:rsidR="00000000" w:rsidRDefault="0026626C">
      <w:pPr>
        <w:pStyle w:val="pj"/>
        <w:ind w:left="1200" w:hanging="800"/>
      </w:pPr>
      <w:bookmarkStart w:id="16" w:name="SUB130000"/>
      <w:bookmarkEnd w:id="16"/>
      <w:r>
        <w:rPr>
          <w:rStyle w:val="s1"/>
        </w:rPr>
        <w:t xml:space="preserve">13-бап. </w:t>
      </w:r>
      <w:r>
        <w:rPr>
          <w:rStyle w:val="s1"/>
        </w:rPr>
        <w:t>Машиналар мен жабдықтарды нарықта орналастыру және олардың айналысы кезіндегі қауіпсіздік талаптары</w:t>
      </w:r>
    </w:p>
    <w:p w:rsidR="00000000" w:rsidRDefault="0026626C">
      <w:pPr>
        <w:pStyle w:val="pj"/>
      </w:pPr>
      <w:r>
        <w:rPr>
          <w:rStyle w:val="s0"/>
        </w:rPr>
        <w:t>1. Қазақстан Республикасында жасалған немесе Қазақстан Республикасының аумағына әкелінетін машиналар мен жабдықтар, егер олардың адам өмірі мен денсаулығына</w:t>
      </w:r>
      <w:r>
        <w:rPr>
          <w:rStyle w:val="s0"/>
        </w:rPr>
        <w:t xml:space="preserve"> және қоршаған ортаға зиян келтіруі мүмкін болса, нарықта өткізуге жатпайды.</w:t>
      </w:r>
    </w:p>
    <w:p w:rsidR="00000000" w:rsidRDefault="0026626C">
      <w:pPr>
        <w:pStyle w:val="pj"/>
      </w:pPr>
      <w:r>
        <w:rPr>
          <w:rStyle w:val="s0"/>
        </w:rPr>
        <w:t>Машиналар мен жабдықтар тиісінше орнатылған, қызмет көрсетілген, пайдаланылған, сақталған, жойылған, кәдеге жаратылған жағдайда олардың қауіпсіздігі мен функционалдық мақсатына қа</w:t>
      </w:r>
      <w:r>
        <w:rPr>
          <w:rStyle w:val="s0"/>
        </w:rPr>
        <w:t>тысты тұтынушыларды жаңылыстыруға әкеп соғатын жарнамалық өнімдерге және өзге де ақпаратқа жол берілмейді.</w:t>
      </w:r>
    </w:p>
    <w:p w:rsidR="00000000" w:rsidRDefault="0026626C">
      <w:pPr>
        <w:pStyle w:val="pj"/>
      </w:pPr>
      <w:r>
        <w:rPr>
          <w:rStyle w:val="s0"/>
        </w:rPr>
        <w:t xml:space="preserve">2. Өндіруші, уәкілетті өкіл, олар болмаған жағдайда, сәйкестігі міндетті түрде расталуға жататын машиналар мен жабдықтарды Қазақстан Республикасының </w:t>
      </w:r>
      <w:r>
        <w:rPr>
          <w:rStyle w:val="s0"/>
        </w:rPr>
        <w:t>нарығында орналастырушы тұлға олардың осы Заңның және техникалық регламенттердің талаптарына сәйкестігін растау үшін шаралар қолдануға міндетті.</w:t>
      </w:r>
    </w:p>
    <w:p w:rsidR="00000000" w:rsidRDefault="0026626C">
      <w:pPr>
        <w:pStyle w:val="pj"/>
      </w:pPr>
      <w:r>
        <w:rPr>
          <w:rStyle w:val="s0"/>
        </w:rPr>
        <w:t xml:space="preserve">3. Осы Заңның талаптарына және техникалық регламенттерге сәйкестігі куәландырылған құжаттары жоқ машиналар мен </w:t>
      </w:r>
      <w:r>
        <w:rPr>
          <w:rStyle w:val="s0"/>
        </w:rPr>
        <w:t>жабдық нарықта орналастыруға және айналысқа жіберуге жатпайды.</w:t>
      </w:r>
    </w:p>
    <w:p w:rsidR="00000000" w:rsidRDefault="0026626C">
      <w:pPr>
        <w:pStyle w:val="pj"/>
      </w:pPr>
      <w:r>
        <w:rPr>
          <w:rStyle w:val="s0"/>
        </w:rPr>
        <w:t>4. Басқа машинаға орнатуға арналған, жеке жұмыс істей алмайтын жабдыққа тиісті техникалық регламенттерде белгіленген нысан бойынша өндірушінің декларациясы қоса берілуге тиіс.</w:t>
      </w:r>
    </w:p>
    <w:p w:rsidR="00000000" w:rsidRDefault="0026626C">
      <w:pPr>
        <w:pStyle w:val="pj"/>
      </w:pPr>
      <w:r>
        <w:rPr>
          <w:rStyle w:val="s0"/>
        </w:rPr>
        <w:t> </w:t>
      </w:r>
    </w:p>
    <w:p w:rsidR="00000000" w:rsidRDefault="0026626C">
      <w:pPr>
        <w:pStyle w:val="pj"/>
        <w:ind w:left="1200" w:hanging="800"/>
      </w:pPr>
      <w:bookmarkStart w:id="17" w:name="SUB140000"/>
      <w:bookmarkEnd w:id="17"/>
      <w:r>
        <w:rPr>
          <w:rStyle w:val="s1"/>
        </w:rPr>
        <w:t>14-бап. Машинал</w:t>
      </w:r>
      <w:r>
        <w:rPr>
          <w:rStyle w:val="s1"/>
        </w:rPr>
        <w:t>ар мен жабдықтарды монтаждау, пайдалану және жөндеу кезінде қауіпсіздікті қамтамасыз ететін талаптар</w:t>
      </w:r>
    </w:p>
    <w:p w:rsidR="00000000" w:rsidRDefault="0026626C">
      <w:pPr>
        <w:pStyle w:val="pji"/>
      </w:pPr>
      <w:r>
        <w:rPr>
          <w:rStyle w:val="s3"/>
        </w:rPr>
        <w:t xml:space="preserve">2020.30.12. № 397-VI ҚР </w:t>
      </w:r>
      <w:hyperlink r:id="rId46" w:anchor="sub_id=1900" w:history="1">
        <w:r>
          <w:rPr>
            <w:rStyle w:val="a4"/>
            <w:i/>
            <w:iCs/>
          </w:rPr>
          <w:t>Заңымен</w:t>
        </w:r>
      </w:hyperlink>
      <w:r>
        <w:rPr>
          <w:rStyle w:val="s3"/>
        </w:rPr>
        <w:t xml:space="preserve"> 1-тармақ өзгертілді (2021 ж. 1 шілдеден б</w:t>
      </w:r>
      <w:r>
        <w:rPr>
          <w:rStyle w:val="s3"/>
        </w:rPr>
        <w:t>астап қолданысқа енгізілді) (</w:t>
      </w:r>
      <w:hyperlink r:id="rId47" w:anchor="sub_id=140000" w:history="1">
        <w:r>
          <w:rPr>
            <w:rStyle w:val="a4"/>
            <w:i/>
            <w:iCs/>
          </w:rPr>
          <w:t>бұр.ред.қара</w:t>
        </w:r>
      </w:hyperlink>
      <w:r>
        <w:rPr>
          <w:rStyle w:val="s3"/>
        </w:rPr>
        <w:t>)</w:t>
      </w:r>
    </w:p>
    <w:p w:rsidR="00000000" w:rsidRDefault="0026626C">
      <w:pPr>
        <w:pStyle w:val="pj"/>
      </w:pPr>
      <w:r>
        <w:rPr>
          <w:rStyle w:val="s0"/>
        </w:rPr>
        <w:t>1. Машиналар мен жабдықтарды монтаждауды, пайдалануды және жөндеуді жүзеге асыру кезінде техникалық регламенттер, жүйеге арналған</w:t>
      </w:r>
      <w:r>
        <w:rPr>
          <w:rStyle w:val="s0"/>
        </w:rPr>
        <w:t xml:space="preserve"> жобалау құжаттамасы және машиналар мен жабдықтарды пайдалану жөніндегі нұсқаулық талаптарының орындалуы қамтамасыз етілуге тиіс. </w:t>
      </w:r>
    </w:p>
    <w:p w:rsidR="00000000" w:rsidRDefault="0026626C">
      <w:pPr>
        <w:pStyle w:val="pj"/>
      </w:pPr>
      <w:r>
        <w:rPr>
          <w:rStyle w:val="s0"/>
        </w:rPr>
        <w:t>Аттракциондарды пайдалануға беру және техникалық куәландыру ұлттық стандартқа сәйкес жүзеге асырылады.</w:t>
      </w:r>
    </w:p>
    <w:p w:rsidR="00000000" w:rsidRDefault="0026626C">
      <w:pPr>
        <w:pStyle w:val="pj"/>
      </w:pPr>
      <w:r>
        <w:rPr>
          <w:rStyle w:val="s0"/>
        </w:rPr>
        <w:t>2. Машиналардың немесе</w:t>
      </w:r>
      <w:r>
        <w:rPr>
          <w:rStyle w:val="s0"/>
        </w:rPr>
        <w:t xml:space="preserve"> жабдықтардың конструкциясына өзгерістер енгізу кезінде олардың техникалық құжаттамасында белгіленген қауіпсіздік жөніндегі талаптардың төмендетілуіне жол берілмейді.</w:t>
      </w:r>
    </w:p>
    <w:p w:rsidR="00000000" w:rsidRDefault="0026626C">
      <w:pPr>
        <w:pStyle w:val="pj"/>
      </w:pPr>
      <w:r>
        <w:rPr>
          <w:rStyle w:val="s0"/>
        </w:rPr>
        <w:t>3. Машиналарды немесе жабдықты жөндеуді жүзеге асыратын тұлға өндіруші техникалық құжатта</w:t>
      </w:r>
      <w:r>
        <w:rPr>
          <w:rStyle w:val="s0"/>
        </w:rPr>
        <w:t>мада белгілеген, машиналар мен жабдықтардың қауіпсіздігін қамтамасыз ететін, жобада айқындалған барлық шаралар кешенін орындауға міндетті.</w:t>
      </w:r>
    </w:p>
    <w:p w:rsidR="00000000" w:rsidRDefault="0026626C">
      <w:pPr>
        <w:pStyle w:val="pj"/>
      </w:pPr>
      <w:r>
        <w:rPr>
          <w:rStyle w:val="s0"/>
        </w:rPr>
        <w:t>4. Машиналарға немесе жабдықтарға монтаждау немесе жөндеу жүргізілгеннен кейін оператор (персонал), егер техникалық қ</w:t>
      </w:r>
      <w:r>
        <w:rPr>
          <w:rStyle w:val="s0"/>
        </w:rPr>
        <w:t>ұжаттамада</w:t>
      </w:r>
      <w:r>
        <w:rPr>
          <w:rStyle w:val="s0"/>
        </w:rPr>
        <w:t xml:space="preserve"> жұмыстың тиісті түрлеріне көзделсе, машиналар мен жабдықтардың қатеріне бағалау жүргізуге тиіс.</w:t>
      </w:r>
    </w:p>
    <w:p w:rsidR="00000000" w:rsidRDefault="0026626C">
      <w:pPr>
        <w:pStyle w:val="pj"/>
      </w:pPr>
      <w:r>
        <w:rPr>
          <w:rStyle w:val="s0"/>
        </w:rPr>
        <w:t xml:space="preserve">Техникалық құжаттамаға сәйкес келмейтін, жөнделген машиналар мен жабдықтар техникалық регламенттерге сәйкес келген жағдайда пайдаланылуы мүмкін. </w:t>
      </w:r>
    </w:p>
    <w:p w:rsidR="00000000" w:rsidRDefault="0026626C">
      <w:pPr>
        <w:pStyle w:val="pj"/>
      </w:pPr>
      <w:r>
        <w:rPr>
          <w:rStyle w:val="s0"/>
        </w:rPr>
        <w:t> </w:t>
      </w:r>
    </w:p>
    <w:p w:rsidR="00000000" w:rsidRDefault="0026626C">
      <w:pPr>
        <w:pStyle w:val="pj"/>
        <w:ind w:left="1200" w:hanging="800"/>
      </w:pPr>
      <w:bookmarkStart w:id="18" w:name="SUB150000"/>
      <w:bookmarkEnd w:id="18"/>
      <w:r>
        <w:rPr>
          <w:rStyle w:val="s1"/>
        </w:rPr>
        <w:t>1</w:t>
      </w:r>
      <w:r>
        <w:rPr>
          <w:rStyle w:val="s1"/>
        </w:rPr>
        <w:t xml:space="preserve">5-бап. Машиналар мен жабдықтардың өндірісін, өткізілуін, нарықтағы айналысын тоқтатуға қойылатын талаптар </w:t>
      </w:r>
    </w:p>
    <w:p w:rsidR="00000000" w:rsidRDefault="0026626C">
      <w:pPr>
        <w:pStyle w:val="pj"/>
      </w:pPr>
      <w:r>
        <w:rPr>
          <w:rStyle w:val="s0"/>
        </w:rPr>
        <w:t>1. Қауіпті машиналарды және (немесе) жабдықтарды өндіруші, уәкілетті өкіл, импорттаушы және пайдаланушы осы Заңда және техникалық регламенттерде белг</w:t>
      </w:r>
      <w:r>
        <w:rPr>
          <w:rStyle w:val="s0"/>
        </w:rPr>
        <w:t>іленген қауіпсіздік талаптарына сәйкессіздігі анықталған кезден бастап немесе мемлекеттік органның нұсқамасы негізінде өндіріс, өткізу және айналыс процестерін дереу тоқтатуға міндетті.</w:t>
      </w:r>
    </w:p>
    <w:p w:rsidR="00000000" w:rsidRDefault="0026626C">
      <w:pPr>
        <w:pStyle w:val="pj"/>
      </w:pPr>
      <w:r>
        <w:rPr>
          <w:rStyle w:val="s0"/>
        </w:rPr>
        <w:t>2. Осы баптың 1-тармағында көзделген шараларды қолданбау Қазақстан Республикасының заңдарына сәйкес жауапкершілікке әкеп соғады.</w:t>
      </w:r>
    </w:p>
    <w:p w:rsidR="00000000" w:rsidRDefault="0026626C">
      <w:pPr>
        <w:pStyle w:val="pj"/>
      </w:pPr>
      <w:r>
        <w:rPr>
          <w:rStyle w:val="s0"/>
        </w:rPr>
        <w:t> </w:t>
      </w:r>
    </w:p>
    <w:p w:rsidR="00000000" w:rsidRDefault="0026626C">
      <w:pPr>
        <w:pStyle w:val="pc"/>
      </w:pPr>
      <w:bookmarkStart w:id="19" w:name="SUB160000"/>
      <w:bookmarkEnd w:id="19"/>
      <w:r>
        <w:rPr>
          <w:rStyle w:val="s1"/>
        </w:rPr>
        <w:t>3-тарау. Сәйкестікті растау рәсімдері</w:t>
      </w:r>
    </w:p>
    <w:p w:rsidR="00000000" w:rsidRDefault="0026626C">
      <w:pPr>
        <w:pStyle w:val="pc"/>
      </w:pPr>
      <w:r>
        <w:rPr>
          <w:rStyle w:val="s1"/>
        </w:rPr>
        <w:t> </w:t>
      </w:r>
    </w:p>
    <w:p w:rsidR="00000000" w:rsidRDefault="0026626C">
      <w:pPr>
        <w:pStyle w:val="pj"/>
      </w:pPr>
      <w:r>
        <w:rPr>
          <w:rStyle w:val="s0"/>
          <w:b/>
          <w:bCs/>
        </w:rPr>
        <w:t> </w:t>
      </w:r>
    </w:p>
    <w:p w:rsidR="00000000" w:rsidRDefault="0026626C">
      <w:pPr>
        <w:pStyle w:val="pji"/>
      </w:pPr>
      <w:r>
        <w:rPr>
          <w:rStyle w:val="s3"/>
        </w:rPr>
        <w:t xml:space="preserve">2015.29.10. № 376-V ҚР </w:t>
      </w:r>
      <w:hyperlink r:id="rId48" w:anchor="sub_id=7516" w:history="1">
        <w:r>
          <w:rPr>
            <w:rStyle w:val="a4"/>
            <w:i/>
            <w:iCs/>
          </w:rPr>
          <w:t>Заңымен</w:t>
        </w:r>
      </w:hyperlink>
      <w:r>
        <w:rPr>
          <w:rStyle w:val="s3"/>
        </w:rPr>
        <w:t xml:space="preserve"> 16-бап жаңа редакцияда (2016 ж. 1 қаңтардан бастап қолданысқа енгізілді) (</w:t>
      </w:r>
      <w:hyperlink r:id="rId49" w:anchor="sub_id=160000" w:history="1">
        <w:r>
          <w:rPr>
            <w:rStyle w:val="a4"/>
            <w:i/>
            <w:iCs/>
          </w:rPr>
          <w:t>бұр.ред.</w:t>
        </w:r>
        <w:r>
          <w:rPr>
            <w:rStyle w:val="a4"/>
            <w:i/>
            <w:iCs/>
          </w:rPr>
          <w:t>қара</w:t>
        </w:r>
      </w:hyperlink>
      <w:r>
        <w:rPr>
          <w:rStyle w:val="s3"/>
        </w:rPr>
        <w:t>)</w:t>
      </w:r>
    </w:p>
    <w:p w:rsidR="00000000" w:rsidRDefault="0026626C">
      <w:pPr>
        <w:pStyle w:val="pj"/>
        <w:ind w:left="1200" w:hanging="800"/>
      </w:pPr>
      <w:r>
        <w:rPr>
          <w:rStyle w:val="s1"/>
        </w:rPr>
        <w:t>16-бап. Сәйкестікті растау</w:t>
      </w:r>
    </w:p>
    <w:p w:rsidR="00000000" w:rsidRDefault="0026626C">
      <w:pPr>
        <w:pStyle w:val="pj"/>
      </w:pPr>
      <w:r>
        <w:rPr>
          <w:rStyle w:val="s0"/>
        </w:rPr>
        <w:t>1. Машиналар мен жабдықтардың сәйкестігін растау Қазақстан Республикасының техникалық реттеу саласындағы заңнамасына сәйкес жүзеге асырылады.</w:t>
      </w:r>
    </w:p>
    <w:p w:rsidR="00000000" w:rsidRDefault="0026626C">
      <w:pPr>
        <w:pStyle w:val="pj"/>
      </w:pPr>
      <w:r>
        <w:rPr>
          <w:rStyle w:val="s0"/>
        </w:rPr>
        <w:t>2. Шет мемлекет берген сәйкестікті растау саласындағы құжат, оны Қазақстан Респуб</w:t>
      </w:r>
      <w:r>
        <w:rPr>
          <w:rStyle w:val="s0"/>
        </w:rPr>
        <w:t>ликасының техникалық реттеу саласындағы заңнамасына сәйкес техникалық реттеудің мемлекеттік жүйесі таныған жағдайда, Қазақстан Республикасында жарамды деп есептеледі.</w:t>
      </w:r>
    </w:p>
    <w:p w:rsidR="00000000" w:rsidRDefault="0026626C">
      <w:pPr>
        <w:pStyle w:val="pj"/>
      </w:pPr>
      <w:r>
        <w:rPr>
          <w:rStyle w:val="s0"/>
          <w:b/>
          <w:bCs/>
        </w:rPr>
        <w:t> </w:t>
      </w:r>
    </w:p>
    <w:p w:rsidR="00000000" w:rsidRDefault="0026626C">
      <w:pPr>
        <w:pStyle w:val="pj"/>
        <w:ind w:left="1200" w:hanging="800"/>
      </w:pPr>
      <w:bookmarkStart w:id="20" w:name="SUB170000"/>
      <w:bookmarkEnd w:id="20"/>
      <w:r>
        <w:rPr>
          <w:rStyle w:val="s1"/>
        </w:rPr>
        <w:t>17-бап. Машиналар мен жабдықтардың қауіпсіздігі саласындағы техникалық регламенттер</w:t>
      </w:r>
    </w:p>
    <w:p w:rsidR="00000000" w:rsidRDefault="0026626C">
      <w:pPr>
        <w:pStyle w:val="pj"/>
      </w:pPr>
      <w:r>
        <w:rPr>
          <w:rStyle w:val="s0"/>
        </w:rPr>
        <w:t>Тех</w:t>
      </w:r>
      <w:r>
        <w:rPr>
          <w:rStyle w:val="s0"/>
        </w:rPr>
        <w:t xml:space="preserve">никалық регламенттер сәйкестігі расталуға жататын машиналар мен жабдықтар қауіпсіздігінің талаптарын, сәйкестікті бағалау рәсімдерін, техникалық құжаттардың нысандары мен мазмұнын, машиналардың қауіпті түрлерінің тізбесін белгілейді. </w:t>
      </w:r>
    </w:p>
    <w:p w:rsidR="00000000" w:rsidRDefault="0026626C">
      <w:pPr>
        <w:pStyle w:val="pj"/>
      </w:pPr>
      <w:r>
        <w:rPr>
          <w:rStyle w:val="s0"/>
        </w:rPr>
        <w:t> </w:t>
      </w:r>
    </w:p>
    <w:p w:rsidR="00000000" w:rsidRDefault="0026626C">
      <w:pPr>
        <w:pStyle w:val="pc"/>
      </w:pPr>
      <w:bookmarkStart w:id="21" w:name="SUB180000"/>
      <w:bookmarkEnd w:id="21"/>
      <w:r>
        <w:rPr>
          <w:rStyle w:val="s1"/>
        </w:rPr>
        <w:t xml:space="preserve">4-тарау. Қорытынды </w:t>
      </w:r>
      <w:r>
        <w:rPr>
          <w:rStyle w:val="s1"/>
        </w:rPr>
        <w:t>және өтпелі ережелер</w:t>
      </w:r>
    </w:p>
    <w:p w:rsidR="00000000" w:rsidRDefault="0026626C">
      <w:pPr>
        <w:pStyle w:val="pc"/>
      </w:pPr>
      <w:r>
        <w:rPr>
          <w:rStyle w:val="s1"/>
        </w:rPr>
        <w:t> </w:t>
      </w:r>
    </w:p>
    <w:p w:rsidR="00000000" w:rsidRDefault="0026626C">
      <w:pPr>
        <w:pStyle w:val="pj"/>
        <w:ind w:left="1200" w:hanging="800"/>
      </w:pPr>
      <w:r>
        <w:rPr>
          <w:rStyle w:val="s1"/>
        </w:rPr>
        <w:t xml:space="preserve">18-бап. Машиналар мен жабдықтардың қауіпсіздігі саласындағы заңнаманы бұзғаны үшін жауаптылық </w:t>
      </w:r>
    </w:p>
    <w:p w:rsidR="00000000" w:rsidRDefault="0026626C">
      <w:pPr>
        <w:pStyle w:val="pj"/>
      </w:pPr>
      <w:r>
        <w:rPr>
          <w:rStyle w:val="s0"/>
        </w:rPr>
        <w:t>Машиналар мен жабдықтардың қауіпсіздігі саласындағы Қазақстан Республикасы заңнамасының бұзылуы Қазақстан Республикасының заңдарында белгі</w:t>
      </w:r>
      <w:r>
        <w:rPr>
          <w:rStyle w:val="s0"/>
        </w:rPr>
        <w:t>ленген жауаптылыққа әкеп соғады.</w:t>
      </w:r>
    </w:p>
    <w:p w:rsidR="00000000" w:rsidRDefault="0026626C">
      <w:pPr>
        <w:pStyle w:val="pj"/>
      </w:pPr>
      <w:r>
        <w:rPr>
          <w:rStyle w:val="s0"/>
        </w:rPr>
        <w:t> </w:t>
      </w:r>
    </w:p>
    <w:p w:rsidR="00000000" w:rsidRDefault="0026626C">
      <w:pPr>
        <w:pStyle w:val="pj"/>
        <w:ind w:left="1200" w:hanging="800"/>
      </w:pPr>
      <w:bookmarkStart w:id="22" w:name="SUB190000"/>
      <w:bookmarkEnd w:id="22"/>
      <w:r>
        <w:rPr>
          <w:rStyle w:val="s1"/>
        </w:rPr>
        <w:t>19-бап. Өтпелі ережелер</w:t>
      </w:r>
    </w:p>
    <w:p w:rsidR="00000000" w:rsidRDefault="0026626C">
      <w:pPr>
        <w:pStyle w:val="pj"/>
      </w:pPr>
      <w:r>
        <w:rPr>
          <w:rStyle w:val="s0"/>
        </w:rPr>
        <w:t xml:space="preserve">1. Тиісті техникалық регламенттер және олармен үйлестірілген стандарттар қолданысқа енгізілгенге дейін мемлекеттік реттеу осы Заңға қайшы келмейтін бөлігінде Қазақстан Республикасының қолданыстағы </w:t>
      </w:r>
      <w:r>
        <w:rPr>
          <w:rStyle w:val="s0"/>
        </w:rPr>
        <w:t xml:space="preserve">заңнамасына сәйкес жүзеге асырылады. </w:t>
      </w:r>
    </w:p>
    <w:p w:rsidR="00000000" w:rsidRDefault="0026626C">
      <w:pPr>
        <w:pStyle w:val="pj"/>
      </w:pPr>
      <w:r>
        <w:rPr>
          <w:rStyle w:val="s0"/>
        </w:rPr>
        <w:t xml:space="preserve">2. Осы Заң қолданысқа енгізілгенге дейін жасалған және пайдалануға берілген машиналар мен жабдықтар үшін олардың сәйкестігін растайтын құжаттар оларда көрсетілген қолданылу мерзімі ішінде күшін сақтайды. </w:t>
      </w:r>
    </w:p>
    <w:p w:rsidR="00000000" w:rsidRDefault="0026626C">
      <w:pPr>
        <w:pStyle w:val="pji"/>
      </w:pPr>
      <w:r>
        <w:rPr>
          <w:rStyle w:val="s3"/>
        </w:rPr>
        <w:t>2015.29.10. №</w:t>
      </w:r>
      <w:r>
        <w:rPr>
          <w:rStyle w:val="s3"/>
        </w:rPr>
        <w:t xml:space="preserve"> 376-V ҚР </w:t>
      </w:r>
      <w:hyperlink r:id="rId50" w:anchor="sub_id=7519" w:history="1">
        <w:r>
          <w:rPr>
            <w:rStyle w:val="a4"/>
            <w:i/>
            <w:iCs/>
          </w:rPr>
          <w:t>Заңымен</w:t>
        </w:r>
      </w:hyperlink>
      <w:r>
        <w:rPr>
          <w:rStyle w:val="s3"/>
        </w:rPr>
        <w:t xml:space="preserve"> 3-тармақ жаңа редакцияда (2016 ж. 1 қаңтардан бастап қолданысқа енгізілді) (</w:t>
      </w:r>
      <w:hyperlink r:id="rId51" w:anchor="sub_id=19030000" w:history="1">
        <w:r>
          <w:rPr>
            <w:rStyle w:val="a4"/>
            <w:i/>
            <w:iCs/>
          </w:rPr>
          <w:t>бұр.ред.қара</w:t>
        </w:r>
      </w:hyperlink>
      <w:r>
        <w:rPr>
          <w:rStyle w:val="s3"/>
        </w:rPr>
        <w:t>)</w:t>
      </w:r>
    </w:p>
    <w:p w:rsidR="00000000" w:rsidRDefault="0026626C">
      <w:pPr>
        <w:pStyle w:val="pj"/>
      </w:pPr>
      <w:r>
        <w:rPr>
          <w:rStyle w:val="s0"/>
        </w:rPr>
        <w:t xml:space="preserve">3. Осы Заң қолданысқа енгізілгенге дейін пайдалануға берілген және сәйкестігі міндетті расталуға жататын машиналар мен жабдықтар үшін олар осы Заң қолданысқа енгізілгеннен кейін Қазақстан Республикасының аумағында еркін айналысқа қайта </w:t>
      </w:r>
      <w:r>
        <w:rPr>
          <w:rStyle w:val="s0"/>
        </w:rPr>
        <w:t>түскен кезде Қазақстан Республикасының техникалық реттеу саласындағы заңнамасының талаптарына сәйкес міндетті түрде сәйкестікті растау жүргізілуге тиіс.</w:t>
      </w:r>
    </w:p>
    <w:p w:rsidR="00000000" w:rsidRDefault="0026626C">
      <w:pPr>
        <w:pStyle w:val="pj"/>
      </w:pPr>
      <w:r>
        <w:rPr>
          <w:rStyle w:val="s0"/>
        </w:rPr>
        <w:t> </w:t>
      </w:r>
    </w:p>
    <w:p w:rsidR="00000000" w:rsidRDefault="0026626C">
      <w:pPr>
        <w:pStyle w:val="pj"/>
        <w:ind w:left="1200" w:hanging="800"/>
      </w:pPr>
      <w:bookmarkStart w:id="23" w:name="SUB200000"/>
      <w:bookmarkEnd w:id="23"/>
      <w:r>
        <w:rPr>
          <w:rStyle w:val="s1"/>
        </w:rPr>
        <w:t xml:space="preserve">20-бап. Осы Заңды қолданысқа енгізу тәртібі </w:t>
      </w:r>
    </w:p>
    <w:p w:rsidR="00000000" w:rsidRDefault="0026626C">
      <w:pPr>
        <w:pStyle w:val="pj"/>
      </w:pPr>
      <w:r>
        <w:rPr>
          <w:rStyle w:val="s0"/>
        </w:rPr>
        <w:t>Осы Заң 2008 жылғы 1 қаңтардан бастап қолданысқа енгізіл</w:t>
      </w:r>
      <w:r>
        <w:rPr>
          <w:rStyle w:val="s0"/>
        </w:rPr>
        <w:t>еді.</w:t>
      </w:r>
    </w:p>
    <w:p w:rsidR="00000000" w:rsidRDefault="0026626C">
      <w:pPr>
        <w:pStyle w:val="pj"/>
      </w:pPr>
      <w:r>
        <w:t> </w:t>
      </w:r>
    </w:p>
    <w:p w:rsidR="00000000" w:rsidRDefault="0026626C">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26626C">
            <w:pPr>
              <w:pStyle w:val="pj"/>
            </w:pPr>
            <w:r>
              <w:rPr>
                <w:rStyle w:val="s0"/>
                <w:b/>
                <w:bCs/>
              </w:rPr>
              <w:t>Қазақстан</w:t>
            </w:r>
            <w:r>
              <w:rPr>
                <w:rStyle w:val="s0"/>
                <w:b/>
                <w:bCs/>
              </w:rPr>
              <w:t xml:space="preserve"> Республикасының</w:t>
            </w:r>
          </w:p>
          <w:p w:rsidR="00000000" w:rsidRDefault="0026626C">
            <w:pPr>
              <w:pStyle w:val="pj"/>
            </w:pPr>
            <w:r>
              <w:rPr>
                <w:rStyle w:val="s0"/>
                <w:b/>
                <w:bCs/>
              </w:rPr>
              <w:t xml:space="preserve">Президенті </w:t>
            </w:r>
          </w:p>
        </w:tc>
        <w:tc>
          <w:tcPr>
            <w:tcW w:w="2500" w:type="pct"/>
            <w:tcMar>
              <w:top w:w="0" w:type="dxa"/>
              <w:left w:w="108" w:type="dxa"/>
              <w:bottom w:w="0" w:type="dxa"/>
              <w:right w:w="108" w:type="dxa"/>
            </w:tcMar>
            <w:hideMark/>
          </w:tcPr>
          <w:p w:rsidR="00000000" w:rsidRDefault="0026626C">
            <w:pPr>
              <w:pStyle w:val="pr"/>
            </w:pPr>
            <w:r>
              <w:rPr>
                <w:rStyle w:val="s0"/>
                <w:b/>
                <w:bCs/>
              </w:rPr>
              <w:t> </w:t>
            </w:r>
          </w:p>
          <w:p w:rsidR="00000000" w:rsidRDefault="0026626C">
            <w:pPr>
              <w:pStyle w:val="pr"/>
            </w:pPr>
            <w:r>
              <w:rPr>
                <w:rStyle w:val="s0"/>
                <w:b/>
                <w:bCs/>
              </w:rPr>
              <w:t>Н. Н</w:t>
            </w:r>
            <w:r>
              <w:rPr>
                <w:rStyle w:val="s0"/>
                <w:b/>
                <w:bCs/>
                <w:caps/>
              </w:rPr>
              <w:t>азарбаев</w:t>
            </w:r>
          </w:p>
        </w:tc>
      </w:tr>
    </w:tbl>
    <w:p w:rsidR="00000000" w:rsidRDefault="0026626C">
      <w:pPr>
        <w:pStyle w:val="a3"/>
      </w:pPr>
      <w:r>
        <w:rPr>
          <w:rStyle w:val="s0"/>
        </w:rPr>
        <w:t> </w:t>
      </w:r>
    </w:p>
    <w:p w:rsidR="00000000" w:rsidRDefault="0026626C">
      <w:pPr>
        <w:pStyle w:val="a3"/>
      </w:pPr>
      <w:r>
        <w:rPr>
          <w:rStyle w:val="s0"/>
        </w:rPr>
        <w:t xml:space="preserve">Астана, Ақорда, 2007 жылғы шілденің 21-і. </w:t>
      </w:r>
    </w:p>
    <w:p w:rsidR="00000000" w:rsidRDefault="0026626C">
      <w:pPr>
        <w:pStyle w:val="pj"/>
      </w:pPr>
      <w:r>
        <w:rPr>
          <w:rStyle w:val="s0"/>
        </w:rPr>
        <w:t>№ 305-ІІІ ҚРЗ</w:t>
      </w:r>
    </w:p>
    <w:p w:rsidR="00000000" w:rsidRDefault="0026626C">
      <w:pPr>
        <w:pStyle w:val="a3"/>
      </w:pPr>
      <w:r>
        <w:rPr>
          <w:rStyle w:val="s0"/>
        </w:rPr>
        <w:t> </w:t>
      </w:r>
    </w:p>
    <w:p w:rsidR="00000000" w:rsidRDefault="0026626C">
      <w:pPr>
        <w:pStyle w:val="a3"/>
      </w:pPr>
      <w:r>
        <w:rPr>
          <w:rStyle w:val="s0"/>
        </w:rPr>
        <w:t> </w:t>
      </w:r>
    </w:p>
    <w:p w:rsidR="00000000" w:rsidRDefault="0026626C">
      <w:pPr>
        <w:pStyle w:val="a3"/>
      </w:pPr>
      <w:r>
        <w:rPr>
          <w:rStyle w:val="s0"/>
        </w:rPr>
        <w:t> </w:t>
      </w:r>
    </w:p>
    <w:p w:rsidR="00000000" w:rsidRDefault="0026626C">
      <w:pPr>
        <w:pStyle w:val="a3"/>
      </w:pPr>
      <w:r>
        <w:rPr>
          <w:rStyle w:val="s0"/>
        </w:rPr>
        <w:t> </w:t>
      </w:r>
    </w:p>
    <w:sectPr w:rsidR="00000000">
      <w:headerReference w:type="even" r:id="rId52"/>
      <w:headerReference w:type="default" r:id="rId53"/>
      <w:footerReference w:type="even" r:id="rId54"/>
      <w:footerReference w:type="default" r:id="rId55"/>
      <w:headerReference w:type="first" r:id="rId56"/>
      <w:footerReference w:type="first" r:id="rId5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6626C" w:rsidRDefault="0026626C" w:rsidP="0026626C">
      <w:r>
        <w:separator/>
      </w:r>
    </w:p>
  </w:endnote>
  <w:endnote w:type="continuationSeparator" w:id="0">
    <w:p w:rsidR="0026626C" w:rsidRDefault="0026626C" w:rsidP="0026626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626C" w:rsidRDefault="0026626C">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626C" w:rsidRDefault="0026626C">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626C" w:rsidRDefault="0026626C">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6626C" w:rsidRDefault="0026626C" w:rsidP="0026626C">
      <w:r>
        <w:separator/>
      </w:r>
    </w:p>
  </w:footnote>
  <w:footnote w:type="continuationSeparator" w:id="0">
    <w:p w:rsidR="0026626C" w:rsidRDefault="0026626C" w:rsidP="0026626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626C" w:rsidRDefault="0026626C">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626C" w:rsidRDefault="0026626C" w:rsidP="0026626C">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6626C" w:rsidRPr="0026626C" w:rsidRDefault="0026626C" w:rsidP="0026626C">
    <w:pPr>
      <w:pStyle w:val="a6"/>
      <w:spacing w:after="100"/>
      <w:jc w:val="right"/>
      <w:rPr>
        <w:rFonts w:ascii="Arial" w:hAnsi="Arial" w:cs="Arial"/>
        <w:color w:val="808080"/>
        <w:sz w:val="20"/>
      </w:rPr>
    </w:pPr>
    <w:r>
      <w:rPr>
        <w:rFonts w:ascii="Arial" w:hAnsi="Arial" w:cs="Arial"/>
        <w:color w:val="808080"/>
        <w:sz w:val="20"/>
      </w:rPr>
      <w:t>Документ: (БҰРЫНҒЫ РЕДАКЦИЯ) «МАШИНАЛАР МЕН ЖАБДЫҚТАРДЫҢ ҚАУІПСІЗДІГІ ТУРАЛЫ» ҚАЗ...</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626C" w:rsidRDefault="0026626C">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6626C"/>
    <w:rsid w:val="0026626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6626C"/>
    <w:pPr>
      <w:tabs>
        <w:tab w:val="center" w:pos="4677"/>
        <w:tab w:val="right" w:pos="9355"/>
      </w:tabs>
    </w:pPr>
  </w:style>
  <w:style w:type="character" w:customStyle="1" w:styleId="a7">
    <w:name w:val="Верхний колонтитул Знак"/>
    <w:basedOn w:val="a0"/>
    <w:link w:val="a6"/>
    <w:uiPriority w:val="99"/>
    <w:rsid w:val="0026626C"/>
    <w:rPr>
      <w:rFonts w:eastAsiaTheme="minorEastAsia"/>
      <w:sz w:val="24"/>
      <w:szCs w:val="24"/>
    </w:rPr>
  </w:style>
  <w:style w:type="paragraph" w:styleId="a8">
    <w:name w:val="footer"/>
    <w:basedOn w:val="a"/>
    <w:link w:val="a9"/>
    <w:uiPriority w:val="99"/>
    <w:unhideWhenUsed/>
    <w:rsid w:val="0026626C"/>
    <w:pPr>
      <w:tabs>
        <w:tab w:val="center" w:pos="4677"/>
        <w:tab w:val="right" w:pos="9355"/>
      </w:tabs>
    </w:pPr>
  </w:style>
  <w:style w:type="character" w:customStyle="1" w:styleId="a9">
    <w:name w:val="Нижний колонтитул Знак"/>
    <w:basedOn w:val="a0"/>
    <w:link w:val="a8"/>
    <w:uiPriority w:val="99"/>
    <w:rsid w:val="0026626C"/>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6626C"/>
    <w:pPr>
      <w:tabs>
        <w:tab w:val="center" w:pos="4677"/>
        <w:tab w:val="right" w:pos="9355"/>
      </w:tabs>
    </w:pPr>
  </w:style>
  <w:style w:type="character" w:customStyle="1" w:styleId="a7">
    <w:name w:val="Верхний колонтитул Знак"/>
    <w:basedOn w:val="a0"/>
    <w:link w:val="a6"/>
    <w:uiPriority w:val="99"/>
    <w:rsid w:val="0026626C"/>
    <w:rPr>
      <w:rFonts w:eastAsiaTheme="minorEastAsia"/>
      <w:sz w:val="24"/>
      <w:szCs w:val="24"/>
    </w:rPr>
  </w:style>
  <w:style w:type="paragraph" w:styleId="a8">
    <w:name w:val="footer"/>
    <w:basedOn w:val="a"/>
    <w:link w:val="a9"/>
    <w:uiPriority w:val="99"/>
    <w:unhideWhenUsed/>
    <w:rsid w:val="0026626C"/>
    <w:pPr>
      <w:tabs>
        <w:tab w:val="center" w:pos="4677"/>
        <w:tab w:val="right" w:pos="9355"/>
      </w:tabs>
    </w:pPr>
  </w:style>
  <w:style w:type="character" w:customStyle="1" w:styleId="a9">
    <w:name w:val="Нижний колонтитул Знак"/>
    <w:basedOn w:val="a0"/>
    <w:link w:val="a8"/>
    <w:uiPriority w:val="99"/>
    <w:rsid w:val="0026626C"/>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1535384" TargetMode="External"/><Relationship Id="rId18" Type="http://schemas.openxmlformats.org/officeDocument/2006/relationships/hyperlink" Target="http://online.zakon.kz/Document/?doc_id=39479468" TargetMode="External"/><Relationship Id="rId26" Type="http://schemas.openxmlformats.org/officeDocument/2006/relationships/hyperlink" Target="http://online.zakon.kz/Document/?doc_id=38254185" TargetMode="External"/><Relationship Id="rId39" Type="http://schemas.openxmlformats.org/officeDocument/2006/relationships/hyperlink" Target="http://online.zakon.kz/Document/?doc_id=37383014" TargetMode="External"/><Relationship Id="rId21" Type="http://schemas.openxmlformats.org/officeDocument/2006/relationships/hyperlink" Target="http://online.zakon.kz/Document/?doc_id=33647221" TargetMode="External"/><Relationship Id="rId34" Type="http://schemas.openxmlformats.org/officeDocument/2006/relationships/hyperlink" Target="http://online.zakon.kz/Document/?doc_id=31646018" TargetMode="External"/><Relationship Id="rId42" Type="http://schemas.openxmlformats.org/officeDocument/2006/relationships/hyperlink" Target="http://online.zakon.kz/Document/?doc_id=30451472" TargetMode="External"/><Relationship Id="rId47" Type="http://schemas.openxmlformats.org/officeDocument/2006/relationships/hyperlink" Target="http://online.zakon.kz/Document/?doc_id=36719255" TargetMode="External"/><Relationship Id="rId50" Type="http://schemas.openxmlformats.org/officeDocument/2006/relationships/hyperlink" Target="http://online.zakon.kz/Document/?doc_id=32083869" TargetMode="External"/><Relationship Id="rId55" Type="http://schemas.openxmlformats.org/officeDocument/2006/relationships/footer" Target="footer2.xml"/><Relationship Id="rId7" Type="http://schemas.openxmlformats.org/officeDocument/2006/relationships/hyperlink" Target="http://online.zakon.kz/Document/?doc_id=30114818" TargetMode="External"/><Relationship Id="rId12" Type="http://schemas.openxmlformats.org/officeDocument/2006/relationships/hyperlink" Target="http://online.zakon.kz/Document/?doc_id=31534610" TargetMode="External"/><Relationship Id="rId17" Type="http://schemas.openxmlformats.org/officeDocument/2006/relationships/hyperlink" Target="http://online.zakon.kz/Document/?doc_id=39555177" TargetMode="External"/><Relationship Id="rId25" Type="http://schemas.openxmlformats.org/officeDocument/2006/relationships/hyperlink" Target="http://online.zakon.kz/Document/?doc_id=38853144" TargetMode="External"/><Relationship Id="rId33" Type="http://schemas.openxmlformats.org/officeDocument/2006/relationships/hyperlink" Target="http://online.zakon.kz/Document/?doc_id=31612299" TargetMode="External"/><Relationship Id="rId38" Type="http://schemas.openxmlformats.org/officeDocument/2006/relationships/hyperlink" Target="http://online.zakon.kz/Document/?doc_id=31690219" TargetMode="External"/><Relationship Id="rId46" Type="http://schemas.openxmlformats.org/officeDocument/2006/relationships/hyperlink" Target="http://online.zakon.kz/Document/?doc_id=35186067" TargetMode="External"/><Relationship Id="rId59"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hyperlink" Target="http://online.zakon.kz/Document/?doc_id=39479468" TargetMode="External"/><Relationship Id="rId20" Type="http://schemas.openxmlformats.org/officeDocument/2006/relationships/hyperlink" Target="http://online.zakon.kz/Document/?doc_id=39555177" TargetMode="External"/><Relationship Id="rId29" Type="http://schemas.openxmlformats.org/officeDocument/2006/relationships/hyperlink" Target="http://online.zakon.kz/Document/?doc_id=33719354" TargetMode="External"/><Relationship Id="rId41" Type="http://schemas.openxmlformats.org/officeDocument/2006/relationships/hyperlink" Target="http://online.zakon.kz/Document/?doc_id=30449266" TargetMode="External"/><Relationship Id="rId54" Type="http://schemas.openxmlformats.org/officeDocument/2006/relationships/footer" Target="foot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9555177" TargetMode="External"/><Relationship Id="rId24" Type="http://schemas.openxmlformats.org/officeDocument/2006/relationships/hyperlink" Target="http://online.zakon.kz/Document/?doc_id=32355951" TargetMode="External"/><Relationship Id="rId32" Type="http://schemas.openxmlformats.org/officeDocument/2006/relationships/hyperlink" Target="http://online.zakon.kz/Document/?doc_id=31609214" TargetMode="External"/><Relationship Id="rId37" Type="http://schemas.openxmlformats.org/officeDocument/2006/relationships/hyperlink" Target="http://online.zakon.kz/Document/?doc_id=31025653" TargetMode="External"/><Relationship Id="rId40" Type="http://schemas.openxmlformats.org/officeDocument/2006/relationships/hyperlink" Target="http://online.zakon.kz/Document/?doc_id=51008034" TargetMode="External"/><Relationship Id="rId45" Type="http://schemas.openxmlformats.org/officeDocument/2006/relationships/hyperlink" Target="http://online.zakon.kz/Document/?doc_id=39147530" TargetMode="External"/><Relationship Id="rId53" Type="http://schemas.openxmlformats.org/officeDocument/2006/relationships/header" Target="header2.xml"/><Relationship Id="rId58"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online.zakon.kz/Document/?doc_id=31612299" TargetMode="External"/><Relationship Id="rId23" Type="http://schemas.openxmlformats.org/officeDocument/2006/relationships/hyperlink" Target="http://online.zakon.kz/Document/?doc_id=33647221" TargetMode="External"/><Relationship Id="rId28" Type="http://schemas.openxmlformats.org/officeDocument/2006/relationships/hyperlink" Target="http://online.zakon.kz/Document/?doc_id=38780841" TargetMode="External"/><Relationship Id="rId36" Type="http://schemas.openxmlformats.org/officeDocument/2006/relationships/hyperlink" Target="http://online.zakon.kz/Document/?doc_id=31025648" TargetMode="External"/><Relationship Id="rId49" Type="http://schemas.openxmlformats.org/officeDocument/2006/relationships/hyperlink" Target="http://online.zakon.kz/Document/?doc_id=36741124" TargetMode="External"/><Relationship Id="rId57" Type="http://schemas.openxmlformats.org/officeDocument/2006/relationships/footer" Target="footer3.xml"/><Relationship Id="rId10" Type="http://schemas.openxmlformats.org/officeDocument/2006/relationships/hyperlink" Target="http://online.zakon.kz/Document/?doc_id=39479468" TargetMode="External"/><Relationship Id="rId19" Type="http://schemas.openxmlformats.org/officeDocument/2006/relationships/hyperlink" Target="http://online.zakon.kz/Document/?doc_id=39479468" TargetMode="External"/><Relationship Id="rId31" Type="http://schemas.openxmlformats.org/officeDocument/2006/relationships/hyperlink" Target="http://online.zakon.kz/Document/?doc_id=38254185" TargetMode="External"/><Relationship Id="rId44" Type="http://schemas.openxmlformats.org/officeDocument/2006/relationships/hyperlink" Target="http://online.zakon.kz/Document/?doc_id=33719354" TargetMode="External"/><Relationship Id="rId52"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38360214" TargetMode="External"/><Relationship Id="rId14" Type="http://schemas.openxmlformats.org/officeDocument/2006/relationships/hyperlink" Target="http://online.zakon.kz/Document/?doc_id=31609214" TargetMode="External"/><Relationship Id="rId22" Type="http://schemas.openxmlformats.org/officeDocument/2006/relationships/hyperlink" Target="http://online.zakon.kz/Document/?doc_id=32355951" TargetMode="External"/><Relationship Id="rId27" Type="http://schemas.openxmlformats.org/officeDocument/2006/relationships/hyperlink" Target="http://online.zakon.kz/Document/?doc_id=38853144" TargetMode="External"/><Relationship Id="rId30" Type="http://schemas.openxmlformats.org/officeDocument/2006/relationships/hyperlink" Target="http://online.zakon.kz/Document/?doc_id=38853144" TargetMode="External"/><Relationship Id="rId35" Type="http://schemas.openxmlformats.org/officeDocument/2006/relationships/hyperlink" Target="http://online.zakon.kz/Document/?doc_id=31647539" TargetMode="External"/><Relationship Id="rId43" Type="http://schemas.openxmlformats.org/officeDocument/2006/relationships/hyperlink" Target="http://online.zakon.kz/Document/?doc_id=38780841" TargetMode="External"/><Relationship Id="rId48" Type="http://schemas.openxmlformats.org/officeDocument/2006/relationships/hyperlink" Target="http://online.zakon.kz/Document/?doc_id=32083869" TargetMode="External"/><Relationship Id="rId56" Type="http://schemas.openxmlformats.org/officeDocument/2006/relationships/header" Target="header3.xml"/><Relationship Id="rId8" Type="http://schemas.openxmlformats.org/officeDocument/2006/relationships/hyperlink" Target="http://online.zakon.kz/Document/?doc_id=32935660" TargetMode="External"/><Relationship Id="rId51" Type="http://schemas.openxmlformats.org/officeDocument/2006/relationships/hyperlink" Target="http://online.zakon.kz/Document/?doc_id=36741124" TargetMode="External"/><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3604</Words>
  <Characters>32409</Characters>
  <Application>Microsoft Office Word</Application>
  <DocSecurity>0</DocSecurity>
  <Lines>270</Lines>
  <Paragraphs>71</Paragraphs>
  <ScaleCrop>false</ScaleCrop>
  <Company>SPecialiST RePack</Company>
  <LinksUpToDate>false</LinksUpToDate>
  <CharactersWithSpaces>35942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«МАШИНАЛАР МЕН ЖАБДЫҚТАРДЫҢ ҚАУІПСІЗДІГІ ТУРАЛЫ» ҚАЗ... (©Paragraph 2024)</dc:title>
  <dc:subject/>
  <dc:creator>Сергей Мельников</dc:creator>
  <cp:keywords/>
  <dc:description/>
  <cp:lastModifiedBy>Сергей Мельников</cp:lastModifiedBy>
  <cp:revision>2</cp:revision>
  <dcterms:created xsi:type="dcterms:W3CDTF">2024-06-04T07:18:00Z</dcterms:created>
  <dcterms:modified xsi:type="dcterms:W3CDTF">2024-06-04T07:18:00Z</dcterms:modified>
</cp:coreProperties>
</file>