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36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өзгерістер енгізу туралы» Қазақстан Республикасының 2022 жылғы 7 ақпандағы № 106-VII Заңы</w:t>
      </w:r>
    </w:p>
    <w:p w:rsidR="00000000" w:rsidRDefault="0068236D">
      <w:pPr>
        <w:pStyle w:val="pj"/>
      </w:pPr>
      <w:r>
        <w:rPr>
          <w:rStyle w:val="s0"/>
          <w:b/>
          <w:bCs/>
          <w:lang w:val="en-US"/>
        </w:rPr>
        <w:t> </w:t>
      </w:r>
    </w:p>
    <w:p w:rsidR="00000000" w:rsidRDefault="0068236D">
      <w:pPr>
        <w:pStyle w:val="pj"/>
      </w:pPr>
      <w:r>
        <w:rPr>
          <w:rStyle w:val="s0"/>
        </w:rPr>
        <w:t xml:space="preserve">Жариялануы: «Егемен Қазақстан» 2022 жылғы 8 ақпан № 26 (30255); </w:t>
      </w:r>
      <w:hyperlink r:id="rId7" w:anchor="!/doc/164356/kaz" w:history="1">
        <w:r>
          <w:rPr>
            <w:rStyle w:val="a4"/>
          </w:rPr>
          <w:t>«ҚР НҚА электрондық түрдегі эталондық бақылау банкі» АЖ 2022 ж. 9 ақпанда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Парламентінің Жаршысы 2022 ж., ақпан, № 3-4 (2846-2847), </w:t>
      </w:r>
      <w:r>
        <w:rPr>
          <w:rStyle w:val="s0"/>
          <w:lang w:val="en-US"/>
        </w:rPr>
        <w:t>14</w:t>
      </w:r>
      <w:r>
        <w:rPr>
          <w:rStyle w:val="s0"/>
        </w:rPr>
        <w:t>-құжат</w:t>
      </w:r>
    </w:p>
    <w:p w:rsidR="00000000" w:rsidRDefault="0068236D">
      <w:pPr>
        <w:pStyle w:val="pj"/>
      </w:pPr>
      <w:r>
        <w:t> </w:t>
      </w:r>
    </w:p>
    <w:p w:rsidR="00000000" w:rsidRDefault="0068236D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36D" w:rsidRDefault="0068236D" w:rsidP="0068236D">
      <w:r>
        <w:separator/>
      </w:r>
    </w:p>
  </w:endnote>
  <w:endnote w:type="continuationSeparator" w:id="0">
    <w:p w:rsidR="0068236D" w:rsidRDefault="0068236D" w:rsidP="006823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36D" w:rsidRDefault="006823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36D" w:rsidRDefault="006823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36D" w:rsidRDefault="006823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36D" w:rsidRDefault="0068236D" w:rsidP="0068236D">
      <w:r>
        <w:separator/>
      </w:r>
    </w:p>
  </w:footnote>
  <w:footnote w:type="continuationSeparator" w:id="0">
    <w:p w:rsidR="0068236D" w:rsidRDefault="0068236D" w:rsidP="006823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36D" w:rsidRDefault="006823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36D" w:rsidRDefault="0068236D" w:rsidP="006823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236D" w:rsidRPr="0068236D" w:rsidRDefault="0068236D" w:rsidP="006823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өзгерістер енгізу туралы» Қазақстан Республикасының 2022 жылғы 7 ақпандағы № 106-VII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36D" w:rsidRDefault="006823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36D"/>
    <w:rsid w:val="00682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3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3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23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23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23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23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375</Characters>
  <Application>Microsoft Office Word</Application>
  <DocSecurity>0</DocSecurity>
  <Lines>3</Lines>
  <Paragraphs>1</Paragraphs>
  <ScaleCrop>false</ScaleCrop>
  <Company>SPecialiST RePack</Company>
  <LinksUpToDate>false</LinksUpToDate>
  <CharactersWithSpaces>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өзгерістер енгізу туралы» Қазақстан Республикасының 2022 жылғы 7 ақпандағы № 106-VII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2024-05-02T11:07:00Z</dcterms:created>
  <dcterms:modified xsi:type="dcterms:W3CDTF">2024-05-02T11:07:00Z</dcterms:modified>
</cp:coreProperties>
</file>