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2C1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9 апреля 2015 года № 332-VIII «О внесении изменения в Налоговый кодекс Украины относительно освобождения от налогообложения некоторых лекарственных средств и медицинских изделий»</w:t>
      </w:r>
    </w:p>
    <w:p w:rsidR="00000000" w:rsidRDefault="009C2C1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C2C1D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2015</w:t>
      </w:r>
      <w:r>
        <w:rPr>
          <w:rStyle w:val="shorttext"/>
        </w:rPr>
        <w:t xml:space="preserve">, </w:t>
      </w:r>
      <w:r>
        <w:rPr>
          <w:rStyle w:val="hps"/>
        </w:rPr>
        <w:t>05</w:t>
      </w:r>
      <w:r>
        <w:rPr>
          <w:rStyle w:val="shorttext"/>
        </w:rPr>
        <w:t xml:space="preserve"> </w:t>
      </w:r>
      <w:r>
        <w:rPr>
          <w:rStyle w:val="hps"/>
        </w:rPr>
        <w:t>06.05.2015 г.</w:t>
      </w:r>
      <w:r>
        <w:rPr>
          <w:rStyle w:val="shorttext"/>
        </w:rPr>
        <w:t xml:space="preserve"> </w:t>
      </w:r>
      <w:r>
        <w:rPr>
          <w:rStyle w:val="hps"/>
        </w:rPr>
        <w:t>№ 79</w:t>
      </w:r>
    </w:p>
    <w:p w:rsidR="00000000" w:rsidRDefault="009C2C1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2C1D" w:rsidRDefault="009C2C1D" w:rsidP="009C2C1D">
      <w:r>
        <w:separator/>
      </w:r>
    </w:p>
  </w:endnote>
  <w:endnote w:type="continuationSeparator" w:id="0">
    <w:p w:rsidR="009C2C1D" w:rsidRDefault="009C2C1D" w:rsidP="009C2C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C1D" w:rsidRDefault="009C2C1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C1D" w:rsidRDefault="009C2C1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C1D" w:rsidRDefault="009C2C1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2C1D" w:rsidRDefault="009C2C1D" w:rsidP="009C2C1D">
      <w:r>
        <w:separator/>
      </w:r>
    </w:p>
  </w:footnote>
  <w:footnote w:type="continuationSeparator" w:id="0">
    <w:p w:rsidR="009C2C1D" w:rsidRDefault="009C2C1D" w:rsidP="009C2C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C1D" w:rsidRDefault="009C2C1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C1D" w:rsidRDefault="009C2C1D" w:rsidP="009C2C1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2C1D" w:rsidRPr="009C2C1D" w:rsidRDefault="009C2C1D" w:rsidP="009C2C1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09.04.2015 № 332-VIII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C1D" w:rsidRDefault="009C2C1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2C1D"/>
    <w:rsid w:val="009C2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9C2C1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C2C1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C2C1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C2C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9C2C1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C2C1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C2C1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C2C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221</Characters>
  <Application>Microsoft Office Word</Application>
  <DocSecurity>0</DocSecurity>
  <Lines>1</Lines>
  <Paragraphs>1</Paragraphs>
  <ScaleCrop>false</ScaleCrop>
  <Company>SPecialiST RePack</Company>
  <LinksUpToDate>false</LinksUpToDate>
  <CharactersWithSpaces>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09.04.2015 № 332-VIII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2024-05-22T02:47:00Z</dcterms:created>
  <dcterms:modified xsi:type="dcterms:W3CDTF">2024-05-22T02:47:00Z</dcterms:modified>
</cp:coreProperties>
</file>