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4EA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июня 2018 года № 160-VI «О внесении изменений и дополнений в некоторые законодательные акты Республики Казахстан по вопросам деятельности некоммерческих организаций»</w:t>
      </w:r>
    </w:p>
    <w:p w:rsidR="00000000" w:rsidRDefault="00434EAD">
      <w:pPr>
        <w:ind w:firstLine="397"/>
        <w:jc w:val="both"/>
      </w:pPr>
      <w:r>
        <w:rPr>
          <w:rStyle w:val="s0"/>
        </w:rPr>
        <w:t> </w:t>
      </w:r>
    </w:p>
    <w:p w:rsidR="00000000" w:rsidRDefault="00434EAD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15 июня 2018 г. № 111 (28740); </w:t>
      </w:r>
      <w:hyperlink r:id="rId7" w:anchor="!/doc/122498/rus" w:history="1">
        <w:r>
          <w:rPr>
            <w:rStyle w:val="a3"/>
          </w:rPr>
          <w:t>ИС «Эталонный контрольный банк НПА РК в электронном виде» 18 июня 2018 г.</w:t>
        </w:r>
      </w:hyperlink>
      <w:r>
        <w:rPr>
          <w:rStyle w:val="s0"/>
        </w:rPr>
        <w:t xml:space="preserve">; Ведомости Парламента РК, 2018 год, июнь, № </w:t>
      </w:r>
      <w:r>
        <w:rPr>
          <w:rStyle w:val="s0"/>
        </w:rPr>
        <w:t>11 (2762), ст. 36 (вышло из печати 12.07.2018 г.)</w:t>
      </w:r>
    </w:p>
    <w:p w:rsidR="00000000" w:rsidRDefault="00434EA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EAD" w:rsidRDefault="00434EAD" w:rsidP="00434EAD">
      <w:r>
        <w:separator/>
      </w:r>
    </w:p>
  </w:endnote>
  <w:endnote w:type="continuationSeparator" w:id="0">
    <w:p w:rsidR="00434EAD" w:rsidRDefault="00434EAD" w:rsidP="00434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EAD" w:rsidRDefault="00434E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EAD" w:rsidRDefault="00434E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EAD" w:rsidRDefault="00434E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EAD" w:rsidRDefault="00434EAD" w:rsidP="00434EAD">
      <w:r>
        <w:separator/>
      </w:r>
    </w:p>
  </w:footnote>
  <w:footnote w:type="continuationSeparator" w:id="0">
    <w:p w:rsidR="00434EAD" w:rsidRDefault="00434EAD" w:rsidP="00434E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EAD" w:rsidRDefault="00434E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EAD" w:rsidRDefault="00434EAD" w:rsidP="00434E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4EAD" w:rsidRPr="00434EAD" w:rsidRDefault="00434EAD" w:rsidP="00434E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июня 2018 года № 160-VI «О внесении изменений и дополнений в некоторые законодательные акты Республики Казахстан по вопросам деятельности некоммерческих организаций»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EAD" w:rsidRDefault="00434E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4EAD"/>
    <w:rsid w:val="00434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4E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4E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4E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4E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4E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4E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4E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4E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443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2025-01-29T10:53:00Z</dcterms:created>
  <dcterms:modified xsi:type="dcterms:W3CDTF">2025-01-29T10:53:00Z</dcterms:modified>
</cp:coreProperties>
</file>