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6E3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12 января 2018 года № 27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</w:t>
      </w:r>
      <w:r>
        <w:rPr>
          <w:rStyle w:val="s0"/>
          <w:b/>
          <w:bCs/>
        </w:rPr>
        <w:t>с изменениями и дополнениями по состоянию на 20.07.2023 г.)</w:t>
      </w:r>
    </w:p>
    <w:p w:rsidR="00000000" w:rsidRDefault="00D56E3F">
      <w:pPr>
        <w:pStyle w:val="pj"/>
      </w:pPr>
      <w:r>
        <w:rPr>
          <w:rStyle w:val="s0"/>
          <w:b/>
          <w:bCs/>
        </w:rPr>
        <w:t> </w:t>
      </w:r>
    </w:p>
    <w:p w:rsidR="00000000" w:rsidRDefault="00D56E3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2018 года под № 16901</w:t>
      </w:r>
    </w:p>
    <w:p w:rsidR="00000000" w:rsidRDefault="00D56E3F">
      <w:pPr>
        <w:pStyle w:val="pj"/>
      </w:pPr>
      <w:r>
        <w:rPr>
          <w:rStyle w:val="s0"/>
        </w:rPr>
        <w:t> </w:t>
      </w:r>
    </w:p>
    <w:p w:rsidR="00000000" w:rsidRDefault="00D56E3F">
      <w:pPr>
        <w:pStyle w:val="pj"/>
      </w:pPr>
      <w:r>
        <w:rPr>
          <w:rStyle w:val="s0"/>
        </w:rPr>
        <w:t xml:space="preserve">Опубликован: </w:t>
      </w:r>
      <w:hyperlink r:id="rId7" w:anchor="!/doc/121993/rus" w:history="1">
        <w:r>
          <w:rPr>
            <w:rStyle w:val="a4"/>
          </w:rPr>
          <w:t>ИС «Эталонный контрольный банк НПА РК в электронном виде» 31 мая 2018 г.</w:t>
        </w:r>
      </w:hyperlink>
      <w:r>
        <w:rPr>
          <w:rStyle w:val="s0"/>
        </w:rPr>
        <w:t>; «Казахстанская правда» от 26 июня 2018 г. № 118 (28747)</w:t>
      </w:r>
    </w:p>
    <w:p w:rsidR="00000000" w:rsidRDefault="00D56E3F">
      <w:pPr>
        <w:pStyle w:val="pj"/>
      </w:pPr>
      <w:r>
        <w:rPr>
          <w:rStyle w:val="s0"/>
        </w:rPr>
        <w:t> </w:t>
      </w:r>
    </w:p>
    <w:p w:rsidR="00000000" w:rsidRDefault="00D56E3F">
      <w:pPr>
        <w:pStyle w:val="pj"/>
      </w:pPr>
      <w:r>
        <w:rPr>
          <w:rStyle w:val="s0"/>
        </w:rPr>
        <w:t>Внесены изменения:</w:t>
      </w:r>
    </w:p>
    <w:p w:rsidR="00000000" w:rsidRDefault="00D56E3F">
      <w:pPr>
        <w:pStyle w:val="pj"/>
      </w:pPr>
      <w:r>
        <w:rPr>
          <w:rStyle w:val="s0"/>
        </w:rPr>
        <w:t> </w:t>
      </w:r>
    </w:p>
    <w:p w:rsidR="00000000" w:rsidRDefault="00D56E3F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08.09.20 г. № 457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6E3F">
      <w:pPr>
        <w:pStyle w:val="pj"/>
      </w:pPr>
      <w:hyperlink r:id="rId10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12.04.23 г. № 242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апреля 2023 г.);</w:t>
      </w:r>
    </w:p>
    <w:p w:rsidR="00000000" w:rsidRDefault="00D56E3F">
      <w:pPr>
        <w:pStyle w:val="pj"/>
      </w:pPr>
      <w:hyperlink r:id="rId12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09.06.23 г. № 425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июня 2023 г.)</w:t>
      </w:r>
    </w:p>
    <w:p w:rsidR="00000000" w:rsidRDefault="00D56E3F">
      <w:pPr>
        <w:pStyle w:val="pj"/>
      </w:pPr>
      <w:hyperlink r:id="rId14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16.</w:t>
      </w:r>
      <w:r>
        <w:rPr>
          <w:rStyle w:val="s0"/>
        </w:rPr>
        <w:t>05.23 г. № 355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июля 2023 г.).</w:t>
      </w:r>
    </w:p>
    <w:p w:rsidR="00000000" w:rsidRDefault="00D56E3F">
      <w:pPr>
        <w:pStyle w:val="pj"/>
      </w:pPr>
      <w:r>
        <w:rPr>
          <w:rStyle w:val="s0"/>
        </w:rPr>
        <w:t> </w:t>
      </w:r>
    </w:p>
    <w:p w:rsidR="00000000" w:rsidRDefault="00D56E3F">
      <w:pPr>
        <w:pStyle w:val="pj"/>
      </w:pPr>
      <w:r>
        <w:rPr>
          <w:rStyle w:val="s0"/>
        </w:rPr>
        <w:t>Предыдущие редакции:</w:t>
      </w:r>
    </w:p>
    <w:p w:rsidR="00000000" w:rsidRDefault="00D56E3F">
      <w:pPr>
        <w:pStyle w:val="pj"/>
      </w:pPr>
      <w:r>
        <w:rPr>
          <w:rStyle w:val="s0"/>
        </w:rPr>
        <w:t> </w:t>
      </w:r>
    </w:p>
    <w:p w:rsidR="00000000" w:rsidRDefault="00D56E3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08.09.20 г.</w:t>
      </w:r>
    </w:p>
    <w:p w:rsidR="00000000" w:rsidRDefault="00D56E3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12.04.23 г.</w:t>
      </w:r>
    </w:p>
    <w:p w:rsidR="00000000" w:rsidRDefault="00D56E3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09.06.23 г.</w:t>
      </w:r>
    </w:p>
    <w:p w:rsidR="00000000" w:rsidRDefault="00D56E3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16.05.23 г. (введены в действие с 20 июля 2023 г.)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E3F" w:rsidRDefault="00D56E3F" w:rsidP="00D56E3F">
      <w:r>
        <w:separator/>
      </w:r>
    </w:p>
  </w:endnote>
  <w:endnote w:type="continuationSeparator" w:id="0">
    <w:p w:rsidR="00D56E3F" w:rsidRDefault="00D56E3F" w:rsidP="00D56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E3F" w:rsidRDefault="00D56E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E3F" w:rsidRDefault="00D56E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E3F" w:rsidRDefault="00D56E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E3F" w:rsidRDefault="00D56E3F" w:rsidP="00D56E3F">
      <w:r>
        <w:separator/>
      </w:r>
    </w:p>
  </w:footnote>
  <w:footnote w:type="continuationSeparator" w:id="0">
    <w:p w:rsidR="00D56E3F" w:rsidRDefault="00D56E3F" w:rsidP="00D56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E3F" w:rsidRDefault="00D56E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E3F" w:rsidRDefault="00D56E3F" w:rsidP="00D56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6E3F" w:rsidRPr="00D56E3F" w:rsidRDefault="00D56E3F" w:rsidP="00D56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12 января 2018 года № 27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(с изменениями и дополнениями по состоянию на 20.07.2023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E3F" w:rsidRDefault="00D56E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6E3F"/>
    <w:rsid w:val="00D5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6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6E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6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6E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6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6E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6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6E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3275417" TargetMode="External"/><Relationship Id="rId18" Type="http://schemas.openxmlformats.org/officeDocument/2006/relationships/hyperlink" Target="http://online.zakon.kz/Document/?doc_id=3215175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275417" TargetMode="External"/><Relationship Id="rId17" Type="http://schemas.openxmlformats.org/officeDocument/2006/relationships/hyperlink" Target="http://online.zakon.kz/Document/?doc_id=3605814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3333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0655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5868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306558" TargetMode="External"/><Relationship Id="rId19" Type="http://schemas.openxmlformats.org/officeDocument/2006/relationships/hyperlink" Target="http://online.zakon.kz/Document/?doc_id=395387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08469" TargetMode="External"/><Relationship Id="rId14" Type="http://schemas.openxmlformats.org/officeDocument/2006/relationships/hyperlink" Target="http://online.zakon.kz/Document/?doc_id=3185868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2228</Characters>
  <Application>Microsoft Office Word</Application>
  <DocSecurity>0</DocSecurity>
  <Lines>18</Lines>
  <Paragraphs>4</Paragraphs>
  <ScaleCrop>false</ScaleCrop>
  <Company/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12 января 2018 года № 27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(с изменениями и дополнениями по состоянию на 20.07.2023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2023-11-15T23:46:00Z</dcterms:created>
  <dcterms:modified xsi:type="dcterms:W3CDTF">2023-11-15T23:46:00Z</dcterms:modified>
</cp:coreProperties>
</file>