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19EB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Заместителя Премьер-Министра - Министра финансов Республики Казахстан от 25 августа 2023 года № 897 «О внесении изменений и дополнения в приказ Министра финансов Республики Казахстан от 1 июня 2021 года № 514 «Об утверждении Правил повышения квалифи</w:t>
      </w:r>
      <w:r>
        <w:rPr>
          <w:rStyle w:val="s0"/>
          <w:b/>
          <w:bCs/>
        </w:rPr>
        <w:t>кации аудиторов, порядка получения и формы сертификата о прохождении курсов по повышению квалификации аудиторов»</w:t>
      </w:r>
    </w:p>
    <w:p w:rsidR="00000000" w:rsidRDefault="007B19EB">
      <w:pPr>
        <w:pStyle w:val="pj"/>
      </w:pPr>
      <w:r>
        <w:rPr>
          <w:rStyle w:val="s0"/>
          <w:b/>
          <w:bCs/>
        </w:rPr>
        <w:t> </w:t>
      </w:r>
    </w:p>
    <w:p w:rsidR="00000000" w:rsidRDefault="007B19EB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28 августа 2023 года под № 33340</w:t>
      </w:r>
    </w:p>
    <w:p w:rsidR="00000000" w:rsidRDefault="007B19EB">
      <w:pPr>
        <w:pStyle w:val="pj"/>
      </w:pPr>
      <w:r>
        <w:rPr>
          <w:rStyle w:val="s0"/>
        </w:rPr>
        <w:t> </w:t>
      </w:r>
    </w:p>
    <w:p w:rsidR="00000000" w:rsidRDefault="007B19EB">
      <w:pPr>
        <w:pStyle w:val="pj"/>
      </w:pPr>
      <w:r>
        <w:rPr>
          <w:rStyle w:val="s0"/>
        </w:rPr>
        <w:t xml:space="preserve">Опубликован: </w:t>
      </w:r>
      <w:hyperlink r:id="rId7" w:anchor="!/doc/185493/rus" w:tgtFrame="_blank" w:history="1">
        <w:r>
          <w:rPr>
            <w:rStyle w:val="a4"/>
          </w:rPr>
          <w:t>ИС «Эталонный контрольный банк НПА РК в электронном виде» 29 августа 2023 г.</w:t>
        </w:r>
      </w:hyperlink>
    </w:p>
    <w:p w:rsidR="00000000" w:rsidRDefault="007B19EB">
      <w:pPr>
        <w:pStyle w:val="pj"/>
      </w:pPr>
      <w:r>
        <w:rPr>
          <w:rStyle w:val="s0"/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EB" w:rsidRDefault="007B19EB" w:rsidP="007B19EB">
      <w:r>
        <w:separator/>
      </w:r>
    </w:p>
  </w:endnote>
  <w:endnote w:type="continuationSeparator" w:id="0">
    <w:p w:rsidR="007B19EB" w:rsidRDefault="007B19EB" w:rsidP="007B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EB" w:rsidRDefault="007B19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EB" w:rsidRDefault="007B19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EB" w:rsidRDefault="007B19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EB" w:rsidRDefault="007B19EB" w:rsidP="007B19EB">
      <w:r>
        <w:separator/>
      </w:r>
    </w:p>
  </w:footnote>
  <w:footnote w:type="continuationSeparator" w:id="0">
    <w:p w:rsidR="007B19EB" w:rsidRDefault="007B19EB" w:rsidP="007B1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EB" w:rsidRDefault="007B19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EB" w:rsidRDefault="007B19EB" w:rsidP="007B19E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B19EB" w:rsidRPr="007B19EB" w:rsidRDefault="007B19EB" w:rsidP="007B19E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Заместителя Премьер-Министра - Министра финансов Республики Казахстан от 25 августа 2023 года № 897 «О внесении изменений и дополнения в приказ Министра финансов Республики Казахстан от 1 июня 2021 года № 514 «Об утверждении Правил повышения квалификации аудиторов, порядка получения и формы сертификата о прохождении курсов по повышению квалификации аудиторов»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9EB" w:rsidRDefault="007B19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B19EB"/>
    <w:rsid w:val="007B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B19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9E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B19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19E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B19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19E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B19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19E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594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2025-08-19T14:59:00Z</dcterms:created>
  <dcterms:modified xsi:type="dcterms:W3CDTF">2025-08-19T14:59:00Z</dcterms:modified>
</cp:coreProperties>
</file>