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09E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9 апреля 2018 года № 449 «О внесении изменений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</w:t>
      </w:r>
      <w:r>
        <w:rPr>
          <w:rStyle w:val="s0"/>
          <w:b/>
          <w:bCs/>
        </w:rPr>
        <w:t>щества» (утратил силу)</w:t>
      </w:r>
    </w:p>
    <w:p w:rsidR="00000000" w:rsidRDefault="00DC09E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C09E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2018 года под № 16846</w:t>
      </w:r>
    </w:p>
    <w:p w:rsidR="00000000" w:rsidRDefault="00DC09E5">
      <w:pPr>
        <w:ind w:firstLine="397"/>
        <w:jc w:val="both"/>
      </w:pPr>
      <w:r>
        <w:rPr>
          <w:rStyle w:val="s0"/>
        </w:rPr>
        <w:t> </w:t>
      </w:r>
    </w:p>
    <w:p w:rsidR="00000000" w:rsidRDefault="00DC09E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243/rus" w:history="1">
        <w:r>
          <w:rPr>
            <w:rStyle w:val="a4"/>
          </w:rPr>
          <w:t>ИС «Эталонный контрольный банк НПА РК в электронном виде» 3 мая 2018 г.</w:t>
        </w:r>
      </w:hyperlink>
    </w:p>
    <w:p w:rsidR="00000000" w:rsidRDefault="00DC09E5">
      <w:pPr>
        <w:ind w:firstLine="397"/>
        <w:jc w:val="both"/>
      </w:pPr>
      <w:r>
        <w:rPr>
          <w:rStyle w:val="s0"/>
        </w:rPr>
        <w:t> </w:t>
      </w:r>
    </w:p>
    <w:p w:rsidR="00000000" w:rsidRDefault="00DC09E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РК-Министра финансов РК от </w:t>
      </w:r>
      <w:r>
        <w:rPr>
          <w:rStyle w:val="s0"/>
        </w:rPr>
        <w:t>7 апреля 2020 года № 362</w:t>
      </w:r>
    </w:p>
    <w:p w:rsidR="00000000" w:rsidRDefault="00DC09E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9E5" w:rsidRDefault="00DC09E5" w:rsidP="00DC09E5">
      <w:r>
        <w:separator/>
      </w:r>
    </w:p>
  </w:endnote>
  <w:endnote w:type="continuationSeparator" w:id="0">
    <w:p w:rsidR="00DC09E5" w:rsidRDefault="00DC09E5" w:rsidP="00DC0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9E5" w:rsidRDefault="00DC09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9E5" w:rsidRDefault="00DC09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9E5" w:rsidRDefault="00DC09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9E5" w:rsidRDefault="00DC09E5" w:rsidP="00DC09E5">
      <w:r>
        <w:separator/>
      </w:r>
    </w:p>
  </w:footnote>
  <w:footnote w:type="continuationSeparator" w:id="0">
    <w:p w:rsidR="00DC09E5" w:rsidRDefault="00DC09E5" w:rsidP="00DC09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9E5" w:rsidRDefault="00DC09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9E5" w:rsidRDefault="00DC09E5" w:rsidP="00DC09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09E5" w:rsidRPr="00DC09E5" w:rsidRDefault="00DC09E5" w:rsidP="00DC09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9 апреля 2018 года № 449 «О внесении изменений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9E5" w:rsidRDefault="00DC09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09E5"/>
    <w:rsid w:val="00DC0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9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9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9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9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9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9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9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9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88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687</Characters>
  <Application>Microsoft Office Word</Application>
  <DocSecurity>0</DocSecurity>
  <Lines>5</Lines>
  <Paragraphs>1</Paragraphs>
  <ScaleCrop>false</ScaleCrop>
  <Company>SPecialiST RePack</Company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9 апреля 2018 года № 449 «О внесении изменений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2024-06-03T09:34:00Z</dcterms:created>
  <dcterms:modified xsi:type="dcterms:W3CDTF">2024-06-03T09:34:00Z</dcterms:modified>
</cp:coreProperties>
</file>