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0231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363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02311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Ахметов Альтаир Амангельдиевич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0231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02311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0231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31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Руководитель аналитического центра MIND Maqsut Narikbayev University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0231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311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10.06.1979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0231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311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0231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31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023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Женат</w:t>
            </w:r>
          </w:p>
          <w:p w:rsidR="00000000" w:rsidRDefault="00A023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Дети: троих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0231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31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023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31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023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Казахская государственная юридическая академия (2000)</w:t>
            </w:r>
          </w:p>
          <w:p w:rsidR="00000000" w:rsidRDefault="00A02311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</w:p>
          <w:p w:rsidR="00000000" w:rsidRDefault="00A0231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Магистр государственного управления, Великобритания, University of Birmingham (2014)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31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A0231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Кандидат юридических наук</w:t>
            </w:r>
          </w:p>
        </w:tc>
      </w:tr>
      <w:tr w:rsidR="00000000">
        <w:trPr>
          <w:trHeight w:val="10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31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023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Референт, атташе юридического отдела Министерства иностранных дел Республики Казахстан (2000-2003);</w:t>
            </w:r>
          </w:p>
          <w:p w:rsidR="00000000" w:rsidRDefault="00A023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Референт, главный эксперт, главный консультант, заведующий сектором различных отделов Администрации Президента Республики Казахстан (2003</w:t>
            </w:r>
            <w:r>
              <w:rPr>
                <w:rStyle w:val="s0"/>
              </w:rPr>
              <w:t>-2011);</w:t>
            </w:r>
          </w:p>
          <w:p w:rsidR="00000000" w:rsidRDefault="00A023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Председателя Комитета по контролю в сфере образования и науки Министерства образования и науки Республики Казахстан (2011-2015);</w:t>
            </w:r>
          </w:p>
          <w:p w:rsidR="00000000" w:rsidRDefault="00A023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Председателя Комитета науки Министерства образования и науки Республики Казахстан (2015-11.</w:t>
            </w:r>
            <w:r>
              <w:rPr>
                <w:rStyle w:val="s0"/>
              </w:rPr>
              <w:t>2016);</w:t>
            </w:r>
          </w:p>
          <w:p w:rsidR="00000000" w:rsidRDefault="00A023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Вице - ректор по учебной работе и информационным технологиям Академии государственного управления при Президенте Республики Казахстан (11.2016-04.2019);</w:t>
            </w:r>
          </w:p>
          <w:p w:rsidR="00000000" w:rsidRDefault="00A0231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Ректор Академии государственного управления при Президенте Республики Казахстан (</w:t>
            </w:r>
            <w:hyperlink r:id="rId8" w:history="1">
              <w:r>
                <w:rPr>
                  <w:rStyle w:val="a4"/>
                </w:rPr>
                <w:t>04.2019</w:t>
              </w:r>
            </w:hyperlink>
            <w:r>
              <w:rPr>
                <w:rStyle w:val="s0"/>
              </w:rPr>
              <w:t>-08.2019);</w:t>
            </w:r>
          </w:p>
          <w:p w:rsidR="00000000" w:rsidRDefault="00A0231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Заведующий Отделом государственного управления Администрации Президента Республики Казахстан (</w:t>
            </w:r>
            <w:hyperlink r:id="rId9" w:history="1">
              <w:r>
                <w:rPr>
                  <w:rStyle w:val="a4"/>
                </w:rPr>
                <w:t>08.2019</w:t>
              </w:r>
            </w:hyperlink>
            <w:r>
              <w:rPr>
                <w:rStyle w:val="s0"/>
              </w:rPr>
              <w:t>-</w:t>
            </w:r>
            <w:hyperlink r:id="rId10" w:history="1">
              <w:r>
                <w:rPr>
                  <w:rStyle w:val="a4"/>
                </w:rPr>
                <w:t>01.09.2023</w:t>
              </w:r>
            </w:hyperlink>
            <w:r>
              <w:rPr>
                <w:rStyle w:val="s0"/>
              </w:rPr>
              <w:t>);</w:t>
            </w:r>
          </w:p>
          <w:p w:rsidR="00000000" w:rsidRDefault="00A0231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Руководитель аналитического центра MIND Maqsut Narikbayev University (с 02.2024)</w:t>
            </w:r>
          </w:p>
        </w:tc>
      </w:tr>
      <w:tr w:rsidR="00000000">
        <w:trPr>
          <w:trHeight w:val="527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231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0231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Член экспертно-консультативной комиссии при Высшем Судебном Совете Республики Казахстан (05.2019)</w:t>
            </w:r>
          </w:p>
        </w:tc>
      </w:tr>
    </w:tbl>
    <w:p w:rsidR="00000000" w:rsidRDefault="00A02311">
      <w:pPr>
        <w:pStyle w:val="p"/>
      </w:pPr>
      <w:r>
        <w:t> </w:t>
      </w:r>
    </w:p>
    <w:p w:rsidR="00000000" w:rsidRDefault="00A02311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311" w:rsidRDefault="00A02311" w:rsidP="00A02311">
      <w:r>
        <w:separator/>
      </w:r>
    </w:p>
  </w:endnote>
  <w:endnote w:type="continuationSeparator" w:id="0">
    <w:p w:rsidR="00A02311" w:rsidRDefault="00A02311" w:rsidP="00A02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311" w:rsidRDefault="00A0231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311" w:rsidRDefault="00A0231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311" w:rsidRDefault="00A0231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311" w:rsidRDefault="00A02311" w:rsidP="00A02311">
      <w:r>
        <w:separator/>
      </w:r>
    </w:p>
  </w:footnote>
  <w:footnote w:type="continuationSeparator" w:id="0">
    <w:p w:rsidR="00A02311" w:rsidRDefault="00A02311" w:rsidP="00A023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311" w:rsidRDefault="00A0231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311" w:rsidRDefault="00A02311" w:rsidP="00A0231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2311" w:rsidRPr="00A02311" w:rsidRDefault="00A02311" w:rsidP="00A0231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Ахметов Альтаир Амангельдиевич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311" w:rsidRDefault="00A0231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2311"/>
    <w:rsid w:val="00A02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023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0231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0231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0231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0231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023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023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0231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0231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0231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0231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023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1932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9282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810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1597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Ахметов Альтаир Амангельдиевич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2024-02-15T09:05:00Z</dcterms:created>
  <dcterms:modified xsi:type="dcterms:W3CDTF">2024-02-15T09:05:00Z</dcterms:modified>
</cp:coreProperties>
</file>