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3B9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апреля 2015 года № 325 «Об утверждении Правил использования резервов Правительства Республики Казахстан и местных исполнительных органов и признании утратившими силу некоторых решений Правительства Рес</w:t>
      </w:r>
      <w:r>
        <w:rPr>
          <w:rStyle w:val="s0"/>
          <w:b/>
          <w:bCs/>
        </w:rPr>
        <w:t>публики Казахстан» (с изменениями и дополнениями по состоянию на 01.04.2025 г.)</w:t>
      </w:r>
    </w:p>
    <w:p w:rsidR="00000000" w:rsidRDefault="00DF3B9E">
      <w:pPr>
        <w:pStyle w:val="a3"/>
      </w:pPr>
      <w:r>
        <w:t> </w:t>
      </w:r>
    </w:p>
    <w:p w:rsidR="00000000" w:rsidRDefault="00DF3B9E">
      <w:pPr>
        <w:pStyle w:val="pj"/>
      </w:pPr>
      <w:r>
        <w:rPr>
          <w:rStyle w:val="s0"/>
        </w:rPr>
        <w:t>Опубликовано: «Казахстанская правда» от 28 мая 2015 г. № 98 (27974); САПП Республики Казахстан 2015 г., № 27-28, ст. 168</w:t>
      </w:r>
    </w:p>
    <w:p w:rsidR="00000000" w:rsidRDefault="00DF3B9E">
      <w:pPr>
        <w:pStyle w:val="pj"/>
      </w:pPr>
      <w:r>
        <w:rPr>
          <w:rStyle w:val="s0"/>
        </w:rPr>
        <w:t> </w:t>
      </w:r>
    </w:p>
    <w:p w:rsidR="00000000" w:rsidRDefault="00DF3B9E">
      <w:pPr>
        <w:pStyle w:val="pj"/>
      </w:pPr>
      <w:r>
        <w:rPr>
          <w:rStyle w:val="s0"/>
        </w:rPr>
        <w:t>Внесены изменения:</w:t>
      </w:r>
    </w:p>
    <w:p w:rsidR="00000000" w:rsidRDefault="00DF3B9E">
      <w:pPr>
        <w:pStyle w:val="pj"/>
      </w:pPr>
      <w:r>
        <w:rPr>
          <w:rStyle w:val="s0"/>
        </w:rPr>
        <w:t> </w:t>
      </w:r>
    </w:p>
    <w:p w:rsidR="00000000" w:rsidRDefault="00DF3B9E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04.12.15 г. № 968;</w:t>
      </w:r>
    </w:p>
    <w:p w:rsidR="00000000" w:rsidRDefault="00DF3B9E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22.12.15 г. № 1027 (введено в действи</w:t>
      </w:r>
      <w:r>
        <w:rPr>
          <w:rStyle w:val="s0"/>
        </w:rPr>
        <w:t xml:space="preserve">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B9E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31.08.16 г. № 493 (введено в действие со </w:t>
      </w:r>
      <w:r>
        <w:rPr>
          <w:rStyle w:val="s0"/>
        </w:rPr>
        <w:t xml:space="preserve">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B9E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21.10.17 г. № 668 (введено в действие со дня е</w:t>
      </w:r>
      <w:r>
        <w:rPr>
          <w:rStyle w:val="s0"/>
        </w:rPr>
        <w:t xml:space="preserve">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B9E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15.02.18 г. № 58 (введено в действие по истечении д</w:t>
      </w:r>
      <w:r>
        <w:rPr>
          <w:rStyle w:val="s0"/>
        </w:rPr>
        <w:t xml:space="preserve">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B9E">
      <w:pPr>
        <w:pStyle w:val="pj"/>
      </w:pPr>
      <w:hyperlink r:id="rId1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</w:t>
      </w:r>
      <w:r>
        <w:rPr>
          <w:rStyle w:val="s0"/>
        </w:rPr>
        <w:t xml:space="preserve">5.05.18 г. № 294 (введено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B9E">
      <w:pPr>
        <w:pStyle w:val="pj"/>
      </w:pPr>
      <w:hyperlink r:id="rId18" w:history="1">
        <w:r>
          <w:rPr>
            <w:rStyle w:val="a4"/>
          </w:rPr>
          <w:t>п</w:t>
        </w:r>
        <w:r>
          <w:rPr>
            <w:rStyle w:val="a4"/>
          </w:rPr>
          <w:t>остановлением</w:t>
        </w:r>
      </w:hyperlink>
      <w:r>
        <w:rPr>
          <w:rStyle w:val="s0"/>
        </w:rPr>
        <w:t xml:space="preserve"> Правительства РК от 04.06.18 г. № 312 (введено в действие со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B9E">
      <w:pPr>
        <w:pStyle w:val="pj"/>
      </w:pPr>
      <w:hyperlink r:id="rId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07.06.18 г. № 330 (введено в действие со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B9E">
      <w:pPr>
        <w:pStyle w:val="pj"/>
      </w:pPr>
      <w:hyperlink r:id="rId22" w:history="1">
        <w:r>
          <w:rPr>
            <w:rStyle w:val="a4"/>
          </w:rPr>
          <w:t>поста</w:t>
        </w:r>
        <w:r>
          <w:rPr>
            <w:rStyle w:val="a4"/>
          </w:rPr>
          <w:t>новлением</w:t>
        </w:r>
      </w:hyperlink>
      <w:r>
        <w:rPr>
          <w:rStyle w:val="s0"/>
        </w:rPr>
        <w:t xml:space="preserve"> Правительства РК от 01.11.18 г. № 706 (введено в действие по истечении десяти календарных дней после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B9E">
      <w:pPr>
        <w:pStyle w:val="pj"/>
      </w:pPr>
      <w:hyperlink r:id="rId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13.11.18 года № 744 (действовал до 31 декабря 2018 года);</w:t>
      </w:r>
    </w:p>
    <w:p w:rsidR="00000000" w:rsidRDefault="00DF3B9E">
      <w:pPr>
        <w:pStyle w:val="pj"/>
      </w:pPr>
      <w:hyperlink r:id="rId2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26.12.18 г. № 893 (см. </w:t>
      </w:r>
      <w:hyperlink r:id="rId26" w:anchor="sub_id=200" w:history="1">
        <w:r>
          <w:rPr>
            <w:rStyle w:val="a4"/>
          </w:rPr>
          <w:t>сроки введения</w:t>
        </w:r>
      </w:hyperlink>
      <w:r>
        <w:rPr>
          <w:rStyle w:val="s0"/>
        </w:rPr>
        <w:t xml:space="preserve"> в действие);</w:t>
      </w:r>
    </w:p>
    <w:p w:rsidR="00000000" w:rsidRDefault="00DF3B9E">
      <w:pPr>
        <w:pStyle w:val="pj"/>
      </w:pPr>
      <w:hyperlink r:id="rId2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10.07.19 г. № 492;</w:t>
      </w:r>
    </w:p>
    <w:p w:rsidR="00000000" w:rsidRDefault="00DF3B9E">
      <w:pPr>
        <w:pStyle w:val="pj"/>
      </w:pPr>
      <w:hyperlink r:id="rId28" w:history="1">
        <w:r>
          <w:rPr>
            <w:rStyle w:val="a4"/>
          </w:rPr>
          <w:t>постановлением</w:t>
        </w:r>
      </w:hyperlink>
      <w:r>
        <w:t xml:space="preserve"> Правительства РК от 14.08.19 г. № 595;</w:t>
      </w:r>
    </w:p>
    <w:p w:rsidR="00000000" w:rsidRDefault="00DF3B9E">
      <w:pPr>
        <w:pStyle w:val="pj"/>
      </w:pPr>
      <w:hyperlink r:id="rId2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19.12.19 г. № 938;</w:t>
      </w:r>
    </w:p>
    <w:p w:rsidR="00000000" w:rsidRDefault="00DF3B9E">
      <w:pPr>
        <w:pStyle w:val="pj"/>
      </w:pPr>
      <w:hyperlink r:id="rId3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05.05.20 г. № 265;</w:t>
      </w:r>
    </w:p>
    <w:p w:rsidR="00000000" w:rsidRDefault="00DF3B9E">
      <w:pPr>
        <w:pStyle w:val="pj"/>
      </w:pPr>
      <w:hyperlink r:id="rId3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13.05.20 г. № 289 (прекратило действие с 1 октября 2020 г.);</w:t>
      </w:r>
    </w:p>
    <w:p w:rsidR="00000000" w:rsidRDefault="00DF3B9E">
      <w:pPr>
        <w:pStyle w:val="pj"/>
      </w:pPr>
      <w:hyperlink r:id="rId3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08.06.20 г. № 359;</w:t>
      </w:r>
    </w:p>
    <w:p w:rsidR="00000000" w:rsidRDefault="00DF3B9E">
      <w:pPr>
        <w:pStyle w:val="pj"/>
      </w:pPr>
      <w:hyperlink r:id="rId3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13.08.20 г. № 511 (прекратило действие с 1 января 2021 г.);</w:t>
      </w:r>
    </w:p>
    <w:p w:rsidR="00000000" w:rsidRDefault="00DF3B9E">
      <w:pPr>
        <w:pStyle w:val="pj"/>
      </w:pPr>
      <w:hyperlink r:id="rId3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02.10.20 г. № 641 (введено в действие со дня его первого офи</w:t>
      </w:r>
      <w:r>
        <w:rPr>
          <w:rStyle w:val="s0"/>
        </w:rPr>
        <w:t xml:space="preserve">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B9E">
      <w:pPr>
        <w:pStyle w:val="pj"/>
      </w:pPr>
      <w:hyperlink r:id="rId3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19.11.20 г. № 775;</w:t>
      </w:r>
    </w:p>
    <w:p w:rsidR="00000000" w:rsidRDefault="00DF3B9E">
      <w:pPr>
        <w:pStyle w:val="pj"/>
      </w:pPr>
      <w:hyperlink r:id="rId3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23.02.21 г. № 88;</w:t>
      </w:r>
    </w:p>
    <w:p w:rsidR="00000000" w:rsidRDefault="00DF3B9E">
      <w:pPr>
        <w:pStyle w:val="pj"/>
      </w:pPr>
      <w:hyperlink r:id="rId38" w:history="1">
        <w:r>
          <w:rPr>
            <w:rStyle w:val="a4"/>
          </w:rPr>
          <w:t>постановлением</w:t>
        </w:r>
      </w:hyperlink>
      <w:r>
        <w:t xml:space="preserve"> Правительства РК от 06.08.21 г. № 533;</w:t>
      </w:r>
    </w:p>
    <w:p w:rsidR="00000000" w:rsidRDefault="00DF3B9E">
      <w:pPr>
        <w:pStyle w:val="pj"/>
      </w:pPr>
      <w:hyperlink r:id="rId3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22.09.21 г. № 658 (введено в действие со дня его подписания, абзац седьмой пункта 1 прекратил свое действие с 1 января 2022 г.);</w:t>
      </w:r>
    </w:p>
    <w:p w:rsidR="00000000" w:rsidRDefault="00DF3B9E">
      <w:pPr>
        <w:pStyle w:val="pj"/>
      </w:pPr>
      <w:hyperlink r:id="rId4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 xml:space="preserve">а РК от 26.01.22 г. № 28 (введено в действие со дня его первого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распространяется на правоотношения, возникшие с 5 января 2022 г., и прекращает свое действие с 1 ян</w:t>
      </w:r>
      <w:r>
        <w:rPr>
          <w:rStyle w:val="s0"/>
        </w:rPr>
        <w:t>варя 2023 г.);</w:t>
      </w:r>
    </w:p>
    <w:p w:rsidR="00000000" w:rsidRDefault="00DF3B9E">
      <w:pPr>
        <w:pStyle w:val="pj"/>
      </w:pPr>
      <w:hyperlink r:id="rId4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02.03.22 г. № 95 (введено в действие по истечении десяти календарных дней после дня его первого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B9E">
      <w:pPr>
        <w:pStyle w:val="pj"/>
      </w:pPr>
      <w:hyperlink r:id="rId4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29.06.22 г. № 448 (введено в действие со дня его первого официального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B9E">
      <w:pPr>
        <w:pStyle w:val="pj"/>
      </w:pPr>
      <w:hyperlink r:id="rId4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08.09.22 г. № 671;</w:t>
      </w:r>
    </w:p>
    <w:p w:rsidR="00000000" w:rsidRDefault="00DF3B9E">
      <w:pPr>
        <w:pStyle w:val="pj"/>
      </w:pPr>
      <w:hyperlink r:id="rId4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04.10.22 г. № 782 (</w:t>
      </w:r>
      <w:hyperlink r:id="rId48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6 октября 2022 г.);</w:t>
      </w:r>
    </w:p>
    <w:p w:rsidR="00000000" w:rsidRDefault="00DF3B9E">
      <w:pPr>
        <w:pStyle w:val="pj"/>
      </w:pPr>
      <w:hyperlink r:id="rId49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Правительства РК от 17.11.22 г. № 917 (</w:t>
      </w:r>
      <w:hyperlink r:id="rId50" w:anchor="sub_id=3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22 ноября 2022 г.);</w:t>
      </w:r>
    </w:p>
    <w:p w:rsidR="00000000" w:rsidRDefault="00DF3B9E">
      <w:pPr>
        <w:pStyle w:val="pj"/>
      </w:pPr>
      <w:hyperlink r:id="rId5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11.10.23 г. № 897 (</w:t>
      </w:r>
      <w:hyperlink r:id="rId52" w:anchor="sub_id=200" w:history="1">
        <w:r>
          <w:rPr>
            <w:rStyle w:val="a4"/>
          </w:rPr>
          <w:t>прекратило действие</w:t>
        </w:r>
      </w:hyperlink>
      <w:r>
        <w:rPr>
          <w:rStyle w:val="s0"/>
        </w:rPr>
        <w:t xml:space="preserve"> с 1 января 2024 г.);</w:t>
      </w:r>
    </w:p>
    <w:p w:rsidR="00000000" w:rsidRDefault="00DF3B9E">
      <w:pPr>
        <w:pStyle w:val="pj"/>
      </w:pPr>
      <w:hyperlink r:id="rId5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21.10.2</w:t>
      </w:r>
      <w:r>
        <w:rPr>
          <w:rStyle w:val="s0"/>
        </w:rPr>
        <w:t>3 г. № 932 (</w:t>
      </w:r>
      <w:hyperlink r:id="rId54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10 ноября 2023 г.);</w:t>
      </w:r>
    </w:p>
    <w:p w:rsidR="00000000" w:rsidRDefault="00DF3B9E">
      <w:pPr>
        <w:pStyle w:val="pj"/>
      </w:pPr>
      <w:hyperlink r:id="rId5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24.01.2</w:t>
      </w:r>
      <w:r>
        <w:rPr>
          <w:rStyle w:val="s0"/>
        </w:rPr>
        <w:t>4 г. № 29 (</w:t>
      </w:r>
      <w:hyperlink r:id="rId56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6 февраля 2024 г.);</w:t>
      </w:r>
    </w:p>
    <w:p w:rsidR="00000000" w:rsidRDefault="00DF3B9E">
      <w:pPr>
        <w:pStyle w:val="pj"/>
      </w:pPr>
      <w:hyperlink r:id="rId5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12.04.24 г. № 272 (</w:t>
      </w:r>
      <w:hyperlink r:id="rId58" w:anchor="sub_id=3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со дня его подписания и прекращает свое действие с 31 декабря 2024 года включительно за исключением абзацев пятого, шестого, седьмого и восьмого пункта 1);</w:t>
      </w:r>
    </w:p>
    <w:p w:rsidR="00000000" w:rsidRDefault="00DF3B9E">
      <w:pPr>
        <w:pStyle w:val="pj"/>
      </w:pPr>
      <w:hyperlink r:id="rId5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12.06.24 г. № 456 (</w:t>
      </w:r>
      <w:hyperlink r:id="rId60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12 июня 2024 г. и действовало до 31 декаб</w:t>
      </w:r>
      <w:r>
        <w:rPr>
          <w:rStyle w:val="s0"/>
        </w:rPr>
        <w:t xml:space="preserve">ря 2024 года включительно); </w:t>
      </w:r>
    </w:p>
    <w:p w:rsidR="00000000" w:rsidRDefault="00DF3B9E">
      <w:pPr>
        <w:pStyle w:val="pj"/>
      </w:pPr>
      <w:hyperlink r:id="rId6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31.12.24 г. № 1153 (</w:t>
      </w:r>
      <w:hyperlink r:id="rId62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</w:t>
      </w:r>
      <w:r>
        <w:rPr>
          <w:rStyle w:val="s0"/>
        </w:rPr>
        <w:t>с 31 декабря 2024 г.; 1 января 2025 г.).</w:t>
      </w:r>
    </w:p>
    <w:p w:rsidR="00000000" w:rsidRDefault="00DF3B9E">
      <w:pPr>
        <w:pStyle w:val="pj"/>
      </w:pPr>
      <w:r>
        <w:rPr>
          <w:rStyle w:val="s0"/>
        </w:rPr>
        <w:t> </w:t>
      </w:r>
    </w:p>
    <w:p w:rsidR="00000000" w:rsidRDefault="00DF3B9E">
      <w:pPr>
        <w:pStyle w:val="pj"/>
      </w:pPr>
      <w:r>
        <w:rPr>
          <w:rStyle w:val="s0"/>
        </w:rPr>
        <w:t>Предыдущие редакции:</w:t>
      </w:r>
    </w:p>
    <w:p w:rsidR="00000000" w:rsidRDefault="00DF3B9E">
      <w:pPr>
        <w:pStyle w:val="pj"/>
      </w:pPr>
      <w:r>
        <w:rPr>
          <w:rStyle w:val="s0"/>
        </w:rPr>
        <w:t> </w:t>
      </w:r>
    </w:p>
    <w:p w:rsidR="00000000" w:rsidRDefault="00DF3B9E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04.12.15 г.</w:t>
      </w:r>
    </w:p>
    <w:p w:rsidR="00000000" w:rsidRDefault="00DF3B9E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22.12.15 г.</w:t>
      </w:r>
    </w:p>
    <w:p w:rsidR="00000000" w:rsidRDefault="00DF3B9E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31.08.16 г.</w:t>
      </w:r>
    </w:p>
    <w:p w:rsidR="00000000" w:rsidRDefault="00DF3B9E">
      <w:pPr>
        <w:pStyle w:val="pj"/>
      </w:pPr>
      <w:hyperlink r:id="rId66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rPr>
          <w:rStyle w:val="s0"/>
        </w:rPr>
        <w:t>, действовавшая до внесения изменений от 21.10.17 г.</w:t>
      </w:r>
    </w:p>
    <w:p w:rsidR="00000000" w:rsidRDefault="00DF3B9E">
      <w:pPr>
        <w:pStyle w:val="pj"/>
      </w:pPr>
      <w:hyperlink r:id="rId6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15.02.18 г.</w:t>
      </w:r>
    </w:p>
    <w:p w:rsidR="00000000" w:rsidRDefault="00DF3B9E">
      <w:pPr>
        <w:pStyle w:val="pj"/>
      </w:pPr>
      <w:hyperlink r:id="rId68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rPr>
          <w:rStyle w:val="s0"/>
        </w:rPr>
        <w:t>, действовавшая до внесения изменений от 25.05.18 г.</w:t>
      </w:r>
    </w:p>
    <w:p w:rsidR="00000000" w:rsidRDefault="00DF3B9E">
      <w:pPr>
        <w:pStyle w:val="pj"/>
      </w:pPr>
      <w:hyperlink r:id="rId6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04.06.18 г.</w:t>
      </w:r>
    </w:p>
    <w:p w:rsidR="00000000" w:rsidRDefault="00DF3B9E">
      <w:pPr>
        <w:pStyle w:val="pj"/>
      </w:pPr>
      <w:hyperlink r:id="rId70" w:history="1">
        <w:r>
          <w:rPr>
            <w:rStyle w:val="a4"/>
          </w:rPr>
          <w:t>редакция</w:t>
        </w:r>
      </w:hyperlink>
      <w:r>
        <w:rPr>
          <w:rStyle w:val="s0"/>
        </w:rPr>
        <w:t>, д</w:t>
      </w:r>
      <w:r>
        <w:rPr>
          <w:rStyle w:val="s0"/>
        </w:rPr>
        <w:t>ействовавшая до внесения изменений от 07.06.18 г.</w:t>
      </w:r>
    </w:p>
    <w:p w:rsidR="00000000" w:rsidRDefault="00DF3B9E">
      <w:pPr>
        <w:pStyle w:val="pj"/>
      </w:pPr>
      <w:hyperlink r:id="rId7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01.11.18 г.</w:t>
      </w:r>
    </w:p>
    <w:p w:rsidR="00000000" w:rsidRDefault="00DF3B9E">
      <w:pPr>
        <w:pStyle w:val="pj"/>
      </w:pPr>
      <w:hyperlink r:id="rId7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</w:t>
      </w:r>
      <w:r>
        <w:rPr>
          <w:rStyle w:val="s0"/>
        </w:rPr>
        <w:t>вовавшая до внесения изменений от 13.11.18 г.</w:t>
      </w:r>
    </w:p>
    <w:p w:rsidR="00000000" w:rsidRDefault="00DF3B9E">
      <w:pPr>
        <w:pStyle w:val="pj"/>
      </w:pPr>
      <w:hyperlink r:id="rId7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26.12.18 г.</w:t>
      </w:r>
    </w:p>
    <w:p w:rsidR="00000000" w:rsidRDefault="00DF3B9E">
      <w:pPr>
        <w:pStyle w:val="pj"/>
      </w:pPr>
      <w:hyperlink r:id="rId7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01.01.19 г.</w:t>
      </w:r>
    </w:p>
    <w:p w:rsidR="00000000" w:rsidRDefault="00DF3B9E">
      <w:pPr>
        <w:pStyle w:val="pj"/>
      </w:pPr>
      <w:hyperlink r:id="rId7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10.07.19 г.</w:t>
      </w:r>
    </w:p>
    <w:p w:rsidR="00000000" w:rsidRDefault="00DF3B9E">
      <w:pPr>
        <w:pStyle w:val="pj"/>
      </w:pPr>
      <w:hyperlink r:id="rId76" w:history="1">
        <w:r>
          <w:rPr>
            <w:rStyle w:val="a4"/>
          </w:rPr>
          <w:t>редакция</w:t>
        </w:r>
      </w:hyperlink>
      <w:r>
        <w:t>, действовавшая до внесени</w:t>
      </w:r>
      <w:r>
        <w:t>я изменений от 14.08.19 г.</w:t>
      </w:r>
    </w:p>
    <w:p w:rsidR="00000000" w:rsidRDefault="00DF3B9E">
      <w:pPr>
        <w:pStyle w:val="pj"/>
      </w:pPr>
      <w:hyperlink r:id="rId77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19.12.19 г.</w:t>
      </w:r>
    </w:p>
    <w:p w:rsidR="00000000" w:rsidRDefault="00DF3B9E">
      <w:pPr>
        <w:pStyle w:val="pj"/>
      </w:pPr>
      <w:hyperlink r:id="rId78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05.05.20 г. и 13.05.20 г.</w:t>
      </w:r>
    </w:p>
    <w:p w:rsidR="00000000" w:rsidRDefault="00DF3B9E">
      <w:pPr>
        <w:pStyle w:val="pj"/>
      </w:pPr>
      <w:hyperlink r:id="rId79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08.06.20 г.</w:t>
      </w:r>
    </w:p>
    <w:p w:rsidR="00000000" w:rsidRDefault="00DF3B9E">
      <w:pPr>
        <w:pStyle w:val="pj"/>
      </w:pPr>
      <w:hyperlink r:id="rId80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13.08.20 г.</w:t>
      </w:r>
    </w:p>
    <w:p w:rsidR="00000000" w:rsidRDefault="00DF3B9E">
      <w:pPr>
        <w:pStyle w:val="pj"/>
      </w:pPr>
      <w:hyperlink r:id="rId81" w:history="1">
        <w:r>
          <w:rPr>
            <w:rStyle w:val="a4"/>
          </w:rPr>
          <w:t>редакция</w:t>
        </w:r>
      </w:hyperlink>
      <w:r>
        <w:t>, действовавшая до 01.10.20 г.</w:t>
      </w:r>
    </w:p>
    <w:p w:rsidR="00000000" w:rsidRDefault="00DF3B9E">
      <w:pPr>
        <w:pStyle w:val="pj"/>
      </w:pPr>
      <w:hyperlink r:id="rId82" w:history="1">
        <w:r>
          <w:rPr>
            <w:rStyle w:val="a4"/>
          </w:rPr>
          <w:t>редакция</w:t>
        </w:r>
      </w:hyperlink>
      <w:r>
        <w:t xml:space="preserve">, действовавшая </w:t>
      </w:r>
      <w:r>
        <w:t xml:space="preserve">до внесения изменений от </w:t>
      </w:r>
      <w:r>
        <w:rPr>
          <w:rStyle w:val="s0"/>
        </w:rPr>
        <w:t xml:space="preserve">02.10.20 </w:t>
      </w:r>
      <w:r>
        <w:t>г.</w:t>
      </w:r>
    </w:p>
    <w:p w:rsidR="00000000" w:rsidRDefault="00DF3B9E">
      <w:pPr>
        <w:pStyle w:val="pj"/>
      </w:pPr>
      <w:hyperlink r:id="rId8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19.11.20 </w:t>
      </w:r>
      <w:r>
        <w:t>г.</w:t>
      </w:r>
    </w:p>
    <w:p w:rsidR="00000000" w:rsidRDefault="00DF3B9E">
      <w:pPr>
        <w:pStyle w:val="pj"/>
      </w:pPr>
      <w:hyperlink r:id="rId84" w:history="1">
        <w:r>
          <w:rPr>
            <w:rStyle w:val="a4"/>
          </w:rPr>
          <w:t>редакция</w:t>
        </w:r>
      </w:hyperlink>
      <w:r>
        <w:t>, действовавшая до 0</w:t>
      </w:r>
      <w:r>
        <w:t>1.01.21 г.</w:t>
      </w:r>
    </w:p>
    <w:p w:rsidR="00000000" w:rsidRDefault="00DF3B9E">
      <w:pPr>
        <w:pStyle w:val="pj"/>
      </w:pPr>
      <w:hyperlink r:id="rId85" w:history="1">
        <w:r>
          <w:rPr>
            <w:rStyle w:val="a4"/>
          </w:rPr>
          <w:t>редакция</w:t>
        </w:r>
      </w:hyperlink>
      <w:r>
        <w:t>, действовавшая до внесения изменений от 23</w:t>
      </w:r>
      <w:r>
        <w:rPr>
          <w:rStyle w:val="s0"/>
        </w:rPr>
        <w:t xml:space="preserve">.02.21 </w:t>
      </w:r>
      <w:r>
        <w:t>г.</w:t>
      </w:r>
    </w:p>
    <w:p w:rsidR="00000000" w:rsidRDefault="00DF3B9E">
      <w:pPr>
        <w:pStyle w:val="pj"/>
      </w:pPr>
      <w:hyperlink r:id="rId86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06.08</w:t>
      </w:r>
      <w:r>
        <w:t>.21 г.</w:t>
      </w:r>
    </w:p>
    <w:p w:rsidR="00000000" w:rsidRDefault="00DF3B9E">
      <w:pPr>
        <w:pStyle w:val="pj"/>
      </w:pPr>
      <w:hyperlink r:id="rId8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22.09.21 г.</w:t>
      </w:r>
    </w:p>
    <w:p w:rsidR="00000000" w:rsidRDefault="00DF3B9E">
      <w:pPr>
        <w:pStyle w:val="pj"/>
      </w:pPr>
      <w:hyperlink r:id="rId88" w:history="1">
        <w:r>
          <w:rPr>
            <w:rStyle w:val="a4"/>
          </w:rPr>
          <w:t>редакция</w:t>
        </w:r>
      </w:hyperlink>
      <w:r>
        <w:t>, действовавшая до 01.01.22 г.</w:t>
      </w:r>
    </w:p>
    <w:p w:rsidR="00000000" w:rsidRDefault="00DF3B9E">
      <w:pPr>
        <w:pStyle w:val="pj"/>
      </w:pPr>
      <w:hyperlink r:id="rId8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26.01.22 г.</w:t>
      </w:r>
    </w:p>
    <w:p w:rsidR="00000000" w:rsidRDefault="00DF3B9E">
      <w:pPr>
        <w:pStyle w:val="pj"/>
      </w:pPr>
      <w:hyperlink r:id="rId9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02.03.22 г.</w:t>
      </w:r>
    </w:p>
    <w:p w:rsidR="00000000" w:rsidRDefault="00DF3B9E">
      <w:pPr>
        <w:pStyle w:val="pj"/>
      </w:pPr>
      <w:hyperlink r:id="rId9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29.06.22 г.</w:t>
      </w:r>
    </w:p>
    <w:p w:rsidR="00000000" w:rsidRDefault="00DF3B9E">
      <w:pPr>
        <w:pStyle w:val="pj"/>
      </w:pPr>
      <w:hyperlink r:id="rId92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08.09.22 г.</w:t>
      </w:r>
    </w:p>
    <w:p w:rsidR="00000000" w:rsidRDefault="00DF3B9E">
      <w:pPr>
        <w:pStyle w:val="pj"/>
      </w:pPr>
      <w:hyperlink r:id="rId93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04.10.22 г.</w:t>
      </w:r>
    </w:p>
    <w:p w:rsidR="00000000" w:rsidRDefault="00DF3B9E">
      <w:pPr>
        <w:pStyle w:val="pj"/>
      </w:pPr>
      <w:hyperlink r:id="rId94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17.11.22 г.</w:t>
      </w:r>
    </w:p>
    <w:p w:rsidR="00000000" w:rsidRDefault="00DF3B9E">
      <w:pPr>
        <w:pStyle w:val="pj"/>
      </w:pPr>
      <w:hyperlink r:id="rId95" w:history="1">
        <w:r>
          <w:rPr>
            <w:rStyle w:val="a4"/>
          </w:rPr>
          <w:t>редакция</w:t>
        </w:r>
      </w:hyperlink>
      <w:r>
        <w:t>, действовавшая до 01.01.23 г.</w:t>
      </w:r>
    </w:p>
    <w:p w:rsidR="00000000" w:rsidRDefault="00DF3B9E">
      <w:pPr>
        <w:pStyle w:val="pj"/>
      </w:pPr>
      <w:hyperlink r:id="rId96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11.10.23 г.</w:t>
      </w:r>
    </w:p>
    <w:p w:rsidR="00000000" w:rsidRDefault="00DF3B9E">
      <w:pPr>
        <w:pStyle w:val="pj"/>
      </w:pPr>
      <w:hyperlink r:id="rId97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21.10.23 г.</w:t>
      </w:r>
    </w:p>
    <w:p w:rsidR="00000000" w:rsidRDefault="00DF3B9E">
      <w:pPr>
        <w:pStyle w:val="pj"/>
      </w:pPr>
      <w:hyperlink r:id="rId98" w:history="1">
        <w:r>
          <w:rPr>
            <w:rStyle w:val="a4"/>
          </w:rPr>
          <w:t>редакция</w:t>
        </w:r>
      </w:hyperlink>
      <w:r>
        <w:t>, действовавшая до 01.01.24 г.</w:t>
      </w:r>
    </w:p>
    <w:p w:rsidR="00000000" w:rsidRDefault="00DF3B9E">
      <w:pPr>
        <w:pStyle w:val="pj"/>
      </w:pPr>
      <w:hyperlink r:id="rId9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24.01.24 </w:t>
      </w:r>
      <w:r>
        <w:t>г.</w:t>
      </w:r>
    </w:p>
    <w:p w:rsidR="00000000" w:rsidRDefault="00DF3B9E">
      <w:pPr>
        <w:pStyle w:val="pj"/>
      </w:pPr>
      <w:hyperlink r:id="rId10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12.04.24 </w:t>
      </w:r>
      <w:r>
        <w:t>г.</w:t>
      </w:r>
    </w:p>
    <w:p w:rsidR="00000000" w:rsidRDefault="00DF3B9E">
      <w:pPr>
        <w:pStyle w:val="pj"/>
      </w:pPr>
      <w:hyperlink r:id="rId101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12.06.24 </w:t>
      </w:r>
      <w:r>
        <w:t>г.</w:t>
      </w:r>
    </w:p>
    <w:p w:rsidR="00000000" w:rsidRDefault="00DF3B9E">
      <w:pPr>
        <w:pStyle w:val="pj"/>
      </w:pPr>
      <w:hyperlink r:id="rId102" w:history="1">
        <w:r>
          <w:rPr>
            <w:rStyle w:val="a4"/>
          </w:rPr>
          <w:t>редакция</w:t>
        </w:r>
      </w:hyperlink>
      <w:r>
        <w:t xml:space="preserve">, действовавшая до </w:t>
      </w:r>
      <w:r>
        <w:rPr>
          <w:rStyle w:val="s0"/>
        </w:rPr>
        <w:t xml:space="preserve">31.12.24 г. включительно </w:t>
      </w:r>
    </w:p>
    <w:p w:rsidR="00000000" w:rsidRDefault="00DF3B9E">
      <w:pPr>
        <w:pStyle w:val="pj"/>
      </w:pPr>
      <w:hyperlink r:id="rId103" w:history="1">
        <w:r>
          <w:rPr>
            <w:rStyle w:val="a4"/>
          </w:rPr>
          <w:t>редакция</w:t>
        </w:r>
      </w:hyperlink>
      <w:r>
        <w:t>, действовавшая до внесения изменений от 31</w:t>
      </w:r>
      <w:r>
        <w:rPr>
          <w:rStyle w:val="s0"/>
        </w:rPr>
        <w:t xml:space="preserve">.12.24 </w:t>
      </w:r>
      <w:r>
        <w:t>г.</w:t>
      </w:r>
    </w:p>
    <w:p w:rsidR="00000000" w:rsidRDefault="00DF3B9E">
      <w:pPr>
        <w:pStyle w:val="pj"/>
      </w:pPr>
      <w:hyperlink r:id="rId104" w:history="1">
        <w:r>
          <w:rPr>
            <w:rStyle w:val="a4"/>
          </w:rPr>
          <w:t>редакция</w:t>
        </w:r>
      </w:hyperlink>
      <w:r>
        <w:t xml:space="preserve">, действовавшая до </w:t>
      </w:r>
      <w:r>
        <w:rPr>
          <w:rStyle w:val="s0"/>
        </w:rPr>
        <w:t xml:space="preserve">01.01.25 г. </w:t>
      </w:r>
    </w:p>
    <w:p w:rsidR="00000000" w:rsidRDefault="00DF3B9E">
      <w:pPr>
        <w:pStyle w:val="pj"/>
      </w:pPr>
      <w:r>
        <w:t> </w:t>
      </w:r>
    </w:p>
    <w:p w:rsidR="00000000" w:rsidRDefault="00DF3B9E">
      <w:pPr>
        <w:pStyle w:val="pj"/>
      </w:pPr>
      <w:r>
        <w:t> </w:t>
      </w:r>
    </w:p>
    <w:sectPr w:rsidR="00000000">
      <w:headerReference w:type="even" r:id="rId105"/>
      <w:headerReference w:type="default" r:id="rId106"/>
      <w:footerReference w:type="even" r:id="rId107"/>
      <w:footerReference w:type="default" r:id="rId108"/>
      <w:headerReference w:type="first" r:id="rId109"/>
      <w:footerReference w:type="first" r:id="rId1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3B9E" w:rsidRDefault="00DF3B9E" w:rsidP="00DF3B9E">
      <w:r>
        <w:separator/>
      </w:r>
    </w:p>
  </w:endnote>
  <w:endnote w:type="continuationSeparator" w:id="0">
    <w:p w:rsidR="00DF3B9E" w:rsidRDefault="00DF3B9E" w:rsidP="00DF3B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B9E" w:rsidRDefault="00DF3B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B9E" w:rsidRDefault="00DF3B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B9E" w:rsidRDefault="00DF3B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3B9E" w:rsidRDefault="00DF3B9E" w:rsidP="00DF3B9E">
      <w:r>
        <w:separator/>
      </w:r>
    </w:p>
  </w:footnote>
  <w:footnote w:type="continuationSeparator" w:id="0">
    <w:p w:rsidR="00DF3B9E" w:rsidRDefault="00DF3B9E" w:rsidP="00DF3B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B9E" w:rsidRDefault="00DF3B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B9E" w:rsidRDefault="00DF3B9E" w:rsidP="00DF3B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3B9E" w:rsidRPr="00DF3B9E" w:rsidRDefault="00DF3B9E" w:rsidP="00DF3B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25 апреля 2015 года № 325 «Об утверждении Правил использования резервов Правительства Республики Казахстан и местных исполнительных органов и признании утратившими силу некоторых решений Правительства Республики Казахстан» (с изменениями и дополнениями по состоянию на 01.04.2025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B9E" w:rsidRDefault="00DF3B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3B9E"/>
    <w:rsid w:val="00DF3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3B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3B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3B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3B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3B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3B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3B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3B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063154" TargetMode="External"/><Relationship Id="rId21" Type="http://schemas.openxmlformats.org/officeDocument/2006/relationships/hyperlink" Target="http://online.zakon.kz/Document/?doc_id=33406512" TargetMode="External"/><Relationship Id="rId42" Type="http://schemas.openxmlformats.org/officeDocument/2006/relationships/hyperlink" Target="http://online.zakon.kz/Document/?doc_id=37401387" TargetMode="External"/><Relationship Id="rId47" Type="http://schemas.openxmlformats.org/officeDocument/2006/relationships/hyperlink" Target="http://online.zakon.kz/Document/?doc_id=37153588" TargetMode="External"/><Relationship Id="rId63" Type="http://schemas.openxmlformats.org/officeDocument/2006/relationships/hyperlink" Target="http://online.zakon.kz/Document/?doc_id=34695882" TargetMode="External"/><Relationship Id="rId68" Type="http://schemas.openxmlformats.org/officeDocument/2006/relationships/hyperlink" Target="http://online.zakon.kz/Document/?doc_id=32556312" TargetMode="External"/><Relationship Id="rId84" Type="http://schemas.openxmlformats.org/officeDocument/2006/relationships/hyperlink" Target="http://online.zakon.kz/Document/?doc_id=38464868" TargetMode="External"/><Relationship Id="rId89" Type="http://schemas.openxmlformats.org/officeDocument/2006/relationships/hyperlink" Target="http://online.zakon.kz/Document/?doc_id=37751604" TargetMode="External"/><Relationship Id="rId112" Type="http://schemas.openxmlformats.org/officeDocument/2006/relationships/theme" Target="theme/theme1.xml"/><Relationship Id="rId16" Type="http://schemas.openxmlformats.org/officeDocument/2006/relationships/hyperlink" Target="http://online.zakon.kz/Document/?doc_id=36937397" TargetMode="External"/><Relationship Id="rId107" Type="http://schemas.openxmlformats.org/officeDocument/2006/relationships/footer" Target="footer1.xml"/><Relationship Id="rId11" Type="http://schemas.openxmlformats.org/officeDocument/2006/relationships/hyperlink" Target="http://online.zakon.kz/Document/?doc_id=32442320" TargetMode="External"/><Relationship Id="rId32" Type="http://schemas.openxmlformats.org/officeDocument/2006/relationships/hyperlink" Target="http://online.zakon.kz/Document/?doc_id=33205576" TargetMode="External"/><Relationship Id="rId37" Type="http://schemas.openxmlformats.org/officeDocument/2006/relationships/hyperlink" Target="http://online.zakon.kz/Document/?doc_id=34320246" TargetMode="External"/><Relationship Id="rId53" Type="http://schemas.openxmlformats.org/officeDocument/2006/relationships/hyperlink" Target="http://online.zakon.kz/Document/?doc_id=38179208" TargetMode="External"/><Relationship Id="rId58" Type="http://schemas.openxmlformats.org/officeDocument/2006/relationships/hyperlink" Target="http://online.zakon.kz/Document/?doc_id=34439748" TargetMode="External"/><Relationship Id="rId74" Type="http://schemas.openxmlformats.org/officeDocument/2006/relationships/hyperlink" Target="http://online.zakon.kz/Document/?doc_id=32904457" TargetMode="External"/><Relationship Id="rId79" Type="http://schemas.openxmlformats.org/officeDocument/2006/relationships/hyperlink" Target="http://online.zakon.kz/Document/?doc_id=38169757" TargetMode="External"/><Relationship Id="rId102" Type="http://schemas.openxmlformats.org/officeDocument/2006/relationships/hyperlink" Target="http://online.zakon.kz/Document/?doc_id=3265671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4097966" TargetMode="External"/><Relationship Id="rId95" Type="http://schemas.openxmlformats.org/officeDocument/2006/relationships/hyperlink" Target="http://online.zakon.kz/Document/?doc_id=37494049" TargetMode="External"/><Relationship Id="rId22" Type="http://schemas.openxmlformats.org/officeDocument/2006/relationships/hyperlink" Target="http://online.zakon.kz/Document/?doc_id=34656101" TargetMode="External"/><Relationship Id="rId27" Type="http://schemas.openxmlformats.org/officeDocument/2006/relationships/hyperlink" Target="http://online.zakon.kz/Document/?doc_id=34791917" TargetMode="External"/><Relationship Id="rId43" Type="http://schemas.openxmlformats.org/officeDocument/2006/relationships/hyperlink" Target="http://online.zakon.kz/Document/?doc_id=32069029" TargetMode="External"/><Relationship Id="rId48" Type="http://schemas.openxmlformats.org/officeDocument/2006/relationships/hyperlink" Target="http://online.zakon.kz/Document/?doc_id=37153588" TargetMode="External"/><Relationship Id="rId64" Type="http://schemas.openxmlformats.org/officeDocument/2006/relationships/hyperlink" Target="http://online.zakon.kz/Document/?doc_id=36231072" TargetMode="External"/><Relationship Id="rId69" Type="http://schemas.openxmlformats.org/officeDocument/2006/relationships/hyperlink" Target="http://online.zakon.kz/Document/?doc_id=35426514" TargetMode="External"/><Relationship Id="rId80" Type="http://schemas.openxmlformats.org/officeDocument/2006/relationships/hyperlink" Target="http://online.zakon.kz/Document/?doc_id=38098851" TargetMode="External"/><Relationship Id="rId85" Type="http://schemas.openxmlformats.org/officeDocument/2006/relationships/hyperlink" Target="http://online.zakon.kz/Document/?doc_id=34623828" TargetMode="External"/><Relationship Id="rId12" Type="http://schemas.openxmlformats.org/officeDocument/2006/relationships/hyperlink" Target="http://online.zakon.kz/Document/?doc_id=36738472" TargetMode="External"/><Relationship Id="rId17" Type="http://schemas.openxmlformats.org/officeDocument/2006/relationships/hyperlink" Target="http://online.zakon.kz/Document/?doc_id=35806211" TargetMode="External"/><Relationship Id="rId33" Type="http://schemas.openxmlformats.org/officeDocument/2006/relationships/hyperlink" Target="http://online.zakon.kz/Document/?doc_id=39323736" TargetMode="External"/><Relationship Id="rId38" Type="http://schemas.openxmlformats.org/officeDocument/2006/relationships/hyperlink" Target="http://online.zakon.kz/Document/?doc_id=35661734" TargetMode="External"/><Relationship Id="rId59" Type="http://schemas.openxmlformats.org/officeDocument/2006/relationships/hyperlink" Target="http://online.zakon.kz/Document/?doc_id=33631308" TargetMode="External"/><Relationship Id="rId103" Type="http://schemas.openxmlformats.org/officeDocument/2006/relationships/hyperlink" Target="http://online.zakon.kz/Document/?doc_id=34659555" TargetMode="External"/><Relationship Id="rId108" Type="http://schemas.openxmlformats.org/officeDocument/2006/relationships/footer" Target="footer2.xml"/><Relationship Id="rId54" Type="http://schemas.openxmlformats.org/officeDocument/2006/relationships/hyperlink" Target="http://online.zakon.kz/Document/?doc_id=38179208" TargetMode="External"/><Relationship Id="rId70" Type="http://schemas.openxmlformats.org/officeDocument/2006/relationships/hyperlink" Target="http://online.zakon.kz/Document/?doc_id=34263554" TargetMode="External"/><Relationship Id="rId75" Type="http://schemas.openxmlformats.org/officeDocument/2006/relationships/hyperlink" Target="http://online.zakon.kz/Document/?doc_id=33879525" TargetMode="External"/><Relationship Id="rId91" Type="http://schemas.openxmlformats.org/officeDocument/2006/relationships/hyperlink" Target="http://online.zakon.kz/Document/?doc_id=34476881" TargetMode="External"/><Relationship Id="rId96" Type="http://schemas.openxmlformats.org/officeDocument/2006/relationships/hyperlink" Target="http://online.zakon.kz/Document/?doc_id=3170666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884807" TargetMode="External"/><Relationship Id="rId23" Type="http://schemas.openxmlformats.org/officeDocument/2006/relationships/hyperlink" Target="http://online.zakon.kz/Document/?doc_id=37632448" TargetMode="External"/><Relationship Id="rId28" Type="http://schemas.openxmlformats.org/officeDocument/2006/relationships/hyperlink" Target="http://online.zakon.kz/Document/?doc_id=33485116" TargetMode="External"/><Relationship Id="rId36" Type="http://schemas.openxmlformats.org/officeDocument/2006/relationships/hyperlink" Target="http://online.zakon.kz/Document/?doc_id=36691623" TargetMode="External"/><Relationship Id="rId49" Type="http://schemas.openxmlformats.org/officeDocument/2006/relationships/hyperlink" Target="http://online.zakon.kz/Document/?doc_id=36754304" TargetMode="External"/><Relationship Id="rId57" Type="http://schemas.openxmlformats.org/officeDocument/2006/relationships/hyperlink" Target="http://online.zakon.kz/Document/?doc_id=34439748" TargetMode="External"/><Relationship Id="rId106" Type="http://schemas.openxmlformats.org/officeDocument/2006/relationships/header" Target="header2.xml"/><Relationship Id="rId10" Type="http://schemas.openxmlformats.org/officeDocument/2006/relationships/hyperlink" Target="http://online.zakon.kz/Document/?doc_id=33064060" TargetMode="External"/><Relationship Id="rId31" Type="http://schemas.openxmlformats.org/officeDocument/2006/relationships/hyperlink" Target="http://online.zakon.kz/Document/?doc_id=35513361" TargetMode="External"/><Relationship Id="rId44" Type="http://schemas.openxmlformats.org/officeDocument/2006/relationships/hyperlink" Target="http://online.zakon.kz/Document/?doc_id=33274539" TargetMode="External"/><Relationship Id="rId52" Type="http://schemas.openxmlformats.org/officeDocument/2006/relationships/hyperlink" Target="http://online.zakon.kz/Document/?doc_id=34299685" TargetMode="External"/><Relationship Id="rId60" Type="http://schemas.openxmlformats.org/officeDocument/2006/relationships/hyperlink" Target="http://online.zakon.kz/Document/?doc_id=33631308" TargetMode="External"/><Relationship Id="rId65" Type="http://schemas.openxmlformats.org/officeDocument/2006/relationships/hyperlink" Target="http://online.zakon.kz/Document/?doc_id=34134543" TargetMode="External"/><Relationship Id="rId73" Type="http://schemas.openxmlformats.org/officeDocument/2006/relationships/hyperlink" Target="http://online.zakon.kz/Document/?doc_id=36337210" TargetMode="External"/><Relationship Id="rId78" Type="http://schemas.openxmlformats.org/officeDocument/2006/relationships/hyperlink" Target="http://online.zakon.kz/Document/?doc_id=38853291" TargetMode="External"/><Relationship Id="rId81" Type="http://schemas.openxmlformats.org/officeDocument/2006/relationships/hyperlink" Target="http://online.zakon.kz/Document/?doc_id=31776448" TargetMode="External"/><Relationship Id="rId86" Type="http://schemas.openxmlformats.org/officeDocument/2006/relationships/hyperlink" Target="http://online.zakon.kz/Document/?doc_id=36673321" TargetMode="External"/><Relationship Id="rId94" Type="http://schemas.openxmlformats.org/officeDocument/2006/relationships/hyperlink" Target="http://online.zakon.kz/Document/?doc_id=39464085" TargetMode="External"/><Relationship Id="rId99" Type="http://schemas.openxmlformats.org/officeDocument/2006/relationships/hyperlink" Target="http://online.zakon.kz/Document/?doc_id=33921650" TargetMode="External"/><Relationship Id="rId101" Type="http://schemas.openxmlformats.org/officeDocument/2006/relationships/hyperlink" Target="http://online.zakon.kz/Document/?doc_id=346595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29974" TargetMode="External"/><Relationship Id="rId13" Type="http://schemas.openxmlformats.org/officeDocument/2006/relationships/hyperlink" Target="http://online.zakon.kz/Document/?doc_id=32527877" TargetMode="External"/><Relationship Id="rId18" Type="http://schemas.openxmlformats.org/officeDocument/2006/relationships/hyperlink" Target="http://online.zakon.kz/Document/?doc_id=39165638" TargetMode="External"/><Relationship Id="rId39" Type="http://schemas.openxmlformats.org/officeDocument/2006/relationships/hyperlink" Target="http://online.zakon.kz/Document/?doc_id=33510279" TargetMode="External"/><Relationship Id="rId109" Type="http://schemas.openxmlformats.org/officeDocument/2006/relationships/header" Target="header3.xml"/><Relationship Id="rId34" Type="http://schemas.openxmlformats.org/officeDocument/2006/relationships/hyperlink" Target="http://online.zakon.kz/Document/?doc_id=35707265" TargetMode="External"/><Relationship Id="rId50" Type="http://schemas.openxmlformats.org/officeDocument/2006/relationships/hyperlink" Target="http://online.zakon.kz/Document/?doc_id=36754304" TargetMode="External"/><Relationship Id="rId55" Type="http://schemas.openxmlformats.org/officeDocument/2006/relationships/hyperlink" Target="http://online.zakon.kz/Document/?doc_id=37912607" TargetMode="External"/><Relationship Id="rId76" Type="http://schemas.openxmlformats.org/officeDocument/2006/relationships/hyperlink" Target="http://online.zakon.kz/Document/?doc_id=35913795" TargetMode="External"/><Relationship Id="rId97" Type="http://schemas.openxmlformats.org/officeDocument/2006/relationships/hyperlink" Target="http://online.zakon.kz/Document/?doc_id=38834331" TargetMode="External"/><Relationship Id="rId104" Type="http://schemas.openxmlformats.org/officeDocument/2006/relationships/hyperlink" Target="http://online.zakon.kz/Document/?doc_id=36177160" TargetMode="External"/><Relationship Id="rId7" Type="http://schemas.openxmlformats.org/officeDocument/2006/relationships/hyperlink" Target="http://online.zakon.kz/Document/?doc_id=36797740" TargetMode="External"/><Relationship Id="rId71" Type="http://schemas.openxmlformats.org/officeDocument/2006/relationships/hyperlink" Target="http://online.zakon.kz/Document/?doc_id=37931133" TargetMode="External"/><Relationship Id="rId92" Type="http://schemas.openxmlformats.org/officeDocument/2006/relationships/hyperlink" Target="http://online.zakon.kz/Document/?doc_id=3234395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076203" TargetMode="External"/><Relationship Id="rId24" Type="http://schemas.openxmlformats.org/officeDocument/2006/relationships/hyperlink" Target="http://online.zakon.kz/Document/?doc_id=38328667" TargetMode="External"/><Relationship Id="rId40" Type="http://schemas.openxmlformats.org/officeDocument/2006/relationships/hyperlink" Target="http://online.zakon.kz/Document/?doc_id=35161564" TargetMode="External"/><Relationship Id="rId45" Type="http://schemas.openxmlformats.org/officeDocument/2006/relationships/hyperlink" Target="http://online.zakon.kz/Document/?doc_id=39609451" TargetMode="External"/><Relationship Id="rId66" Type="http://schemas.openxmlformats.org/officeDocument/2006/relationships/hyperlink" Target="http://online.zakon.kz/Document/?doc_id=32309932" TargetMode="External"/><Relationship Id="rId87" Type="http://schemas.openxmlformats.org/officeDocument/2006/relationships/hyperlink" Target="http://online.zakon.kz/Document/?doc_id=36148333" TargetMode="External"/><Relationship Id="rId110" Type="http://schemas.openxmlformats.org/officeDocument/2006/relationships/footer" Target="footer3.xml"/><Relationship Id="rId61" Type="http://schemas.openxmlformats.org/officeDocument/2006/relationships/hyperlink" Target="http://online.zakon.kz/Document/?doc_id=38091368" TargetMode="External"/><Relationship Id="rId82" Type="http://schemas.openxmlformats.org/officeDocument/2006/relationships/hyperlink" Target="http://online.zakon.kz/Document/?doc_id=38913295" TargetMode="External"/><Relationship Id="rId19" Type="http://schemas.openxmlformats.org/officeDocument/2006/relationships/hyperlink" Target="http://online.zakon.kz/Document/?doc_id=34793923" TargetMode="External"/><Relationship Id="rId14" Type="http://schemas.openxmlformats.org/officeDocument/2006/relationships/hyperlink" Target="http://online.zakon.kz/Document/?doc_id=39754755" TargetMode="External"/><Relationship Id="rId30" Type="http://schemas.openxmlformats.org/officeDocument/2006/relationships/hyperlink" Target="http://online.zakon.kz/Document/?doc_id=39198346" TargetMode="External"/><Relationship Id="rId35" Type="http://schemas.openxmlformats.org/officeDocument/2006/relationships/hyperlink" Target="http://online.zakon.kz/Document/?doc_id=37616026" TargetMode="External"/><Relationship Id="rId56" Type="http://schemas.openxmlformats.org/officeDocument/2006/relationships/hyperlink" Target="http://online.zakon.kz/Document/?doc_id=37912607" TargetMode="External"/><Relationship Id="rId77" Type="http://schemas.openxmlformats.org/officeDocument/2006/relationships/hyperlink" Target="http://online.zakon.kz/Document/?doc_id=37421742" TargetMode="External"/><Relationship Id="rId100" Type="http://schemas.openxmlformats.org/officeDocument/2006/relationships/hyperlink" Target="http://online.zakon.kz/Document/?doc_id=38759044" TargetMode="External"/><Relationship Id="rId105" Type="http://schemas.openxmlformats.org/officeDocument/2006/relationships/header" Target="header1.xml"/><Relationship Id="rId8" Type="http://schemas.openxmlformats.org/officeDocument/2006/relationships/hyperlink" Target="http://online.zakon.kz/Document/?doc_id=37889869" TargetMode="External"/><Relationship Id="rId51" Type="http://schemas.openxmlformats.org/officeDocument/2006/relationships/hyperlink" Target="http://online.zakon.kz/Document/?doc_id=34299685" TargetMode="External"/><Relationship Id="rId72" Type="http://schemas.openxmlformats.org/officeDocument/2006/relationships/hyperlink" Target="http://online.zakon.kz/Document/?doc_id=33310497" TargetMode="External"/><Relationship Id="rId93" Type="http://schemas.openxmlformats.org/officeDocument/2006/relationships/hyperlink" Target="http://online.zakon.kz/Document/?doc_id=35773142" TargetMode="External"/><Relationship Id="rId98" Type="http://schemas.openxmlformats.org/officeDocument/2006/relationships/hyperlink" Target="http://online.zakon.kz/Document/?doc_id=3856084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063154" TargetMode="External"/><Relationship Id="rId46" Type="http://schemas.openxmlformats.org/officeDocument/2006/relationships/hyperlink" Target="http://online.zakon.kz/Document/?doc_id=33898798" TargetMode="External"/><Relationship Id="rId67" Type="http://schemas.openxmlformats.org/officeDocument/2006/relationships/hyperlink" Target="http://online.zakon.kz/Document/?doc_id=37625664" TargetMode="External"/><Relationship Id="rId20" Type="http://schemas.openxmlformats.org/officeDocument/2006/relationships/hyperlink" Target="http://online.zakon.kz/Document/?doc_id=37086490" TargetMode="External"/><Relationship Id="rId41" Type="http://schemas.openxmlformats.org/officeDocument/2006/relationships/hyperlink" Target="http://online.zakon.kz/Document/?doc_id=34286013" TargetMode="External"/><Relationship Id="rId62" Type="http://schemas.openxmlformats.org/officeDocument/2006/relationships/hyperlink" Target="http://online.zakon.kz/Document/?doc_id=38091368" TargetMode="External"/><Relationship Id="rId83" Type="http://schemas.openxmlformats.org/officeDocument/2006/relationships/hyperlink" Target="http://online.zakon.kz/Document/?doc_id=37652100" TargetMode="External"/><Relationship Id="rId88" Type="http://schemas.openxmlformats.org/officeDocument/2006/relationships/hyperlink" Target="http://online.zakon.kz/Document/?doc_id=38621024" TargetMode="External"/><Relationship Id="rId11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945</Words>
  <Characters>12313</Characters>
  <Application>Microsoft Office Word</Application>
  <DocSecurity>0</DocSecurity>
  <Lines>102</Lines>
  <Paragraphs>26</Paragraphs>
  <ScaleCrop>false</ScaleCrop>
  <Company/>
  <LinksUpToDate>false</LinksUpToDate>
  <CharactersWithSpaces>13232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2025-05-03T22:31:00Z</dcterms:created>
  <dcterms:modified xsi:type="dcterms:W3CDTF">2025-05-03T22:31:00Z</dcterms:modified>
</cp:coreProperties>
</file>