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69B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13 августа 2020 года № 252 «О внесении изменений в приказ Заместителя Премьер-Министра Республики Казахстан - Министра сельского хозяйства Республики Казахстан от 27 ноября 2018 года № 477 «О неко</w:t>
      </w:r>
      <w:r>
        <w:rPr>
          <w:rStyle w:val="s0"/>
          <w:b/>
          <w:bCs/>
        </w:rPr>
        <w:t>торых мерах по реализации Государственной программы развития продуктивной занятости и массового предпринимательства на 2017-2021 годы «Еңбек» (утратил силу)</w:t>
      </w:r>
    </w:p>
    <w:p w:rsidR="00000000" w:rsidRDefault="00F369B8">
      <w:pPr>
        <w:pStyle w:val="pj"/>
      </w:pPr>
      <w:r>
        <w:rPr>
          <w:rStyle w:val="s0"/>
          <w:b/>
          <w:bCs/>
        </w:rPr>
        <w:t> </w:t>
      </w:r>
    </w:p>
    <w:p w:rsidR="00000000" w:rsidRDefault="00F369B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августа 2020 года под № 21090</w:t>
      </w:r>
    </w:p>
    <w:p w:rsidR="00000000" w:rsidRDefault="00F369B8">
      <w:pPr>
        <w:pStyle w:val="pj"/>
      </w:pPr>
      <w:r>
        <w:rPr>
          <w:rStyle w:val="s0"/>
        </w:rPr>
        <w:t> </w:t>
      </w:r>
    </w:p>
    <w:p w:rsidR="00000000" w:rsidRDefault="00F369B8">
      <w:pPr>
        <w:pStyle w:val="pj"/>
      </w:pPr>
      <w:r>
        <w:rPr>
          <w:rStyle w:val="s0"/>
        </w:rPr>
        <w:t xml:space="preserve">Опубликован: </w:t>
      </w:r>
      <w:hyperlink r:id="rId7" w:anchor="!/doc/145496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17 августа 2020 г.</w:t>
        </w:r>
      </w:hyperlink>
    </w:p>
    <w:p w:rsidR="00000000" w:rsidRDefault="00F369B8">
      <w:pPr>
        <w:pStyle w:val="pj"/>
      </w:pPr>
      <w:r>
        <w:t> </w:t>
      </w:r>
    </w:p>
    <w:p w:rsidR="00000000" w:rsidRDefault="00F369B8">
      <w:pPr>
        <w:pStyle w:val="pj"/>
      </w:pPr>
      <w:r>
        <w:rPr>
          <w:rStyle w:val="s0"/>
        </w:rPr>
        <w:t xml:space="preserve">Утрачитил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2 декабря 2024 года № 389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9B8" w:rsidRDefault="00F369B8" w:rsidP="00F369B8">
      <w:r>
        <w:separator/>
      </w:r>
    </w:p>
  </w:endnote>
  <w:endnote w:type="continuationSeparator" w:id="0">
    <w:p w:rsidR="00F369B8" w:rsidRDefault="00F369B8" w:rsidP="00F36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B8" w:rsidRDefault="00F369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B8" w:rsidRDefault="00F369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B8" w:rsidRDefault="00F369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9B8" w:rsidRDefault="00F369B8" w:rsidP="00F369B8">
      <w:r>
        <w:separator/>
      </w:r>
    </w:p>
  </w:footnote>
  <w:footnote w:type="continuationSeparator" w:id="0">
    <w:p w:rsidR="00F369B8" w:rsidRDefault="00F369B8" w:rsidP="00F369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B8" w:rsidRDefault="00F369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B8" w:rsidRDefault="00F369B8" w:rsidP="00F369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69B8" w:rsidRPr="00F369B8" w:rsidRDefault="00F369B8" w:rsidP="00F369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13 августа 2020 года № 252 «О внесении изменений в приказ Заместителя Премьер-Министра Республики Казахстан - Министра сельского хозяйства Республики Казахстан от 27 ноября 2018 года № 477 «О некоторых мерах по реализации Государственной программы развития продуктивной занятости и массового предпринимательства на 2017-2021 годы «Еңбек»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B8" w:rsidRDefault="00F369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69B8"/>
    <w:rsid w:val="00F36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69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69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69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69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69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69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69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69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294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791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2025-04-02T13:27:00Z</dcterms:created>
  <dcterms:modified xsi:type="dcterms:W3CDTF">2025-04-02T13:27:00Z</dcterms:modified>
</cp:coreProperties>
</file>