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1179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18 декабря 2000 года № 126-II</w:t>
      </w:r>
      <w:r>
        <w:br/>
      </w:r>
      <w:r>
        <w:rPr>
          <w:rStyle w:val="s1"/>
        </w:rPr>
        <w:t>О страховой деятельности</w:t>
      </w:r>
    </w:p>
    <w:p w:rsidR="00000000" w:rsidRDefault="004E117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24.11.2015 г.)</w:t>
      </w:r>
    </w:p>
    <w:p w:rsidR="00000000" w:rsidRDefault="004E1179">
      <w:pPr>
        <w:jc w:val="center"/>
      </w:pPr>
      <w:r>
        <w:rPr>
          <w:rStyle w:val="s3"/>
        </w:rPr>
        <w:t> </w:t>
      </w:r>
    </w:p>
    <w:p w:rsidR="00000000" w:rsidRDefault="004E1179">
      <w:pPr>
        <w:jc w:val="both"/>
      </w:pPr>
      <w:r>
        <w:rPr>
          <w:rStyle w:val="s3"/>
        </w:rPr>
        <w:t>Данная редакция действовала до 1 января 2016 года</w:t>
      </w:r>
    </w:p>
    <w:p w:rsidR="00000000" w:rsidRDefault="004E1179">
      <w:pPr>
        <w:jc w:val="both"/>
      </w:pPr>
      <w:r>
        <w:rPr>
          <w:rStyle w:val="s3"/>
        </w:rPr>
        <w:t> </w:t>
      </w:r>
    </w:p>
    <w:p w:rsidR="00000000" w:rsidRDefault="004E1179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4E1179">
      <w:pPr>
        <w:jc w:val="both"/>
      </w:pPr>
      <w:hyperlink r:id="rId8" w:anchor="sub_id=13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02.08.15 г. № 342-V (вводятся в действие с 1 января 2018 г.);</w:t>
      </w:r>
    </w:p>
    <w:p w:rsidR="00000000" w:rsidRDefault="004E1179">
      <w:pPr>
        <w:jc w:val="both"/>
      </w:pPr>
      <w:hyperlink r:id="rId9" w:anchor="sub_id=35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29.10.15 г. № 376-V (вводится в действие с 1 января 2016 г.);</w:t>
      </w:r>
    </w:p>
    <w:p w:rsidR="00000000" w:rsidRDefault="004E1179">
      <w:pPr>
        <w:jc w:val="both"/>
      </w:pPr>
      <w:hyperlink r:id="rId10" w:anchor="sub_id=1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16.11.15 г</w:t>
      </w:r>
      <w:r>
        <w:rPr>
          <w:rStyle w:val="s3"/>
        </w:rPr>
        <w:t>. № 406-V (вводится в действие с 1 января 2016 г.);</w:t>
      </w:r>
    </w:p>
    <w:p w:rsidR="00000000" w:rsidRDefault="004E1179">
      <w:pPr>
        <w:jc w:val="both"/>
      </w:pPr>
      <w:hyperlink r:id="rId11" w:anchor="sub_id=7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18.11.15 г. № 412-V (вводится в действие с 1 января 2021 г.);</w:t>
      </w:r>
    </w:p>
    <w:p w:rsidR="00000000" w:rsidRDefault="004E1179">
      <w:pPr>
        <w:jc w:val="both"/>
      </w:pPr>
      <w:hyperlink r:id="rId12" w:anchor="sub_id=1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419-V (вводится в действие с 1 января 2016 г.);</w:t>
      </w:r>
    </w:p>
    <w:p w:rsidR="00000000" w:rsidRDefault="004E1179">
      <w:pPr>
        <w:jc w:val="both"/>
      </w:pPr>
      <w:hyperlink r:id="rId13" w:anchor="sub_id=1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 1 января 201</w:t>
      </w:r>
      <w:r>
        <w:rPr>
          <w:rStyle w:val="s3"/>
        </w:rPr>
        <w:t>6 г.).</w:t>
      </w:r>
    </w:p>
    <w:p w:rsidR="00000000" w:rsidRDefault="004E1179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0"/>
        <w:gridCol w:w="2211"/>
      </w:tblGrid>
      <w:tr w:rsidR="00000000"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1179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 xml:space="preserve">Глава 1. Общие положения </w:t>
              </w:r>
            </w:hyperlink>
          </w:p>
          <w:p w:rsidR="00000000" w:rsidRDefault="004E1179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</w:rPr>
                <w:t xml:space="preserve">Глава 2. Организация страховой деятельности </w:t>
              </w:r>
            </w:hyperlink>
          </w:p>
          <w:p w:rsidR="00000000" w:rsidRDefault="004E1179">
            <w:pPr>
              <w:jc w:val="both"/>
            </w:pPr>
            <w:hyperlink w:anchor="sub100000" w:history="1">
              <w:r>
                <w:rPr>
                  <w:rStyle w:val="a3"/>
                  <w:i/>
                  <w:iCs/>
                </w:rPr>
                <w:t xml:space="preserve">Глава 3. Страховой рынок </w:t>
              </w:r>
            </w:hyperlink>
          </w:p>
          <w:p w:rsidR="00000000" w:rsidRDefault="004E1179">
            <w:pPr>
              <w:jc w:val="both"/>
            </w:pPr>
            <w:hyperlink w:anchor="sub16010000" w:history="1">
              <w:r>
                <w:rPr>
                  <w:rStyle w:val="a3"/>
                  <w:i/>
                  <w:iCs/>
                </w:rPr>
                <w:t xml:space="preserve">Глава 4. Страховое посредничество </w:t>
              </w:r>
            </w:hyperlink>
          </w:p>
          <w:p w:rsidR="00000000" w:rsidRDefault="004E1179">
            <w:pPr>
              <w:jc w:val="both"/>
            </w:pPr>
            <w:hyperlink w:anchor="sub190000" w:history="1">
              <w:r>
                <w:rPr>
                  <w:rStyle w:val="a3"/>
                  <w:i/>
                  <w:iCs/>
                </w:rPr>
                <w:t xml:space="preserve">Глава 5. Актуарная деятельность и аудит </w:t>
              </w:r>
            </w:hyperlink>
          </w:p>
          <w:p w:rsidR="00000000" w:rsidRDefault="004E1179">
            <w:pPr>
              <w:jc w:val="both"/>
            </w:pPr>
            <w:hyperlink w:anchor="sub210000" w:history="1">
              <w:r>
                <w:rPr>
                  <w:rStyle w:val="a3"/>
                  <w:i/>
                  <w:iCs/>
                </w:rPr>
                <w:t xml:space="preserve">Глава 6. Создание страховой (перестраховочной) организации </w:t>
              </w:r>
            </w:hyperlink>
          </w:p>
          <w:p w:rsidR="00000000" w:rsidRDefault="004E1179">
            <w:pPr>
              <w:ind w:left="1026" w:hanging="1026"/>
              <w:jc w:val="both"/>
            </w:pPr>
            <w:hyperlink w:anchor="sub36010000" w:history="1">
              <w:r>
                <w:rPr>
                  <w:rStyle w:val="a3"/>
                  <w:i/>
                  <w:iCs/>
                </w:rPr>
                <w:t>Глава 6-1. Особенности создания и деятельности исламских страховых (перестраховочных) организаций</w:t>
              </w:r>
            </w:hyperlink>
          </w:p>
          <w:p w:rsidR="00000000" w:rsidRDefault="004E1179">
            <w:pPr>
              <w:jc w:val="both"/>
            </w:pPr>
            <w:hyperlink w:anchor="sub370000" w:history="1">
              <w:r>
                <w:rPr>
                  <w:rStyle w:val="a3"/>
                  <w:i/>
                  <w:iCs/>
                </w:rPr>
                <w:t xml:space="preserve">Глава 7. Лицензирование </w:t>
              </w:r>
            </w:hyperlink>
          </w:p>
          <w:p w:rsidR="00000000" w:rsidRDefault="004E1179">
            <w:pPr>
              <w:jc w:val="both"/>
            </w:pPr>
            <w:hyperlink w:anchor="sub410000" w:history="1">
              <w:r>
                <w:rPr>
                  <w:rStyle w:val="a3"/>
                  <w:i/>
                  <w:iCs/>
                </w:rPr>
                <w:t>Глава 8. Уполномоченный орган и государственное регулирование, контро</w:t>
              </w:r>
              <w:r>
                <w:rPr>
                  <w:rStyle w:val="a3"/>
                  <w:i/>
                  <w:iCs/>
                </w:rPr>
                <w:t xml:space="preserve">ль и надзор за </w:t>
              </w:r>
            </w:hyperlink>
          </w:p>
          <w:p w:rsidR="00000000" w:rsidRDefault="004E1179">
            <w:pPr>
              <w:ind w:firstLine="972"/>
              <w:jc w:val="both"/>
            </w:pPr>
            <w:hyperlink w:anchor="sub410000" w:history="1">
              <w:r>
                <w:rPr>
                  <w:rStyle w:val="a3"/>
                  <w:i/>
                  <w:iCs/>
                </w:rPr>
                <w:t>страховой деятельностью</w:t>
              </w:r>
            </w:hyperlink>
          </w:p>
          <w:p w:rsidR="00000000" w:rsidRDefault="004E1179">
            <w:pPr>
              <w:jc w:val="both"/>
            </w:pPr>
            <w:hyperlink w:anchor="sub450000" w:history="1">
              <w:r>
                <w:rPr>
                  <w:rStyle w:val="a3"/>
                  <w:i/>
                  <w:iCs/>
                </w:rPr>
                <w:t xml:space="preserve">Глава 9. Регулирование деятельности страховой (перестраховочной) организации </w:t>
              </w:r>
            </w:hyperlink>
          </w:p>
          <w:p w:rsidR="00000000" w:rsidRDefault="004E1179">
            <w:pPr>
              <w:jc w:val="both"/>
            </w:pPr>
            <w:hyperlink w:anchor="sub530000" w:history="1">
              <w:r>
                <w:rPr>
                  <w:rStyle w:val="a3"/>
                  <w:i/>
                  <w:iCs/>
                </w:rPr>
                <w:t xml:space="preserve">Глава 10. Санкции и иные меры воздействия </w:t>
              </w:r>
            </w:hyperlink>
          </w:p>
          <w:p w:rsidR="00000000" w:rsidRDefault="004E1179">
            <w:pPr>
              <w:jc w:val="both"/>
            </w:pPr>
            <w:hyperlink w:anchor="sub620000" w:history="1">
              <w:r>
                <w:rPr>
                  <w:rStyle w:val="a3"/>
                  <w:i/>
                  <w:iCs/>
                </w:rPr>
                <w:t xml:space="preserve">Глава 11. Реорганизация </w:t>
              </w:r>
            </w:hyperlink>
          </w:p>
          <w:p w:rsidR="00000000" w:rsidRDefault="004E1179">
            <w:pPr>
              <w:jc w:val="both"/>
            </w:pPr>
            <w:hyperlink w:anchor="sub650000" w:history="1">
              <w:r>
                <w:rPr>
                  <w:rStyle w:val="a3"/>
                  <w:i/>
                  <w:iCs/>
                </w:rPr>
                <w:t xml:space="preserve">Глава 12. Ликвидация </w:t>
              </w:r>
            </w:hyperlink>
          </w:p>
          <w:p w:rsidR="00000000" w:rsidRDefault="004E1179">
            <w:pPr>
              <w:jc w:val="both"/>
            </w:pPr>
            <w:hyperlink w:anchor="sub740000" w:history="1">
              <w:r>
                <w:rPr>
                  <w:rStyle w:val="a3"/>
                  <w:i/>
                  <w:iCs/>
                </w:rPr>
                <w:t xml:space="preserve">Глава 13. Отчетность и иные вопросы </w:t>
              </w:r>
            </w:hyperlink>
          </w:p>
          <w:p w:rsidR="00000000" w:rsidRDefault="004E1179">
            <w:pPr>
              <w:jc w:val="both"/>
            </w:pPr>
            <w:hyperlink w:anchor="sub790000" w:history="1">
              <w:r>
                <w:rPr>
                  <w:rStyle w:val="a3"/>
                  <w:i/>
                  <w:iCs/>
                </w:rPr>
                <w:t>Глава 14. Деятельность по формированию и ведению базы данных</w:t>
              </w:r>
            </w:hyperlink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1179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1 - 5)</w:t>
              </w:r>
            </w:hyperlink>
          </w:p>
          <w:p w:rsidR="00000000" w:rsidRDefault="004E1179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</w:rPr>
                <w:t>(статьи 6 - 9)</w:t>
              </w:r>
            </w:hyperlink>
          </w:p>
          <w:p w:rsidR="00000000" w:rsidRDefault="004E1179">
            <w:pPr>
              <w:jc w:val="right"/>
            </w:pPr>
            <w:hyperlink w:anchor="sub100000" w:history="1">
              <w:r>
                <w:rPr>
                  <w:rStyle w:val="a3"/>
                  <w:i/>
                  <w:iCs/>
                </w:rPr>
                <w:t>(статьи 10 - 16)</w:t>
              </w:r>
            </w:hyperlink>
          </w:p>
          <w:p w:rsidR="00000000" w:rsidRDefault="004E1179">
            <w:pPr>
              <w:jc w:val="right"/>
            </w:pPr>
            <w:hyperlink w:anchor="sub16010000" w:history="1">
              <w:r>
                <w:rPr>
                  <w:rStyle w:val="a3"/>
                  <w:i/>
                  <w:iCs/>
                </w:rPr>
                <w:t>(статьи 16-1 - 18-</w:t>
              </w:r>
              <w:r>
                <w:rPr>
                  <w:rStyle w:val="a3"/>
                  <w:i/>
                  <w:iCs/>
                </w:rPr>
                <w:t>2)</w:t>
              </w:r>
            </w:hyperlink>
          </w:p>
          <w:p w:rsidR="00000000" w:rsidRDefault="004E1179">
            <w:pPr>
              <w:jc w:val="right"/>
            </w:pPr>
            <w:hyperlink w:anchor="sub190000" w:history="1">
              <w:r>
                <w:rPr>
                  <w:rStyle w:val="a3"/>
                  <w:i/>
                  <w:iCs/>
                </w:rPr>
                <w:t>(статьи 19 - 20)</w:t>
              </w:r>
            </w:hyperlink>
          </w:p>
          <w:p w:rsidR="00000000" w:rsidRDefault="004E1179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</w:rPr>
                <w:t>(статьи 21 - 36)</w:t>
              </w:r>
            </w:hyperlink>
          </w:p>
          <w:p w:rsidR="00000000" w:rsidRDefault="004E1179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</w:rPr>
                <w:t>(статьи 36-1 - 36-7)</w:t>
              </w:r>
            </w:hyperlink>
          </w:p>
          <w:p w:rsidR="00000000" w:rsidRDefault="004E1179">
            <w:pPr>
              <w:jc w:val="right"/>
            </w:pPr>
            <w:hyperlink w:anchor="sub370000" w:history="1">
              <w:r>
                <w:rPr>
                  <w:rStyle w:val="a3"/>
                  <w:i/>
                  <w:iCs/>
                </w:rPr>
                <w:t>(статьи 37 - 40)</w:t>
              </w:r>
            </w:hyperlink>
          </w:p>
          <w:p w:rsidR="00000000" w:rsidRDefault="004E1179">
            <w:pPr>
              <w:jc w:val="right"/>
            </w:pPr>
            <w:hyperlink w:anchor="sub410000" w:history="1">
              <w:r>
                <w:rPr>
                  <w:rStyle w:val="a3"/>
                  <w:i/>
                  <w:iCs/>
                </w:rPr>
                <w:t>(статьи 41 - 44)</w:t>
              </w:r>
            </w:hyperlink>
          </w:p>
          <w:p w:rsidR="00000000" w:rsidRDefault="004E1179">
            <w:pPr>
              <w:jc w:val="right"/>
            </w:pPr>
            <w:r>
              <w:rPr>
                <w:rStyle w:val="s9"/>
                <w:b/>
                <w:bCs/>
                <w:u w:val="none"/>
              </w:rPr>
              <w:t> </w:t>
            </w:r>
          </w:p>
          <w:p w:rsidR="00000000" w:rsidRDefault="004E1179">
            <w:pPr>
              <w:jc w:val="right"/>
            </w:pPr>
            <w:hyperlink w:anchor="sub450000" w:history="1">
              <w:r>
                <w:rPr>
                  <w:rStyle w:val="a3"/>
                  <w:i/>
                  <w:iCs/>
                </w:rPr>
                <w:t>(статьи 45 - 52-2)</w:t>
              </w:r>
            </w:hyperlink>
          </w:p>
          <w:p w:rsidR="00000000" w:rsidRDefault="004E1179">
            <w:pPr>
              <w:jc w:val="right"/>
            </w:pPr>
            <w:hyperlink w:anchor="sub530000" w:history="1">
              <w:r>
                <w:rPr>
                  <w:rStyle w:val="a3"/>
                  <w:i/>
                  <w:iCs/>
                </w:rPr>
                <w:t>(статьи 53 - 61)</w:t>
              </w:r>
            </w:hyperlink>
          </w:p>
          <w:p w:rsidR="00000000" w:rsidRDefault="004E1179">
            <w:pPr>
              <w:jc w:val="right"/>
            </w:pPr>
            <w:hyperlink w:anchor="sub620000" w:history="1">
              <w:r>
                <w:rPr>
                  <w:rStyle w:val="a3"/>
                  <w:i/>
                  <w:iCs/>
                </w:rPr>
                <w:t>(статьи 62 - 64)</w:t>
              </w:r>
            </w:hyperlink>
          </w:p>
          <w:p w:rsidR="00000000" w:rsidRDefault="004E1179">
            <w:pPr>
              <w:jc w:val="right"/>
            </w:pPr>
            <w:hyperlink w:anchor="sub650000" w:history="1">
              <w:r>
                <w:rPr>
                  <w:rStyle w:val="a3"/>
                  <w:i/>
                  <w:iCs/>
                </w:rPr>
                <w:t>(статьи 65 - 73)</w:t>
              </w:r>
            </w:hyperlink>
          </w:p>
          <w:p w:rsidR="00000000" w:rsidRDefault="004E1179">
            <w:pPr>
              <w:jc w:val="right"/>
            </w:pPr>
            <w:hyperlink w:anchor="sub740000" w:history="1">
              <w:r>
                <w:rPr>
                  <w:rStyle w:val="a3"/>
                  <w:i/>
                  <w:iCs/>
                </w:rPr>
                <w:t>(статьи 74 - 78)</w:t>
              </w:r>
            </w:hyperlink>
          </w:p>
          <w:p w:rsidR="00000000" w:rsidRDefault="004E1179">
            <w:pPr>
              <w:jc w:val="right"/>
            </w:pPr>
            <w:hyperlink w:anchor="sub790000" w:history="1">
              <w:r>
                <w:rPr>
                  <w:rStyle w:val="a3"/>
                  <w:i/>
                  <w:iCs/>
                </w:rPr>
                <w:t>(статьи 79 - 85)</w:t>
              </w:r>
            </w:hyperlink>
          </w:p>
        </w:tc>
      </w:tr>
    </w:tbl>
    <w:p w:rsidR="00000000" w:rsidRDefault="004E117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4E1179">
      <w:r>
        <w:t> </w:t>
      </w:r>
    </w:p>
    <w:p w:rsidR="00000000" w:rsidRDefault="004E1179">
      <w:r>
        <w:t> </w:t>
      </w:r>
    </w:p>
    <w:p w:rsidR="00000000" w:rsidRDefault="004E1179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E1179">
      <w:pPr>
        <w:jc w:val="center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4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30.12.09 г. № 234-IV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1. Законодательство Республики Казахстан о страховании и страховой деятельности </w:t>
      </w:r>
    </w:p>
    <w:p w:rsidR="00000000" w:rsidRDefault="004E1179">
      <w:pPr>
        <w:ind w:firstLine="400"/>
        <w:jc w:val="both"/>
      </w:pPr>
      <w:r>
        <w:t xml:space="preserve">1. Законодательство </w:t>
      </w:r>
      <w:r>
        <w:rPr>
          <w:rStyle w:val="s0"/>
        </w:rPr>
        <w:t xml:space="preserve">Республики Казахстан </w:t>
      </w:r>
      <w:r>
        <w:t>о стр</w:t>
      </w:r>
      <w:r>
        <w:t xml:space="preserve">аховании и страховой деятельности основывается на </w:t>
      </w:r>
      <w:hyperlink r:id="rId16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7" w:history="1">
        <w:r>
          <w:rPr>
            <w:rStyle w:val="a3"/>
          </w:rPr>
          <w:t>Гражданского кодекса</w:t>
        </w:r>
      </w:hyperlink>
      <w:r>
        <w:t xml:space="preserve"> Республики </w:t>
      </w:r>
      <w:r>
        <w:t xml:space="preserve">Казахстан, настоящего Закона и иных нормативных правовых актов Республики Казахстан. </w:t>
      </w:r>
    </w:p>
    <w:p w:rsidR="00000000" w:rsidRDefault="004E1179">
      <w:pPr>
        <w:ind w:firstLine="400"/>
        <w:jc w:val="both"/>
      </w:pPr>
      <w:r>
        <w:rPr>
          <w:rStyle w:val="s0"/>
        </w:rPr>
        <w:t>2. Отношения, возникающие из страхования и относящиеся к сфере действия иных законодательных актов Республики Казахстан, регулируются этими актами, за исключением отношен</w:t>
      </w:r>
      <w:r>
        <w:rPr>
          <w:rStyle w:val="s0"/>
        </w:rPr>
        <w:t>ий, прямо урегулированных настоящим Законом.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8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3. Если международным договором, ратифицированным </w:t>
      </w:r>
      <w:r>
        <w:rPr>
          <w:rStyle w:val="s0"/>
        </w:rPr>
        <w:t>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2 внесены изменения </w:t>
      </w:r>
      <w:hyperlink r:id="rId19" w:anchor="sub_id=2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0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" w:anchor="sub_id=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22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2. Отношения, регулируемые настоящим Законом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1. Настоящий Закон определяет основные положения по осуществлению страхования </w:t>
      </w:r>
      <w:r>
        <w:rPr>
          <w:rStyle w:val="s0"/>
        </w:rPr>
        <w:t>как вида предпринимательской деятельности, особенности создания, лицензирования, регулирования, прекращения деятельности страховых (перестраховочных) организаций, страховых брокеров, условия деятельности на страховом рынке иных физических и юридических лиц</w:t>
      </w:r>
      <w:r>
        <w:rPr>
          <w:rStyle w:val="s0"/>
        </w:rPr>
        <w:t xml:space="preserve">, задачи государственного регулирования страхового рынка и принципы обеспечения контроля и надзора за страховой деятельностью. </w:t>
      </w:r>
    </w:p>
    <w:p w:rsidR="00000000" w:rsidRDefault="004E1179">
      <w:pPr>
        <w:ind w:firstLine="400"/>
        <w:jc w:val="both"/>
      </w:pPr>
      <w:r>
        <w:rPr>
          <w:rStyle w:val="s0"/>
        </w:rPr>
        <w:t>2. Нормативные правовые акты Национального Банка Республики Казахстан (далее - уполномоченный орган), принимаемые в соответствии</w:t>
      </w:r>
      <w:r>
        <w:rPr>
          <w:rStyle w:val="s0"/>
        </w:rPr>
        <w:t xml:space="preserve"> с настоящим Законом, обязательны для всех участников страхового рынка.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3" w:anchor="sub_id=11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2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8" w:anchor="sub_id=3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29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3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178-III; </w:t>
      </w:r>
      <w:hyperlink r:id="rId32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26.07.07 г. № 313-III (</w:t>
      </w:r>
      <w:hyperlink r:id="rId3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37" w:anchor="sub_id=3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38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39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0" w:anchor="sub_id=9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4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3. Основные понятия, используемые в наст</w:t>
      </w:r>
      <w:r>
        <w:rPr>
          <w:rStyle w:val="s1"/>
        </w:rPr>
        <w:t>оящем Законе</w:t>
      </w:r>
    </w:p>
    <w:p w:rsidR="00000000" w:rsidRDefault="004E117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E1179">
      <w:pPr>
        <w:jc w:val="both"/>
      </w:pPr>
      <w:r>
        <w:rPr>
          <w:rStyle w:val="s3"/>
        </w:rPr>
        <w:t xml:space="preserve">Подпункт 1 изложен в редакции </w:t>
      </w:r>
      <w:hyperlink r:id="rId42" w:anchor="sub_id=6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43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179">
      <w:pPr>
        <w:ind w:firstLine="400"/>
        <w:jc w:val="both"/>
      </w:pPr>
      <w:r>
        <w:rPr>
          <w:rStyle w:val="s0"/>
        </w:rPr>
        <w:t>1) аджастер - работник страховой (перестраховочной) организации, в функции которого входят рассмотрение заявления по страховой выплате и оценка ущерба от ст</w:t>
      </w:r>
      <w:r>
        <w:rPr>
          <w:rStyle w:val="s0"/>
        </w:rPr>
        <w:t>рахового случая;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подпунктами 1-1, 1-2 и 1-3 в соответствии с </w:t>
      </w:r>
      <w:hyperlink r:id="rId44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E1179">
      <w:pPr>
        <w:ind w:firstLine="400"/>
        <w:jc w:val="both"/>
      </w:pPr>
      <w:r>
        <w:rPr>
          <w:rStyle w:val="s0"/>
        </w:rPr>
        <w:t>1-1) актуарий - физическое лицо, имеющее лицензию уполномочен</w:t>
      </w:r>
      <w:r>
        <w:rPr>
          <w:rStyle w:val="s0"/>
        </w:rPr>
        <w:t xml:space="preserve">ного органа, осуществляющее деятельность, связанную с проведением экономико-математических расчетов размеров обязательств, ставок страховых премий по договорам страхования и перестрахования, а также производящее оценку прибыльности и доходности проводимых </w:t>
      </w:r>
      <w:r>
        <w:rPr>
          <w:rStyle w:val="s0"/>
        </w:rPr>
        <w:t>и планируемых к проведению видов страхования страховой (перестраховочной) организации в целях обеспечения необходимого уровня платежеспособности и финансовой устойчивости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1-2) объединение актуариев - некоммерческая</w:t>
      </w:r>
      <w:r>
        <w:rPr>
          <w:rStyle w:val="s0"/>
        </w:rPr>
        <w:t xml:space="preserve"> организация, созданная в форме общественного объединения для обеспечения защиты интересов своих членов и создания условий профессиональной деятельности;</w:t>
      </w:r>
    </w:p>
    <w:p w:rsidR="00000000" w:rsidRDefault="004E1179">
      <w:pPr>
        <w:ind w:firstLine="400"/>
        <w:jc w:val="both"/>
      </w:pPr>
      <w:r>
        <w:rPr>
          <w:rStyle w:val="s0"/>
        </w:rPr>
        <w:t>1-3) андеррайтер - работник страховой (перестраховочной) организации, в функции которого входят оценка</w:t>
      </w:r>
      <w:r>
        <w:rPr>
          <w:rStyle w:val="s0"/>
        </w:rPr>
        <w:t xml:space="preserve"> страховых рисков, принимаемых на страхование, и определение условий договоров страхования (перестрахования);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ассистанс - предоставление страховыми организациями, юридическими лицами помощи страхователю (застрахованному, выгодоприобретателю), попавшему </w:t>
      </w:r>
      <w:r>
        <w:rPr>
          <w:rStyle w:val="s0"/>
        </w:rPr>
        <w:t>в затруднительное положение во время его путешествия либо его нахождения вдалеке от места жительства, в виде денег и (или) в натурально-вещественной форме через техническое, медицинское содействие вследствие наступления страхового случая;</w:t>
      </w:r>
    </w:p>
    <w:p w:rsidR="00000000" w:rsidRDefault="004E1179">
      <w:pPr>
        <w:jc w:val="both"/>
      </w:pPr>
      <w:r>
        <w:rPr>
          <w:rStyle w:val="s3"/>
        </w:rPr>
        <w:t>В подпункт 3 внес</w:t>
      </w:r>
      <w:r>
        <w:rPr>
          <w:rStyle w:val="s3"/>
        </w:rPr>
        <w:t xml:space="preserve">ены изменения в соответствии с </w:t>
      </w:r>
      <w:hyperlink r:id="rId45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46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8" w:anchor="sub_id=30005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5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3) контроль - возможность определять решения юридического лица, возникающая п</w:t>
      </w:r>
      <w:r>
        <w:rPr>
          <w:rStyle w:val="s0"/>
        </w:rPr>
        <w:t>ри наличии одного из следующих условий: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(за вычетом привилегированных и </w:t>
      </w:r>
      <w:r>
        <w:rPr>
          <w:rStyle w:val="s0"/>
        </w:rPr>
        <w:t>выкупленных обществом) акций юридического лица либо наличие возможности самостоятельно голосовать более пятьюдесятью процентами акций юридического лица;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возможности у одного лица самостоятельно избирать не менее половины состава органа управления и</w:t>
      </w:r>
      <w:r>
        <w:rPr>
          <w:rStyle w:val="s0"/>
        </w:rPr>
        <w:t>ли исполнительного органа юридического лица;</w:t>
      </w:r>
    </w:p>
    <w:p w:rsidR="00000000" w:rsidRDefault="004E1179">
      <w:pPr>
        <w:ind w:firstLine="400"/>
        <w:jc w:val="both"/>
      </w:pPr>
      <w:r>
        <w:rPr>
          <w:rStyle w:val="s0"/>
        </w:rPr>
        <w:t>включение финансовой отчетности юридического лица, за исключением финансовой отчетности специальной финансовой компании, созданной в соответствии с законодательством Республики Казахстан о проектном финансирован</w:t>
      </w:r>
      <w:r>
        <w:rPr>
          <w:rStyle w:val="s0"/>
        </w:rPr>
        <w:t>ии и секьюритизации, в финансовую отчетность другого юридического лица в соответствии с аудиторским отчетом;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возможности одного лица самостоятельно либо совместно с одним или несколькими лицами определять решения юридического лица в силу договора (</w:t>
      </w:r>
      <w:r>
        <w:rPr>
          <w:rStyle w:val="s0"/>
        </w:rPr>
        <w:t xml:space="preserve">подтверждающих документов) или иным образом в случаях, предусмотренных </w:t>
      </w:r>
      <w:hyperlink r:id="rId5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4E1179">
      <w:pPr>
        <w:ind w:firstLine="400"/>
        <w:jc w:val="both"/>
      </w:pPr>
      <w:r>
        <w:rPr>
          <w:rStyle w:val="s0"/>
        </w:rPr>
        <w:t>4) родительская организация - юридическое лицо, которое имеет контрол</w:t>
      </w:r>
      <w:r>
        <w:rPr>
          <w:rStyle w:val="s0"/>
        </w:rPr>
        <w:t>ь над другим юридическим лицом;</w:t>
      </w:r>
    </w:p>
    <w:p w:rsidR="00000000" w:rsidRDefault="004E1179">
      <w:pPr>
        <w:ind w:firstLine="400"/>
        <w:jc w:val="both"/>
      </w:pPr>
      <w:r>
        <w:rPr>
          <w:rStyle w:val="s0"/>
        </w:rPr>
        <w:t>5) дочерняя организация - юридическое лицо, по отношению к которому другое юридическое лицо имеет контроль;</w:t>
      </w:r>
    </w:p>
    <w:p w:rsidR="00000000" w:rsidRDefault="004E1179">
      <w:pPr>
        <w:ind w:firstLine="400"/>
        <w:jc w:val="both"/>
      </w:pPr>
      <w:r>
        <w:rPr>
          <w:rStyle w:val="s0"/>
        </w:rPr>
        <w:t>6) косвенное владение долями участия в уставном капитале либо владение (голосование) акциями юридического лица - воз</w:t>
      </w:r>
      <w:r>
        <w:rPr>
          <w:rStyle w:val="s0"/>
        </w:rPr>
        <w:t>можность определять решения юридического лица, крупного участника юридического лица или лиц, совместно являющихся крупным участником юридического лица, через владение (голосование) акциями (долями участия в уставном капитале) других юридических лиц;</w:t>
      </w:r>
    </w:p>
    <w:p w:rsidR="00000000" w:rsidRDefault="004E1179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7 внесены изменения в соответствии с </w:t>
      </w:r>
      <w:hyperlink r:id="rId52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53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7) крупный участник юридического лица - физическое или юридическое лицо, которое владеет прямо или косвенно десятью или более процентами долей участия в уставном капитале или голосующих (за вычетом привилегированных) акций юридического лица (за исключени</w:t>
      </w:r>
      <w:r>
        <w:rPr>
          <w:rStyle w:val="s0"/>
        </w:rPr>
        <w:t>ем случаев, когда таким владельцем является государство или национальный управляющий холдинг);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54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</w:t>
      </w:r>
      <w:r>
        <w:rPr>
          <w:rStyle w:val="s3"/>
        </w:rPr>
        <w:t>1-V</w:t>
      </w:r>
    </w:p>
    <w:p w:rsidR="00000000" w:rsidRDefault="004E1179">
      <w:pPr>
        <w:ind w:firstLine="400"/>
        <w:jc w:val="both"/>
      </w:pPr>
      <w:r>
        <w:t>7-1) исламская страховая (перестраховочная)организация - страховая (перестраховочная) организация, осуществляющая исламскую страховую деятельность с учетом особенностей, установленных законодательством Республики Казахстан о страховании и страховой дея</w:t>
      </w:r>
      <w:r>
        <w:t>тельности, на основании соответствующей лицензии уполномоченного органа;</w:t>
      </w:r>
    </w:p>
    <w:p w:rsidR="00000000" w:rsidRDefault="004E1179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55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56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8) значительное участие в капитале - владение прямо или косвенно, самостоятельно или совместно с одним или несколькими лицами двадцатью и более процентами го</w:t>
      </w:r>
      <w:r>
        <w:rPr>
          <w:rStyle w:val="s0"/>
        </w:rPr>
        <w:t>лосующих (за вычетом привилегированных) акций (долей участия в уставном капитале) либо наличие возможности голосовать двадцатью и более процентами акций;</w:t>
      </w:r>
    </w:p>
    <w:p w:rsidR="00000000" w:rsidRDefault="004E1179">
      <w:pPr>
        <w:ind w:firstLine="400"/>
        <w:jc w:val="both"/>
      </w:pPr>
      <w:r>
        <w:rPr>
          <w:rStyle w:val="s0"/>
        </w:rPr>
        <w:t>9) перестрахование - деятельность и связанные с ней отношения, возникающие в связи с передачей перестр</w:t>
      </w:r>
      <w:r>
        <w:rPr>
          <w:rStyle w:val="s0"/>
        </w:rPr>
        <w:t>ахователем всех или части страховых рисков в перестрахование, с одной стороны, и принятием этих рисков перестраховочной организацией, с другой стороны, в соответствии с заключенным между ними договором перестрахования;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10) перестраховочная организация (пер</w:t>
      </w:r>
      <w:r>
        <w:rPr>
          <w:rStyle w:val="s0"/>
        </w:rPr>
        <w:t>естраховщик) - юридическое лицо, осуществляющее деятельность по заключению и исполнению договоров перестрахования на основании соответствующей лицензии уполномоченного органа;</w:t>
      </w:r>
    </w:p>
    <w:p w:rsidR="00000000" w:rsidRDefault="004E1179">
      <w:pPr>
        <w:ind w:firstLine="400"/>
        <w:jc w:val="both"/>
      </w:pPr>
      <w:r>
        <w:rPr>
          <w:rStyle w:val="s0"/>
        </w:rPr>
        <w:t>11) перестрахователь (цедент) - страховая или перестраховочная организация, осущ</w:t>
      </w:r>
      <w:r>
        <w:rPr>
          <w:rStyle w:val="s0"/>
        </w:rPr>
        <w:t>ествляющая передачу принятых ею страховых рисков в перестрахование;</w:t>
      </w:r>
    </w:p>
    <w:p w:rsidR="00000000" w:rsidRDefault="004E1179">
      <w:pPr>
        <w:ind w:firstLine="400"/>
        <w:jc w:val="both"/>
      </w:pPr>
      <w:r>
        <w:rPr>
          <w:rStyle w:val="s0"/>
        </w:rPr>
        <w:t>12) безупречная деловая репутация - наличие фактов, подтверждающих профессионализм, добросовестность, отсутствие неснятой или непогашенной судимости;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13) сострахование - деятельность и связанные с ней отношения, возникающие в связи с принятием страховых рисков по договору страхования одновременно несколькими страховыми организациями с распределением их ответственности в соответствии с заключенным между </w:t>
      </w:r>
      <w:r>
        <w:rPr>
          <w:rStyle w:val="s0"/>
        </w:rPr>
        <w:t>ними договором сострахования;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14) собственное удержание - часть объема ответственности, в пределах которой страховщик или перестрахователь (цедент) несет ответственность за собственный счет в соответствии с договором страхования или перестрахования;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15) пр</w:t>
      </w:r>
      <w:r>
        <w:rPr>
          <w:rStyle w:val="s0"/>
        </w:rPr>
        <w:t>уденциальные нормативы - нормативы, устанавливаемые уполномоченным органом и обязательные для соблюдения страховыми (перестраховочными) организациями;</w:t>
      </w:r>
    </w:p>
    <w:p w:rsidR="00000000" w:rsidRDefault="004E1179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57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58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16) страховой агент - физическое или юридическое лицо, включенное в реестр страховых агентов и о</w:t>
      </w:r>
      <w:r>
        <w:rPr>
          <w:rStyle w:val="s0"/>
        </w:rPr>
        <w:t>существляющее посредническую деятельность по заключению договоров страхования от имени и по поручению одной или нескольких страховых организаций на основании договора поручения;</w:t>
      </w:r>
    </w:p>
    <w:p w:rsidR="00000000" w:rsidRDefault="004E1179">
      <w:pPr>
        <w:ind w:firstLine="400"/>
        <w:jc w:val="both"/>
      </w:pPr>
      <w:r>
        <w:rPr>
          <w:rStyle w:val="s0"/>
        </w:rPr>
        <w:t>17) страховой брокер - юридическое лицо, представляющее страхователя в отношен</w:t>
      </w:r>
      <w:r>
        <w:rPr>
          <w:rStyle w:val="s0"/>
        </w:rPr>
        <w:t>иях, связанных с заключением и исполнением договоров страхования со страховщиком по поручению страхователя, или осуществляющее от своего имени посредническую деятельность по оказанию услуг, связанных с заключением договоров страхования или перестрахования,</w:t>
      </w:r>
      <w:r>
        <w:rPr>
          <w:rStyle w:val="s0"/>
        </w:rPr>
        <w:t xml:space="preserve"> а также консультационную деятельность по вопросам страхования и перестрахования;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18) правила страхования - документ страховой организации, определяющий условия осуществления страхования по определенному виду страхования;</w:t>
      </w:r>
    </w:p>
    <w:p w:rsidR="00000000" w:rsidRDefault="004E1179">
      <w:pPr>
        <w:jc w:val="both"/>
      </w:pPr>
      <w:r>
        <w:rPr>
          <w:rStyle w:val="s3"/>
        </w:rPr>
        <w:t>Статья дополнена подпунктами 18-1,</w:t>
      </w:r>
      <w:r>
        <w:rPr>
          <w:rStyle w:val="s3"/>
        </w:rPr>
        <w:t xml:space="preserve"> 18-2 в соответствии с </w:t>
      </w:r>
      <w:hyperlink r:id="rId59" w:anchor="sub_id=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2011 года)</w:t>
      </w:r>
    </w:p>
    <w:p w:rsidR="00000000" w:rsidRDefault="004E1179">
      <w:pPr>
        <w:ind w:firstLine="400"/>
        <w:jc w:val="both"/>
      </w:pPr>
      <w:r>
        <w:rPr>
          <w:rStyle w:val="s0"/>
        </w:rPr>
        <w:t>18-1) страховой отчет - форма полной или частичной выдачи информации, содерж</w:t>
      </w:r>
      <w:r>
        <w:rPr>
          <w:rStyle w:val="s0"/>
        </w:rPr>
        <w:t>ащейся в базе данных;</w:t>
      </w:r>
    </w:p>
    <w:p w:rsidR="00000000" w:rsidRDefault="004E1179">
      <w:pPr>
        <w:jc w:val="both"/>
      </w:pPr>
      <w:r>
        <w:rPr>
          <w:rStyle w:val="s3"/>
        </w:rPr>
        <w:t xml:space="preserve">В подпункт 18-2 внесены изменения в соответствии с </w:t>
      </w:r>
      <w:hyperlink r:id="rId60" w:anchor="sub_id=1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1" w:anchor="sub_id=301802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18-2) единая база данных по страхованию (далее - база данных) - совокупность информации (в том числе в электронной форме) о страховщике, страхователе, застрахованном и выгодоприобретателе;</w:t>
      </w:r>
    </w:p>
    <w:p w:rsidR="00000000" w:rsidRDefault="004E1179">
      <w:pPr>
        <w:ind w:firstLine="400"/>
        <w:jc w:val="both"/>
      </w:pPr>
      <w:r>
        <w:rPr>
          <w:rStyle w:val="s0"/>
        </w:rPr>
        <w:t>19) субъекты страховой деятельно</w:t>
      </w:r>
      <w:r>
        <w:rPr>
          <w:rStyle w:val="s0"/>
        </w:rPr>
        <w:t>сти - страховая и перестраховочная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20) профессиональные участники страхового рынка - страховая (перестраховочная) организация, страховой брокер, актуарий, осуществляющие свою деятельность на основании соответствующих лицензий уполномоченного о</w:t>
      </w:r>
      <w:r>
        <w:rPr>
          <w:rStyle w:val="s0"/>
        </w:rPr>
        <w:t>ргана;</w:t>
      </w:r>
    </w:p>
    <w:p w:rsidR="00000000" w:rsidRDefault="004E1179">
      <w:pPr>
        <w:ind w:firstLine="400"/>
        <w:jc w:val="both"/>
      </w:pPr>
      <w:r>
        <w:rPr>
          <w:rStyle w:val="s0"/>
        </w:rPr>
        <w:t>21) страховой омбудсман - независимое в своей деятельности физическое лицо, осуществляющее урегулирование взаимоотношений между участниками страхового рынка;</w:t>
      </w:r>
    </w:p>
    <w:p w:rsidR="00000000" w:rsidRDefault="004E1179">
      <w:pPr>
        <w:ind w:firstLine="400"/>
        <w:jc w:val="both"/>
      </w:pPr>
      <w:r>
        <w:rPr>
          <w:rStyle w:val="s0"/>
        </w:rPr>
        <w:t>22) страховой портфель - совокупность договоров страхования (перестрахования), а также прин</w:t>
      </w:r>
      <w:r>
        <w:rPr>
          <w:rStyle w:val="s0"/>
        </w:rPr>
        <w:t>ятых по ним страховых премий (страховых взносов);</w:t>
      </w:r>
    </w:p>
    <w:p w:rsidR="00000000" w:rsidRDefault="004E1179">
      <w:pPr>
        <w:ind w:firstLine="400"/>
        <w:jc w:val="both"/>
      </w:pPr>
      <w:r>
        <w:rPr>
          <w:rStyle w:val="s0"/>
        </w:rPr>
        <w:t>23) страховые резервы - обязательства страховой (перестраховочной) организации по договорам страхования (перестрахования), оцениваемые на основе актуарных расчетов;</w:t>
      </w:r>
    </w:p>
    <w:p w:rsidR="00000000" w:rsidRDefault="004E1179">
      <w:pPr>
        <w:jc w:val="both"/>
      </w:pPr>
      <w:r>
        <w:rPr>
          <w:rStyle w:val="s3"/>
        </w:rPr>
        <w:t>Статья дополнена подпунктами 23-1, 23-2 в</w:t>
      </w:r>
      <w:r>
        <w:rPr>
          <w:rStyle w:val="s3"/>
        </w:rPr>
        <w:t xml:space="preserve"> соответствии с </w:t>
      </w:r>
      <w:hyperlink r:id="rId62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E1179">
      <w:pPr>
        <w:ind w:firstLine="400"/>
        <w:jc w:val="both"/>
      </w:pPr>
      <w:r>
        <w:rPr>
          <w:rStyle w:val="s0"/>
        </w:rPr>
        <w:t>23-1) страховой риск - вероятность наступления страхового случая;</w:t>
      </w:r>
    </w:p>
    <w:p w:rsidR="00000000" w:rsidRDefault="004E1179">
      <w:r>
        <w:rPr>
          <w:rStyle w:val="s3"/>
        </w:rPr>
        <w:t xml:space="preserve">Подпункт 23-2 изложен в редакции </w:t>
      </w:r>
      <w:hyperlink r:id="rId63" w:anchor="sub_id=14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64" w:anchor="sub_id=302302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21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66" w:anchor="sub_id=302302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23-2) страховая группа - группа юридических лиц, не являющаяся банковским конг</w:t>
      </w:r>
      <w:r>
        <w:rPr>
          <w:rStyle w:val="s0"/>
        </w:rPr>
        <w:t xml:space="preserve">ломератом, состоящая из страхового холдинга, страховой (перестраховочной) организации, а также дочерних организаций страхового холдинга и (или) дочерних организаций страховой (перестраховочной) организации, и (или) организаций, в которых страховой холдинг </w:t>
      </w:r>
      <w:r>
        <w:rPr>
          <w:rStyle w:val="s0"/>
        </w:rPr>
        <w:t>и (или) его дочерние организации, и (или) страховая (перестраховочная) организация имеют значительное участие в капитале;</w:t>
      </w:r>
    </w:p>
    <w:p w:rsidR="00000000" w:rsidRDefault="004E1179">
      <w:pPr>
        <w:ind w:firstLine="400"/>
        <w:jc w:val="both"/>
      </w:pPr>
      <w:r>
        <w:rPr>
          <w:rStyle w:val="s0"/>
        </w:rPr>
        <w:t>24) страховая организация - юридическое лицо, осуществляющее деятельность по заключению и исполнению договоров страхования на основани</w:t>
      </w:r>
      <w:r>
        <w:rPr>
          <w:rStyle w:val="s0"/>
        </w:rPr>
        <w:t>и соответствующей лицензии уполномоченного органа;</w:t>
      </w:r>
    </w:p>
    <w:p w:rsidR="00000000" w:rsidRDefault="004E1179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67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68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25) косвенное владение (голосование) акциями страховой (перестраховочной) организации - возможность определять решения страховой (перестраховочной) организации, крупного участника страховой (перес</w:t>
      </w:r>
      <w:r>
        <w:rPr>
          <w:rStyle w:val="s0"/>
        </w:rPr>
        <w:t>траховочной) организации, страхового холдинга или лиц, совместно являющихся крупным участником страховой (перестраховочной) организации, страховым холдингом, через владение акциями (долями участия в уставном капитале) юридических лиц;</w:t>
      </w:r>
    </w:p>
    <w:p w:rsidR="00000000" w:rsidRDefault="004E1179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25-1 в соответствии с </w:t>
      </w:r>
      <w:hyperlink r:id="rId69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E1179">
      <w:pPr>
        <w:ind w:firstLine="400"/>
        <w:jc w:val="both"/>
      </w:pPr>
      <w:r>
        <w:rPr>
          <w:rStyle w:val="s0"/>
        </w:rPr>
        <w:t>25-1) объединение страховых (перестраховочных) организаций, страховых брокеров - некоммерческая организация, со</w:t>
      </w:r>
      <w:r>
        <w:rPr>
          <w:rStyle w:val="s0"/>
        </w:rPr>
        <w:t>зданная в форме ассоциации (союза) для обеспечения защиты интересов своих членов и координации их профессиональной деятельности;</w:t>
      </w:r>
    </w:p>
    <w:p w:rsidR="00000000" w:rsidRDefault="004E1179">
      <w:pPr>
        <w:jc w:val="both"/>
      </w:pPr>
      <w:r>
        <w:rPr>
          <w:rStyle w:val="s3"/>
        </w:rPr>
        <w:t xml:space="preserve">В подпункт 26 внесены изменения в соответствии с </w:t>
      </w:r>
      <w:hyperlink r:id="rId70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1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1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  <w:r>
        <w:rPr>
          <w:rStyle w:val="s3"/>
        </w:rPr>
        <w:t>(</w:t>
      </w:r>
      <w:hyperlink r:id="rId73" w:anchor="sub_id=3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26) крупный участник страховой (перестраховочной) организации - физическое или юридическое лицо (за исключением случаев, когда таким владельцем является государство или национальный управляющий холдинг, а также случаев, предусмотренных настоящим Законом), </w:t>
      </w:r>
      <w:r>
        <w:rPr>
          <w:rStyle w:val="s0"/>
        </w:rPr>
        <w:t>которое в соответствии с письменным согласием уполномоченного органа может владеть прямо или косвенно десятью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</w:t>
      </w:r>
      <w:r>
        <w:rPr>
          <w:rStyle w:val="s0"/>
        </w:rPr>
        <w:t>овочной) организации или иметь возможность:</w:t>
      </w:r>
    </w:p>
    <w:p w:rsidR="00000000" w:rsidRDefault="004E1179">
      <w:pPr>
        <w:ind w:firstLine="400"/>
        <w:jc w:val="both"/>
      </w:pPr>
      <w:r>
        <w:rPr>
          <w:rStyle w:val="s0"/>
        </w:rPr>
        <w:t>голосовать прямо или косвенно десятью или более процентами голосующих (за вычетом привилегированных) акций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оказывать влияние на принимаемые страховой (перестраховочной) о</w:t>
      </w:r>
      <w:r>
        <w:rPr>
          <w:rStyle w:val="s0"/>
        </w:rPr>
        <w:t>рганизацией решения в силу договора либо иным образом в порядке, определяемом нормативными правовыми актами уполномоченного органа;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подпунктом 26-1 в соответствии с </w:t>
      </w:r>
      <w:hyperlink r:id="rId74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внесены изменения в соответствии с </w:t>
      </w:r>
      <w:hyperlink r:id="rId75" w:anchor="sub_id=58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</w:t>
      </w:r>
      <w:r>
        <w:rPr>
          <w:rStyle w:val="s3"/>
        </w:rPr>
        <w:t xml:space="preserve">го официального </w:t>
      </w:r>
      <w:hyperlink r:id="rId76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7" w:anchor="sub_id=302601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1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9" w:anchor="sub_id=302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26-1) страховой холдинг - юридическое лицо (за исключением случаев, когда таким владельцем являе</w:t>
      </w:r>
      <w:r>
        <w:rPr>
          <w:rStyle w:val="s0"/>
        </w:rPr>
        <w:t>тся государство или национальный управляющий холдинг, а также случаев, предусмотренных настоящим Законом),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</w:t>
      </w:r>
      <w:r>
        <w:rPr>
          <w:rStyle w:val="s0"/>
        </w:rPr>
        <w:t>х (за вычетом привилегированных и выкупленных страховой (перестраховочной) организацией) акций страховой (перестраховочной) организации или иметь возможность:</w:t>
      </w:r>
    </w:p>
    <w:p w:rsidR="00000000" w:rsidRDefault="004E1179">
      <w:pPr>
        <w:ind w:firstLine="400"/>
        <w:jc w:val="both"/>
      </w:pPr>
      <w:r>
        <w:rPr>
          <w:rStyle w:val="s0"/>
        </w:rPr>
        <w:t>голосовать прямо или косвенно двадцатью пятью или более процентами голосующих акций страховой (пе</w:t>
      </w:r>
      <w:r>
        <w:rPr>
          <w:rStyle w:val="s0"/>
        </w:rPr>
        <w:t>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определять решения, принимаемые страховой (перестраховочной) организацией, в силу договора либо иным образом или иметь контроль;</w:t>
      </w:r>
    </w:p>
    <w:p w:rsidR="00000000" w:rsidRDefault="004E1179">
      <w:pPr>
        <w:ind w:firstLine="400"/>
        <w:jc w:val="both"/>
      </w:pPr>
      <w:r>
        <w:rPr>
          <w:rStyle w:val="s0"/>
        </w:rPr>
        <w:t>27) выкупная сумма - сумма денег, которую страхователь имеет право получить при досрочном прекраще</w:t>
      </w:r>
      <w:r>
        <w:rPr>
          <w:rStyle w:val="s0"/>
        </w:rPr>
        <w:t>нии действия договора накопительного страхования;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подпунктом 28 в соответствии с </w:t>
      </w:r>
      <w:hyperlink r:id="rId80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E1179">
      <w:pPr>
        <w:ind w:firstLine="400"/>
        <w:jc w:val="both"/>
      </w:pPr>
      <w:r>
        <w:rPr>
          <w:rStyle w:val="s0"/>
        </w:rPr>
        <w:t>28) сюрвейер - работник страховой (перестр</w:t>
      </w:r>
      <w:r>
        <w:rPr>
          <w:rStyle w:val="s0"/>
        </w:rPr>
        <w:t>аховочной) организации либо юридическое лицо, предоставляющее услуги страховой (перестраховочной) организации в соответствии с договором возмездного оказания услуг, в функции которого входят предварительный осмотр и оценка объекта страхования, принимаемого</w:t>
      </w:r>
      <w:r>
        <w:rPr>
          <w:rStyle w:val="s0"/>
        </w:rPr>
        <w:t xml:space="preserve"> на страхование;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дополняется подпунктом 29 в соответствии с </w:t>
      </w:r>
      <w:hyperlink r:id="rId81" w:anchor="sub_id=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2012 года)</w:t>
      </w:r>
    </w:p>
    <w:p w:rsidR="00000000" w:rsidRDefault="004E1179">
      <w:pPr>
        <w:ind w:firstLine="400"/>
        <w:jc w:val="both"/>
      </w:pPr>
      <w:r>
        <w:rPr>
          <w:rStyle w:val="s0"/>
        </w:rPr>
        <w:t>29) независимый актуарий - физи</w:t>
      </w:r>
      <w:r>
        <w:rPr>
          <w:rStyle w:val="s0"/>
        </w:rPr>
        <w:t>ческое лицо, привлекаемое страховой (перестраховочной) организацией для проведения оценки расчетов актуария, состоящего в штате страховой (перестраховочной) организации, соответствующее требованиям настоящего Закона;</w:t>
      </w:r>
    </w:p>
    <w:p w:rsidR="00000000" w:rsidRDefault="004E1179">
      <w:pPr>
        <w:jc w:val="both"/>
      </w:pPr>
      <w:r>
        <w:rPr>
          <w:rStyle w:val="s3"/>
        </w:rPr>
        <w:t>Статья дополнена подпунктом 29-1 в соот</w:t>
      </w:r>
      <w:r>
        <w:rPr>
          <w:rStyle w:val="s3"/>
        </w:rPr>
        <w:t xml:space="preserve">ветствии с </w:t>
      </w:r>
      <w:hyperlink r:id="rId82" w:anchor="sub_id=1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29-1) аффилиированные лица - физические или юридические лица (за исключением государственных органов, осуществляющих контрольные и надзорные функции в рамках предоставленных им полномочий, и национального управляющего холдинга), имеющие возможность прямо и</w:t>
      </w:r>
      <w:r>
        <w:rPr>
          <w:rStyle w:val="s0"/>
        </w:rPr>
        <w:t xml:space="preserve"> (или) косвенно определять решения и (или) оказывать влияние на принимаемые друг другом (одним из лиц) решения, в том числе в силу заключенной сделки. Наличие национального управляющего холдинга в составе акционеров страховой (перестраховочной) организации</w:t>
      </w:r>
      <w:r>
        <w:rPr>
          <w:rStyle w:val="s0"/>
        </w:rPr>
        <w:t xml:space="preserve"> не является основанием для определения аффилиированными по отношению друг к другу лиц;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подпунктом 30 в соответствии с </w:t>
      </w:r>
      <w:hyperlink r:id="rId83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30) </w:t>
      </w:r>
      <w:r>
        <w:rPr>
          <w:rStyle w:val="s0"/>
        </w:rPr>
        <w:t>внутренний резервный фонд - сумма денег, формируемая страховщиком в соответствии с требованиями нормативного правового акта уполномоченного органа, за счет части страховых премий, полученных от страхователей для целей инвестирования, и дохода (убытков), по</w:t>
      </w:r>
      <w:r>
        <w:rPr>
          <w:rStyle w:val="s0"/>
        </w:rPr>
        <w:t>лученных от их инвестирования с учетом расходов страховщика, понесенных в результате управления.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4. Страхование и страховая деятельность </w:t>
      </w:r>
    </w:p>
    <w:p w:rsidR="00000000" w:rsidRDefault="004E117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4" w:anchor="sub_id=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85" w:anchor="sub_id=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" w:anchor="sub_id=124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на</w:t>
        </w:r>
      </w:hyperlink>
      <w:r>
        <w:rPr>
          <w:rStyle w:val="s3"/>
        </w:rPr>
        <w:t xml:space="preserve"> РК от 27.04.15 г. № 311-V (</w:t>
      </w:r>
      <w:hyperlink r:id="rId87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1. Страхование представляет собой комплекс отношений по защите законных имущественных интересов физического или юридического ли</w:t>
      </w:r>
      <w:r>
        <w:t xml:space="preserve">ца при наступлении </w:t>
      </w:r>
      <w:hyperlink r:id="rId88" w:anchor="sub_id=8170000" w:history="1">
        <w:r>
          <w:rPr>
            <w:rStyle w:val="a3"/>
          </w:rPr>
          <w:t>страхового случая</w:t>
        </w:r>
      </w:hyperlink>
      <w:r>
        <w:t xml:space="preserve"> или иного события, определенного договором страхования, посредством страховой выплаты, осуществляемой страховой организацией.</w:t>
      </w:r>
    </w:p>
    <w:p w:rsidR="00000000" w:rsidRDefault="004E1179">
      <w:pPr>
        <w:jc w:val="both"/>
      </w:pPr>
      <w:r>
        <w:rPr>
          <w:rStyle w:val="s3"/>
        </w:rPr>
        <w:t>В пункт 2</w:t>
      </w:r>
      <w:r>
        <w:rPr>
          <w:rStyle w:val="s3"/>
        </w:rPr>
        <w:t xml:space="preserve"> внесены изменения в соответствии с Законами РК от 05.07.06 г. </w:t>
      </w:r>
      <w:hyperlink r:id="rId89" w:anchor="sub_id=602" w:history="1">
        <w:r>
          <w:rPr>
            <w:rStyle w:val="a3"/>
            <w:b/>
            <w:bCs/>
            <w:i/>
            <w:iCs/>
          </w:rPr>
          <w:t>№ 164-III</w:t>
        </w:r>
      </w:hyperlink>
      <w:r>
        <w:rPr>
          <w:rStyle w:val="s3"/>
        </w:rPr>
        <w:t xml:space="preserve"> (</w:t>
      </w:r>
      <w:hyperlink r:id="rId90" w:anchor="sub_id=4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30.12.09 г. </w:t>
      </w:r>
      <w:hyperlink r:id="rId91" w:anchor="sub_id=902" w:history="1">
        <w:r>
          <w:rPr>
            <w:rStyle w:val="a3"/>
            <w:b/>
            <w:bCs/>
            <w:i/>
            <w:iCs/>
          </w:rPr>
          <w:t>№ 234-IV</w:t>
        </w:r>
      </w:hyperlink>
      <w:r>
        <w:rPr>
          <w:rStyle w:val="s3"/>
        </w:rPr>
        <w:t xml:space="preserve"> (</w:t>
      </w:r>
      <w:hyperlink r:id="rId92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2. Страховая деятельность - деятельность страховой </w:t>
      </w:r>
      <w:r>
        <w:rPr>
          <w:rStyle w:val="s0"/>
        </w:rPr>
        <w:t>(перестраховочной) организации, связанная с заключением и исполнением договоров страхования (перестрахования), осуществляемая на основании лицензии уполномоченного органа в соответствии с требованиями законодательства Республики Казахстан, а также деятельн</w:t>
      </w:r>
      <w:r>
        <w:rPr>
          <w:rStyle w:val="s0"/>
        </w:rPr>
        <w:t xml:space="preserve">ость обществ взаимного страхования, связанная с заключением и исполнением договоров страхования, осуществляемая без лицензии в соответствии с </w:t>
      </w:r>
      <w:hyperlink r:id="rId93" w:history="1">
        <w:r>
          <w:rPr>
            <w:rStyle w:val="a3"/>
          </w:rPr>
          <w:t>законодательным актом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взаимном страховании.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94" w:anchor="sub_id=12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4E1179">
      <w:pPr>
        <w:ind w:firstLine="400"/>
        <w:jc w:val="both"/>
      </w:pPr>
      <w:r>
        <w:t>3. Исламской страховой деятельностью является деятел</w:t>
      </w:r>
      <w:r>
        <w:t xml:space="preserve">ьность исламской страховой (перестраховочной) организации, связанная с заключением и исполнением договоров исламского страхования (перестрахования), осуществляемая на основании лицензии уполномоченного органа в соответствии с требованиями законодательства </w:t>
      </w:r>
      <w:r>
        <w:t>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5. Страхование иностранных физических и юридических лиц и лиц без гражданства </w:t>
      </w:r>
    </w:p>
    <w:p w:rsidR="00000000" w:rsidRDefault="004E1179">
      <w:pPr>
        <w:ind w:firstLine="400"/>
        <w:jc w:val="both"/>
      </w:pPr>
      <w:r>
        <w:t>1. Иностранные граждане, лица без гражданства, иностранные юридические лица, в том числе осуществляющие свою деятельность на территории Республики Казахстан, пользуются правом на страховую защиту наравне с гражданами и юридическими лицами Республики Казахс</w:t>
      </w:r>
      <w:r>
        <w:t xml:space="preserve">тан.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95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(</w:t>
      </w:r>
      <w:hyperlink r:id="rId96" w:anchor="sub_id=5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>Глав</w:t>
      </w:r>
      <w:r>
        <w:rPr>
          <w:rStyle w:val="s3"/>
        </w:rPr>
        <w:t xml:space="preserve">а дополнена статьей 5-1 в соответствии с </w:t>
      </w:r>
      <w:hyperlink r:id="rId97" w:anchor="sub_id=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128-III.</w:t>
      </w:r>
    </w:p>
    <w:p w:rsidR="00000000" w:rsidRDefault="004E1179">
      <w:pPr>
        <w:jc w:val="both"/>
      </w:pPr>
      <w:r>
        <w:rPr>
          <w:rStyle w:val="s3"/>
        </w:rPr>
        <w:t xml:space="preserve">Статья 5-1 изложена в редакции </w:t>
      </w:r>
      <w:hyperlink r:id="rId98" w:anchor="sub_id=6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99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5-1. Страхование страховыми организациями-нерезидентами Республики Казахстан</w:t>
      </w:r>
    </w:p>
    <w:p w:rsidR="00000000" w:rsidRDefault="004E1179">
      <w:pPr>
        <w:ind w:firstLine="400"/>
        <w:jc w:val="both"/>
      </w:pPr>
      <w:r>
        <w:rPr>
          <w:rStyle w:val="s0"/>
        </w:rPr>
        <w:t>1. Страхование располо</w:t>
      </w:r>
      <w:r>
        <w:rPr>
          <w:rStyle w:val="s0"/>
        </w:rPr>
        <w:t>женных на территории Республики Казахстан имущественных интересов юридического лица или его обособленных подразделений и имущественных интересов физического лица, являющегося резидентом Республики Казахстан, может осуществляться только страховой организаци</w:t>
      </w:r>
      <w:r>
        <w:rPr>
          <w:rStyle w:val="s0"/>
        </w:rPr>
        <w:t>ей-резидентом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2. Допускаются заключение и исполнение договоров страхования со страховыми организациями-нерезидентами Республики Казахстан, физическими лицами-резидентами Республики Казахстан, временно находящимися за пределами Республ</w:t>
      </w:r>
      <w:r>
        <w:rPr>
          <w:rStyle w:val="s0"/>
        </w:rPr>
        <w:t>ики Казахстан в целях работы, учебы, лечения или отдыха, только на период временного пребывания этих лиц за пределами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3. Банкам второго уровня Республики Казахстан и организациям, осуществляющим отдельные виды банковских операций, зап</w:t>
      </w:r>
      <w:r>
        <w:rPr>
          <w:rStyle w:val="s0"/>
        </w:rPr>
        <w:t>рещается осуществлять платежи и переводы денег, за исключением случаев, предусмотренных пунктом 2 настоящей статьи, связанные с:</w:t>
      </w:r>
    </w:p>
    <w:p w:rsidR="00000000" w:rsidRDefault="004E1179">
      <w:pPr>
        <w:ind w:firstLine="400"/>
        <w:jc w:val="both"/>
      </w:pPr>
      <w:r>
        <w:rPr>
          <w:rStyle w:val="s0"/>
        </w:rPr>
        <w:t>1) оплатой страховых премий (взносов) в пользу нерезидентов Республики Казахстан от физических и юридических лиц-резидентов Рес</w:t>
      </w:r>
      <w:r>
        <w:rPr>
          <w:rStyle w:val="s0"/>
        </w:rPr>
        <w:t>публики Казахстан;</w:t>
      </w:r>
    </w:p>
    <w:p w:rsidR="00000000" w:rsidRDefault="004E1179">
      <w:pPr>
        <w:ind w:firstLine="400"/>
        <w:jc w:val="both"/>
      </w:pPr>
      <w:r>
        <w:rPr>
          <w:rStyle w:val="s0"/>
        </w:rPr>
        <w:t>2) осуществлением страховых выплат в пользу физических или юридических лиц-резидентов Республики Казахстан по договорам страхования, получаемых от нерезидентов Республики Казахстан.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 </w:t>
      </w:r>
    </w:p>
    <w:p w:rsidR="00000000" w:rsidRDefault="004E1179">
      <w:pPr>
        <w:spacing w:after="240"/>
        <w:jc w:val="center"/>
      </w:pPr>
      <w:bookmarkStart w:id="2" w:name="SUB60000"/>
      <w:bookmarkEnd w:id="2"/>
      <w:r>
        <w:rPr>
          <w:rStyle w:val="s1"/>
        </w:rPr>
        <w:t>Глава 2. Организация страховой деятельности</w:t>
      </w:r>
    </w:p>
    <w:p w:rsidR="00000000" w:rsidRDefault="004E1179">
      <w:pPr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6 внесены изменения в соответствии с </w:t>
      </w:r>
      <w:hyperlink r:id="rId100" w:anchor="sub_id=20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1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3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6. Отрасли, классы и виды страхов</w:t>
      </w:r>
      <w:r>
        <w:rPr>
          <w:rStyle w:val="s1"/>
        </w:rPr>
        <w:t xml:space="preserve">ания </w:t>
      </w:r>
    </w:p>
    <w:p w:rsidR="00000000" w:rsidRDefault="004E1179">
      <w:pPr>
        <w:ind w:firstLine="400"/>
        <w:jc w:val="both"/>
      </w:pPr>
      <w:r>
        <w:t>1. Для организации и осуществления государственного регулирования и лицензирования страховой деятельности страхование подразделяется на отрасли, классы и виды. Страховая деятельность страховой организации осуществляется по отрасли «страхование жизни»</w:t>
      </w:r>
      <w:r>
        <w:t xml:space="preserve"> и отрасли «общее страхование». </w:t>
      </w:r>
    </w:p>
    <w:p w:rsidR="00000000" w:rsidRDefault="004E1179">
      <w:pPr>
        <w:ind w:firstLine="400"/>
        <w:jc w:val="both"/>
      </w:pPr>
      <w:r>
        <w:t xml:space="preserve">2. Отрасль «страхование жизни» включает следующие классы в добровольной форме страхования: </w:t>
      </w:r>
    </w:p>
    <w:p w:rsidR="00000000" w:rsidRDefault="004E1179">
      <w:pPr>
        <w:ind w:firstLine="400"/>
        <w:jc w:val="both"/>
      </w:pPr>
      <w:r>
        <w:t xml:space="preserve">1) страхование жизни; </w:t>
      </w:r>
    </w:p>
    <w:p w:rsidR="00000000" w:rsidRDefault="004E1179">
      <w:pPr>
        <w:ind w:firstLine="400"/>
        <w:jc w:val="both"/>
      </w:pPr>
      <w:r>
        <w:t xml:space="preserve">2) аннуитетное страхование.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04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05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06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07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bookmarkStart w:id="3" w:name="SUB60300"/>
      <w:bookmarkEnd w:id="3"/>
      <w:r>
        <w:rPr>
          <w:rStyle w:val="s0"/>
        </w:rPr>
        <w:t>3. Отрасль «общее страхование» включает следующие классы в добровольной форме страхования:</w:t>
      </w:r>
    </w:p>
    <w:p w:rsidR="00000000" w:rsidRDefault="004E1179">
      <w:pPr>
        <w:ind w:firstLine="400"/>
        <w:jc w:val="both"/>
      </w:pPr>
      <w:r>
        <w:rPr>
          <w:rStyle w:val="s0"/>
        </w:rPr>
        <w:t>1) страхов</w:t>
      </w:r>
      <w:r>
        <w:rPr>
          <w:rStyle w:val="s0"/>
        </w:rPr>
        <w:t>ание от несчастных случаев;</w:t>
      </w:r>
    </w:p>
    <w:p w:rsidR="00000000" w:rsidRDefault="004E1179">
      <w:pPr>
        <w:ind w:firstLine="400"/>
        <w:jc w:val="both"/>
      </w:pPr>
      <w:r>
        <w:rPr>
          <w:rStyle w:val="s0"/>
        </w:rPr>
        <w:t>2) страхование на случай болезни;</w:t>
      </w:r>
    </w:p>
    <w:p w:rsidR="00000000" w:rsidRDefault="004E1179">
      <w:pPr>
        <w:ind w:firstLine="400"/>
        <w:jc w:val="both"/>
      </w:pPr>
      <w:r>
        <w:rPr>
          <w:rStyle w:val="s0"/>
        </w:rPr>
        <w:t>3) страхование автомобильного транспорта;</w:t>
      </w:r>
    </w:p>
    <w:p w:rsidR="00000000" w:rsidRDefault="004E1179">
      <w:pPr>
        <w:ind w:firstLine="400"/>
        <w:jc w:val="both"/>
      </w:pPr>
      <w:r>
        <w:rPr>
          <w:rStyle w:val="s0"/>
        </w:rPr>
        <w:t>4) страхование железнодорожного транспорта;</w:t>
      </w:r>
    </w:p>
    <w:p w:rsidR="00000000" w:rsidRDefault="004E1179">
      <w:pPr>
        <w:ind w:firstLine="400"/>
        <w:jc w:val="both"/>
      </w:pPr>
      <w:r>
        <w:rPr>
          <w:rStyle w:val="s0"/>
        </w:rPr>
        <w:t>5) страхование воздушного транспорта;</w:t>
      </w:r>
    </w:p>
    <w:p w:rsidR="00000000" w:rsidRDefault="004E1179">
      <w:pPr>
        <w:ind w:firstLine="400"/>
        <w:jc w:val="both"/>
      </w:pPr>
      <w:r>
        <w:rPr>
          <w:rStyle w:val="s0"/>
        </w:rPr>
        <w:t>6) страхование водного транспорта;</w:t>
      </w:r>
    </w:p>
    <w:p w:rsidR="00000000" w:rsidRDefault="004E1179">
      <w:pPr>
        <w:ind w:firstLine="400"/>
        <w:jc w:val="both"/>
      </w:pPr>
      <w:r>
        <w:rPr>
          <w:rStyle w:val="s0"/>
        </w:rPr>
        <w:t>7) страхование грузов;</w:t>
      </w:r>
    </w:p>
    <w:p w:rsidR="00000000" w:rsidRDefault="004E1179">
      <w:pPr>
        <w:ind w:firstLine="400"/>
        <w:jc w:val="both"/>
      </w:pPr>
      <w:r>
        <w:rPr>
          <w:rStyle w:val="s0"/>
        </w:rPr>
        <w:t>8) страхование имущества от ущерба, за исключением классов, указанных в подпунктах 3)-7) настоящего пункта;</w:t>
      </w:r>
    </w:p>
    <w:p w:rsidR="00000000" w:rsidRDefault="004E1179">
      <w:pPr>
        <w:ind w:firstLine="400"/>
        <w:jc w:val="both"/>
      </w:pPr>
      <w:r>
        <w:rPr>
          <w:rStyle w:val="s0"/>
        </w:rPr>
        <w:t>9) страхование гражданско-правовой ответственности владельцев автомобильного транспорта;</w:t>
      </w:r>
    </w:p>
    <w:p w:rsidR="00000000" w:rsidRDefault="004E1179">
      <w:pPr>
        <w:ind w:firstLine="400"/>
        <w:jc w:val="both"/>
      </w:pPr>
      <w:r>
        <w:rPr>
          <w:rStyle w:val="s0"/>
        </w:rPr>
        <w:t>10) страхование гражданско-правовой ответственности владель</w:t>
      </w:r>
      <w:r>
        <w:rPr>
          <w:rStyle w:val="s0"/>
        </w:rPr>
        <w:t>цев воздушного транспорта;</w:t>
      </w:r>
    </w:p>
    <w:p w:rsidR="00000000" w:rsidRDefault="004E1179">
      <w:pPr>
        <w:ind w:firstLine="400"/>
        <w:jc w:val="both"/>
      </w:pPr>
      <w:r>
        <w:rPr>
          <w:rStyle w:val="s0"/>
        </w:rPr>
        <w:t>11) страхование гражданско-правовой ответственности владельцев водного транспорта;</w:t>
      </w:r>
    </w:p>
    <w:p w:rsidR="00000000" w:rsidRDefault="004E1179">
      <w:pPr>
        <w:ind w:firstLine="400"/>
        <w:jc w:val="both"/>
      </w:pPr>
      <w:r>
        <w:rPr>
          <w:rStyle w:val="s0"/>
        </w:rPr>
        <w:t>12) страхование гражданско-правовой ответственности, за исключением классов, указанных в подпунктах 9)-11) настоящего пункта;</w:t>
      </w:r>
    </w:p>
    <w:p w:rsidR="00000000" w:rsidRDefault="004E1179">
      <w:pPr>
        <w:ind w:firstLine="400"/>
        <w:jc w:val="both"/>
      </w:pPr>
      <w:r>
        <w:rPr>
          <w:rStyle w:val="s0"/>
        </w:rPr>
        <w:t>13) страхование займ</w:t>
      </w:r>
      <w:r>
        <w:rPr>
          <w:rStyle w:val="s0"/>
        </w:rPr>
        <w:t>ов;</w:t>
      </w:r>
    </w:p>
    <w:p w:rsidR="00000000" w:rsidRDefault="004E1179">
      <w:pPr>
        <w:ind w:firstLine="400"/>
        <w:jc w:val="both"/>
      </w:pPr>
      <w:r>
        <w:rPr>
          <w:rStyle w:val="s0"/>
        </w:rPr>
        <w:t>14) ипотечное страхование;</w:t>
      </w:r>
    </w:p>
    <w:p w:rsidR="00000000" w:rsidRDefault="004E1179">
      <w:pPr>
        <w:ind w:firstLine="400"/>
        <w:jc w:val="both"/>
      </w:pPr>
      <w:r>
        <w:rPr>
          <w:rStyle w:val="s0"/>
        </w:rPr>
        <w:t>15) страхование гарантий и поручительств;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15-1 в соответствии с </w:t>
      </w:r>
      <w:hyperlink r:id="rId108" w:anchor="sub_id=6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E1179">
      <w:pPr>
        <w:ind w:firstLine="400"/>
        <w:jc w:val="both"/>
      </w:pPr>
      <w:r>
        <w:rPr>
          <w:rStyle w:val="s0"/>
        </w:rPr>
        <w:t>15-1) страхование убытков финансовых организаций, за исключением классов, указанных в подпунктах 13), 14), 15) и 16) настоящего пункта;</w:t>
      </w:r>
    </w:p>
    <w:p w:rsidR="00000000" w:rsidRDefault="004E1179">
      <w:pPr>
        <w:ind w:firstLine="400"/>
        <w:jc w:val="both"/>
      </w:pPr>
      <w:r>
        <w:rPr>
          <w:rStyle w:val="s0"/>
        </w:rPr>
        <w:t>16) страхование от прочих финансовых убытков;</w:t>
      </w:r>
    </w:p>
    <w:p w:rsidR="00000000" w:rsidRDefault="004E1179">
      <w:pPr>
        <w:ind w:firstLine="400"/>
        <w:jc w:val="both"/>
      </w:pPr>
      <w:r>
        <w:rPr>
          <w:rStyle w:val="s0"/>
        </w:rPr>
        <w:t>17) страхование судебных расходов;</w:t>
      </w:r>
    </w:p>
    <w:p w:rsidR="00000000" w:rsidRDefault="004E1179">
      <w:pPr>
        <w:jc w:val="both"/>
      </w:pPr>
      <w:r>
        <w:rPr>
          <w:rStyle w:val="s3"/>
        </w:rPr>
        <w:t>Пункт дополнен подпунктом 18 в соответс</w:t>
      </w:r>
      <w:r>
        <w:rPr>
          <w:rStyle w:val="s3"/>
        </w:rPr>
        <w:t xml:space="preserve">твии с </w:t>
      </w:r>
      <w:hyperlink r:id="rId109" w:anchor="sub_id=6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E1179">
      <w:pPr>
        <w:ind w:firstLine="400"/>
        <w:jc w:val="both"/>
      </w:pPr>
      <w:r>
        <w:rPr>
          <w:rStyle w:val="s0"/>
        </w:rPr>
        <w:t>18) титульное страхование.</w:t>
      </w:r>
    </w:p>
    <w:p w:rsidR="00000000" w:rsidRDefault="004E1179">
      <w:pPr>
        <w:ind w:firstLine="400"/>
        <w:jc w:val="both"/>
      </w:pPr>
      <w:r>
        <w:rPr>
          <w:rStyle w:val="s0"/>
        </w:rPr>
        <w:t>4. Дополнительные требования по условиям проведения отдельного класса (вида) страхования в добровольной ф</w:t>
      </w:r>
      <w:r>
        <w:rPr>
          <w:rStyle w:val="s0"/>
        </w:rPr>
        <w:t xml:space="preserve">орме страхования, в том числе пруденциальные нормативы в рамках отдельных классов (видов) страхования, устанавливаются </w:t>
      </w:r>
      <w:hyperlink r:id="rId11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jc w:val="both"/>
      </w:pPr>
      <w:r>
        <w:rPr>
          <w:rStyle w:val="s3"/>
        </w:rPr>
        <w:t xml:space="preserve">В пункт 5 внесены </w:t>
      </w:r>
      <w:r>
        <w:rPr>
          <w:rStyle w:val="s3"/>
        </w:rPr>
        <w:t xml:space="preserve">изменения в соответствии с </w:t>
      </w:r>
      <w:hyperlink r:id="rId111" w:anchor="sub_id=9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12" w:anchor="sub_id=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179">
      <w:pPr>
        <w:ind w:firstLine="400"/>
        <w:jc w:val="both"/>
      </w:pPr>
      <w:r>
        <w:t>5. Вид страх</w:t>
      </w:r>
      <w:r>
        <w:t xml:space="preserve">ования представляет собой страховой продукт, разрабатываемый и предоставляемый страховой организацией страхователю в пределах одного или нескольких классов страхования посредством заключения договора страхования. </w:t>
      </w:r>
    </w:p>
    <w:p w:rsidR="00000000" w:rsidRDefault="004E1179">
      <w:pPr>
        <w:jc w:val="both"/>
      </w:pPr>
      <w:r>
        <w:rPr>
          <w:rStyle w:val="s3"/>
        </w:rPr>
        <w:t xml:space="preserve">Пункт 6 изложен в редакции </w:t>
      </w:r>
      <w:hyperlink r:id="rId113" w:anchor="sub_id=9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14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6. Каждый вид обязательного страхования, содержание и у</w:t>
      </w:r>
      <w:r>
        <w:rPr>
          <w:rStyle w:val="s0"/>
        </w:rPr>
        <w:t>словия которого определяются законодательным актом Республики Казахстан, регулирующим обязательный вид страхования, является отдельным классом страхования.</w:t>
      </w:r>
    </w:p>
    <w:p w:rsidR="00000000" w:rsidRDefault="004E1179">
      <w:pPr>
        <w:jc w:val="both"/>
      </w:pPr>
      <w:r>
        <w:rPr>
          <w:rStyle w:val="s3"/>
        </w:rPr>
        <w:t xml:space="preserve">См.: </w:t>
      </w:r>
      <w:hyperlink r:id="rId115" w:anchor="sub_id=1" w:history="1">
        <w:r>
          <w:rPr>
            <w:rStyle w:val="a3"/>
            <w:b/>
            <w:bCs/>
            <w:i/>
            <w:iCs/>
          </w:rPr>
          <w:t>перечень</w:t>
        </w:r>
      </w:hyperlink>
      <w:r>
        <w:rPr>
          <w:rStyle w:val="s3"/>
        </w:rPr>
        <w:t xml:space="preserve"> обязател</w:t>
      </w:r>
      <w:r>
        <w:rPr>
          <w:rStyle w:val="s3"/>
        </w:rPr>
        <w:t>ьных видов страхования.</w:t>
      </w:r>
    </w:p>
    <w:p w:rsidR="00000000" w:rsidRDefault="004E1179">
      <w:pPr>
        <w:jc w:val="both"/>
      </w:pPr>
      <w:r>
        <w:rPr>
          <w:rStyle w:val="s3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16" w:anchor="sub_id=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17" w:anchor="sub_id=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7. Содержание классов страхования </w:t>
      </w:r>
    </w:p>
    <w:p w:rsidR="00000000" w:rsidRDefault="004E1179">
      <w:pPr>
        <w:ind w:firstLine="400"/>
        <w:jc w:val="both"/>
      </w:pPr>
      <w:r>
        <w:rPr>
          <w:rStyle w:val="s0"/>
        </w:rPr>
        <w:t>1. Страхование жизни представляет собой совокупность видов страхования, предусматривающих осуществление страховой выплаты в случаях смерти застрахованного или дожития им до окончания срока страхования либо определенного договором страхования возраста.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2. </w:t>
      </w:r>
      <w:hyperlink r:id="rId118" w:anchor="sub_id=10014" w:history="1">
        <w:r>
          <w:rPr>
            <w:rStyle w:val="a3"/>
          </w:rPr>
          <w:t>Аннуитетное страхование</w:t>
        </w:r>
      </w:hyperlink>
      <w:r>
        <w:rPr>
          <w:rStyle w:val="s0"/>
        </w:rPr>
        <w:t xml:space="preserve"> представляет собой совокупность видов накопительного страхования, предусматривающих осуществление периодических страховых выплат в виде пенсии или рен</w:t>
      </w:r>
      <w:r>
        <w:rPr>
          <w:rStyle w:val="s0"/>
        </w:rPr>
        <w:t>ты в течение установленного договором срока или пожизненно в случаях достижения застрахованным определенного возраста, утраты трудоспособности (по возрасту, по инвалидности, по болезни), смерти кормильца, безработицы или иных случаях, приводящих к снижению</w:t>
      </w:r>
      <w:r>
        <w:rPr>
          <w:rStyle w:val="s0"/>
        </w:rPr>
        <w:t xml:space="preserve"> или потере застрахованным личных доходов. Условие об осуществлении периодических страховых выплат по договорам аннуитетного страхования не связано с определением, уточнением и подтверждением размера страховых выплат.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2-1. Исключен в соответствии с </w:t>
      </w:r>
      <w:hyperlink r:id="rId119" w:anchor="sub_id=6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2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2-2. Исключен в соответствии с </w:t>
      </w:r>
      <w:hyperlink r:id="rId121" w:anchor="sub_id=6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2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3. Страхование от несчастного случая представляет собой </w:t>
      </w:r>
      <w:r>
        <w:rPr>
          <w:rStyle w:val="s0"/>
        </w:rPr>
        <w:t xml:space="preserve">совокупность видов страхования, предусматривающих осуществление страховой выплаты в фиксированной сумме и (или) в размере частичной или полной компенсации расходов застрахованного в случаях смерти, утраты (полной или частичной) трудоспособности (общей или </w:t>
      </w:r>
      <w:r>
        <w:rPr>
          <w:rStyle w:val="s0"/>
        </w:rPr>
        <w:t xml:space="preserve">профессиональной) или иного причинения вреда здоровью застрахованного в результате несчастного случая, профессионального заболевания, за исключением страхования рисков, указанных в подпункте 2)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>кона.</w:t>
      </w:r>
    </w:p>
    <w:p w:rsidR="00000000" w:rsidRDefault="004E1179">
      <w:pPr>
        <w:ind w:firstLine="400"/>
        <w:jc w:val="both"/>
      </w:pPr>
      <w:r>
        <w:rPr>
          <w:rStyle w:val="s0"/>
        </w:rPr>
        <w:t>Под несчастным случаем понимается наступившее вопреки воле человека внезапное, кратковременное событие (происшествие) в результате внешнего механического, электрического, химического или термического воздействия на организм застрахованного, повлекшее</w:t>
      </w:r>
      <w:r>
        <w:rPr>
          <w:rStyle w:val="s0"/>
        </w:rPr>
        <w:t xml:space="preserve"> за собой вред здоровью, увечье либо смерть.</w:t>
      </w:r>
    </w:p>
    <w:p w:rsidR="00000000" w:rsidRDefault="004E1179">
      <w:pPr>
        <w:ind w:firstLine="400"/>
        <w:jc w:val="both"/>
      </w:pPr>
      <w:r>
        <w:rPr>
          <w:rStyle w:val="s0"/>
        </w:rPr>
        <w:t>4. Страхование на случай болезни представляет собой совокупность видов страхования, предусматривающих осуществление страховой выплаты в фиксированной сумме и (или) в размере частичной или полной компенсации расх</w:t>
      </w:r>
      <w:r>
        <w:rPr>
          <w:rStyle w:val="s0"/>
        </w:rPr>
        <w:t xml:space="preserve">одов застрахованного в связи с заболеванием и иным расстройством здоровья, за исключением страхования классов, указанных в подпункте 1)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ind w:firstLine="400"/>
        <w:jc w:val="both"/>
      </w:pPr>
      <w:r>
        <w:rPr>
          <w:rStyle w:val="s0"/>
        </w:rPr>
        <w:t>5. Страхование средств транспорта, перечисленных в п</w:t>
      </w:r>
      <w:r>
        <w:rPr>
          <w:rStyle w:val="s0"/>
        </w:rPr>
        <w:t xml:space="preserve">одпунктах 3)-6)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Закона,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</w:t>
      </w:r>
      <w:r>
        <w:rPr>
          <w:rStyle w:val="s0"/>
        </w:rPr>
        <w:t>нным интересам лица, связанным с владением, пользованием, распоряжением средством транспорта, включая угон или кражу, а также вследствие его повреждения или уничтожения.</w:t>
      </w:r>
    </w:p>
    <w:p w:rsidR="00000000" w:rsidRDefault="004E1179">
      <w:pPr>
        <w:ind w:firstLine="400"/>
        <w:jc w:val="both"/>
      </w:pPr>
      <w:r>
        <w:rPr>
          <w:rStyle w:val="s0"/>
        </w:rPr>
        <w:t>6. Страхование грузов представляет собой совокупность видов страхования, предусматрива</w:t>
      </w:r>
      <w:r>
        <w:rPr>
          <w:rStyle w:val="s0"/>
        </w:rPr>
        <w:t>ющих осуществление страховых выплат в размере частичной или полной компенсации ущерба, нанесенного имущественным интересам лица, связанным с владением, пользованием, распоряжением грузом, в том числе включая багаж, товары и все прочие виды продукции вследс</w:t>
      </w:r>
      <w:r>
        <w:rPr>
          <w:rStyle w:val="s0"/>
        </w:rPr>
        <w:t>твие их повреждения, уничтожения, пропажи независимо от способа транспортировки.</w:t>
      </w:r>
    </w:p>
    <w:p w:rsidR="00000000" w:rsidRDefault="004E1179">
      <w:pPr>
        <w:ind w:firstLine="400"/>
        <w:jc w:val="both"/>
      </w:pPr>
      <w:r>
        <w:rPr>
          <w:rStyle w:val="s0"/>
        </w:rPr>
        <w:t>7. Страхование имущества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</w:t>
      </w:r>
      <w:r>
        <w:rPr>
          <w:rStyle w:val="s0"/>
        </w:rPr>
        <w:t xml:space="preserve"> нанесенного имущественным интересам лица, связанным с владением, пользованием, распоряжением имуществом вследствие его повреждения или уничтожения, кражи, за исключением имущества, перечисленного в подпунктах 3)-7)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8. Страхование гражданско-правовой ответственности владельцев средств транспорта, предусмотренное подпунктами 9)-11)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связанным с его обязанностью возместить ущер</w:t>
      </w:r>
      <w:r>
        <w:rPr>
          <w:rStyle w:val="s0"/>
        </w:rPr>
        <w:t>б, нанесенный третьим лицам, в связи с использованием им транспортного средства, включая гражданско-правовую ответственность перевозчика.</w:t>
      </w:r>
    </w:p>
    <w:p w:rsidR="00000000" w:rsidRDefault="004E1179">
      <w:pPr>
        <w:ind w:firstLine="400"/>
        <w:jc w:val="both"/>
      </w:pPr>
      <w:r>
        <w:rPr>
          <w:rStyle w:val="s0"/>
        </w:rPr>
        <w:t>9. Страхование гражданско-правовой ответственности представляет собой совокупность видов страхования, предусматривающи</w:t>
      </w:r>
      <w:r>
        <w:rPr>
          <w:rStyle w:val="s0"/>
        </w:rPr>
        <w:t>х осуществление страховых выплат в размере частичной или полной компенсации ущерба, нанесенного имущественным интересам лица, связанным с его обязанностью возместить ущерб, нанесенный третьим лицам, вследствие страхования всех рисков, за исключением указан</w:t>
      </w:r>
      <w:r>
        <w:rPr>
          <w:rStyle w:val="s0"/>
        </w:rPr>
        <w:t xml:space="preserve">ных в подпунктах 9)-11)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ind w:firstLine="400"/>
        <w:jc w:val="both"/>
      </w:pPr>
      <w:r>
        <w:rPr>
          <w:rStyle w:val="s0"/>
        </w:rPr>
        <w:t>10. Страхование займов представляет собой совокупность видов страхования, предусматривающих осуществление страховых выплат при возникновении убытков кредитора в рез</w:t>
      </w:r>
      <w:r>
        <w:rPr>
          <w:rStyle w:val="s0"/>
        </w:rPr>
        <w:t>ультате неисполнения страхователем (заемщиком) обязательств перед кредитором.</w:t>
      </w:r>
    </w:p>
    <w:p w:rsidR="00000000" w:rsidRDefault="004E1179">
      <w:pPr>
        <w:ind w:firstLine="400"/>
        <w:jc w:val="both"/>
      </w:pPr>
      <w:bookmarkStart w:id="4" w:name="SUB71100"/>
      <w:bookmarkEnd w:id="4"/>
      <w:r>
        <w:rPr>
          <w:rStyle w:val="s0"/>
        </w:rPr>
        <w:t>11. Ипотечное страхование представляет собой вид страхования, предусматривающий осуществление страховых выплат в размере частичной или полной компенсации ущерба, нанесенного имущ</w:t>
      </w:r>
      <w:r>
        <w:rPr>
          <w:rStyle w:val="s0"/>
        </w:rPr>
        <w:t>ественным интересам кредитора в результате неисполнения заемщиком обязательств по договору ипотечного жилищного займа, в случае снижения рыночной стоимости жилья, выступающего залоговым имуществом по ипотечному жилищному займу.</w:t>
      </w:r>
    </w:p>
    <w:p w:rsidR="00000000" w:rsidRDefault="004E1179">
      <w:pPr>
        <w:ind w:firstLine="400"/>
        <w:jc w:val="both"/>
      </w:pPr>
      <w:r>
        <w:rPr>
          <w:rStyle w:val="s0"/>
        </w:rPr>
        <w:t>12. Страхование гарантий и п</w:t>
      </w:r>
      <w:r>
        <w:rPr>
          <w:rStyle w:val="s0"/>
        </w:rPr>
        <w:t>оручительств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выдавшего гарантию или поручительство, в результат</w:t>
      </w:r>
      <w:r>
        <w:rPr>
          <w:rStyle w:val="s0"/>
        </w:rPr>
        <w:t>е его обязанности исполнить выданную гарантию или поручительство.</w:t>
      </w:r>
    </w:p>
    <w:p w:rsidR="00000000" w:rsidRDefault="004E1179">
      <w:pPr>
        <w:ind w:firstLine="400"/>
        <w:jc w:val="both"/>
      </w:pPr>
      <w:r>
        <w:rPr>
          <w:rStyle w:val="s0"/>
        </w:rPr>
        <w:t>13. Страхование от прочих финансовых убытков представляет собой совокупность видов страхования, предусматривающих осуществление страховых выплат при возникновении убытков в результате потери</w:t>
      </w:r>
      <w:r>
        <w:rPr>
          <w:rStyle w:val="s0"/>
        </w:rPr>
        <w:t xml:space="preserve"> работы, потери дохода, неблагоприятных природных явлений, непрерывных, непредвиденных расходов, потери рыночной стоимости и других убытков в результате осуществления финансово-хозяйственной деятельности, за исключением страхования рисков, указанных в подп</w:t>
      </w:r>
      <w:r>
        <w:rPr>
          <w:rStyle w:val="s0"/>
        </w:rPr>
        <w:t xml:space="preserve">унктах 12)-15)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ind w:firstLine="400"/>
        <w:jc w:val="both"/>
      </w:pPr>
      <w:r>
        <w:rPr>
          <w:rStyle w:val="s0"/>
        </w:rPr>
        <w:t>14. Страхование судебных расходов представляет собой совокупность видов страхования, предусматривающих осуществление страховых выплат при потерях страхователя (застрахованно</w:t>
      </w:r>
      <w:r>
        <w:rPr>
          <w:rStyle w:val="s0"/>
        </w:rPr>
        <w:t>го) в результате понесенных им расходов в связи с судебным разбирательством.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15. По договорам страхования рисков, указанных в </w:t>
      </w:r>
      <w:hyperlink w:anchor="sub71100" w:history="1">
        <w:r>
          <w:rPr>
            <w:rStyle w:val="a3"/>
          </w:rPr>
          <w:t>пунктах 11-13</w:t>
        </w:r>
      </w:hyperlink>
      <w:r>
        <w:rPr>
          <w:rStyle w:val="s0"/>
        </w:rPr>
        <w:t xml:space="preserve"> настоящей статьи, может быть застрахован риск только самого страхователя и только в е</w:t>
      </w:r>
      <w:r>
        <w:rPr>
          <w:rStyle w:val="s0"/>
        </w:rPr>
        <w:t>го пользу.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16 в соответствии с </w:t>
      </w:r>
      <w:hyperlink r:id="rId123" w:anchor="sub_id=6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E1179">
      <w:pPr>
        <w:ind w:firstLine="400"/>
        <w:jc w:val="both"/>
      </w:pPr>
      <w:r>
        <w:rPr>
          <w:rStyle w:val="s0"/>
        </w:rPr>
        <w:t>16. Страхование убытков финансовых организаций представляет собой совокупность видо</w:t>
      </w:r>
      <w:r>
        <w:rPr>
          <w:rStyle w:val="s0"/>
        </w:rPr>
        <w:t xml:space="preserve">в страхования, предусматривающих осуществление страховой выплаты в размере частичной или полной компенсации убытков, в результате оказания финансовой организацией финансовых услуг, за исключением классов, указанных в </w:t>
      </w:r>
      <w:hyperlink w:anchor="sub60000" w:history="1">
        <w:r>
          <w:rPr>
            <w:rStyle w:val="a3"/>
          </w:rPr>
          <w:t>подпункт</w:t>
        </w:r>
        <w:r>
          <w:rPr>
            <w:rStyle w:val="a3"/>
          </w:rPr>
          <w:t>ах 13), 14), 15) и 16) пункта 3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17 в соответствии с </w:t>
      </w:r>
      <w:hyperlink r:id="rId124" w:anchor="sub_id=6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E1179">
      <w:pPr>
        <w:ind w:firstLine="400"/>
        <w:jc w:val="both"/>
      </w:pPr>
      <w:r>
        <w:rPr>
          <w:rStyle w:val="s0"/>
        </w:rPr>
        <w:t>17. Титульное страхование представ</w:t>
      </w:r>
      <w:r>
        <w:rPr>
          <w:rStyle w:val="s0"/>
        </w:rPr>
        <w:t>ляет собой совокупность видов страхования, предусматривающих осуществление страховой выплаты в размере частичной или полной компенсации ущерба, нанесенного имущественным интересам страхователя в случае прекращения права собственности на имущество.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bookmarkStart w:id="5" w:name="SUB80000"/>
      <w:bookmarkEnd w:id="5"/>
      <w:r>
        <w:rPr>
          <w:rStyle w:val="s3"/>
        </w:rPr>
        <w:t>В стат</w:t>
      </w:r>
      <w:r>
        <w:rPr>
          <w:rStyle w:val="s3"/>
        </w:rPr>
        <w:t xml:space="preserve">ью 8 внесены изменения в соответствии с </w:t>
      </w:r>
      <w:hyperlink r:id="rId125" w:anchor="sub_id=20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6" w:anchor="sub_id=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28" w:anchor="sub_id=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12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30" w:anchor="sub_id=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8. Совмещение отраслей и классов с</w:t>
      </w:r>
      <w:r>
        <w:rPr>
          <w:rStyle w:val="s1"/>
        </w:rPr>
        <w:t xml:space="preserve">трахования </w:t>
      </w:r>
    </w:p>
    <w:p w:rsidR="00000000" w:rsidRDefault="004E1179">
      <w:pPr>
        <w:ind w:firstLine="400"/>
        <w:jc w:val="both"/>
      </w:pPr>
      <w:r>
        <w:t>1. Деятельность страховой организации на территории Республики Казахстан осуществляется на основании лицензии по отрасли «страхование жизни» или лицензии по отрасли «общее страхование» в пределах соответствующих классов страхования, указанных в</w:t>
      </w:r>
      <w:r>
        <w:t xml:space="preserve"> лицензии. </w:t>
      </w:r>
    </w:p>
    <w:p w:rsidR="00000000" w:rsidRDefault="004E1179">
      <w:pPr>
        <w:ind w:firstLine="400"/>
        <w:jc w:val="both"/>
      </w:pPr>
      <w:r>
        <w:t xml:space="preserve">2. Деятельность в отрасли «общее страхование» не может: </w:t>
      </w:r>
    </w:p>
    <w:p w:rsidR="00000000" w:rsidRDefault="004E1179">
      <w:pPr>
        <w:ind w:firstLine="400"/>
        <w:jc w:val="both"/>
      </w:pPr>
      <w:r>
        <w:t xml:space="preserve">1) совмещаться с деятельностью в отрасли «страхование жизни»; </w:t>
      </w:r>
    </w:p>
    <w:p w:rsidR="00000000" w:rsidRDefault="004E1179">
      <w:pPr>
        <w:ind w:firstLine="400"/>
        <w:jc w:val="both"/>
      </w:pPr>
      <w:r>
        <w:t xml:space="preserve">2) осуществляться в форме накопительного страхования. </w:t>
      </w:r>
    </w:p>
    <w:p w:rsidR="00000000" w:rsidRDefault="004E1179">
      <w:pPr>
        <w:ind w:firstLine="426"/>
        <w:jc w:val="both"/>
      </w:pPr>
      <w:r>
        <w:t>3. Деятельность в отрасли «страхование жизни» не может совмещаться с:</w:t>
      </w:r>
    </w:p>
    <w:p w:rsidR="00000000" w:rsidRDefault="004E1179">
      <w:pPr>
        <w:ind w:firstLine="426"/>
        <w:jc w:val="both"/>
      </w:pPr>
      <w:r>
        <w:t xml:space="preserve">1) деятельностью в отрасли «общее страхование», за исключением классов страхования, указанных в </w:t>
      </w:r>
      <w:hyperlink w:anchor="sub60000" w:history="1">
        <w:r>
          <w:rPr>
            <w:rStyle w:val="a3"/>
          </w:rPr>
          <w:t>подпунктах 1) и 2) пункта 3 статьи 6</w:t>
        </w:r>
      </w:hyperlink>
      <w:r>
        <w:t xml:space="preserve"> настоящего Закона;</w:t>
      </w:r>
    </w:p>
    <w:p w:rsidR="00000000" w:rsidRDefault="004E1179">
      <w:pPr>
        <w:ind w:firstLine="400"/>
        <w:jc w:val="both"/>
      </w:pPr>
      <w:r>
        <w:t>2) обязательными видами страхования, за исключением обязательного страхо</w:t>
      </w:r>
      <w:r>
        <w:t>вания работника от несчастных случаев при исполнении им трудовых (служебных) обязанностей.</w:t>
      </w:r>
    </w:p>
    <w:p w:rsidR="00000000" w:rsidRDefault="004E1179">
      <w:pPr>
        <w:ind w:firstLine="400"/>
        <w:jc w:val="both"/>
      </w:pPr>
      <w:r>
        <w:t xml:space="preserve">4. Страховая организация вправе разработать вид страхования, сочетающий признаки и содержание двух и более классов страхования, при условии наличия у нее лицензии с </w:t>
      </w:r>
      <w:r>
        <w:t xml:space="preserve">указанием соответствующих классов страхования и с учетом ограничений по совмещению классов страхования, устанавливаемых настоящим Законом. </w:t>
      </w:r>
    </w:p>
    <w:p w:rsidR="00000000" w:rsidRDefault="004E1179">
      <w:pPr>
        <w:spacing w:after="240"/>
        <w:ind w:firstLine="400"/>
        <w:jc w:val="both"/>
      </w:pPr>
      <w:r>
        <w:t xml:space="preserve">5. Исключен в соответствии с </w:t>
      </w:r>
      <w:hyperlink r:id="rId131" w:anchor="sub_id=2004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t xml:space="preserve"> РК от 10.07.03 г. № 483-II</w:t>
      </w:r>
    </w:p>
    <w:p w:rsidR="00000000" w:rsidRDefault="004E1179">
      <w:pPr>
        <w:jc w:val="both"/>
      </w:pPr>
      <w:r>
        <w:rPr>
          <w:rStyle w:val="s3"/>
        </w:rPr>
        <w:t xml:space="preserve">Статья 9 изложена в редакции </w:t>
      </w:r>
      <w:hyperlink r:id="rId132" w:anchor="sub_id=9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133" w:anchor="sub_id=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9. Деятельность по перестрахованию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1. Деятельность по осуществлению перестрахования на территории Республики Казахстан подлежит лицензированию в </w:t>
      </w:r>
      <w:hyperlink w:anchor="sub370000" w:history="1">
        <w:r>
          <w:rPr>
            <w:rStyle w:val="a3"/>
          </w:rPr>
          <w:t>порядке</w:t>
        </w:r>
      </w:hyperlink>
      <w:r>
        <w:rPr>
          <w:rStyle w:val="s0"/>
        </w:rPr>
        <w:t>, предусмотренном настоящим Законом.</w:t>
      </w:r>
    </w:p>
    <w:p w:rsidR="00000000" w:rsidRDefault="004E1179">
      <w:pPr>
        <w:ind w:firstLine="400"/>
        <w:jc w:val="both"/>
      </w:pPr>
      <w:r>
        <w:rPr>
          <w:rStyle w:val="s0"/>
        </w:rPr>
        <w:t>2. Страховая</w:t>
      </w:r>
      <w:r>
        <w:rPr>
          <w:rStyle w:val="s0"/>
        </w:rPr>
        <w:t xml:space="preserve"> организация осуществляет передачу страховых рисков на перестрахование без наличия лицензии по перестрахованию.</w:t>
      </w:r>
    </w:p>
    <w:p w:rsidR="00000000" w:rsidRDefault="004E1179">
      <w:pPr>
        <w:ind w:firstLine="400"/>
        <w:jc w:val="both"/>
      </w:pPr>
      <w:r>
        <w:rPr>
          <w:rStyle w:val="s0"/>
        </w:rPr>
        <w:t>3. Страховая организация вправе принимать страховые риски на перестрахование только при наличии лицензии по перестрахованию.</w:t>
      </w:r>
    </w:p>
    <w:p w:rsidR="00000000" w:rsidRDefault="004E1179">
      <w:pPr>
        <w:ind w:firstLine="400"/>
        <w:jc w:val="both"/>
      </w:pPr>
      <w:r>
        <w:rPr>
          <w:rStyle w:val="s0"/>
        </w:rPr>
        <w:t>4. Страховая органи</w:t>
      </w:r>
      <w:r>
        <w:rPr>
          <w:rStyle w:val="s0"/>
        </w:rPr>
        <w:t>зация, имеющая лицензию по отрасли «общее страхование», вправе получить лицензию и осуществлять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4E117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34" w:anchor="sub_id=6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3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5. Страховая организация, имеющая лицензию по отра</w:t>
      </w:r>
      <w:r>
        <w:rPr>
          <w:rStyle w:val="s0"/>
        </w:rPr>
        <w:t xml:space="preserve">сли «страхование жизни», вправе получить лицензию и осуществлять деятельность по перестрахованию по всем классам страхования в отрасли «страхование жизни» с учетом совмещения классов, предусмотренных </w:t>
      </w:r>
      <w:hyperlink w:anchor="sub80000" w:history="1">
        <w:r>
          <w:rPr>
            <w:rStyle w:val="a3"/>
          </w:rPr>
          <w:t>пунктом 3 статьи 8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Закона.</w:t>
      </w:r>
    </w:p>
    <w:p w:rsidR="00000000" w:rsidRDefault="004E1179">
      <w:pPr>
        <w:ind w:firstLine="400"/>
        <w:jc w:val="both"/>
      </w:pPr>
      <w:r>
        <w:rPr>
          <w:rStyle w:val="s0"/>
        </w:rPr>
        <w:t>6. Перестраховочная организация, осуществляющая перестрахование как исключительный вид деятельности на основании лицензии по перестрахованию, вправе осуществлять перестрахование по всем классам страхования в отраслях «страхование жизни» и «общее страховани</w:t>
      </w:r>
      <w:r>
        <w:rPr>
          <w:rStyle w:val="s0"/>
        </w:rPr>
        <w:t>е».</w:t>
      </w:r>
    </w:p>
    <w:p w:rsidR="00000000" w:rsidRDefault="004E1179">
      <w:pPr>
        <w:ind w:firstLine="400"/>
        <w:jc w:val="both"/>
      </w:pPr>
      <w:r>
        <w:rPr>
          <w:rStyle w:val="s0"/>
        </w:rPr>
        <w:t>7. Нормы настоящего Закона в части создания, лицензирования, регулирования и прекращения деятельности страховой организации применяются к условиям создания лицензирования, регулирования и прекращения деятельности перестраховочных организаций, осуществл</w:t>
      </w:r>
      <w:r>
        <w:rPr>
          <w:rStyle w:val="s0"/>
        </w:rPr>
        <w:t>яющих перестрахование как исключительный вид деятельности.</w:t>
      </w:r>
    </w:p>
    <w:p w:rsidR="00000000" w:rsidRDefault="004E1179">
      <w:pPr>
        <w:jc w:val="both"/>
      </w:pPr>
      <w:r>
        <w:rPr>
          <w:rStyle w:val="s3"/>
        </w:rPr>
        <w:t xml:space="preserve">Статья 9 дополнена пунктом 8 в соответствии с </w:t>
      </w:r>
      <w:hyperlink r:id="rId136" w:anchor="sub_id=6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137" w:anchor="sub_id=9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13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center"/>
      </w:pPr>
      <w:bookmarkStart w:id="6" w:name="SUB100000"/>
      <w:bookmarkEnd w:id="6"/>
      <w:r>
        <w:rPr>
          <w:rStyle w:val="s1"/>
        </w:rPr>
        <w:t>Глава 3. Страховой рынок</w:t>
      </w:r>
    </w:p>
    <w:p w:rsidR="00000000" w:rsidRDefault="004E1179">
      <w:pPr>
        <w:jc w:val="both"/>
      </w:pPr>
      <w:r>
        <w:rPr>
          <w:rStyle w:val="s3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39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40" w:anchor="sub_id=100000" w:history="1">
        <w:r>
          <w:rPr>
            <w:rStyle w:val="a3"/>
            <w:b/>
            <w:bCs/>
            <w:i/>
            <w:iCs/>
          </w:rPr>
          <w:t>см. стар</w:t>
        </w:r>
        <w:r>
          <w:rPr>
            <w:rStyle w:val="a3"/>
            <w:b/>
            <w:bCs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41" w:anchor="sub_id=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142" w:anchor="sub_id=1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4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5" w:anchor="sub_id=6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4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10. Участники страхового рынка</w:t>
      </w:r>
    </w:p>
    <w:p w:rsidR="00000000" w:rsidRDefault="004E1179">
      <w:pPr>
        <w:ind w:firstLine="400"/>
        <w:jc w:val="both"/>
      </w:pPr>
      <w:r>
        <w:rPr>
          <w:rStyle w:val="s0"/>
        </w:rPr>
        <w:t>Участниками страхового рынка Республики Казахстан являются:</w:t>
      </w:r>
    </w:p>
    <w:p w:rsidR="00000000" w:rsidRDefault="004E1179">
      <w:pPr>
        <w:ind w:firstLine="400"/>
        <w:jc w:val="both"/>
      </w:pPr>
      <w:r>
        <w:rPr>
          <w:rStyle w:val="s0"/>
        </w:rPr>
        <w:t>1) страховая (перестраховочная) организация;</w:t>
      </w:r>
    </w:p>
    <w:p w:rsidR="00000000" w:rsidRDefault="004E1179">
      <w:pPr>
        <w:ind w:firstLine="400"/>
        <w:jc w:val="both"/>
      </w:pPr>
      <w:r>
        <w:rPr>
          <w:rStyle w:val="s0"/>
        </w:rPr>
        <w:t>2) страховой брокер;</w:t>
      </w:r>
    </w:p>
    <w:p w:rsidR="00000000" w:rsidRDefault="004E1179">
      <w:pPr>
        <w:ind w:firstLine="400"/>
        <w:jc w:val="both"/>
      </w:pPr>
      <w:r>
        <w:rPr>
          <w:rStyle w:val="s0"/>
        </w:rPr>
        <w:t>3) страховой агент;</w:t>
      </w:r>
    </w:p>
    <w:p w:rsidR="00000000" w:rsidRDefault="004E1179">
      <w:pPr>
        <w:ind w:firstLine="400"/>
        <w:jc w:val="both"/>
      </w:pPr>
      <w:r>
        <w:rPr>
          <w:rStyle w:val="s0"/>
        </w:rPr>
        <w:t>4) страхователь, застрахованный, выгодоприобретатель;</w:t>
      </w:r>
    </w:p>
    <w:p w:rsidR="00000000" w:rsidRDefault="004E1179">
      <w:pPr>
        <w:ind w:firstLine="400"/>
        <w:jc w:val="both"/>
      </w:pPr>
      <w:r>
        <w:rPr>
          <w:rStyle w:val="s0"/>
        </w:rPr>
        <w:t>5) актуарий;</w:t>
      </w:r>
    </w:p>
    <w:p w:rsidR="00000000" w:rsidRDefault="004E1179">
      <w:pPr>
        <w:jc w:val="both"/>
      </w:pPr>
      <w:r>
        <w:rPr>
          <w:rStyle w:val="s3"/>
        </w:rPr>
        <w:t>Подпункт 6 введен в действие с 1 января 201</w:t>
      </w:r>
      <w:r>
        <w:rPr>
          <w:rStyle w:val="s3"/>
        </w:rPr>
        <w:t>2 года</w:t>
      </w:r>
    </w:p>
    <w:p w:rsidR="00000000" w:rsidRDefault="004E1179">
      <w:pPr>
        <w:ind w:firstLine="400"/>
        <w:jc w:val="both"/>
      </w:pPr>
      <w:r>
        <w:rPr>
          <w:rStyle w:val="s0"/>
        </w:rPr>
        <w:t>6) независимый актуарий;</w:t>
      </w:r>
    </w:p>
    <w:p w:rsidR="00000000" w:rsidRDefault="004E1179">
      <w:pPr>
        <w:ind w:firstLine="400"/>
        <w:jc w:val="both"/>
      </w:pPr>
      <w:r>
        <w:rPr>
          <w:rStyle w:val="s0"/>
        </w:rPr>
        <w:t>7) независимый оценщик;</w:t>
      </w:r>
    </w:p>
    <w:p w:rsidR="00000000" w:rsidRDefault="004E1179">
      <w:pPr>
        <w:ind w:firstLine="400"/>
        <w:jc w:val="both"/>
      </w:pPr>
      <w:r>
        <w:rPr>
          <w:rStyle w:val="s0"/>
        </w:rPr>
        <w:t>8) андеррайтер;</w:t>
      </w:r>
    </w:p>
    <w:p w:rsidR="00000000" w:rsidRDefault="004E1179">
      <w:pPr>
        <w:ind w:firstLine="400"/>
        <w:jc w:val="both"/>
      </w:pPr>
      <w:r>
        <w:rPr>
          <w:rStyle w:val="s0"/>
        </w:rPr>
        <w:t>9) аджастер;</w:t>
      </w:r>
    </w:p>
    <w:p w:rsidR="00000000" w:rsidRDefault="004E1179">
      <w:pPr>
        <w:ind w:firstLine="400"/>
        <w:jc w:val="both"/>
      </w:pPr>
      <w:r>
        <w:rPr>
          <w:rStyle w:val="s0"/>
        </w:rPr>
        <w:t>10) сюрвейер;</w:t>
      </w:r>
    </w:p>
    <w:p w:rsidR="00000000" w:rsidRDefault="004E1179">
      <w:pPr>
        <w:ind w:firstLine="400"/>
        <w:jc w:val="both"/>
      </w:pPr>
      <w:r>
        <w:rPr>
          <w:rStyle w:val="s0"/>
        </w:rPr>
        <w:t>11) страховой омбудсман;</w:t>
      </w:r>
    </w:p>
    <w:p w:rsidR="00000000" w:rsidRDefault="004E1179">
      <w:pPr>
        <w:ind w:firstLine="400"/>
        <w:jc w:val="both"/>
      </w:pPr>
      <w:r>
        <w:rPr>
          <w:rStyle w:val="s0"/>
        </w:rPr>
        <w:t>12) объединение страховых (перестраховочных) организаций и страховых брокеров;</w:t>
      </w:r>
    </w:p>
    <w:p w:rsidR="00000000" w:rsidRDefault="004E1179">
      <w:pPr>
        <w:ind w:firstLine="400"/>
        <w:jc w:val="both"/>
      </w:pPr>
      <w:r>
        <w:rPr>
          <w:rStyle w:val="s0"/>
        </w:rPr>
        <w:t>13) объединение актуариев;</w:t>
      </w:r>
    </w:p>
    <w:p w:rsidR="00000000" w:rsidRDefault="004E1179">
      <w:pPr>
        <w:ind w:left="1200" w:hanging="800"/>
        <w:jc w:val="both"/>
      </w:pPr>
      <w:r>
        <w:rPr>
          <w:rStyle w:val="s0"/>
        </w:rPr>
        <w:t>14) иные физические и юрид</w:t>
      </w:r>
      <w:r>
        <w:rPr>
          <w:rStyle w:val="s0"/>
        </w:rPr>
        <w:t>ические лица, осуществляющие предпринимательскую деятельность, связанную со страхованием.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Закон дополнен статьей 10-1 в соответствии с </w:t>
      </w:r>
      <w:hyperlink r:id="rId147" w:anchor="sub_id=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10-1. Полномочия объединения страховых (перестраховочных) организаций и страховых брокеров, объединения актуариев</w:t>
      </w:r>
    </w:p>
    <w:p w:rsidR="00000000" w:rsidRDefault="004E1179">
      <w:pPr>
        <w:ind w:firstLine="400"/>
        <w:jc w:val="both"/>
      </w:pPr>
      <w:r>
        <w:rPr>
          <w:rStyle w:val="s0"/>
        </w:rPr>
        <w:t>1. К полномочиям объединения страховых (перестраховочных) организаций и страховых брокеров, объединения актуариев относятся:</w:t>
      </w:r>
    </w:p>
    <w:p w:rsidR="00000000" w:rsidRDefault="004E1179">
      <w:pPr>
        <w:ind w:firstLine="400"/>
        <w:jc w:val="both"/>
      </w:pPr>
      <w:r>
        <w:rPr>
          <w:rStyle w:val="s0"/>
        </w:rPr>
        <w:t>1) обеспечен</w:t>
      </w:r>
      <w:r>
        <w:rPr>
          <w:rStyle w:val="s0"/>
        </w:rPr>
        <w:t>ие взаимодействия своих членов при осуществлении ими деятельности на страховом рынке;</w:t>
      </w:r>
    </w:p>
    <w:p w:rsidR="00000000" w:rsidRDefault="004E1179">
      <w:pPr>
        <w:ind w:firstLine="400"/>
        <w:jc w:val="both"/>
      </w:pPr>
      <w:r>
        <w:rPr>
          <w:rStyle w:val="s0"/>
        </w:rPr>
        <w:t>2) разработка внутренних документов;</w:t>
      </w:r>
    </w:p>
    <w:p w:rsidR="00000000" w:rsidRDefault="004E1179">
      <w:pPr>
        <w:ind w:firstLine="400"/>
        <w:jc w:val="both"/>
      </w:pPr>
      <w:r>
        <w:rPr>
          <w:rStyle w:val="s0"/>
        </w:rPr>
        <w:t>3) проведение обучения участников страхового рынка;</w:t>
      </w:r>
    </w:p>
    <w:p w:rsidR="00000000" w:rsidRDefault="004E1179">
      <w:pPr>
        <w:ind w:firstLine="400"/>
        <w:jc w:val="both"/>
      </w:pPr>
      <w:r>
        <w:rPr>
          <w:rStyle w:val="s0"/>
        </w:rPr>
        <w:t>4) рассмотрение споров, возникающих между членами;</w:t>
      </w:r>
    </w:p>
    <w:p w:rsidR="00000000" w:rsidRDefault="004E1179">
      <w:pPr>
        <w:ind w:firstLine="400"/>
        <w:jc w:val="both"/>
      </w:pPr>
      <w:r>
        <w:rPr>
          <w:rStyle w:val="s0"/>
        </w:rPr>
        <w:t>5) обеспечение защиты интересов своих членов;</w:t>
      </w:r>
    </w:p>
    <w:p w:rsidR="00000000" w:rsidRDefault="004E1179">
      <w:pPr>
        <w:ind w:firstLine="400"/>
        <w:jc w:val="both"/>
      </w:pPr>
      <w:r>
        <w:rPr>
          <w:rStyle w:val="s0"/>
        </w:rPr>
        <w:t>6) направление уполномоченному органу сведений о возможных нарушениях профессиональными участниками страхового рынка требований, установленных законодательными актами Республики Казахстан;</w:t>
      </w:r>
    </w:p>
    <w:p w:rsidR="00000000" w:rsidRDefault="004E1179">
      <w:pPr>
        <w:ind w:firstLine="400"/>
        <w:jc w:val="both"/>
      </w:pPr>
      <w:r>
        <w:rPr>
          <w:rStyle w:val="s0"/>
        </w:rPr>
        <w:t>7) осуществление иных</w:t>
      </w:r>
      <w:r>
        <w:rPr>
          <w:rStyle w:val="s0"/>
        </w:rPr>
        <w:t xml:space="preserve"> функций, предусмотренных учредительными документами.</w:t>
      </w:r>
    </w:p>
    <w:p w:rsidR="00000000" w:rsidRDefault="004E1179">
      <w:pPr>
        <w:ind w:firstLine="400"/>
        <w:jc w:val="both"/>
      </w:pPr>
      <w:r>
        <w:rPr>
          <w:rStyle w:val="s0"/>
        </w:rPr>
        <w:t>2. Объединение страховых (перестраховочных) организаций и страховых брокеров, объединение актуариев обязаны доводить до сведения своих членов информацию, предоставляемую уполномоченным органом, по вопро</w:t>
      </w:r>
      <w:r>
        <w:rPr>
          <w:rStyle w:val="s0"/>
        </w:rPr>
        <w:t>сам профессиональной деятельности их членов.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Закон дополнен статьей 10-2 в соответствии с </w:t>
      </w:r>
      <w:hyperlink r:id="rId148" w:anchor="sub_id=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10-2. Внутренние документы объединения с</w:t>
      </w:r>
      <w:r>
        <w:rPr>
          <w:rStyle w:val="s1"/>
        </w:rPr>
        <w:t>траховых (перестраховочных) организаций и страховых брокеров, объединения актуариев</w:t>
      </w:r>
    </w:p>
    <w:p w:rsidR="00000000" w:rsidRDefault="004E1179">
      <w:pPr>
        <w:ind w:firstLine="400"/>
        <w:jc w:val="both"/>
      </w:pPr>
      <w:r>
        <w:rPr>
          <w:rStyle w:val="s0"/>
        </w:rPr>
        <w:t>Объединение страховых (перестраховочных) организаций и страховых брокеров, объединение актуариев принимают следующие внутренние документы:</w:t>
      </w:r>
    </w:p>
    <w:p w:rsidR="00000000" w:rsidRDefault="004E1179">
      <w:pPr>
        <w:ind w:firstLine="400"/>
        <w:jc w:val="both"/>
      </w:pPr>
      <w:r>
        <w:rPr>
          <w:rStyle w:val="s0"/>
        </w:rPr>
        <w:t>1) стандарты деятельности на стра</w:t>
      </w:r>
      <w:r>
        <w:rPr>
          <w:rStyle w:val="s0"/>
        </w:rPr>
        <w:t>ховом рынке;</w:t>
      </w:r>
    </w:p>
    <w:p w:rsidR="00000000" w:rsidRDefault="004E1179">
      <w:pPr>
        <w:ind w:firstLine="400"/>
        <w:jc w:val="both"/>
      </w:pPr>
      <w:r>
        <w:rPr>
          <w:rStyle w:val="s0"/>
        </w:rPr>
        <w:t>2) кодекс профессиональной этики;</w:t>
      </w:r>
    </w:p>
    <w:p w:rsidR="00000000" w:rsidRDefault="004E1179">
      <w:pPr>
        <w:ind w:firstLine="400"/>
        <w:jc w:val="both"/>
      </w:pPr>
      <w:r>
        <w:rPr>
          <w:rStyle w:val="s0"/>
        </w:rPr>
        <w:t>3) порядок разрешения споров;</w:t>
      </w:r>
    </w:p>
    <w:p w:rsidR="00000000" w:rsidRDefault="004E1179">
      <w:pPr>
        <w:ind w:firstLine="400"/>
        <w:jc w:val="both"/>
      </w:pPr>
      <w:r>
        <w:rPr>
          <w:rStyle w:val="s0"/>
        </w:rPr>
        <w:t>4) иные документы, предусмотренные уставом.</w:t>
      </w:r>
    </w:p>
    <w:p w:rsidR="00000000" w:rsidRDefault="004E1179">
      <w:pPr>
        <w:ind w:firstLine="400"/>
        <w:jc w:val="both"/>
      </w:pPr>
      <w:r>
        <w:rPr>
          <w:rStyle w:val="s0"/>
        </w:rPr>
        <w:t>Внутренние документы утверждаются высшим органом управления объединения страховых (перестраховочных) организаций и страховых брокеров, объединения актуариев и являются обязательными для исполнения их членами.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 </w:t>
      </w:r>
    </w:p>
    <w:p w:rsidR="00000000" w:rsidRDefault="004E1179">
      <w:pPr>
        <w:jc w:val="both"/>
      </w:pPr>
      <w:bookmarkStart w:id="7" w:name="SUB110000"/>
      <w:bookmarkEnd w:id="7"/>
      <w:r>
        <w:rPr>
          <w:rStyle w:val="s3"/>
        </w:rPr>
        <w:t xml:space="preserve">В статью 11 внесены изменения в соответствии </w:t>
      </w:r>
      <w:r>
        <w:rPr>
          <w:rStyle w:val="s3"/>
        </w:rPr>
        <w:t xml:space="preserve">с </w:t>
      </w:r>
      <w:hyperlink r:id="rId14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150" w:anchor="sub_id=1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20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483-II; </w:t>
      </w:r>
      <w:hyperlink r:id="rId152" w:anchor="sub_id=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53" w:anchor="sub_id=1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5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11. Де</w:t>
      </w:r>
      <w:r>
        <w:rPr>
          <w:rStyle w:val="s1"/>
        </w:rPr>
        <w:t xml:space="preserve">ятельность страховой (перестраховочной) организации </w:t>
      </w:r>
    </w:p>
    <w:p w:rsidR="00000000" w:rsidRDefault="004E1179">
      <w:pPr>
        <w:ind w:firstLine="400"/>
        <w:jc w:val="both"/>
      </w:pPr>
      <w:r>
        <w:t xml:space="preserve">1. Страховая деятельность является основным видом предпринимательской деятельности, осуществляемой страховой (перестраховочной) организацией. </w:t>
      </w:r>
    </w:p>
    <w:p w:rsidR="00000000" w:rsidRDefault="004E1179">
      <w:pPr>
        <w:ind w:firstLine="400"/>
        <w:jc w:val="both"/>
      </w:pPr>
      <w:r>
        <w:t>2. Страховая (перестраховочная) организация, кроме страховой</w:t>
      </w:r>
      <w:r>
        <w:t xml:space="preserve"> деятельности, вправе осуществлять следующие виды деятельности: </w:t>
      </w:r>
    </w:p>
    <w:p w:rsidR="00000000" w:rsidRDefault="004E1179">
      <w:pPr>
        <w:jc w:val="both"/>
      </w:pPr>
      <w:r>
        <w:rPr>
          <w:rStyle w:val="s3"/>
        </w:rPr>
        <w:t xml:space="preserve">Подпункт 1 изложен в редакции </w:t>
      </w:r>
      <w:hyperlink r:id="rId156" w:anchor="sub_id=608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57" w:anchor="sub_id=1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1) инвестиционную деятельность с учетом ограничений, установленных настоящим Законом;</w:t>
      </w:r>
    </w:p>
    <w:p w:rsidR="00000000" w:rsidRDefault="004E1179">
      <w:pPr>
        <w:ind w:firstLine="400"/>
        <w:jc w:val="both"/>
      </w:pPr>
      <w:r>
        <w:t>2) выдачу своим страхователям займов в пределах выкупной суммы, предусмотренной соответствующим договором накопител</w:t>
      </w:r>
      <w:r>
        <w:t>ьного страхования (для страховой организации</w:t>
      </w:r>
      <w:r>
        <w:rPr>
          <w:rStyle w:val="s0"/>
        </w:rPr>
        <w:t>, осуществляющей деятельность в отрасли «страхование жизни»</w:t>
      </w:r>
      <w:r>
        <w:t xml:space="preserve">); </w:t>
      </w:r>
    </w:p>
    <w:p w:rsidR="00000000" w:rsidRDefault="004E1179">
      <w:pPr>
        <w:ind w:firstLine="400"/>
        <w:jc w:val="both"/>
      </w:pPr>
      <w:r>
        <w:t xml:space="preserve">3) продажу специализированного программного обеспечения, используемого для автоматизации деятельности страховых (перестраховочных) организаций; </w:t>
      </w:r>
    </w:p>
    <w:p w:rsidR="00000000" w:rsidRDefault="004E1179">
      <w:pPr>
        <w:ind w:firstLine="400"/>
        <w:jc w:val="both"/>
      </w:pPr>
      <w:r>
        <w:t>4) п</w:t>
      </w:r>
      <w:r>
        <w:t xml:space="preserve">родажу специальной литературы по страхованию и страховой деятельности на любых видах носителей информации; </w:t>
      </w:r>
    </w:p>
    <w:p w:rsidR="00000000" w:rsidRDefault="004E1179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58" w:anchor="sub_id=6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</w:t>
      </w:r>
      <w:r>
        <w:rPr>
          <w:rStyle w:val="s3"/>
        </w:rPr>
        <w:t>.10 г. № 338-IV (</w:t>
      </w:r>
      <w:hyperlink r:id="rId159" w:anchor="sub_id=1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5) продажу или сдачу в аренду имущества, приобретенного для собственных нужд (для страховой (перестраховочной) организации) или поступившего в ее распоряжение в связи с заключением договоров страхования (для страховой организации); </w:t>
      </w:r>
    </w:p>
    <w:p w:rsidR="00000000" w:rsidRDefault="004E1179">
      <w:pPr>
        <w:ind w:firstLine="400"/>
        <w:jc w:val="both"/>
      </w:pPr>
      <w:r>
        <w:t>6) предоставление консу</w:t>
      </w:r>
      <w:r>
        <w:t xml:space="preserve">льтационных услуг по вопросам, связанным со страховой деятельностью; </w:t>
      </w:r>
    </w:p>
    <w:p w:rsidR="00000000" w:rsidRDefault="004E1179">
      <w:pPr>
        <w:ind w:firstLine="400"/>
        <w:jc w:val="both"/>
      </w:pPr>
      <w:r>
        <w:t xml:space="preserve">7) организацию и проведение обучения в целях повышения квалификации специалистов в области страхования (перестрахования); </w:t>
      </w:r>
    </w:p>
    <w:p w:rsidR="00000000" w:rsidRDefault="004E1179">
      <w:pPr>
        <w:ind w:firstLine="400"/>
        <w:jc w:val="both"/>
      </w:pPr>
      <w:r>
        <w:t xml:space="preserve">8) страховое посредничество в качестве страхового агента; </w:t>
      </w:r>
    </w:p>
    <w:p w:rsidR="00000000" w:rsidRDefault="004E1179">
      <w:pPr>
        <w:ind w:firstLine="400"/>
        <w:jc w:val="both"/>
      </w:pPr>
      <w:r>
        <w:t xml:space="preserve">9) деятельность, указанную в пункте 1 </w:t>
      </w:r>
      <w:hyperlink w:anchor="sub520000" w:history="1">
        <w:r>
          <w:rPr>
            <w:rStyle w:val="a3"/>
          </w:rPr>
          <w:t>статьи 52</w:t>
        </w:r>
      </w:hyperlink>
      <w:r>
        <w:t xml:space="preserve"> настоящего Закона.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160" w:anchor="sub_id=6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61" w:anchor="sub_id=1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11) ассистанс, осуществляемый на основании договора о совместной деятельности между страховыми организациями либо между страховыми организациями и иными юридическими</w:t>
      </w:r>
      <w:r>
        <w:rPr>
          <w:rStyle w:val="s0"/>
        </w:rPr>
        <w:t xml:space="preserve"> лицами, оказывающими услуги ассистанса;</w:t>
      </w:r>
    </w:p>
    <w:p w:rsidR="00000000" w:rsidRDefault="004E1179">
      <w:pPr>
        <w:ind w:firstLine="400"/>
        <w:jc w:val="both"/>
      </w:pPr>
      <w:r>
        <w:rPr>
          <w:rStyle w:val="s0"/>
        </w:rPr>
        <w:t>12) деятельность, предусмотренная законодательными актами Республики Казахстан, в рамках участия в системе гарантирования страховых выплат.</w:t>
      </w:r>
    </w:p>
    <w:p w:rsidR="00000000" w:rsidRDefault="004E1179">
      <w:pPr>
        <w:ind w:firstLine="400"/>
        <w:jc w:val="both"/>
      </w:pPr>
      <w:r>
        <w:t>3. Страховой (перестраховочной) организации запрещается осуществление сдело</w:t>
      </w:r>
      <w:r>
        <w:t xml:space="preserve">к и проведение операций в качестве предпринимательской деятельности, не предусмотренных пунктами 1 и 2 настоящей статьи. </w:t>
      </w:r>
    </w:p>
    <w:p w:rsidR="00000000" w:rsidRDefault="004E1179">
      <w:pPr>
        <w:jc w:val="both"/>
      </w:pPr>
      <w:r>
        <w:rPr>
          <w:rStyle w:val="s3"/>
        </w:rPr>
        <w:t xml:space="preserve">Пункт 3-1 изложен в редакции </w:t>
      </w:r>
      <w:hyperlink r:id="rId162" w:anchor="sub_id=140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28.12.11 г</w:t>
      </w:r>
      <w:r>
        <w:rPr>
          <w:rStyle w:val="s3"/>
        </w:rPr>
        <w:t>. № 524-IV (</w:t>
      </w:r>
      <w:hyperlink r:id="rId163" w:anchor="sub_id=110301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121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65" w:anchor="sub_id=110301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26"/>
        <w:jc w:val="both"/>
      </w:pPr>
      <w:r>
        <w:t>3-1. Страховая организация не вправе осуществлять обязательные виды страхования, содержание и условия которых определяются законодательными актами Республики Казахстан, при отсутствии</w:t>
      </w:r>
      <w:r>
        <w:t xml:space="preserve"> у нее крупного участника - физического лица или страхового холдинга.</w:t>
      </w:r>
    </w:p>
    <w:p w:rsidR="00000000" w:rsidRDefault="004E1179">
      <w:pPr>
        <w:ind w:firstLine="400"/>
        <w:jc w:val="both"/>
      </w:pPr>
      <w:r>
        <w:t>Требование части первой настоящего пункта не распространяется на страховые организации, более пятидесяти процентов размещенных акций которых прямо или косвенно принадлежат или переданы в</w:t>
      </w:r>
      <w:r>
        <w:t xml:space="preserve"> доверительное управление государству или национальному управляющему холдингу.</w:t>
      </w:r>
    </w:p>
    <w:p w:rsidR="00000000" w:rsidRDefault="004E117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6" w:anchor="sub_id=6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67" w:anchor="sub_id=1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12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69" w:anchor="sub_id=11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4. Страховые организации вправе создать </w:t>
      </w:r>
      <w:r>
        <w:rPr>
          <w:rStyle w:val="s0"/>
        </w:rPr>
        <w:t>организацию, гарантирующую</w:t>
      </w:r>
      <w:r>
        <w:t xml:space="preserve"> осуществление страховых выплат страхователям (застрахованным, выгодоприобретателям) в случае </w:t>
      </w:r>
      <w:r>
        <w:rPr>
          <w:rStyle w:val="s0"/>
        </w:rPr>
        <w:t xml:space="preserve">принудительной </w:t>
      </w:r>
      <w:r>
        <w:t xml:space="preserve">ликвидации страховых организаций. </w:t>
      </w:r>
      <w:r>
        <w:t xml:space="preserve">Порядок создания и деятельность </w:t>
      </w:r>
      <w:r>
        <w:rPr>
          <w:rStyle w:val="s0"/>
        </w:rPr>
        <w:t>организации, гарантирующей осуществление страховых выплат страхователям (застрахованным, выгодоприобретателям) в случае ликвидации страховых организаций,</w:t>
      </w:r>
      <w:r>
        <w:t xml:space="preserve"> регулируются </w:t>
      </w:r>
      <w:hyperlink r:id="rId17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E1179">
      <w:pPr>
        <w:ind w:firstLine="400"/>
        <w:jc w:val="both"/>
      </w:pPr>
      <w:r>
        <w:rPr>
          <w:rStyle w:val="s0"/>
        </w:rPr>
        <w:t>Обязательное участие страховых организаций в организации, гарантирующей осуществление страховых выплат страхователям (застрахованным, выгодоприобретате</w:t>
      </w:r>
      <w:r>
        <w:rPr>
          <w:rStyle w:val="s0"/>
        </w:rPr>
        <w:t xml:space="preserve">лям) в случае принудительной ликвидации страховых организаций, предусматривается </w:t>
      </w:r>
      <w:hyperlink r:id="rId171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>Глава дополнена статьей 1</w:t>
      </w:r>
      <w:r>
        <w:rPr>
          <w:rStyle w:val="s3"/>
        </w:rPr>
        <w:t xml:space="preserve">1-1 в соответствии с </w:t>
      </w:r>
      <w:hyperlink r:id="rId172" w:anchor="sub_id=1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173" w:anchor="sub_id=1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4" w:anchor="sub_id=11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6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</w:t>
      </w:r>
      <w:r>
        <w:rPr>
          <w:rStyle w:val="s3"/>
        </w:rPr>
        <w:t xml:space="preserve"> (</w:t>
      </w:r>
      <w:hyperlink r:id="rId176" w:anchor="sub_id=11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9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78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9" w:anchor="sub_id=6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80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11-1. Общие условия осуществления страховой деятельности</w:t>
      </w:r>
    </w:p>
    <w:p w:rsidR="00000000" w:rsidRDefault="004E1179">
      <w:pPr>
        <w:ind w:firstLine="400"/>
        <w:jc w:val="both"/>
      </w:pPr>
      <w:r>
        <w:rPr>
          <w:rStyle w:val="s0"/>
        </w:rPr>
        <w:t>1. Страховая (перестраховочная) организация вправе осуществлять страховую деятельность только при наличии лицензии на право осуществления стр</w:t>
      </w:r>
      <w:r>
        <w:rPr>
          <w:rStyle w:val="s0"/>
        </w:rPr>
        <w:t>аховой деятельности (деятельности по перестрахованию), правил страхования, определяющих общие условия осуществления страхования по определенному виду, и внутренних правил.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81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4E1179">
      <w:pPr>
        <w:ind w:firstLine="400"/>
        <w:jc w:val="both"/>
      </w:pPr>
      <w:r>
        <w:rPr>
          <w:rStyle w:val="s0"/>
        </w:rPr>
        <w:t>1-1. Страховая (перестраховочная) организация обязана получить предварительное согласие уполномоченного органа для предложения финансовых пр</w:t>
      </w:r>
      <w:r>
        <w:rPr>
          <w:rStyle w:val="s0"/>
        </w:rPr>
        <w:t xml:space="preserve">одуктов в </w:t>
      </w:r>
      <w:hyperlink r:id="rId182" w:history="1">
        <w:r>
          <w:rPr>
            <w:rStyle w:val="a3"/>
          </w:rPr>
          <w:t>случаях</w:t>
        </w:r>
      </w:hyperlink>
      <w:r>
        <w:rPr>
          <w:rStyle w:val="s0"/>
        </w:rPr>
        <w:t xml:space="preserve"> и </w:t>
      </w:r>
      <w:hyperlink r:id="rId183" w:history="1">
        <w:r>
          <w:rPr>
            <w:rStyle w:val="a3"/>
          </w:rPr>
          <w:t>порядке</w:t>
        </w:r>
      </w:hyperlink>
      <w:r>
        <w:rPr>
          <w:rStyle w:val="s0"/>
        </w:rPr>
        <w:t>, предусмотренных нормативными правовыми актами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2. Внутренние правила страх</w:t>
      </w:r>
      <w:r>
        <w:rPr>
          <w:rStyle w:val="s0"/>
        </w:rPr>
        <w:t>овой (перестраховочной) организации должны определять:</w:t>
      </w:r>
    </w:p>
    <w:p w:rsidR="00000000" w:rsidRDefault="004E1179">
      <w:pPr>
        <w:ind w:firstLine="400"/>
        <w:jc w:val="both"/>
      </w:pPr>
      <w:r>
        <w:rPr>
          <w:rStyle w:val="s0"/>
        </w:rPr>
        <w:t>1) структуру, задачи, функции и полномочия подразделений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2) структуру, количество членов, задачи, функции и полномочия службы внутреннего аудита и других посто</w:t>
      </w:r>
      <w:r>
        <w:rPr>
          <w:rStyle w:val="s0"/>
        </w:rPr>
        <w:t>янно действующих органов;</w:t>
      </w:r>
    </w:p>
    <w:p w:rsidR="00000000" w:rsidRDefault="004E1179">
      <w:pPr>
        <w:ind w:firstLine="400"/>
        <w:jc w:val="both"/>
      </w:pPr>
      <w:r>
        <w:rPr>
          <w:rStyle w:val="s0"/>
        </w:rPr>
        <w:t>3) систему управления рисками, раскрывающую политику страховой (перестраховочной) организации по управлению техническими (страховыми), инвестиционными, кредитными, операционными, рыночными и другими рисками;</w:t>
      </w:r>
    </w:p>
    <w:p w:rsidR="00000000" w:rsidRDefault="004E1179">
      <w:pPr>
        <w:ind w:firstLine="400"/>
        <w:jc w:val="both"/>
      </w:pPr>
      <w:r>
        <w:rPr>
          <w:rStyle w:val="s0"/>
        </w:rPr>
        <w:t>4) права и обязанности</w:t>
      </w:r>
      <w:r>
        <w:rPr>
          <w:rStyle w:val="s0"/>
        </w:rPr>
        <w:t xml:space="preserve"> руководителей структурных подразделений;</w:t>
      </w:r>
    </w:p>
    <w:p w:rsidR="00000000" w:rsidRDefault="004E1179">
      <w:pPr>
        <w:ind w:firstLine="400"/>
        <w:jc w:val="both"/>
      </w:pPr>
      <w:r>
        <w:rPr>
          <w:rStyle w:val="s0"/>
        </w:rPr>
        <w:t>5) полномочия должностных лиц и работников страховой (перестраховочной) организации при осуществлении ими сделок от ее имени и за ее счет;</w:t>
      </w:r>
    </w:p>
    <w:p w:rsidR="00000000" w:rsidRDefault="004E1179">
      <w:pPr>
        <w:ind w:firstLine="400"/>
        <w:jc w:val="both"/>
      </w:pPr>
      <w:r>
        <w:rPr>
          <w:rStyle w:val="s0"/>
        </w:rPr>
        <w:t>6) порядок регистрации письменных и устных обращений страхователей (застрахованных), потерпевших (выгодоприобретателей) и их представителей, а также поступающих заявлений и документов по вопросам страховых случаев;</w:t>
      </w:r>
    </w:p>
    <w:p w:rsidR="00000000" w:rsidRDefault="004E1179">
      <w:pPr>
        <w:ind w:firstLine="400"/>
        <w:jc w:val="both"/>
      </w:pPr>
      <w:r>
        <w:rPr>
          <w:rStyle w:val="s0"/>
        </w:rPr>
        <w:t>7) порядок и сроки рассмотрения и предста</w:t>
      </w:r>
      <w:r>
        <w:rPr>
          <w:rStyle w:val="s0"/>
        </w:rPr>
        <w:t>вления ответов страхователям (застрахованным), потерпевшим (выгодоприобретателям) и их представителям по заявлениям и документам по вопросам страховых случаев;</w:t>
      </w:r>
    </w:p>
    <w:p w:rsidR="00000000" w:rsidRDefault="004E1179">
      <w:pPr>
        <w:ind w:firstLine="400"/>
        <w:jc w:val="both"/>
      </w:pPr>
      <w:r>
        <w:rPr>
          <w:rStyle w:val="s0"/>
        </w:rPr>
        <w:t>8) процедуру принятия решения о страховой выплате с указанием сроков ее осуществления или предст</w:t>
      </w:r>
      <w:r>
        <w:rPr>
          <w:rStyle w:val="s0"/>
        </w:rPr>
        <w:t>авления мотивированного обоснования причин отказа в страховой выплате;</w:t>
      </w:r>
    </w:p>
    <w:p w:rsidR="00000000" w:rsidRDefault="004E1179">
      <w:pPr>
        <w:ind w:firstLine="400"/>
        <w:jc w:val="both"/>
      </w:pPr>
      <w:r>
        <w:rPr>
          <w:rStyle w:val="s0"/>
        </w:rPr>
        <w:t>9) порядок оценки страховых рисков (в том числе имущества, принимаемого в страхование) и размера ущерба по страховому случаю;</w:t>
      </w:r>
    </w:p>
    <w:p w:rsidR="00000000" w:rsidRDefault="004E1179">
      <w:pPr>
        <w:ind w:firstLine="400"/>
        <w:jc w:val="both"/>
      </w:pPr>
      <w:r>
        <w:rPr>
          <w:rStyle w:val="s0"/>
        </w:rPr>
        <w:t>10) полномочия андеррайтера, аджастера и сюрвейера.</w:t>
      </w:r>
    </w:p>
    <w:p w:rsidR="00000000" w:rsidRDefault="004E1179">
      <w:pPr>
        <w:ind w:firstLine="400"/>
        <w:jc w:val="both"/>
      </w:pPr>
      <w:r>
        <w:rPr>
          <w:rStyle w:val="s0"/>
        </w:rPr>
        <w:t>3. Прав</w:t>
      </w:r>
      <w:r>
        <w:rPr>
          <w:rStyle w:val="s0"/>
        </w:rPr>
        <w:t>ила страхования и внутренние правила страховой (перестраховочной) организации утверждаются советом директоров.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84" w:anchor="sub_id=121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</w:t>
      </w:r>
      <w:r>
        <w:rPr>
          <w:rStyle w:val="s3"/>
        </w:rPr>
        <w:t>.04.15 г. № 311-V</w:t>
      </w:r>
    </w:p>
    <w:p w:rsidR="00000000" w:rsidRDefault="004E1179">
      <w:pPr>
        <w:ind w:firstLine="400"/>
        <w:jc w:val="both"/>
      </w:pPr>
      <w:r>
        <w:t>3-1. Правила страхования и внутренние правила исламской страховой (перестраховочной) организации утверждаются советом директоров при наличии положительного заключения совета по принципам исламского финансирования.</w:t>
      </w:r>
    </w:p>
    <w:p w:rsidR="00000000" w:rsidRDefault="004E1179">
      <w:pPr>
        <w:ind w:firstLine="400"/>
        <w:jc w:val="both"/>
      </w:pPr>
      <w:r>
        <w:rPr>
          <w:rStyle w:val="s0"/>
        </w:rPr>
        <w:t>4. Страховая (перестрахо</w:t>
      </w:r>
      <w:r>
        <w:rPr>
          <w:rStyle w:val="s0"/>
        </w:rPr>
        <w:t>вочная) организация не вправе осуществлять страховую деятельность без наличия в своем штате актуария.</w:t>
      </w:r>
    </w:p>
    <w:p w:rsidR="00000000" w:rsidRDefault="004E1179">
      <w:pPr>
        <w:jc w:val="both"/>
      </w:pPr>
      <w:r>
        <w:rPr>
          <w:rStyle w:val="s3"/>
        </w:rPr>
        <w:t>Абзац второй пункта 4 и пункты 5 - 7 введены в действие с 1 января 2012 года</w:t>
      </w:r>
    </w:p>
    <w:p w:rsidR="00000000" w:rsidRDefault="004E1179">
      <w:pPr>
        <w:ind w:firstLine="400"/>
        <w:jc w:val="both"/>
      </w:pPr>
      <w:r>
        <w:rPr>
          <w:rStyle w:val="s0"/>
        </w:rPr>
        <w:t>Актуарий не вправе совмещать свою деятельность в других страховых (перестрахо</w:t>
      </w:r>
      <w:r>
        <w:rPr>
          <w:rStyle w:val="s0"/>
        </w:rPr>
        <w:t>вочных) организациях, за исключением случаев привлечения в качестве независимого актуария.</w:t>
      </w:r>
    </w:p>
    <w:p w:rsidR="00000000" w:rsidRDefault="004E1179">
      <w:pPr>
        <w:ind w:firstLine="400"/>
        <w:jc w:val="both"/>
      </w:pPr>
      <w:r>
        <w:rPr>
          <w:rStyle w:val="s0"/>
        </w:rPr>
        <w:t>5. Страховая (перестраховочная) организация привлекает независимого актуария для проверки установленной настоящим Законом деятельности актуария, состоящего в штате с</w:t>
      </w:r>
      <w:r>
        <w:rPr>
          <w:rStyle w:val="s0"/>
        </w:rPr>
        <w:t>траховой (перестраховочной) организации, в порядке и сроки, установленные нормативным правовым актом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страховую (перестраховочную) организацию в случае привлечения независимого акту</w:t>
      </w:r>
      <w:r>
        <w:rPr>
          <w:rStyle w:val="s0"/>
        </w:rPr>
        <w:t>ария аудиторской организацией при проведении обязательного аудита.</w:t>
      </w:r>
    </w:p>
    <w:p w:rsidR="00000000" w:rsidRDefault="004E1179">
      <w:pPr>
        <w:ind w:firstLine="400"/>
        <w:jc w:val="both"/>
      </w:pPr>
      <w:r>
        <w:rPr>
          <w:rStyle w:val="s0"/>
        </w:rPr>
        <w:t>6. Независимый актуарий должен соответствовать следующим требованиям:</w:t>
      </w:r>
    </w:p>
    <w:p w:rsidR="00000000" w:rsidRDefault="004E1179">
      <w:pPr>
        <w:ind w:firstLine="400"/>
        <w:jc w:val="both"/>
      </w:pPr>
      <w:r>
        <w:rPr>
          <w:rStyle w:val="s0"/>
        </w:rPr>
        <w:t>1) не являться работником проверяемой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2) иметь опыт актуарной деятельности не</w:t>
      </w:r>
      <w:r>
        <w:rPr>
          <w:rStyle w:val="s0"/>
        </w:rPr>
        <w:t xml:space="preserve"> менее двух лет в отрасли страхования, в которой осуществляет деятельность страховая (перестраховочная) организация;</w:t>
      </w:r>
    </w:p>
    <w:p w:rsidR="00000000" w:rsidRDefault="004E1179">
      <w:pPr>
        <w:ind w:firstLine="400"/>
        <w:jc w:val="both"/>
      </w:pPr>
      <w:r>
        <w:rPr>
          <w:rStyle w:val="s0"/>
        </w:rPr>
        <w:t>3) иметь лицензию уполномоченного органа на актуарную деятельность или являться членом международных ассоциаций актуариев, перечень и требо</w:t>
      </w:r>
      <w:r>
        <w:rPr>
          <w:rStyle w:val="s0"/>
        </w:rPr>
        <w:t>вания к которым устанавливаются уполномоченным органом.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7. Независимый актуарий несет ответственность за разглашение сведений, полученных в ходе проверки деятельности актуария, состоящего в штате страховой (перестраховочной) организации, в соответствии с </w:t>
      </w:r>
      <w:hyperlink r:id="rId185" w:anchor="sub_id=22808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8. Требования к осуществлению страховой организацией страховой деятельности, в том числе во взаимоотношениях с участниками страхового рынка, </w:t>
      </w:r>
      <w:r>
        <w:rPr>
          <w:rStyle w:val="s0"/>
        </w:rPr>
        <w:t xml:space="preserve">устанавливаются </w:t>
      </w:r>
      <w:hyperlink r:id="rId186" w:history="1">
        <w:r>
          <w:rPr>
            <w:rStyle w:val="a3"/>
          </w:rPr>
          <w:t>нормативным правовым</w:t>
        </w:r>
      </w:hyperlink>
      <w:r>
        <w:rPr>
          <w:rStyle w:val="s0"/>
        </w:rPr>
        <w:t xml:space="preserve"> актом уполномоченного органа.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Статья 12 изложена в редакции </w:t>
      </w:r>
      <w:hyperlink r:id="rId187" w:anchor="sub_id=6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338-IV (</w:t>
      </w:r>
      <w:hyperlink r:id="rId18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12. Особенности осуществления деятельности по страхованию жизни</w:t>
      </w:r>
    </w:p>
    <w:p w:rsidR="00000000" w:rsidRDefault="004E1179">
      <w:pPr>
        <w:jc w:val="both"/>
      </w:pPr>
      <w:r>
        <w:rPr>
          <w:rStyle w:val="s3"/>
        </w:rPr>
        <w:t xml:space="preserve">Пункт 1 изложен в редакции </w:t>
      </w:r>
      <w:hyperlink r:id="rId189" w:anchor="sub_id=121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90" w:anchor="sub_id=1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1. Страховая организация, осуществляющая деятельность по накопительном</w:t>
      </w:r>
      <w:r>
        <w:t>у страхованию, за исключением исламской страховой организации, вправе в пределах выкупной суммы предоставлять займы своим страхователям с учетом требований нормативных правовых актов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2. Страховая организация вправе увеличить размер </w:t>
      </w:r>
      <w:r>
        <w:rPr>
          <w:rStyle w:val="s0"/>
        </w:rPr>
        <w:t>регулярных страховых выплат в период действия договора аннуитетного страхования на основании заключения актуария в порядке, предусмотренном нормативными правовыми актами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91" w:anchor="sub_id=12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92" w:anchor="sub_id=1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4. Страховая организация вправе разработать виды страхования в рамках классов страхования, указанных в </w:t>
      </w:r>
      <w:hyperlink w:anchor="sub60000" w:history="1">
        <w:r>
          <w:rPr>
            <w:rStyle w:val="a3"/>
          </w:rPr>
          <w:t>пункте 2 статьи 6</w:t>
        </w:r>
      </w:hyperlink>
      <w:r>
        <w:rPr>
          <w:rStyle w:val="s0"/>
        </w:rPr>
        <w:t xml:space="preserve"> настоящего Закона, предусматривающие осуществление страховой выплаты в случае участия страхователя в инв</w:t>
      </w:r>
      <w:r>
        <w:rPr>
          <w:rStyle w:val="s0"/>
        </w:rPr>
        <w:t>естициях, а также прибыли страховщика.</w:t>
      </w:r>
    </w:p>
    <w:p w:rsidR="00000000" w:rsidRDefault="004E1179">
      <w:pPr>
        <w:ind w:firstLine="400"/>
        <w:jc w:val="both"/>
      </w:pPr>
      <w:r>
        <w:rPr>
          <w:rStyle w:val="s0"/>
        </w:rPr>
        <w:t>5. Порядок и особенности участия страхователя в инвестициях или прибыли страховщика, а также требования к содержанию договора страхования, предусматривающего условие участия страхователя в инвестициях или прибыли стра</w:t>
      </w:r>
      <w:r>
        <w:rPr>
          <w:rStyle w:val="s0"/>
        </w:rPr>
        <w:t xml:space="preserve">ховщика, устанавливаются </w:t>
      </w:r>
      <w:hyperlink r:id="rId193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При заключении договора страхования, предусматривающего условие участия страхователя в инвестициях, страховая орган</w:t>
      </w:r>
      <w:r>
        <w:rPr>
          <w:rStyle w:val="s0"/>
        </w:rPr>
        <w:t>изация обязана передать активы, покрывающие внутренний резервный фонд, в инвестиционное управление управляющему инвестиционным портфелем в порядке и на условиях, предусмотренных нормативным правовым актом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Учет и хранение активов вну</w:t>
      </w:r>
      <w:r>
        <w:rPr>
          <w:rStyle w:val="s0"/>
        </w:rPr>
        <w:t>треннего резервного фонда осуществляются кастодианом в соответствии с кастодиальным договором, заключенным с управляющим инвестиционным портфелем.</w:t>
      </w:r>
    </w:p>
    <w:p w:rsidR="00000000" w:rsidRDefault="004E1179">
      <w:pPr>
        <w:ind w:firstLine="400"/>
        <w:jc w:val="both"/>
      </w:pPr>
      <w:r>
        <w:rPr>
          <w:rStyle w:val="s0"/>
        </w:rPr>
        <w:t>Не допускается использование средств внутреннего резервного фонда на цели, не предусмотренные настоящим Закон</w:t>
      </w:r>
      <w:r>
        <w:rPr>
          <w:rStyle w:val="s0"/>
        </w:rPr>
        <w:t>ом.</w:t>
      </w:r>
    </w:p>
    <w:p w:rsidR="00000000" w:rsidRDefault="004E1179">
      <w:pPr>
        <w:ind w:firstLine="400"/>
        <w:jc w:val="both"/>
      </w:pPr>
      <w:r>
        <w:rPr>
          <w:rStyle w:val="s0"/>
        </w:rPr>
        <w:t>Начисление выплаты в связи с участием страхователя в инвестициях или прибыли страховщика производится по итогам завершенного финансового года.</w:t>
      </w:r>
    </w:p>
    <w:p w:rsidR="00000000" w:rsidRDefault="004E1179">
      <w:pPr>
        <w:ind w:firstLine="400"/>
        <w:jc w:val="both"/>
      </w:pPr>
      <w:r>
        <w:rPr>
          <w:rStyle w:val="s0"/>
        </w:rPr>
        <w:t>6. Осуществление выплаты в связи с участием страхователя в инвестициях или прибыли страховщика с учетом накоп</w:t>
      </w:r>
      <w:r>
        <w:rPr>
          <w:rStyle w:val="s0"/>
        </w:rPr>
        <w:t>ленных сумм производится в следующих случаях:</w:t>
      </w:r>
    </w:p>
    <w:p w:rsidR="00000000" w:rsidRDefault="004E1179">
      <w:pPr>
        <w:ind w:firstLine="400"/>
        <w:jc w:val="both"/>
      </w:pPr>
      <w:r>
        <w:rPr>
          <w:rStyle w:val="s0"/>
        </w:rPr>
        <w:t>1) наступления страхового случая в составе страховой выплаты;</w:t>
      </w:r>
    </w:p>
    <w:p w:rsidR="00000000" w:rsidRDefault="004E1179">
      <w:pPr>
        <w:ind w:firstLine="400"/>
        <w:jc w:val="both"/>
      </w:pPr>
      <w:r>
        <w:rPr>
          <w:rStyle w:val="s0"/>
        </w:rPr>
        <w:t>2) окончания срока накопительного страхования в составе страховой выплаты;</w:t>
      </w:r>
    </w:p>
    <w:p w:rsidR="00000000" w:rsidRDefault="004E1179">
      <w:pPr>
        <w:ind w:firstLine="400"/>
        <w:jc w:val="both"/>
      </w:pPr>
      <w:r>
        <w:rPr>
          <w:rStyle w:val="s0"/>
        </w:rPr>
        <w:t>3) досрочного расторжения договора страхования в составе выкупной суммы.</w:t>
      </w:r>
    </w:p>
    <w:p w:rsidR="00000000" w:rsidRDefault="004E1179">
      <w:pPr>
        <w:ind w:firstLine="400"/>
        <w:jc w:val="both"/>
      </w:pPr>
      <w:r>
        <w:rPr>
          <w:rStyle w:val="s0"/>
        </w:rPr>
        <w:t>Не допускается заключение договора страхования, предусматривающего условие участия страхователя в прибыли страховщика, с акционерами (единственным акционером) и (или) аффилиированными лицами страховой организации.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 </w:t>
      </w:r>
    </w:p>
    <w:p w:rsidR="00000000" w:rsidRDefault="004E1179">
      <w:pPr>
        <w:jc w:val="both"/>
      </w:pPr>
      <w:r>
        <w:rPr>
          <w:rStyle w:val="s3"/>
        </w:rPr>
        <w:t>В статью 13 внесены изменения в соответс</w:t>
      </w:r>
      <w:r>
        <w:rPr>
          <w:rStyle w:val="s3"/>
        </w:rPr>
        <w:t xml:space="preserve">твии с </w:t>
      </w:r>
      <w:hyperlink r:id="rId194" w:anchor="sub_id=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95" w:anchor="sub_id=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13. Деятельность по состр</w:t>
      </w:r>
      <w:r>
        <w:rPr>
          <w:rStyle w:val="s1"/>
        </w:rPr>
        <w:t xml:space="preserve">ахованию </w:t>
      </w:r>
    </w:p>
    <w:p w:rsidR="00000000" w:rsidRDefault="004E1179">
      <w:pPr>
        <w:ind w:firstLine="400"/>
        <w:jc w:val="both"/>
      </w:pPr>
      <w:r>
        <w:rPr>
          <w:rStyle w:val="s0"/>
        </w:rPr>
        <w:t>1. При осуществлении страхования рисков посредством создания страхового пула договор сострахования заключается на условиях страховой организации, принимающей на себя функции и полномочия ведущей страховой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2. Запрещается участвовать в</w:t>
      </w:r>
      <w:r>
        <w:rPr>
          <w:rStyle w:val="s0"/>
        </w:rPr>
        <w:t xml:space="preserve"> состраховании страховой организации, в лицензии которой не указан соответствующий класс страхования.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196" w:anchor="sub_id=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05.05.06 г.</w:t>
      </w:r>
      <w:r>
        <w:rPr>
          <w:rStyle w:val="s3"/>
        </w:rPr>
        <w:t xml:space="preserve"> № 139-III (</w:t>
      </w:r>
      <w:hyperlink r:id="rId197" w:anchor="sub_id=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6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199" w:anchor="sub_id=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9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0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0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14. Запрет на безлицензионную деятельность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1. Ни одно лицо, не имеющее соответствующую лицензию уполномоченного органа, не имеет права: </w:t>
      </w:r>
    </w:p>
    <w:p w:rsidR="00000000" w:rsidRDefault="004E1179">
      <w:pPr>
        <w:ind w:firstLine="400"/>
        <w:jc w:val="both"/>
      </w:pPr>
      <w:r>
        <w:rPr>
          <w:rStyle w:val="s0"/>
        </w:rPr>
        <w:t>1) осуществлять от своего имени деятельность по страхованию, перестрахованию, оказывать услуги страхового броке</w:t>
      </w:r>
      <w:r>
        <w:rPr>
          <w:rStyle w:val="s0"/>
        </w:rPr>
        <w:t xml:space="preserve">ра, актуария в качестве основного или дополнительного вида деятельности; </w:t>
      </w:r>
    </w:p>
    <w:p w:rsidR="00000000" w:rsidRDefault="004E1179">
      <w:pPr>
        <w:ind w:firstLine="400"/>
        <w:jc w:val="both"/>
      </w:pPr>
      <w:r>
        <w:rPr>
          <w:rStyle w:val="s0"/>
        </w:rPr>
        <w:t>2) использовать на любом языке в своем наименовании, документах, объявлениях и рекламе слова «страхование», «перестрахование», «страховая организация», «перестраховочная организация»</w:t>
      </w:r>
      <w:r>
        <w:rPr>
          <w:rStyle w:val="s0"/>
        </w:rPr>
        <w:t>, «страховой брокер» или производные от них слова (выражения), подразумевающие, что оно осуществляет от своего имени страховые или перестраховочные операции либо выступает в качестве страхового брокера, актуария.</w:t>
      </w:r>
    </w:p>
    <w:p w:rsidR="00000000" w:rsidRDefault="004E1179">
      <w:pPr>
        <w:jc w:val="both"/>
      </w:pPr>
      <w:r>
        <w:rPr>
          <w:rStyle w:val="s3"/>
        </w:rPr>
        <w:t>Считаем, что страховые агенты вправе исполь</w:t>
      </w:r>
      <w:r>
        <w:rPr>
          <w:rStyle w:val="s3"/>
        </w:rPr>
        <w:t xml:space="preserve">зовать в своем наименовании слово, однокоренное со словом «страхование», в частности, «страховой» - см. </w:t>
      </w:r>
      <w:hyperlink r:id="rId204" w:history="1">
        <w:r>
          <w:rPr>
            <w:rStyle w:val="a3"/>
            <w:b/>
            <w:bCs/>
            <w:i/>
            <w:iCs/>
          </w:rPr>
          <w:t>ответ</w:t>
        </w:r>
      </w:hyperlink>
      <w:r>
        <w:rPr>
          <w:rStyle w:val="s3"/>
        </w:rPr>
        <w:t xml:space="preserve"> Председателя АФН РК от 2 февраля 2011 года</w:t>
      </w:r>
    </w:p>
    <w:p w:rsidR="00000000" w:rsidRDefault="004E1179">
      <w:pPr>
        <w:ind w:firstLine="400"/>
        <w:jc w:val="both"/>
      </w:pPr>
      <w:r>
        <w:rPr>
          <w:rStyle w:val="s0"/>
        </w:rPr>
        <w:t>2. Запрещается осуществление страховой</w:t>
      </w:r>
      <w:r>
        <w:rPr>
          <w:rStyle w:val="s0"/>
        </w:rPr>
        <w:t xml:space="preserve"> деятельности без лицензии уполномоченного органа, за исключением случаев, установленных </w:t>
      </w:r>
      <w:hyperlink r:id="rId205" w:history="1">
        <w:r>
          <w:rPr>
            <w:rStyle w:val="a3"/>
          </w:rPr>
          <w:t>законодательным актом</w:t>
        </w:r>
      </w:hyperlink>
      <w:r>
        <w:rPr>
          <w:rStyle w:val="s0"/>
        </w:rPr>
        <w:t xml:space="preserve"> Республики Казахстан о взаимном страховании.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>В статью 15 внесены изменения в с</w:t>
      </w:r>
      <w:r>
        <w:rPr>
          <w:rStyle w:val="s3"/>
        </w:rPr>
        <w:t xml:space="preserve">оответствии с </w:t>
      </w:r>
      <w:hyperlink r:id="rId206" w:anchor="sub_id=20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07" w:anchor="sub_id=1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1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09" w:anchor="sub_id=1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15. Трансграничное страхование и перестрахование </w:t>
      </w:r>
    </w:p>
    <w:p w:rsidR="00000000" w:rsidRDefault="004E1179">
      <w:pPr>
        <w:ind w:firstLine="400"/>
        <w:jc w:val="both"/>
      </w:pPr>
      <w:r>
        <w:t xml:space="preserve">1. Страхование, связанное с осуществлением страховой организацией деятельности по </w:t>
      </w:r>
      <w:r>
        <w:rPr>
          <w:rStyle w:val="s0"/>
        </w:rPr>
        <w:t>заключению и исполнению договоров страхования</w:t>
      </w:r>
      <w:r>
        <w:t xml:space="preserve"> на территории другого государства, является трансграничным.</w:t>
      </w:r>
    </w:p>
    <w:p w:rsidR="00000000" w:rsidRDefault="004E1179">
      <w:pPr>
        <w:ind w:firstLine="400"/>
        <w:jc w:val="both"/>
      </w:pPr>
      <w:r>
        <w:rPr>
          <w:rStyle w:val="s0"/>
        </w:rPr>
        <w:t>2. Передача страховой (перестраховочной) организацией принятых ею ст</w:t>
      </w:r>
      <w:r>
        <w:rPr>
          <w:rStyle w:val="s0"/>
        </w:rPr>
        <w:t>раховых рисков в перестрахование осуществляется с учетом требований к порядку расчета пруденциальных нормативов.</w:t>
      </w:r>
    </w:p>
    <w:p w:rsidR="00000000" w:rsidRDefault="004E1179">
      <w:pPr>
        <w:ind w:firstLine="400"/>
        <w:jc w:val="both"/>
      </w:pPr>
      <w:r>
        <w:t>3. Посредническая деятельность по заключению договора страхования от имени страховой организации - нерезидента Республики Казахстан, за исключе</w:t>
      </w:r>
      <w:r>
        <w:t xml:space="preserve">нием договора страхования гражданско-правовой ответственности владельцев автотранспортных средств, выезжающих за пределы Республики Казахстан, на территории Республики Казахстан не допускается, если международными договорами, ратифицированными Республикой </w:t>
      </w:r>
      <w:r>
        <w:t xml:space="preserve">Казахстан, не предусмотрено иное. </w:t>
      </w:r>
    </w:p>
    <w:p w:rsidR="00000000" w:rsidRDefault="004E1179">
      <w:pPr>
        <w:ind w:firstLine="400"/>
        <w:jc w:val="both"/>
      </w:pPr>
      <w:r>
        <w:t>4. Посредническую деятельность по заключению на территории Республики Казахстан от имени страховой организации - нерезидента Республики Казахстан договоров страхования гражданско-правовой ответственности владельцев автотр</w:t>
      </w:r>
      <w:r>
        <w:t>анспортных средств, выезжающих за пределы Республики Казахстан, могут осуществлять страховые организации резиденты Республики Казахстан, имеющие лицензию уполномоченного органа с указанием соответствующего класса страхования, и страховые брокеры - резидент</w:t>
      </w:r>
      <w:r>
        <w:t xml:space="preserve">ы Республики Казахстан при наличии соответствующего договора, заключенного с названной страховой организацией - нерезидентом Республики Казахстан.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210" w:anchor="sub_id=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211" w:anchor="sub_id=1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3"/>
        </w:rPr>
        <w:t> </w:t>
      </w:r>
    </w:p>
    <w:p w:rsidR="00000000" w:rsidRDefault="004E1179">
      <w:pPr>
        <w:jc w:val="both"/>
      </w:pPr>
      <w:bookmarkStart w:id="8" w:name="SUB15010000"/>
      <w:bookmarkEnd w:id="8"/>
      <w:r>
        <w:rPr>
          <w:rStyle w:val="s3"/>
        </w:rPr>
        <w:t xml:space="preserve">Закон дополнен статьей 15-1 в соответствии с </w:t>
      </w:r>
      <w:hyperlink r:id="rId21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внесены изменения в соответствии с </w:t>
      </w:r>
      <w:hyperlink r:id="rId213" w:anchor="sub_id=1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4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15-1. Запрет на предоставление льготных условий страховой (перестраховочной) организацией</w:t>
      </w:r>
    </w:p>
    <w:p w:rsidR="00000000" w:rsidRDefault="004E1179">
      <w:pPr>
        <w:ind w:firstLine="400"/>
        <w:jc w:val="both"/>
      </w:pPr>
      <w:r>
        <w:rPr>
          <w:rStyle w:val="s0"/>
        </w:rPr>
        <w:t>1. Страховой (перестраховочной) организации запрещается п</w:t>
      </w:r>
      <w:r>
        <w:rPr>
          <w:rStyle w:val="s0"/>
        </w:rPr>
        <w:t>редоставление льготных условий аффилиированным лицам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2. Предоставление льготных условий означает:</w:t>
      </w:r>
    </w:p>
    <w:p w:rsidR="00000000" w:rsidRDefault="004E1179">
      <w:pPr>
        <w:ind w:firstLine="400"/>
        <w:jc w:val="both"/>
      </w:pPr>
      <w:r>
        <w:rPr>
          <w:rStyle w:val="s0"/>
        </w:rPr>
        <w:t>1) вступление в сделку с аффилиированным лицом страховой (перестраховочной) организации или в его интересах, в котор</w:t>
      </w:r>
      <w:r>
        <w:rPr>
          <w:rStyle w:val="s0"/>
        </w:rPr>
        <w:t>ую по ее природе, цели, особенностям и риску страховая (перестраховочная) организация не вступила бы с клиентами, не являющимися аффилиированными лицами;</w:t>
      </w:r>
    </w:p>
    <w:p w:rsidR="00000000" w:rsidRDefault="004E1179">
      <w:pPr>
        <w:ind w:firstLine="400"/>
        <w:jc w:val="both"/>
      </w:pPr>
      <w:r>
        <w:rPr>
          <w:rStyle w:val="s0"/>
        </w:rPr>
        <w:t>2) применение страхового тарифа ниже либо осуществление страховой выплаты выше, чем для других страхов</w:t>
      </w:r>
      <w:r>
        <w:rPr>
          <w:rStyle w:val="s0"/>
        </w:rPr>
        <w:t>ателей.</w:t>
      </w:r>
    </w:p>
    <w:p w:rsidR="00000000" w:rsidRDefault="004E117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5" w:anchor="sub_id=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16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17" w:anchor="sub_id=14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218" w:anchor="sub_id=150103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E1179">
      <w:pPr>
        <w:jc w:val="both"/>
      </w:pPr>
      <w:r>
        <w:rPr>
          <w:rStyle w:val="s3"/>
        </w:rPr>
        <w:t xml:space="preserve">См. </w:t>
      </w:r>
      <w:hyperlink r:id="rId21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 ноября 2010 года № 06-09-11/1132/21202 «Касательно заключения дог</w:t>
      </w:r>
      <w:r>
        <w:rPr>
          <w:rStyle w:val="s3"/>
        </w:rPr>
        <w:t>оворов страхования с заемщиками аффилиированного банка страховой (перестраховочной) организации».</w:t>
      </w:r>
    </w:p>
    <w:p w:rsidR="00000000" w:rsidRDefault="004E117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20" w:anchor="sub_id=14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</w:t>
      </w:r>
      <w:r>
        <w:rPr>
          <w:rStyle w:val="s3"/>
        </w:rPr>
        <w:t>-IV (</w:t>
      </w:r>
      <w:hyperlink r:id="rId221" w:anchor="sub_id=1501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4. Сделка с аффилиированным лицом страховой (перестраховочной) организации может быть осуществлена только по решению совета директоров страховой (пер</w:t>
      </w:r>
      <w:r>
        <w:rPr>
          <w:rStyle w:val="s0"/>
        </w:rPr>
        <w:t>естраховочной) организации с учетом требований пункта 1 настоящей статьи. Отказ от прав требований в отношении активов, предоставленных (размещенных) аффилиированным лицам (у лиц) страховой (перестраховочной) организации, осуществляется с последующим уведо</w:t>
      </w:r>
      <w:r>
        <w:rPr>
          <w:rStyle w:val="s0"/>
        </w:rPr>
        <w:t>млением общего собрания акционеров.</w:t>
      </w:r>
    </w:p>
    <w:p w:rsidR="00000000" w:rsidRDefault="004E1179">
      <w:pPr>
        <w:ind w:firstLine="400"/>
        <w:jc w:val="both"/>
      </w:pPr>
      <w:r>
        <w:rPr>
          <w:rStyle w:val="s0"/>
        </w:rPr>
        <w:t>Аффилиированное лицо страховой (перестраховочной) организации не должно принимать участие в рассмотрении и принятии решений по любой сделке между страховой (перестраховочной) организацией и:</w:t>
      </w:r>
    </w:p>
    <w:p w:rsidR="00000000" w:rsidRDefault="004E1179">
      <w:pPr>
        <w:ind w:firstLine="400"/>
        <w:jc w:val="both"/>
      </w:pPr>
      <w:r>
        <w:rPr>
          <w:rStyle w:val="s0"/>
        </w:rPr>
        <w:t>им самим;</w:t>
      </w:r>
    </w:p>
    <w:p w:rsidR="00000000" w:rsidRDefault="004E1179">
      <w:pPr>
        <w:ind w:firstLine="400"/>
        <w:jc w:val="both"/>
      </w:pPr>
      <w:r>
        <w:rPr>
          <w:rStyle w:val="s0"/>
        </w:rPr>
        <w:t>любым из его близких родственников или его супругом (супругой);</w:t>
      </w:r>
    </w:p>
    <w:p w:rsidR="00000000" w:rsidRDefault="004E1179">
      <w:pPr>
        <w:ind w:firstLine="400"/>
        <w:jc w:val="both"/>
      </w:pPr>
      <w:r>
        <w:rPr>
          <w:rStyle w:val="s0"/>
        </w:rPr>
        <w:t>любым юридическим лицом, в котором он или кто-либо из его близких родственников, его супруг (супруга) является должностным лицом или крупным участником.</w:t>
      </w:r>
    </w:p>
    <w:p w:rsidR="00000000" w:rsidRDefault="004E1179">
      <w:pPr>
        <w:ind w:firstLine="400"/>
        <w:jc w:val="both"/>
      </w:pPr>
      <w:r>
        <w:rPr>
          <w:rStyle w:val="s0"/>
        </w:rPr>
        <w:t>Решение совета директоров по любой сдел</w:t>
      </w:r>
      <w:r>
        <w:rPr>
          <w:rStyle w:val="s0"/>
        </w:rPr>
        <w:t>ке между страховой (перестраховочной) организацией и аффилиированным лицом страховой (перестраховочной) организации может быть принято только после рассмотрения советом директоров всех ее условий.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222" w:anchor="sub_id=14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4-1. Совет директоров страховой (перестраховочной) организации рассматривает бизнес-план, представленный крупным участником страховой (перестраховочной)</w:t>
      </w:r>
      <w:r>
        <w:rPr>
          <w:rStyle w:val="s0"/>
        </w:rPr>
        <w:t xml:space="preserve"> организации - физическим лицом, владеющим двадцатью пятью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(перестраховочной) организации, или страховым холдингом, в ра</w:t>
      </w:r>
      <w:r>
        <w:rPr>
          <w:rStyle w:val="s0"/>
        </w:rPr>
        <w:t xml:space="preserve">мках получения соответствующего статуса, установленного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ind w:firstLine="400"/>
        <w:jc w:val="both"/>
      </w:pPr>
      <w:r>
        <w:rPr>
          <w:rStyle w:val="s0"/>
        </w:rPr>
        <w:t>Страховая (перестраховочная) организация обязана уведомить уполномоченный орган о результатах рассмотрения советом директоров страховой (п</w:t>
      </w:r>
      <w:r>
        <w:rPr>
          <w:rStyle w:val="s0"/>
        </w:rPr>
        <w:t>ерестраховочной) организации бизнес-плана крупного участника страховой (перестраховочной) организации (страхового холдинга) в течение пяти рабочих дней с даты принятия соответствующего решения о включении либо невключении бизнес-плана крупного участника ст</w:t>
      </w:r>
      <w:r>
        <w:rPr>
          <w:rStyle w:val="s0"/>
        </w:rPr>
        <w:t>раховой (перестраховочной) организации (страхового холдинга) в стратегию развития (план развития)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Совет директоров страховой (перестраховочной) организации обеспечивает соблюдение стратегии развития (плана развития)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5. Страховая (перестраховочная) организация обязана предоставлять уполномоченному органу информа</w:t>
      </w:r>
      <w:r>
        <w:rPr>
          <w:rStyle w:val="s0"/>
        </w:rPr>
        <w:t xml:space="preserve">цию обо всех сделках с аффилиированными лицами по формам, предусмотренным </w:t>
      </w:r>
      <w:hyperlink r:id="rId223" w:anchor="sub_id=22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24" w:anchor="sub_id=14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6. Требования настоящей статьи распространяются на страховые холдинги, за исключением:</w:t>
      </w:r>
    </w:p>
    <w:p w:rsidR="00000000" w:rsidRDefault="004E117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25" w:anchor="sub_id=9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226" w:anchor="sub_id=1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1) нер</w:t>
      </w:r>
      <w:r>
        <w:rPr>
          <w:rStyle w:val="s0"/>
        </w:rPr>
        <w:t>езидентов Республики Казахстан, являющихся страховым холдингом, лицом, обладающим признаками страхового холдинга, при выполнении одного из следующих условий: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</w:t>
      </w:r>
      <w:r>
        <w:rPr>
          <w:rStyle w:val="s0"/>
        </w:rPr>
        <w:t>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холдинга, о том, что указанные лица-нерезиденты Республи</w:t>
      </w:r>
      <w:r>
        <w:rPr>
          <w:rStyle w:val="s0"/>
        </w:rPr>
        <w:t>ки Казахстан подлежат консолидированному надзору;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</w:t>
      </w:r>
      <w:r>
        <w:rPr>
          <w:rStyle w:val="s0"/>
        </w:rPr>
        <w:t xml:space="preserve">инимальный рейтинг и перечень рейтинговых агентств устанавливаются </w:t>
      </w:r>
      <w:hyperlink r:id="rId227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2) страховых холдингов, являющихся банковскими холдингами, входящими в со</w:t>
      </w:r>
      <w:r>
        <w:rPr>
          <w:rStyle w:val="s0"/>
        </w:rPr>
        <w:t>став банковских конгломератов.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16 внесены изменения </w:t>
      </w:r>
      <w:hyperlink r:id="rId228" w:anchor="sub_id=20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29" w:anchor="sub_id=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31" w:anchor="sub_id=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13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33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4" w:anchor="sub_id=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16. Требования, предъявляемые к страховой организации по информированию страхователей </w:t>
      </w:r>
    </w:p>
    <w:p w:rsidR="00000000" w:rsidRDefault="004E1179">
      <w:pPr>
        <w:ind w:firstLine="400"/>
        <w:jc w:val="both"/>
      </w:pPr>
      <w:r>
        <w:t>1. В случае изменения местонахожден</w:t>
      </w:r>
      <w:r>
        <w:t xml:space="preserve">ия своего постоянно действующего органа, изменения наименования страховая организация не позднее месячного срока обязана известить об этом своих страхователей посредством опубликования объявления в двух республиканских газетах. </w:t>
      </w:r>
    </w:p>
    <w:p w:rsidR="00000000" w:rsidRDefault="004E1179">
      <w:pPr>
        <w:ind w:firstLine="400"/>
        <w:jc w:val="both"/>
      </w:pPr>
      <w:r>
        <w:t>В случае изменения местонах</w:t>
      </w:r>
      <w:r>
        <w:t xml:space="preserve">ождения своего обособленного подразделения страховая организация не позднее месячного срока обязана известить об этом своих страхователей посредством опубликования объявления в двух соответствующих областных газетах. </w:t>
      </w:r>
    </w:p>
    <w:p w:rsidR="00000000" w:rsidRDefault="004E1179">
      <w:pPr>
        <w:ind w:firstLine="400"/>
        <w:jc w:val="both"/>
      </w:pPr>
      <w:r>
        <w:t>2. Страховая организация обязана разме</w:t>
      </w:r>
      <w:r>
        <w:t xml:space="preserve">стить засвидетельствованную надлежащим образом копию лицензии на право осуществления страховой деятельности в месте, доступном для обозрения и ознакомления с ней. 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35" w:anchor="sub_id=14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2-1. Страховая организация обязана размещать на интернет-ресурсе или в месте, доступном для обозрения клиентами, и поддерживать в актуальном состоянии информацию о размерах страховых та</w:t>
      </w:r>
      <w:r>
        <w:rPr>
          <w:rStyle w:val="s0"/>
        </w:rPr>
        <w:t>рифов по классам страхования и в соответствии с требованиями нормативного правового акта уполномоченного органа за оказание услуг в рамках осуществления страховой деятельности.</w:t>
      </w:r>
    </w:p>
    <w:p w:rsidR="00000000" w:rsidRDefault="004E117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6" w:anchor="sub_id=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3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3. При заключении договора страхования страхователь имеет право запросить</w:t>
      </w:r>
      <w:r>
        <w:rPr>
          <w:rStyle w:val="s0"/>
        </w:rPr>
        <w:t xml:space="preserve"> у страховой организации годовую </w:t>
      </w:r>
      <w:r>
        <w:t>финансовую отчетность</w:t>
      </w:r>
      <w:r>
        <w:rPr>
          <w:rStyle w:val="s0"/>
        </w:rPr>
        <w:t>, состоящую из бухгалтерского баланса и отчета о прибылях и убытках и аудиторский отчет, заверенный аудиторской организацией, а также иную информацию, не составляющую тайну страхования, коммерческую или</w:t>
      </w:r>
      <w:r>
        <w:rPr>
          <w:rStyle w:val="s0"/>
        </w:rPr>
        <w:t xml:space="preserve"> иную охраняемую законом тайну.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38" w:anchor="sub_id=12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4E1179">
      <w:pPr>
        <w:ind w:firstLine="400"/>
        <w:jc w:val="both"/>
      </w:pPr>
      <w:r>
        <w:t>4. При заключении договора исламского страхования страхователь в</w:t>
      </w:r>
      <w:r>
        <w:t xml:space="preserve">праве запросить у исламской страховой организации заключение совета по принципам исламского финансирования, подтверждающее соответствие правил страхования требованиям, указанным в </w:t>
      </w:r>
      <w:hyperlink w:anchor="sub36010000" w:history="1">
        <w:r>
          <w:rPr>
            <w:rStyle w:val="a3"/>
          </w:rPr>
          <w:t>главе 6-1</w:t>
        </w:r>
      </w:hyperlink>
      <w:r>
        <w:t xml:space="preserve"> настоящего Закона.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center"/>
      </w:pPr>
      <w:bookmarkStart w:id="9" w:name="SUB16010000"/>
      <w:bookmarkEnd w:id="9"/>
      <w:r>
        <w:rPr>
          <w:rStyle w:val="s1"/>
        </w:rPr>
        <w:t>Глава 4. Ст</w:t>
      </w:r>
      <w:r>
        <w:rPr>
          <w:rStyle w:val="s1"/>
        </w:rPr>
        <w:t>раховое посредничество</w:t>
      </w:r>
      <w:r>
        <w:t xml:space="preserve"> </w:t>
      </w:r>
    </w:p>
    <w:p w:rsidR="00000000" w:rsidRDefault="004E1179">
      <w:pPr>
        <w:jc w:val="center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 xml:space="preserve">Глава дополнена статьей 16-1 в соответствии с </w:t>
      </w:r>
      <w:hyperlink r:id="rId239" w:anchor="sub_id=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16-1. Создание страхового брокера</w:t>
      </w:r>
    </w:p>
    <w:p w:rsidR="00000000" w:rsidRDefault="004E1179">
      <w:pPr>
        <w:ind w:firstLine="400"/>
        <w:jc w:val="both"/>
      </w:pPr>
      <w:r>
        <w:rPr>
          <w:rStyle w:val="s0"/>
        </w:rPr>
        <w:t>1. Организационно-правовой формой страхового брокера является товарищество с ограниченной ответственностью либо акционерное общество.</w:t>
      </w:r>
    </w:p>
    <w:p w:rsidR="00000000" w:rsidRDefault="004E1179">
      <w:pPr>
        <w:ind w:firstLine="400"/>
        <w:jc w:val="both"/>
      </w:pPr>
      <w:r>
        <w:rPr>
          <w:rStyle w:val="s0"/>
        </w:rPr>
        <w:t>2. Наименование страхового брокера должно содержать слова «страховой брокер» или производные от них слова.</w:t>
      </w:r>
    </w:p>
    <w:p w:rsidR="00000000" w:rsidRDefault="004E1179">
      <w:pPr>
        <w:ind w:firstLine="400"/>
        <w:jc w:val="both"/>
      </w:pPr>
      <w:r>
        <w:rPr>
          <w:rStyle w:val="s0"/>
        </w:rPr>
        <w:t>3. Страховому б</w:t>
      </w:r>
      <w:r>
        <w:rPr>
          <w:rStyle w:val="s0"/>
        </w:rPr>
        <w:t>рокеру запрещается использовать в своем наименовании слова «национальный», «центральный», «бюджетный», «республиканский».</w:t>
      </w:r>
    </w:p>
    <w:p w:rsidR="00000000" w:rsidRDefault="004E1179">
      <w:pPr>
        <w:ind w:firstLine="400"/>
        <w:jc w:val="both"/>
      </w:pPr>
      <w:r>
        <w:rPr>
          <w:rStyle w:val="s0"/>
        </w:rPr>
        <w:t>4. Не допускается использование в качестве наименования обозначений, тождественных или сходных до степени его смешения с наименованием</w:t>
      </w:r>
      <w:r>
        <w:rPr>
          <w:rStyle w:val="s0"/>
        </w:rPr>
        <w:t xml:space="preserve"> ранее созданных страховых брокеров, в том числе страховых брокеров - нерезидентов Республики Казахстан. Настоящий запрет не распространяется на дочернего страхового брокера в случае использования им наименования родительской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5. Государственна</w:t>
      </w:r>
      <w:r>
        <w:rPr>
          <w:rStyle w:val="s0"/>
        </w:rPr>
        <w:t xml:space="preserve">я регистрация страхового брокера производится в порядке, определенном </w:t>
      </w:r>
      <w:hyperlink r:id="rId240" w:anchor="sub_id=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 xml:space="preserve">Глава дополнена статьей 16-2 в соответствии с </w:t>
      </w:r>
      <w:hyperlink r:id="rId241" w:anchor="sub_id=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16-2. Требования к учредителям страхового брокера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1. Запрещается участие страховой (перестраховочной) организации или ее работников в создании или </w:t>
      </w:r>
      <w:r>
        <w:rPr>
          <w:rStyle w:val="s0"/>
        </w:rPr>
        <w:t>деятельности страхового брокера.</w:t>
      </w:r>
    </w:p>
    <w:p w:rsidR="00000000" w:rsidRDefault="004E1179">
      <w:pPr>
        <w:ind w:firstLine="400"/>
        <w:jc w:val="both"/>
      </w:pPr>
      <w:r>
        <w:rPr>
          <w:rStyle w:val="s0"/>
        </w:rPr>
        <w:t>2. Учредители и работники страхового брокера не могут занимать одновременно должности в страховой (перестраховочной) организации.</w:t>
      </w:r>
    </w:p>
    <w:p w:rsidR="00000000" w:rsidRDefault="004E1179">
      <w:pPr>
        <w:jc w:val="both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 xml:space="preserve">Глава дополнена статьей 16-3 в соответствии с </w:t>
      </w:r>
      <w:hyperlink r:id="rId242" w:anchor="sub_id=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16-3. Формирование уставного капитала страхового брокера</w:t>
      </w:r>
    </w:p>
    <w:p w:rsidR="00000000" w:rsidRDefault="004E1179">
      <w:pPr>
        <w:ind w:firstLine="400"/>
        <w:jc w:val="both"/>
      </w:pPr>
      <w:r>
        <w:rPr>
          <w:rStyle w:val="s0"/>
        </w:rPr>
        <w:t>1. Учредители, участники либо акционеры страхового брокера обязаны оплачивать приобретаемые доли участия либо акции иск</w:t>
      </w:r>
      <w:r>
        <w:rPr>
          <w:rStyle w:val="s0"/>
        </w:rPr>
        <w:t>лючительно деньгами в национальной валюте.</w:t>
      </w:r>
    </w:p>
    <w:p w:rsidR="00000000" w:rsidRDefault="004E1179">
      <w:pPr>
        <w:ind w:firstLine="400"/>
        <w:jc w:val="both"/>
      </w:pPr>
      <w:r>
        <w:rPr>
          <w:rStyle w:val="s0"/>
        </w:rPr>
        <w:t>2. Минимальный размер уставного капитала создаваемого страхового брокера должен быть полностью оплачен его учредителями к моменту его государственной регистрации.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3. Требования к </w:t>
      </w:r>
      <w:hyperlink r:id="rId243" w:history="1">
        <w:r>
          <w:rPr>
            <w:rStyle w:val="a3"/>
          </w:rPr>
          <w:t>минимальному размеру уставного капитала</w:t>
        </w:r>
      </w:hyperlink>
      <w:r>
        <w:rPr>
          <w:rStyle w:val="s0"/>
        </w:rPr>
        <w:t xml:space="preserve"> и к иным условиям деятельности страхового брокера определяются законодательством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Статья 17 изложена в редакции </w:t>
      </w:r>
      <w:hyperlink r:id="rId244" w:anchor="sub_id=1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245" w:anchor="sub_id=1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17. Деятельность страхового брокера и требования, предъявляемые к ней</w:t>
      </w:r>
    </w:p>
    <w:p w:rsidR="00000000" w:rsidRDefault="004E1179">
      <w:pPr>
        <w:jc w:val="both"/>
      </w:pPr>
      <w:r>
        <w:rPr>
          <w:rStyle w:val="s3"/>
        </w:rPr>
        <w:t>В пункт 1 внес</w:t>
      </w:r>
      <w:r>
        <w:rPr>
          <w:rStyle w:val="s3"/>
        </w:rPr>
        <w:t xml:space="preserve">ены изменения в соответствии с </w:t>
      </w:r>
      <w:hyperlink r:id="rId246" w:anchor="sub_id=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4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1. Деятельность страхового брокера является исключительным видом деятельности и подлежит </w:t>
      </w:r>
      <w:hyperlink r:id="rId248" w:anchor="sub_id=1100" w:history="1">
        <w:r>
          <w:rPr>
            <w:rStyle w:val="a3"/>
          </w:rPr>
          <w:t>лицензированию</w:t>
        </w:r>
      </w:hyperlink>
      <w:r>
        <w:rPr>
          <w:rStyle w:val="s0"/>
        </w:rPr>
        <w:t xml:space="preserve"> уполномоченным органом.</w:t>
      </w:r>
    </w:p>
    <w:p w:rsidR="00000000" w:rsidRDefault="004E1179">
      <w:pPr>
        <w:ind w:firstLine="400"/>
        <w:jc w:val="both"/>
      </w:pPr>
      <w:r>
        <w:rPr>
          <w:rStyle w:val="s0"/>
        </w:rPr>
        <w:t>Страховому брокеру запрещается осуществлять де</w:t>
      </w:r>
      <w:r>
        <w:rPr>
          <w:rStyle w:val="s0"/>
        </w:rPr>
        <w:t>ятельность страхового агента.</w:t>
      </w:r>
    </w:p>
    <w:p w:rsidR="00000000" w:rsidRDefault="004E1179">
      <w:pPr>
        <w:ind w:firstLine="400"/>
        <w:jc w:val="both"/>
      </w:pPr>
      <w:bookmarkStart w:id="10" w:name="SUB170200"/>
      <w:bookmarkEnd w:id="10"/>
      <w:r>
        <w:rPr>
          <w:rStyle w:val="s0"/>
        </w:rPr>
        <w:t>2. Страховой брокер осуществляет следующие виды брокерской деятельности:</w:t>
      </w:r>
    </w:p>
    <w:p w:rsidR="00000000" w:rsidRDefault="004E1179">
      <w:pPr>
        <w:ind w:firstLine="400"/>
        <w:jc w:val="both"/>
      </w:pPr>
      <w:r>
        <w:rPr>
          <w:rStyle w:val="s0"/>
        </w:rPr>
        <w:t>1) посредническую деятельность по заключению договоров страхования от своего имени и по поручению страхователя или договоров перестрахования от своего им</w:t>
      </w:r>
      <w:r>
        <w:rPr>
          <w:rStyle w:val="s0"/>
        </w:rPr>
        <w:t>ени и по поручению цедента;</w:t>
      </w:r>
    </w:p>
    <w:p w:rsidR="00000000" w:rsidRDefault="004E1179">
      <w:pPr>
        <w:ind w:firstLine="400"/>
        <w:jc w:val="both"/>
      </w:pPr>
      <w:r>
        <w:rPr>
          <w:rStyle w:val="s0"/>
        </w:rPr>
        <w:t>2) консультационную деятельность по вопросам страхования (перестрахования);</w:t>
      </w:r>
    </w:p>
    <w:p w:rsidR="00000000" w:rsidRDefault="004E1179">
      <w:pPr>
        <w:ind w:firstLine="400"/>
        <w:jc w:val="both"/>
      </w:pPr>
      <w:r>
        <w:rPr>
          <w:rStyle w:val="s0"/>
        </w:rPr>
        <w:t>3) поиск и привлечение физических и юридических лиц к страхованию (перестрахованию);</w:t>
      </w:r>
    </w:p>
    <w:p w:rsidR="00000000" w:rsidRDefault="004E1179">
      <w:pPr>
        <w:ind w:firstLine="400"/>
        <w:jc w:val="both"/>
      </w:pPr>
      <w:r>
        <w:rPr>
          <w:rStyle w:val="s0"/>
        </w:rPr>
        <w:t>4) проведение сравнительного анализа услуг и финансового состояния страховых (перестраховочных) организаций;</w:t>
      </w:r>
    </w:p>
    <w:p w:rsidR="00000000" w:rsidRDefault="004E1179">
      <w:pPr>
        <w:ind w:firstLine="400"/>
        <w:jc w:val="both"/>
      </w:pPr>
      <w:r>
        <w:rPr>
          <w:rStyle w:val="s0"/>
        </w:rPr>
        <w:t>5) сбор информации об объектах страхования в целях проведения сравнительного анализа услуг, предоставляемых страховыми (перестраховочными) организа</w:t>
      </w:r>
      <w:r>
        <w:rPr>
          <w:rStyle w:val="s0"/>
        </w:rPr>
        <w:t>циями;</w:t>
      </w:r>
    </w:p>
    <w:p w:rsidR="00000000" w:rsidRDefault="004E1179">
      <w:pPr>
        <w:ind w:firstLine="400"/>
        <w:jc w:val="both"/>
      </w:pPr>
      <w:r>
        <w:rPr>
          <w:rStyle w:val="s0"/>
        </w:rPr>
        <w:t>6) разработку по поручению клиентов условий страхования (перестрахования), критериев выбора страховщиков (перестраховщиков), оказание экспертных услуг по выявлению страховых рисков;</w:t>
      </w:r>
    </w:p>
    <w:p w:rsidR="00000000" w:rsidRDefault="004E1179">
      <w:pPr>
        <w:ind w:firstLine="400"/>
        <w:jc w:val="both"/>
      </w:pPr>
      <w:r>
        <w:rPr>
          <w:rStyle w:val="s0"/>
        </w:rPr>
        <w:t>7) подготовку и (или) оформление по поручению страхователя (цедента</w:t>
      </w:r>
      <w:r>
        <w:rPr>
          <w:rStyle w:val="s0"/>
        </w:rPr>
        <w:t>) необходимых для заключения договора страхования (перестрахования) документов, сбор информации по вопросам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8) оформление по поручению страхователя (цедента) договора страхования (перестрахования);</w:t>
      </w:r>
    </w:p>
    <w:p w:rsidR="00000000" w:rsidRDefault="004E1179">
      <w:pPr>
        <w:ind w:firstLine="400"/>
        <w:jc w:val="both"/>
      </w:pPr>
      <w:r>
        <w:rPr>
          <w:rStyle w:val="s0"/>
        </w:rPr>
        <w:t>9) сбор страховых премий от страхователей (це</w:t>
      </w:r>
      <w:r>
        <w:rPr>
          <w:rStyle w:val="s0"/>
        </w:rPr>
        <w:t>дентов) по договорам страхования (перестрахования) для их последующего перевода страховым (перестраховочным) организациям при наличии соответствующего соглашения со страхователем (цедентом);</w:t>
      </w:r>
    </w:p>
    <w:p w:rsidR="00000000" w:rsidRDefault="004E1179">
      <w:pPr>
        <w:ind w:firstLine="400"/>
        <w:jc w:val="both"/>
      </w:pPr>
      <w:r>
        <w:rPr>
          <w:rStyle w:val="s0"/>
        </w:rPr>
        <w:t>10) размещение страховых рисков по договорам страхования (перестр</w:t>
      </w:r>
      <w:r>
        <w:rPr>
          <w:rStyle w:val="s0"/>
        </w:rPr>
        <w:t>ахования) или сострахования по поручению клиентов;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11) обеспечение правильного и своевременного оформления документов при заключении договора страхования (перестрахования), осуществлении страховой выплаты, рассмотрении претензий при наступлении страхового </w:t>
      </w:r>
      <w:r>
        <w:rPr>
          <w:rStyle w:val="s0"/>
        </w:rPr>
        <w:t>случая, а также других документов, связанных с заключенными договорами страхования (перестрахования);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12) проведение консультаций и оказание содействия в получении страхователем (цедентом), выгодоприобретателем страховой выплаты при наступлении страхового </w:t>
      </w:r>
      <w:r>
        <w:rPr>
          <w:rStyle w:val="s0"/>
        </w:rPr>
        <w:t>случая;</w:t>
      </w:r>
    </w:p>
    <w:p w:rsidR="00000000" w:rsidRDefault="004E1179">
      <w:pPr>
        <w:ind w:firstLine="400"/>
        <w:jc w:val="both"/>
      </w:pPr>
      <w:r>
        <w:rPr>
          <w:rStyle w:val="s0"/>
        </w:rPr>
        <w:t>13) оформление в соответствии с предоставленными полномочиями необходимых документов для получения страховой выплаты;</w:t>
      </w:r>
    </w:p>
    <w:p w:rsidR="00000000" w:rsidRDefault="004E1179">
      <w:pPr>
        <w:ind w:firstLine="400"/>
        <w:jc w:val="both"/>
      </w:pPr>
      <w:r>
        <w:rPr>
          <w:rStyle w:val="s0"/>
        </w:rPr>
        <w:t>14) сбор по поручению страхователя (цедента) страховых выплат от страховых (перестраховочных) организаций для их последующей перед</w:t>
      </w:r>
      <w:r>
        <w:rPr>
          <w:rStyle w:val="s0"/>
        </w:rPr>
        <w:t>ачи страхователю (цеденту), выгодоприобретателю;</w:t>
      </w:r>
    </w:p>
    <w:p w:rsidR="00000000" w:rsidRDefault="004E1179">
      <w:pPr>
        <w:ind w:firstLine="400"/>
        <w:jc w:val="both"/>
      </w:pPr>
      <w:r>
        <w:rPr>
          <w:rStyle w:val="s0"/>
        </w:rPr>
        <w:t>15) подготовку документов по рассмотрению и урегулированию убытков при наступлении страхового случая по поручению заинтересованных лиц;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16) организацию услуг экспертов по оценке ущерба и определению размера </w:t>
      </w:r>
      <w:r>
        <w:rPr>
          <w:rStyle w:val="s0"/>
        </w:rPr>
        <w:t>страховой выплаты.</w:t>
      </w:r>
    </w:p>
    <w:p w:rsidR="00000000" w:rsidRDefault="004E1179">
      <w:pPr>
        <w:ind w:firstLine="400"/>
        <w:jc w:val="both"/>
      </w:pPr>
      <w:r>
        <w:rPr>
          <w:rStyle w:val="s0"/>
        </w:rPr>
        <w:t>3. Страховой брокер при осуществлении своей деятельности не является стороной договора страхования (перестрахования).</w:t>
      </w:r>
    </w:p>
    <w:p w:rsidR="00000000" w:rsidRDefault="004E1179">
      <w:pPr>
        <w:ind w:firstLine="400"/>
        <w:jc w:val="both"/>
      </w:pPr>
      <w:r>
        <w:rPr>
          <w:rStyle w:val="s0"/>
        </w:rPr>
        <w:t>4. Основные права, обязанности и ответственность страхового брокера должны быть определены в его внутренних правилах ос</w:t>
      </w:r>
      <w:r>
        <w:rPr>
          <w:rStyle w:val="s0"/>
        </w:rPr>
        <w:t>уществления деятельности страхового брокера.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49" w:anchor="sub_id=6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250" w:anchor="sub_id=140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51" w:anchor="sub_id=1705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5. Любое вознаграждение страховому брокеру за осуществление им брокерской деятельности, указанной в </w:t>
      </w:r>
      <w:hyperlink w:anchor="sub170200" w:history="1">
        <w:r>
          <w:rPr>
            <w:rStyle w:val="a3"/>
          </w:rPr>
          <w:t>пункте 2</w:t>
        </w:r>
      </w:hyperlink>
      <w:r>
        <w:rPr>
          <w:rStyle w:val="s0"/>
        </w:rPr>
        <w:t xml:space="preserve"> настоящей статьи, в интересах страхователя (цедента) подлежит уплате только страхователем (цедентом).</w:t>
      </w:r>
    </w:p>
    <w:p w:rsidR="00000000" w:rsidRDefault="004E1179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6 в соответствии с </w:t>
      </w:r>
      <w:hyperlink r:id="rId252" w:anchor="sub_id=6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253" w:anchor="sub_id=140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254" w:anchor="sub_id=17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6. В случае если страховой брокер и (или) его аффилиированное лицо осуществляло посредническую деятельность по заключению догово</w:t>
      </w:r>
      <w:r>
        <w:rPr>
          <w:rStyle w:val="s0"/>
        </w:rPr>
        <w:t>ров страхования и перестрахования по одному страховому риску, то вознаграждение страховому брокеру и (или) его аффилиированному лицу выплачивается страхователем.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bookmarkStart w:id="11" w:name="SUB180000"/>
      <w:bookmarkEnd w:id="11"/>
      <w:r>
        <w:rPr>
          <w:rStyle w:val="s3"/>
        </w:rPr>
        <w:t xml:space="preserve">В статью 18 внесены изменения в соответствии с </w:t>
      </w:r>
      <w:hyperlink r:id="rId255" w:anchor="sub_id=9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5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7" w:anchor="sub_id=6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5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18. Посредническая деятельность страхового агента и требования, предъявляемые к ней</w:t>
      </w:r>
    </w:p>
    <w:p w:rsidR="00000000" w:rsidRDefault="004E1179">
      <w:pPr>
        <w:ind w:firstLine="400"/>
        <w:jc w:val="both"/>
      </w:pPr>
      <w:r>
        <w:rPr>
          <w:rStyle w:val="s0"/>
        </w:rPr>
        <w:t>1. Полномочи</w:t>
      </w:r>
      <w:r>
        <w:rPr>
          <w:rStyle w:val="s0"/>
        </w:rPr>
        <w:t xml:space="preserve">я страхового агента на осуществление посреднической деятельности на страховом рынке определяются договором поручения с учетом требований настоящего Закона и </w:t>
      </w:r>
      <w:hyperlink r:id="rId259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уполном</w:t>
      </w:r>
      <w:r>
        <w:rPr>
          <w:rStyle w:val="s0"/>
        </w:rPr>
        <w:t>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Требования к договору поручения, заключаемому между страховой организацией и страховым агентом, устанавливаются нормативным правовым актом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Страховой агент лично совершает действия, на которые уполномочен страховой о</w:t>
      </w:r>
      <w:r>
        <w:rPr>
          <w:rStyle w:val="s0"/>
        </w:rPr>
        <w:t>рганизацией, и не вправе передоверять их совершение иному лицу.</w:t>
      </w:r>
    </w:p>
    <w:p w:rsidR="00000000" w:rsidRDefault="004E1179">
      <w:pPr>
        <w:ind w:firstLine="400"/>
        <w:jc w:val="both"/>
      </w:pPr>
      <w:r>
        <w:rPr>
          <w:rStyle w:val="s0"/>
        </w:rPr>
        <w:t>Деятельность в качестве страхового агента в случае отсутствия у него полномочий не допускается.</w:t>
      </w:r>
    </w:p>
    <w:p w:rsidR="00000000" w:rsidRDefault="004E1179">
      <w:pPr>
        <w:ind w:firstLine="400"/>
        <w:jc w:val="both"/>
      </w:pPr>
      <w:r>
        <w:rPr>
          <w:rStyle w:val="s0"/>
        </w:rPr>
        <w:t>2. Страховая организация обязана исполнять обязательства по договору страхования, заключенному страховым агентом от ее имени и по ее поручению.</w:t>
      </w:r>
    </w:p>
    <w:p w:rsidR="00000000" w:rsidRDefault="004E1179">
      <w:pPr>
        <w:ind w:firstLine="400"/>
        <w:jc w:val="both"/>
      </w:pPr>
      <w:r>
        <w:rPr>
          <w:rStyle w:val="s0"/>
        </w:rPr>
        <w:t>Страховая организация несет ответственность за совершение страховым агентом следующих действий:</w:t>
      </w:r>
    </w:p>
    <w:p w:rsidR="00000000" w:rsidRDefault="004E1179">
      <w:pPr>
        <w:ind w:firstLine="400"/>
        <w:jc w:val="both"/>
      </w:pPr>
      <w:r>
        <w:rPr>
          <w:rStyle w:val="s0"/>
        </w:rPr>
        <w:t>1) заключение до</w:t>
      </w:r>
      <w:r>
        <w:rPr>
          <w:rStyle w:val="s0"/>
        </w:rPr>
        <w:t>говоров страхования, а также совершение действий страхового агента, выходящих за пределы установленных полномочий;</w:t>
      </w:r>
    </w:p>
    <w:p w:rsidR="00000000" w:rsidRDefault="004E1179">
      <w:pPr>
        <w:ind w:firstLine="400"/>
        <w:jc w:val="both"/>
      </w:pPr>
      <w:r>
        <w:rPr>
          <w:rStyle w:val="s0"/>
        </w:rPr>
        <w:t>2) заключение договоров страхования по классам и видам страхования, по которым у страховой организации отсутствует лицензия уполномоченного органа;</w:t>
      </w:r>
    </w:p>
    <w:p w:rsidR="00000000" w:rsidRDefault="004E1179">
      <w:pPr>
        <w:ind w:firstLine="400"/>
        <w:jc w:val="both"/>
      </w:pPr>
      <w:r>
        <w:rPr>
          <w:rStyle w:val="s0"/>
        </w:rPr>
        <w:t>3) намеренное введение в заблуждение страхователя по условиям заключения договора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4) несоблюден</w:t>
      </w:r>
      <w:r>
        <w:rPr>
          <w:rStyle w:val="s0"/>
        </w:rPr>
        <w:t>ие требований, предусмотренных законодательством Республики Казахстан по оформлению договора страхования и документов, на основании которых заключается договор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5) иные нарушения требований законодательства Республики Казахстан о страховании и </w:t>
      </w:r>
      <w:r>
        <w:rPr>
          <w:rStyle w:val="s0"/>
        </w:rPr>
        <w:t>страховой деятельности.</w:t>
      </w:r>
    </w:p>
    <w:p w:rsidR="00000000" w:rsidRDefault="004E1179">
      <w:pPr>
        <w:ind w:firstLine="400"/>
        <w:jc w:val="both"/>
      </w:pPr>
      <w:r>
        <w:rPr>
          <w:rStyle w:val="s0"/>
        </w:rPr>
        <w:t>Страховая организация не несет ответственности за действия страхового агента, не связанные с осуществлением им посреднической деятельности, предусмотренной законодательством Республики Казахстан о страховании и страховой деятельност</w:t>
      </w:r>
      <w:r>
        <w:rPr>
          <w:rStyle w:val="s0"/>
        </w:rPr>
        <w:t>и.</w:t>
      </w:r>
    </w:p>
    <w:p w:rsidR="00000000" w:rsidRDefault="004E1179">
      <w:pPr>
        <w:ind w:firstLine="400"/>
        <w:jc w:val="both"/>
      </w:pPr>
      <w:r>
        <w:rPr>
          <w:rStyle w:val="s0"/>
        </w:rPr>
        <w:t>3. Условия, обязательные к соблюдению страховым агентом, в том числе по вопросам учета и хранения бланков страховой отчетности, работы с наличными деньгами, устанавливаются внутренними документами страховой организации с учетом требований законодательст</w:t>
      </w:r>
      <w:r>
        <w:rPr>
          <w:rStyle w:val="s0"/>
        </w:rPr>
        <w:t>ва Республики Казахстан.</w:t>
      </w:r>
    </w:p>
    <w:p w:rsidR="00000000" w:rsidRDefault="004E1179">
      <w:pPr>
        <w:jc w:val="both"/>
      </w:pPr>
      <w:r>
        <w:rPr>
          <w:rStyle w:val="s3"/>
        </w:rPr>
        <w:t>Пункт 4 введен в действие с 1 января 2012 года</w:t>
      </w:r>
    </w:p>
    <w:p w:rsidR="00000000" w:rsidRDefault="004E1179">
      <w:pPr>
        <w:ind w:firstLine="400"/>
        <w:jc w:val="both"/>
      </w:pPr>
      <w:r>
        <w:rPr>
          <w:rStyle w:val="s0"/>
        </w:rPr>
        <w:t>4. Страховому агенту запрещается принятие от страхователя платежа наличными деньгами в уплату страховой премии при заключении договоров страхования от имени и по поручению страховой ор</w:t>
      </w:r>
      <w:r>
        <w:rPr>
          <w:rStyle w:val="s0"/>
        </w:rPr>
        <w:t>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Данное ограничение не распространяется на прием страховым агентом платежа наличными деньгами от лиц, временно въезжающих на территорию Республики Казахстан, в оплату страховой премии по договору страхования на пунктах пропуска через Государствен</w:t>
      </w:r>
      <w:r>
        <w:rPr>
          <w:rStyle w:val="s0"/>
        </w:rPr>
        <w:t>ную границу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5. Страховому агенту запрещается удерживать с полученных им от страхователей страховых премий причитающееся ему вознаграждение по договору поручения.</w:t>
      </w:r>
    </w:p>
    <w:p w:rsidR="00000000" w:rsidRDefault="004E1179">
      <w:pPr>
        <w:ind w:firstLine="400"/>
        <w:jc w:val="both"/>
      </w:pPr>
      <w:r>
        <w:rPr>
          <w:rStyle w:val="s0"/>
        </w:rPr>
        <w:t>6. Не допускается осуществление посреднической деятельности в пределах п</w:t>
      </w:r>
      <w:r>
        <w:rPr>
          <w:rStyle w:val="s0"/>
        </w:rPr>
        <w:t xml:space="preserve">олномочий, предусмотренных </w:t>
      </w:r>
      <w:hyperlink w:anchor="sub18020000" w:history="1">
        <w:r>
          <w:rPr>
            <w:rStyle w:val="a3"/>
          </w:rPr>
          <w:t>статьей 18-2</w:t>
        </w:r>
      </w:hyperlink>
      <w:r>
        <w:rPr>
          <w:rStyle w:val="s0"/>
        </w:rPr>
        <w:t xml:space="preserve"> настоящего Закона, по одному договору страхования двумя или более страховыми агентами.</w:t>
      </w:r>
    </w:p>
    <w:p w:rsidR="00000000" w:rsidRDefault="004E1179">
      <w:pPr>
        <w:ind w:firstLine="400"/>
        <w:jc w:val="both"/>
      </w:pPr>
      <w:r>
        <w:rPr>
          <w:rStyle w:val="s0"/>
        </w:rPr>
        <w:t>7. Размер комиссионного вознаграждения, выплачиваемого страховщиком страховому агенту за оказан</w:t>
      </w:r>
      <w:r>
        <w:rPr>
          <w:rStyle w:val="s0"/>
        </w:rPr>
        <w:t xml:space="preserve">ие посреднических услуг по заключению договоров страхования в соответствии с требованиями </w:t>
      </w:r>
      <w:hyperlink r:id="rId260" w:history="1">
        <w:r>
          <w:rPr>
            <w:rStyle w:val="a3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страхования, не может превышать д</w:t>
      </w:r>
      <w:r>
        <w:rPr>
          <w:rStyle w:val="s0"/>
        </w:rPr>
        <w:t>ля:</w:t>
      </w:r>
    </w:p>
    <w:p w:rsidR="00000000" w:rsidRDefault="004E1179">
      <w:pPr>
        <w:ind w:firstLine="400"/>
        <w:jc w:val="both"/>
      </w:pPr>
      <w:r>
        <w:rPr>
          <w:rStyle w:val="s0"/>
        </w:rPr>
        <w:t>физического лица - десяти процентов от размера начисленной страховой премии, подлежащей уплате по данному договору;</w:t>
      </w:r>
    </w:p>
    <w:p w:rsidR="00000000" w:rsidRDefault="004E1179">
      <w:pPr>
        <w:ind w:firstLine="400"/>
        <w:jc w:val="both"/>
      </w:pPr>
      <w:r>
        <w:rPr>
          <w:rStyle w:val="s0"/>
        </w:rPr>
        <w:t>юридического лица - пятнадцати процентов от размера начисленной страховой премии, подлежащей уплате по данному договору.</w:t>
      </w:r>
    </w:p>
    <w:p w:rsidR="00000000" w:rsidRDefault="004E1179">
      <w:pPr>
        <w:ind w:firstLine="400"/>
        <w:jc w:val="both"/>
      </w:pPr>
      <w:r>
        <w:rPr>
          <w:rStyle w:val="s0"/>
        </w:rPr>
        <w:t>8. В состав ком</w:t>
      </w:r>
      <w:r>
        <w:rPr>
          <w:rStyle w:val="s0"/>
        </w:rPr>
        <w:t>иссионного вознаграждения включаются все виды расходов страховой (перестраховочной) организации в отношении страхового агента, в том числе расходы по оплате аренды, любые виды вознаграждений, а также предоставление любого имущества или материальной выгоды.</w:t>
      </w:r>
    </w:p>
    <w:p w:rsidR="00000000" w:rsidRDefault="004E1179">
      <w:pPr>
        <w:jc w:val="both"/>
      </w:pPr>
      <w:r>
        <w:rPr>
          <w:rStyle w:val="s3"/>
        </w:rPr>
        <w:t xml:space="preserve">См.: </w:t>
      </w:r>
      <w:hyperlink r:id="rId26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сентября 2009 года № 06-03-14/2540/19225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bookmarkStart w:id="12" w:name="SUB18010000"/>
      <w:bookmarkEnd w:id="12"/>
      <w:r>
        <w:rPr>
          <w:rStyle w:val="s3"/>
        </w:rPr>
        <w:t>Глава дополнена статьей 18-1</w:t>
      </w:r>
      <w:r>
        <w:rPr>
          <w:rStyle w:val="s3"/>
        </w:rPr>
        <w:t xml:space="preserve"> в соответствии с </w:t>
      </w:r>
      <w:hyperlink r:id="rId262" w:anchor="sub_id=18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128-III. </w:t>
      </w:r>
    </w:p>
    <w:p w:rsidR="00000000" w:rsidRDefault="004E1179">
      <w:pPr>
        <w:jc w:val="both"/>
      </w:pPr>
      <w:r>
        <w:rPr>
          <w:rStyle w:val="s3"/>
        </w:rPr>
        <w:t xml:space="preserve">Статья 18-1 изложена в редакции </w:t>
      </w:r>
      <w:hyperlink r:id="rId263" w:anchor="sub_id=6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64" w:anchor="sub_id=1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18-1. Требования к лицам, осуществляющим посредническую деятельность страхового агента, а также к порядку их учета и о</w:t>
      </w:r>
      <w:r>
        <w:rPr>
          <w:rStyle w:val="s1"/>
        </w:rPr>
        <w:t>бучения</w:t>
      </w:r>
    </w:p>
    <w:p w:rsidR="00000000" w:rsidRDefault="004E1179">
      <w:pPr>
        <w:ind w:firstLine="400"/>
        <w:jc w:val="both"/>
      </w:pPr>
      <w:r>
        <w:rPr>
          <w:rStyle w:val="s0"/>
        </w:rPr>
        <w:t>1. Посредническую деятельность страхового агента не вправе осуществлять физическое лицо:</w:t>
      </w:r>
    </w:p>
    <w:p w:rsidR="00000000" w:rsidRDefault="004E1179">
      <w:pPr>
        <w:ind w:firstLine="400"/>
        <w:jc w:val="both"/>
      </w:pPr>
      <w:r>
        <w:rPr>
          <w:rStyle w:val="s0"/>
        </w:rPr>
        <w:t>1) не достигшее совершеннолетия;</w:t>
      </w:r>
    </w:p>
    <w:p w:rsidR="00000000" w:rsidRDefault="004E1179">
      <w:pPr>
        <w:ind w:firstLine="400"/>
        <w:jc w:val="both"/>
      </w:pPr>
      <w:r>
        <w:rPr>
          <w:rStyle w:val="s0"/>
        </w:rPr>
        <w:t>2) признанное в судебном порядке недееспособным либо ограниченно дееспособным;</w:t>
      </w:r>
    </w:p>
    <w:p w:rsidR="00000000" w:rsidRDefault="004E1179">
      <w:pPr>
        <w:ind w:firstLine="400"/>
        <w:jc w:val="both"/>
      </w:pPr>
      <w:r>
        <w:rPr>
          <w:rStyle w:val="s0"/>
        </w:rPr>
        <w:t>3) не имеющее среднего образования;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4) не прошедшее обучение в соответствии с требованиями, предусмотренными пунктом 4 настоящей статьи;</w:t>
      </w:r>
    </w:p>
    <w:p w:rsidR="00000000" w:rsidRDefault="004E1179">
      <w:pPr>
        <w:ind w:firstLine="400"/>
        <w:jc w:val="both"/>
      </w:pPr>
      <w:r>
        <w:rPr>
          <w:rStyle w:val="s0"/>
        </w:rPr>
        <w:t>5) являющееся работником страховой организации, страхового брокера на основании трудового договора;</w:t>
      </w:r>
    </w:p>
    <w:p w:rsidR="00000000" w:rsidRDefault="004E117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65" w:anchor="sub_id=14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6" w:anchor="sub_id=18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6) при наличии не погашенной или не снятой </w:t>
      </w:r>
      <w:r>
        <w:rPr>
          <w:rStyle w:val="s0"/>
        </w:rPr>
        <w:t>в установленном законом порядке судимости;</w:t>
      </w:r>
    </w:p>
    <w:p w:rsidR="00000000" w:rsidRDefault="004E1179">
      <w:pPr>
        <w:ind w:firstLine="400"/>
        <w:jc w:val="both"/>
      </w:pPr>
      <w:r>
        <w:rPr>
          <w:rStyle w:val="s0"/>
        </w:rPr>
        <w:t>7) ранее занимавшее должность руководящего работника страховой (перестраховочной) организации, страхового брокера либо иной финансовой организации, в период не более чем за один год до принятия решения уполномочен</w:t>
      </w:r>
      <w:r>
        <w:rPr>
          <w:rStyle w:val="s0"/>
        </w:rPr>
        <w:t>ным органом о принудительном выкупе акций страховой (перестраховочной) организации, лишении лицензии, принудительной ликвидации в порядке, установленном законодательством Республики Казахстан, либо другого юридического лица, признанного банкротом в порядке</w:t>
      </w:r>
      <w:r>
        <w:rPr>
          <w:rStyle w:val="s0"/>
        </w:rPr>
        <w:t>, установленном законодательством Республики Казахстан. Указанное требование применяется в течение пяти лет после принятия уполномоченным органом решения о принудительном выкупе акций страховой (перестраховочной) организации, лишении лицензии, принудительн</w:t>
      </w:r>
      <w:r>
        <w:rPr>
          <w:rStyle w:val="s0"/>
        </w:rPr>
        <w:t>ой ликвидации либо признания юридического лица банкротом в порядке, установленном законодательством Республики Казахстан;</w:t>
      </w:r>
    </w:p>
    <w:p w:rsidR="00000000" w:rsidRDefault="004E1179">
      <w:pPr>
        <w:ind w:firstLine="400"/>
        <w:jc w:val="both"/>
      </w:pPr>
      <w:r>
        <w:rPr>
          <w:rStyle w:val="s0"/>
        </w:rPr>
        <w:t>8) ранее являвшееся работником страхового брокера, страхового агента - юридического лица, с которым был расторгнут трудовой договор по</w:t>
      </w:r>
      <w:r>
        <w:rPr>
          <w:rStyle w:val="s0"/>
        </w:rPr>
        <w:t xml:space="preserve"> инициативе страхового брокера, страхового агента - юридического лица в случае несоответствия работника занимаемой должности или выполняемой работе вследствие недостаточной квалификации. Указанное требование применяется в течение пяти лет со дня расторжени</w:t>
      </w:r>
      <w:r>
        <w:rPr>
          <w:rStyle w:val="s0"/>
        </w:rPr>
        <w:t>я по инициативе страхового брокера, страхового агента - юридического лица трудового договора.</w:t>
      </w:r>
    </w:p>
    <w:p w:rsidR="00000000" w:rsidRDefault="004E1179">
      <w:pPr>
        <w:ind w:firstLine="400"/>
        <w:jc w:val="both"/>
      </w:pPr>
      <w:r>
        <w:rPr>
          <w:rStyle w:val="s0"/>
        </w:rPr>
        <w:t>2. Страховая организация обязана вести реестр страховых агентов и размещать его в месте, доступном для обозрения и ознакомления (включая интернет-ресурсы) потреби</w:t>
      </w:r>
      <w:r>
        <w:rPr>
          <w:rStyle w:val="s0"/>
        </w:rPr>
        <w:t>телями страховых услуг.</w:t>
      </w:r>
    </w:p>
    <w:p w:rsidR="00000000" w:rsidRDefault="004E1179">
      <w:pPr>
        <w:ind w:firstLine="400"/>
        <w:jc w:val="both"/>
      </w:pPr>
      <w:r>
        <w:rPr>
          <w:rStyle w:val="s0"/>
        </w:rPr>
        <w:t>Основанием для включения в реестр страховых агентов является соответствие лиц, осуществляющих посредническую деятельность страхового агента, требованиям пункта 1 настоящей статьи, и наличие документа, подтверждающего сдачу экзаменов</w:t>
      </w:r>
      <w:r>
        <w:rPr>
          <w:rStyle w:val="s0"/>
        </w:rPr>
        <w:t xml:space="preserve"> по минимальной программе обучения.</w:t>
      </w:r>
    </w:p>
    <w:p w:rsidR="00000000" w:rsidRDefault="004E1179">
      <w:pPr>
        <w:ind w:firstLine="400"/>
        <w:jc w:val="both"/>
      </w:pPr>
      <w:r>
        <w:rPr>
          <w:rStyle w:val="s0"/>
        </w:rPr>
        <w:t>Страховой агент, являющийся юридическим лицом, подлежит включению в реестр страховых агентов с обязательным указанием работников, в должностные обязанности которых входит заключение договоров страхования, соответствующих</w:t>
      </w:r>
      <w:r>
        <w:rPr>
          <w:rStyle w:val="s0"/>
        </w:rPr>
        <w:t xml:space="preserve"> требованиям пункта 1 настоящей статьи, и при наличии у них документа, подтверждающего сдачу экзаменов по минимальной программе обучения.</w:t>
      </w:r>
    </w:p>
    <w:p w:rsidR="00000000" w:rsidRDefault="004E1179">
      <w:pPr>
        <w:ind w:firstLine="400"/>
        <w:jc w:val="both"/>
      </w:pPr>
      <w:r>
        <w:rPr>
          <w:rStyle w:val="s0"/>
        </w:rPr>
        <w:t>Численность работников страхового агента - юридического лица, в должностные обязанности которых входит заключение дого</w:t>
      </w:r>
      <w:r>
        <w:rPr>
          <w:rStyle w:val="s0"/>
        </w:rPr>
        <w:t>воров страхования, должна составлять не менее двух человек.</w:t>
      </w:r>
    </w:p>
    <w:p w:rsidR="00000000" w:rsidRDefault="004E1179">
      <w:pPr>
        <w:ind w:firstLine="400"/>
        <w:jc w:val="both"/>
      </w:pPr>
      <w:r>
        <w:rPr>
          <w:rStyle w:val="s0"/>
        </w:rPr>
        <w:t>3. Страховая организация обязана представить в уполномоченный орган реестр лиц, осуществляющих посредническую деятельность страхового агента, в порядке и сроки, предусмотренные нормативным правовы</w:t>
      </w:r>
      <w:r>
        <w:rPr>
          <w:rStyle w:val="s0"/>
        </w:rPr>
        <w:t>м актом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4. Организацию обучения и выдачу соответствующего документа, подтверждающего сдачу экзаменов по минимальной программе обучения, осуществляет страховая организация.</w:t>
      </w:r>
    </w:p>
    <w:p w:rsidR="00000000" w:rsidRDefault="004E1179">
      <w:pPr>
        <w:ind w:firstLine="400"/>
        <w:jc w:val="both"/>
      </w:pPr>
      <w:r>
        <w:rPr>
          <w:rStyle w:val="s0"/>
        </w:rPr>
        <w:t>Минимальная программа обучения и требования к порядку провед</w:t>
      </w:r>
      <w:r>
        <w:rPr>
          <w:rStyle w:val="s0"/>
        </w:rPr>
        <w:t>ения обучения устанавливаются уполномоченным органом.</w:t>
      </w:r>
    </w:p>
    <w:p w:rsidR="00000000" w:rsidRDefault="004E1179">
      <w:pPr>
        <w:ind w:firstLine="400"/>
        <w:jc w:val="both"/>
      </w:pPr>
      <w:r>
        <w:rPr>
          <w:rStyle w:val="s0"/>
        </w:rPr>
        <w:t>Страховая организация вправе не признать документ, подтверждающий сдачу экзаменов по минимальной программе обучения, выданный страховому агенту другой страховой организацией.</w:t>
      </w:r>
    </w:p>
    <w:p w:rsidR="00000000" w:rsidRDefault="004E1179">
      <w:pPr>
        <w:ind w:firstLine="400"/>
        <w:jc w:val="both"/>
      </w:pPr>
      <w:r>
        <w:rPr>
          <w:rStyle w:val="s0"/>
        </w:rPr>
        <w:t>5. Основаниями исключения и</w:t>
      </w:r>
      <w:r>
        <w:rPr>
          <w:rStyle w:val="s0"/>
        </w:rPr>
        <w:t>з реестра страховых агентов являются:</w:t>
      </w:r>
    </w:p>
    <w:p w:rsidR="00000000" w:rsidRDefault="004E1179">
      <w:pPr>
        <w:ind w:firstLine="400"/>
        <w:jc w:val="both"/>
      </w:pPr>
      <w:r>
        <w:rPr>
          <w:rStyle w:val="s0"/>
        </w:rPr>
        <w:t>1) письменное предписание уполномоченного органа, вынесенное страховой организации о выявленных неоднократных нарушениях законодательства Республики Казахстан, совершенных страховым агентом в течение последовательных д</w:t>
      </w:r>
      <w:r>
        <w:rPr>
          <w:rStyle w:val="s0"/>
        </w:rPr>
        <w:t>венадцати месяцев;</w:t>
      </w:r>
    </w:p>
    <w:p w:rsidR="00000000" w:rsidRDefault="004E1179">
      <w:pPr>
        <w:ind w:firstLine="400"/>
        <w:jc w:val="both"/>
      </w:pPr>
      <w:r>
        <w:rPr>
          <w:rStyle w:val="s0"/>
        </w:rPr>
        <w:t>2) выявление страховой организацией неисполнения страховым агентом обязанностей, вытекающих из условий договора поручения, а также заключения договоров страхования, противоречащих требованиям законодательства Республики Казахстан;</w:t>
      </w:r>
    </w:p>
    <w:p w:rsidR="00000000" w:rsidRDefault="004E1179">
      <w:pPr>
        <w:ind w:firstLine="400"/>
        <w:jc w:val="both"/>
      </w:pPr>
      <w:r>
        <w:rPr>
          <w:rStyle w:val="s0"/>
        </w:rPr>
        <w:t>3) выя</w:t>
      </w:r>
      <w:r>
        <w:rPr>
          <w:rStyle w:val="s0"/>
        </w:rPr>
        <w:t>вление уполномоченным органом, страховой организацией несоответствия лица, осуществляющего посредническую деятельность страхового агента, требованиям, предусмотренным пунктом 1 настоящей статьи.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исключения страхового агента из реестра страховых аг</w:t>
      </w:r>
      <w:r>
        <w:rPr>
          <w:rStyle w:val="s0"/>
        </w:rPr>
        <w:t>ентов по основаниям, предусмотренным настоящим пунктом, данному лицу запрещается осуществление деятельности страхового агента в течение пяти лет с момента его исключения.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bookmarkStart w:id="13" w:name="SUB18020000"/>
      <w:bookmarkEnd w:id="13"/>
      <w:r>
        <w:rPr>
          <w:rStyle w:val="s3"/>
        </w:rPr>
        <w:t xml:space="preserve">Глава дополнена статьей 18-2 в соответствии с </w:t>
      </w:r>
      <w:hyperlink r:id="rId267" w:anchor="sub_id=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18-2. Права и обязанности страхового агента</w:t>
      </w:r>
    </w:p>
    <w:p w:rsidR="00000000" w:rsidRDefault="004E1179">
      <w:pPr>
        <w:ind w:firstLine="400"/>
        <w:jc w:val="both"/>
      </w:pPr>
      <w:r>
        <w:rPr>
          <w:rStyle w:val="s0"/>
        </w:rPr>
        <w:t>1. В своей деятельности страховой агент вправе:</w:t>
      </w:r>
    </w:p>
    <w:p w:rsidR="00000000" w:rsidRDefault="004E1179">
      <w:pPr>
        <w:ind w:firstLine="400"/>
        <w:jc w:val="both"/>
      </w:pPr>
      <w:r>
        <w:rPr>
          <w:rStyle w:val="s0"/>
        </w:rPr>
        <w:t>1) осуществлять посредническую деятельность от имени и по поручению одной или</w:t>
      </w:r>
      <w:r>
        <w:rPr>
          <w:rStyle w:val="s0"/>
        </w:rPr>
        <w:t xml:space="preserve"> нескольких страховых организаций с учетом ограничений, предусмотренных </w:t>
      </w:r>
      <w:hyperlink w:anchor="sub180000" w:history="1">
        <w:r>
          <w:rPr>
            <w:rStyle w:val="a3"/>
          </w:rPr>
          <w:t>статьями 18</w:t>
        </w:r>
      </w:hyperlink>
      <w:r>
        <w:rPr>
          <w:rStyle w:val="s0"/>
        </w:rPr>
        <w:t xml:space="preserve"> и </w:t>
      </w:r>
      <w:hyperlink w:anchor="sub18010000" w:history="1">
        <w:r>
          <w:rPr>
            <w:rStyle w:val="a3"/>
          </w:rPr>
          <w:t>18-1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>2) получать достоверную информацию от страховой организации о наличии лицензий и данных финансовой отчетности;</w:t>
      </w:r>
    </w:p>
    <w:p w:rsidR="00000000" w:rsidRDefault="004E1179">
      <w:pPr>
        <w:ind w:firstLine="400"/>
        <w:jc w:val="both"/>
      </w:pPr>
      <w:r>
        <w:rPr>
          <w:rStyle w:val="s0"/>
        </w:rPr>
        <w:t>3) осуществлять консультационную деятельность по страхованию;</w:t>
      </w:r>
    </w:p>
    <w:p w:rsidR="00000000" w:rsidRDefault="004E1179">
      <w:pPr>
        <w:ind w:firstLine="400"/>
        <w:jc w:val="both"/>
      </w:pPr>
      <w:r>
        <w:rPr>
          <w:rStyle w:val="s0"/>
        </w:rPr>
        <w:t>4) получать вознаграждение от страховой организации за осуществление своей посреднической деятельности безналичным платежом.</w:t>
      </w:r>
    </w:p>
    <w:p w:rsidR="00000000" w:rsidRDefault="004E1179">
      <w:pPr>
        <w:ind w:firstLine="400"/>
        <w:jc w:val="both"/>
      </w:pPr>
      <w:r>
        <w:rPr>
          <w:rStyle w:val="s0"/>
        </w:rPr>
        <w:t>2. В своей деятельности страховой агент обязан:</w:t>
      </w:r>
    </w:p>
    <w:p w:rsidR="00000000" w:rsidRDefault="004E1179">
      <w:pPr>
        <w:ind w:firstLine="400"/>
        <w:jc w:val="both"/>
      </w:pPr>
      <w:r>
        <w:rPr>
          <w:rStyle w:val="s0"/>
        </w:rPr>
        <w:t>1) предъявлять страхователю договор поручения, а также документы:</w:t>
      </w:r>
    </w:p>
    <w:p w:rsidR="00000000" w:rsidRDefault="004E1179">
      <w:pPr>
        <w:ind w:firstLine="400"/>
        <w:jc w:val="both"/>
      </w:pPr>
      <w:r>
        <w:rPr>
          <w:rStyle w:val="s0"/>
        </w:rPr>
        <w:t>удостоверяющий ег</w:t>
      </w:r>
      <w:r>
        <w:rPr>
          <w:rStyle w:val="s0"/>
        </w:rPr>
        <w:t>о личность;</w:t>
      </w:r>
    </w:p>
    <w:p w:rsidR="00000000" w:rsidRDefault="004E1179">
      <w:pPr>
        <w:ind w:firstLine="400"/>
        <w:jc w:val="both"/>
      </w:pPr>
      <w:r>
        <w:rPr>
          <w:rStyle w:val="s0"/>
        </w:rPr>
        <w:t>подтверждающий наличие его данных в реестре страховых агентов;</w:t>
      </w:r>
    </w:p>
    <w:p w:rsidR="00000000" w:rsidRDefault="004E1179">
      <w:pPr>
        <w:ind w:firstLine="400"/>
        <w:jc w:val="both"/>
      </w:pPr>
      <w:r>
        <w:rPr>
          <w:rStyle w:val="s0"/>
        </w:rPr>
        <w:t>2) предоставить информацию о страховой организации, страховым агентом которой он является, включая копию лицензии страховой организации на право осуществления страховой деятельности</w:t>
      </w:r>
      <w:r>
        <w:rPr>
          <w:rStyle w:val="s0"/>
        </w:rPr>
        <w:t>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3) ознакомить страхователя с правилами страхования по заключаемому договору страхования и представить копию правил в случаях, предусмотренных </w:t>
      </w:r>
      <w:hyperlink r:id="rId268" w:anchor="sub_id=8280000" w:history="1">
        <w:r>
          <w:rPr>
            <w:rStyle w:val="a3"/>
          </w:rPr>
          <w:t>статьей 828</w:t>
        </w:r>
      </w:hyperlink>
      <w:r>
        <w:rPr>
          <w:rStyle w:val="s0"/>
        </w:rPr>
        <w:t xml:space="preserve"> Гражданского код</w:t>
      </w:r>
      <w:r>
        <w:rPr>
          <w:rStyle w:val="s0"/>
        </w:rPr>
        <w:t>екса Республики Казахстан;</w:t>
      </w:r>
    </w:p>
    <w:p w:rsidR="00000000" w:rsidRDefault="004E1179">
      <w:pPr>
        <w:ind w:firstLine="400"/>
        <w:jc w:val="both"/>
      </w:pPr>
      <w:r>
        <w:rPr>
          <w:rStyle w:val="s0"/>
        </w:rPr>
        <w:t>4) предоставить информацию и, при наличии, все необходимые документы по заключаемому договору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5) обеспечить правильное и своевременное оформление документов при заключении договора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6) обеспечить конфиден</w:t>
      </w:r>
      <w:r>
        <w:rPr>
          <w:rStyle w:val="s0"/>
        </w:rPr>
        <w:t>циальность полученной при осуществлении посреднической деятельности информации.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spacing w:after="240"/>
        <w:jc w:val="center"/>
      </w:pPr>
      <w:bookmarkStart w:id="14" w:name="SUB190000"/>
      <w:bookmarkEnd w:id="14"/>
      <w:r>
        <w:rPr>
          <w:rStyle w:val="s1"/>
        </w:rPr>
        <w:t>Глава 5. Актуарная деятельность и аудит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19. Актуарная деятельность </w:t>
      </w:r>
    </w:p>
    <w:p w:rsidR="00000000" w:rsidRDefault="004E1179">
      <w:pPr>
        <w:ind w:firstLine="400"/>
        <w:jc w:val="both"/>
      </w:pPr>
      <w:r>
        <w:t>1. В качестве актуария вправе выступать физическое лицо, имеющее лицензию на осуществление актуарно</w:t>
      </w:r>
      <w:r>
        <w:t xml:space="preserve">й деятельности, выданную уполномоченным органом. </w:t>
      </w:r>
    </w:p>
    <w:p w:rsidR="00000000" w:rsidRDefault="004E1179">
      <w:pPr>
        <w:ind w:firstLine="400"/>
        <w:jc w:val="both"/>
      </w:pPr>
      <w:r>
        <w:t xml:space="preserve">2. Актуарная деятельность должна осуществляться в соответствии с настоящим Законом и </w:t>
      </w:r>
      <w:hyperlink r:id="rId269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органа, а </w:t>
      </w:r>
      <w:r>
        <w:t xml:space="preserve">также с учетом международных принципов (стандартов) осуществления актуарной деятельности. </w:t>
      </w:r>
    </w:p>
    <w:p w:rsidR="00000000" w:rsidRDefault="004E1179">
      <w:pPr>
        <w:ind w:firstLine="400"/>
        <w:jc w:val="both"/>
      </w:pPr>
      <w:r>
        <w:t xml:space="preserve">3. Актуарные расчеты производятся по следующим основаниям: </w:t>
      </w:r>
    </w:p>
    <w:p w:rsidR="00000000" w:rsidRDefault="004E1179">
      <w:pPr>
        <w:ind w:firstLine="400"/>
        <w:jc w:val="both"/>
      </w:pPr>
      <w:r>
        <w:t xml:space="preserve">1) по инициативе страховой (перестраховочной) организации - инициативные актуарные расчеты; </w:t>
      </w:r>
    </w:p>
    <w:p w:rsidR="00000000" w:rsidRDefault="004E1179">
      <w:pPr>
        <w:ind w:firstLine="400"/>
        <w:jc w:val="both"/>
      </w:pPr>
      <w:r>
        <w:t>2) в случаях</w:t>
      </w:r>
      <w:r>
        <w:t xml:space="preserve">, предусмотренных законодательством Республики Казахстан, - обязательные актуарные расчеты. </w:t>
      </w:r>
    </w:p>
    <w:p w:rsidR="00000000" w:rsidRDefault="004E117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70" w:anchor="sub_id=9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71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4. При производстве актуарных расчетов страховая (перестраховочная) организация обязана предоставить все имеющиеся документы и сведения, необходимые для про</w:t>
      </w:r>
      <w:r>
        <w:t>изводства и подготовки обязательных актуарных расчетов и заключений, затребованные актуарием.</w:t>
      </w:r>
    </w:p>
    <w:p w:rsidR="00000000" w:rsidRDefault="004E117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72" w:anchor="sub_id=1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26.07.07 г. № 313-III </w:t>
      </w:r>
      <w:r>
        <w:rPr>
          <w:rStyle w:val="s3"/>
        </w:rPr>
        <w:t>(</w:t>
      </w:r>
      <w:hyperlink r:id="rId273" w:anchor="sub_id=1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5. Актуарий несет ответственность за правильность и точность произведенных им актуарных расчетов и заключений в порядке, предусмотренном </w:t>
      </w:r>
      <w:hyperlink r:id="rId274" w:anchor="sub_id=2280800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4E1179">
      <w:pPr>
        <w:ind w:firstLine="400"/>
        <w:jc w:val="both"/>
      </w:pPr>
      <w:bookmarkStart w:id="15" w:name="SUB190600"/>
      <w:bookmarkEnd w:id="15"/>
      <w:r>
        <w:rPr>
          <w:rStyle w:val="s0"/>
        </w:rPr>
        <w:t>6. Актуарий обязан незамедлительно известить уполномоченный орган об установленных им фактах несоблюдения страховой (перестраховочной) организацией требовани</w:t>
      </w:r>
      <w:r>
        <w:rPr>
          <w:rStyle w:val="s0"/>
        </w:rPr>
        <w:t>й по формированию страховых резервов.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275" w:anchor="sub_id=1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2012 года)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7. Независимый актуарий направляет в уполномоченный орган результаты проверки достоверности расчетов, проведенных актуарием, состоящим в штате страховой (перестраховочной) организации, в порядке и сроки, установленные </w:t>
      </w:r>
      <w:hyperlink r:id="rId276" w:anchor="sub_id=22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277" w:anchor="sub_id=112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23.12.05 г. № 1</w:t>
      </w:r>
      <w:r>
        <w:rPr>
          <w:rStyle w:val="s3"/>
        </w:rPr>
        <w:t>07-III (</w:t>
      </w:r>
      <w:hyperlink r:id="rId278" w:anchor="sub_id=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2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80" w:anchor="sub_id=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2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82" w:anchor="sub_id=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6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284" w:anchor="sub_id=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38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86" w:anchor="sub_id=20000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87" w:anchor="sub_id=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42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89" w:anchor="sub_id=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0" w:anchor="sub_id=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9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20. Аудит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1. Аудит страховой (перестраховочной) организации производится аудиторской организацией, правомочной на проведение аудита в соответствии с </w:t>
      </w:r>
      <w:hyperlink r:id="rId29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аудиторской деятельности.</w:t>
      </w:r>
    </w:p>
    <w:p w:rsidR="00000000" w:rsidRDefault="004E1179">
      <w:pPr>
        <w:ind w:firstLine="400"/>
        <w:jc w:val="both"/>
      </w:pPr>
      <w:r>
        <w:rPr>
          <w:rStyle w:val="s0"/>
        </w:rPr>
        <w:t>2. Страховая (перестраховочная) организация, страховой холдинг и организации, в которых страховая (перестраховочная) организация и (или) страхо</w:t>
      </w:r>
      <w:r>
        <w:rPr>
          <w:rStyle w:val="s0"/>
        </w:rPr>
        <w:t>вой холдинг являются крупными участниками, а также организации, входящие в страховую группу, не вправе производить аудит своей деятельности более семи лет подряд в одной аудиторской организации либо более пяти лет подряд у аудитора, работающего в аудиторск</w:t>
      </w:r>
      <w:r>
        <w:rPr>
          <w:rStyle w:val="s0"/>
        </w:rPr>
        <w:t>ой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Требование настоящего пункта не распространяется на страховую (перестраховочную) организацию, входящую в состав банковского конгломерата.</w:t>
      </w:r>
    </w:p>
    <w:p w:rsidR="00000000" w:rsidRDefault="004E1179">
      <w:pPr>
        <w:ind w:firstLine="400"/>
        <w:jc w:val="both"/>
      </w:pPr>
      <w:r>
        <w:rPr>
          <w:rStyle w:val="s0"/>
        </w:rPr>
        <w:t>3. Аудит организаций, входящих в страховую группу в качестве родительской организации и ее дочерних ор</w:t>
      </w:r>
      <w:r>
        <w:rPr>
          <w:rStyle w:val="s0"/>
        </w:rPr>
        <w:t>ганизаций, являющихся резидентами Республики Казахстан, осуществляется одной и той же аудиторской организацией. Аудит родительской организации и ее дочерних организаций-нерезидентов Республики Казахстан, входящих в состав страховой группы, должен осуществл</w:t>
      </w:r>
      <w:r>
        <w:rPr>
          <w:rStyle w:val="s0"/>
        </w:rPr>
        <w:t>яться одной и той же аудиторской организацией в случаях, когда проведение такого аудита не противоречит требованиям законодательства страны их резидентства.</w:t>
      </w:r>
    </w:p>
    <w:p w:rsidR="00000000" w:rsidRDefault="004E1179">
      <w:pPr>
        <w:jc w:val="both"/>
      </w:pPr>
      <w:r>
        <w:rPr>
          <w:rStyle w:val="s3"/>
        </w:rPr>
        <w:t>Пункт 4 введен в действие с 1 января 2012 года</w:t>
      </w:r>
    </w:p>
    <w:p w:rsidR="00000000" w:rsidRDefault="004E1179">
      <w:pPr>
        <w:ind w:firstLine="400"/>
        <w:jc w:val="both"/>
      </w:pPr>
      <w:r>
        <w:rPr>
          <w:rStyle w:val="s0"/>
        </w:rPr>
        <w:t>4. Аудиторская организация вправе проводить аудит ст</w:t>
      </w:r>
      <w:r>
        <w:rPr>
          <w:rStyle w:val="s0"/>
        </w:rPr>
        <w:t>раховой (перестраховочной) организации путем привлечения независимого актуария.</w:t>
      </w:r>
    </w:p>
    <w:p w:rsidR="00000000" w:rsidRDefault="004E1179">
      <w:pPr>
        <w:ind w:firstLine="400"/>
        <w:jc w:val="both"/>
      </w:pPr>
      <w:r>
        <w:rPr>
          <w:rStyle w:val="s0"/>
        </w:rPr>
        <w:t>5. Аудиторский отчет финансовой отчетности страховой (перестраховочной) организации или других юридических лиц, входящих в состав страховой группы, не составляет коммерческой т</w:t>
      </w:r>
      <w:r>
        <w:rPr>
          <w:rStyle w:val="s0"/>
        </w:rPr>
        <w:t>айны.</w:t>
      </w:r>
    </w:p>
    <w:p w:rsidR="00000000" w:rsidRDefault="004E1179">
      <w:pPr>
        <w:ind w:firstLine="400"/>
        <w:jc w:val="both"/>
      </w:pPr>
      <w:r>
        <w:rPr>
          <w:rStyle w:val="s0"/>
        </w:rPr>
        <w:t>6. Страховая (перестраховочная) организация обязана иметь в своей структуре службу внутреннего аудита (аудитора), деятельность которой лицензированию не подлежит.</w:t>
      </w:r>
    </w:p>
    <w:p w:rsidR="00000000" w:rsidRDefault="004E1179">
      <w:pPr>
        <w:ind w:firstLine="400"/>
        <w:jc w:val="both"/>
      </w:pPr>
      <w:r>
        <w:rPr>
          <w:rStyle w:val="s0"/>
        </w:rPr>
        <w:t>7. Порядок проведения внутреннего аудита определяется соответствующими внутренними доку</w:t>
      </w:r>
      <w:r>
        <w:rPr>
          <w:rStyle w:val="s0"/>
        </w:rPr>
        <w:t xml:space="preserve">ментами страховой (перестраховочной) организации с учетом </w:t>
      </w:r>
      <w:hyperlink r:id="rId293" w:anchor="sub_id=100" w:history="1">
        <w:r>
          <w:rPr>
            <w:rStyle w:val="a3"/>
          </w:rPr>
          <w:t>требований</w:t>
        </w:r>
      </w:hyperlink>
      <w:r>
        <w:rPr>
          <w:rStyle w:val="s0"/>
        </w:rPr>
        <w:t xml:space="preserve"> нормативных правовых актов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8. Проведение аудита по итогам финансового года обязател</w:t>
      </w:r>
      <w:r>
        <w:rPr>
          <w:rStyle w:val="s0"/>
        </w:rPr>
        <w:t>ьно для страховых (перестраховочных) организаций, страховых холдингов и организаций, в которых страховая (перестраховочная) организация и (или) страховой холдинг являются крупными участниками, страховых брокеров. Копии отчета о проведенном аудите и рекомен</w:t>
      </w:r>
      <w:r>
        <w:rPr>
          <w:rStyle w:val="s0"/>
        </w:rPr>
        <w:t>дации аудиторской организации должны быть представлены страховыми (перестраховочными) организациями, страховыми холдингами, организациями, в которых страховая (перестраховочная организация) и (или) страховой холдинг являются крупными участниками, и аудитор</w:t>
      </w:r>
      <w:r>
        <w:rPr>
          <w:rStyle w:val="s0"/>
        </w:rPr>
        <w:t>скими организациями в уполномоченный орган в течение тридцати календарных дней со дня получения данных документов или их представления страховым (перестраховочным) организациям, страховым холдингам и организациям, в которых страховая (перестраховочная) орг</w:t>
      </w:r>
      <w:r>
        <w:rPr>
          <w:rStyle w:val="s0"/>
        </w:rPr>
        <w:t>анизация и (или) страховой холдинг являются крупными участниками.</w:t>
      </w:r>
    </w:p>
    <w:p w:rsidR="00000000" w:rsidRDefault="004E1179">
      <w:pPr>
        <w:ind w:firstLine="400"/>
        <w:jc w:val="both"/>
      </w:pPr>
      <w:r>
        <w:rPr>
          <w:rStyle w:val="s0"/>
        </w:rPr>
        <w:t>Страховая (перестраховочная) организация обязана представить копию аудиторского отчета в течение десяти календарных дней после его получения другим юридическим лицом, в котором страховая (пе</w:t>
      </w:r>
      <w:r>
        <w:rPr>
          <w:rStyle w:val="s0"/>
        </w:rPr>
        <w:t>рестраховочная) организация имеет значительное участие в капитале.</w:t>
      </w:r>
    </w:p>
    <w:p w:rsidR="00000000" w:rsidRDefault="004E1179">
      <w:pPr>
        <w:ind w:firstLine="400"/>
        <w:jc w:val="both"/>
      </w:pPr>
      <w:r>
        <w:rPr>
          <w:rStyle w:val="s0"/>
        </w:rPr>
        <w:t>Консолидированная годовая финансовая отчетность страховой (перестраховочной) организации и страхового холдинга должна быть заверена аудиторской организацией.</w:t>
      </w:r>
    </w:p>
    <w:p w:rsidR="00000000" w:rsidRDefault="004E1179">
      <w:pPr>
        <w:ind w:firstLine="400"/>
        <w:jc w:val="both"/>
      </w:pPr>
      <w:r>
        <w:rPr>
          <w:rStyle w:val="s0"/>
        </w:rPr>
        <w:t>9. Страховой холдинг - нерезиде</w:t>
      </w:r>
      <w:r>
        <w:rPr>
          <w:rStyle w:val="s0"/>
        </w:rPr>
        <w:t>нт Республики Казахстан, который подлежит консолидированному надзору в стране своего места нахождения, представляет в уполномоченный орган копию аудиторского отчета и рекомендации аудиторской организации в течение тридцати календарных дней со дня получения</w:t>
      </w:r>
      <w:r>
        <w:rPr>
          <w:rStyle w:val="s0"/>
        </w:rPr>
        <w:t xml:space="preserve"> им данных документов на казахском или русском языках.</w:t>
      </w:r>
    </w:p>
    <w:p w:rsidR="00000000" w:rsidRDefault="004E1179">
      <w:pPr>
        <w:ind w:firstLine="400"/>
        <w:jc w:val="both"/>
      </w:pPr>
      <w:r>
        <w:rPr>
          <w:rStyle w:val="s0"/>
        </w:rPr>
        <w:t>Консолидированная годовая финансовая отчетность страхового холдинга - нерезидента Республики Казахстан, который подлежит консолидированному надзору в стране своего места нахождения, должна быть заверен</w:t>
      </w:r>
      <w:r>
        <w:rPr>
          <w:rStyle w:val="s0"/>
        </w:rPr>
        <w:t>а аудиторской организацией, правомочной на проведение аудита финансовых организаций в стране своего места нахождения.</w:t>
      </w:r>
    </w:p>
    <w:p w:rsidR="00000000" w:rsidRDefault="004E1179">
      <w:pPr>
        <w:ind w:firstLine="400"/>
        <w:jc w:val="both"/>
      </w:pPr>
      <w:bookmarkStart w:id="16" w:name="SUB201000"/>
      <w:bookmarkEnd w:id="16"/>
      <w:r>
        <w:rPr>
          <w:rStyle w:val="s0"/>
        </w:rPr>
        <w:t>10. В случае неустранения страховой (перестраховочной) организацией, страховым холдингом и организацией, входящей в состав страховой групп</w:t>
      </w:r>
      <w:r>
        <w:rPr>
          <w:rStyle w:val="s0"/>
        </w:rPr>
        <w:t>ы, нарушений, которые влияют на финансовое состояние страховой (перестраховочной) организации или страховой группы, указанных в аудиторском отчете, в течение трех месяцев со дня получения указанными лицами аудиторского отчета уполномоченный орган до устран</w:t>
      </w:r>
      <w:r>
        <w:rPr>
          <w:rStyle w:val="s0"/>
        </w:rPr>
        <w:t>ения нарушений вправе: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в отношении страховой (перестраховочной) организации приостановить действие лицензии страховой (перестраховочной) организации на основании </w:t>
      </w:r>
      <w:hyperlink w:anchor="sub540000" w:history="1">
        <w:r>
          <w:rPr>
            <w:rStyle w:val="a3"/>
          </w:rPr>
          <w:t>подпункта 8-1) пункта 1 статьи 54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>в отношен</w:t>
      </w:r>
      <w:r>
        <w:rPr>
          <w:rStyle w:val="s0"/>
        </w:rPr>
        <w:t xml:space="preserve">ии страхового холдинга, организации, входящей в состав страховой группы, - применить меры, предусмотренные </w:t>
      </w:r>
      <w:hyperlink w:anchor="sub53010200" w:history="1">
        <w:r>
          <w:rPr>
            <w:rStyle w:val="a3"/>
          </w:rPr>
          <w:t>пунктом 2 статьи 53-1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неустранения нарушений в течение года со дня получения данного отчета уполномоченный орган вправе: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в отношении страховой (перестраховочной) организации - лишить лицензии страховую (перестраховочную) организацию на основании </w:t>
      </w:r>
      <w:hyperlink w:anchor="sub550000" w:history="1">
        <w:r>
          <w:rPr>
            <w:rStyle w:val="a3"/>
          </w:rPr>
          <w:t>подпункта 1) пункта 1 статьи 55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ind w:left="1200" w:hanging="800"/>
        <w:jc w:val="both"/>
      </w:pPr>
      <w:r>
        <w:rPr>
          <w:rStyle w:val="s0"/>
        </w:rPr>
        <w:t xml:space="preserve">в отношении страхового холдинга - применить меры, предусмотренные </w:t>
      </w:r>
      <w:hyperlink w:anchor="sub53010300" w:history="1">
        <w:r>
          <w:rPr>
            <w:rStyle w:val="a3"/>
          </w:rPr>
          <w:t>пунктом 3 статьи 53-1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center"/>
      </w:pPr>
      <w:bookmarkStart w:id="17" w:name="SUB210000"/>
      <w:bookmarkEnd w:id="17"/>
      <w:r>
        <w:rPr>
          <w:rStyle w:val="s1"/>
        </w:rPr>
        <w:t>Глава 6. Создание страховой (перестраховочной) органи</w:t>
      </w:r>
      <w:r>
        <w:rPr>
          <w:rStyle w:val="s1"/>
        </w:rPr>
        <w:t>зации</w:t>
      </w:r>
    </w:p>
    <w:p w:rsidR="00000000" w:rsidRDefault="004E1179">
      <w:pPr>
        <w:jc w:val="center"/>
      </w:pPr>
      <w:r>
        <w:rPr>
          <w:rStyle w:val="s1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294" w:anchor="sub_id=10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95" w:anchor="sub_id=2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2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97" w:anchor="sub_id=2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4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178-III; </w:t>
      </w:r>
      <w:hyperlink r:id="rId299" w:anchor="sub_id=42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00" w:anchor="sub_id=2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21. Учредители и акционеры страховой (перестраховочной) организации </w:t>
      </w:r>
    </w:p>
    <w:p w:rsidR="00000000" w:rsidRDefault="004E1179">
      <w:pPr>
        <w:ind w:firstLine="400"/>
        <w:jc w:val="both"/>
      </w:pPr>
      <w:r>
        <w:t>1. Учредителями и акционерами страховой (перестраховочной) организации могут быть физические и юридические лица - резидент</w:t>
      </w:r>
      <w:r>
        <w:t xml:space="preserve">ы и нерезиденты Республики Казахстан с учетом требований, предусмотренных настоящим Законом и иными нормативными правовыми актами уполномоченного органа. </w:t>
      </w:r>
    </w:p>
    <w:p w:rsidR="00000000" w:rsidRDefault="004E117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01" w:anchor="sub_id=1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302" w:anchor="sub_id=2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8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13.02.09 г. № 135-IV (</w:t>
      </w:r>
      <w:hyperlink r:id="rId30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222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06" w:anchor="sub_id=21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2. Государство может быть учредителем и акционером страховой (перестраховочной) организации только в лице Правительства Республики Казахстан </w:t>
      </w:r>
      <w:r>
        <w:rPr>
          <w:rStyle w:val="s0"/>
        </w:rPr>
        <w:t>и уполномоченного органа</w:t>
      </w:r>
      <w:r>
        <w:t xml:space="preserve">. </w:t>
      </w:r>
    </w:p>
    <w:p w:rsidR="00000000" w:rsidRDefault="004E1179">
      <w:pPr>
        <w:ind w:firstLine="400"/>
        <w:jc w:val="both"/>
      </w:pPr>
      <w:r>
        <w:t xml:space="preserve">Организации, более пятидесяти процентов </w:t>
      </w:r>
      <w:r>
        <w:rPr>
          <w:rStyle w:val="s0"/>
        </w:rPr>
        <w:t>долей участия в уставном капитале или размещенных акций</w:t>
      </w:r>
      <w:r>
        <w:t xml:space="preserve"> которых принадлежит государству, </w:t>
      </w:r>
      <w:r>
        <w:rPr>
          <w:rStyle w:val="s0"/>
        </w:rPr>
        <w:t xml:space="preserve">за исключением национального управляющего холдинга, </w:t>
      </w:r>
      <w:r>
        <w:t>не могут выступать учредителями и акционерами страховой (перестраховочной)</w:t>
      </w:r>
      <w:r>
        <w:t xml:space="preserve"> организации. </w:t>
      </w:r>
    </w:p>
    <w:p w:rsidR="00000000" w:rsidRDefault="004E1179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307" w:anchor="sub_id=10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308" w:anchor="sub_id=210300" w:history="1">
        <w:r>
          <w:rPr>
            <w:rStyle w:val="a3"/>
            <w:b/>
            <w:bCs/>
            <w:i/>
            <w:iCs/>
          </w:rPr>
          <w:t xml:space="preserve">см. стар. </w:t>
        </w:r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E1179">
      <w:pPr>
        <w:jc w:val="both"/>
      </w:pPr>
      <w:r>
        <w:rPr>
          <w:rStyle w:val="s3"/>
        </w:rPr>
        <w:t xml:space="preserve">Пункт 4 изложен в редакции </w:t>
      </w:r>
      <w:hyperlink r:id="rId309" w:anchor="sub_id=140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(введены в действие с 1 января 2010 года) (</w:t>
      </w:r>
      <w:hyperlink r:id="rId310" w:anchor="sub_id=21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4. Юридические лица, зарегистрированные в оффшорных зонах, перечень которых устанавливается уполномоченным органом, не могут прямо или косвенно владеть и (или) пользоваться, и (или) распоряжаться голосующими акциями стра</w:t>
      </w:r>
      <w:r>
        <w:rPr>
          <w:rStyle w:val="s0"/>
        </w:rPr>
        <w:t>ховых (перестраховочных) организаций-резидентов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Указанное ограничение не распространяется на страховые (перестраховочные) организации, являющиеся дочерними организациями страховых (перестраховочных) организаций-нерезидентов Республики</w:t>
      </w:r>
      <w:r>
        <w:rPr>
          <w:rStyle w:val="s0"/>
        </w:rPr>
        <w:t xml:space="preserve"> Казахстан, имеющих минимальный требуемый рейтинг одного из рейтинговых агентств.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Перечень рейтинговых агентств и минимальный требуемый рейтинг устанавливаются </w:t>
      </w:r>
      <w:hyperlink r:id="rId31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</w:t>
      </w:r>
      <w:r>
        <w:rPr>
          <w:rStyle w:val="s0"/>
        </w:rPr>
        <w:t>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5. Акционер, принимающий участие на общем собрании акционеров (за исключением акционера, являющегося банком — резидентом Республики Казахстан), представляет заявление, в котором указывает о выполнении требования части первой пункта 4 на</w:t>
      </w:r>
      <w:r>
        <w:rPr>
          <w:rStyle w:val="s0"/>
        </w:rPr>
        <w:t>стоящей статьи его акционерами (участниками), в случае если информация о стране регистрации таких акционеров (участников) отсутствует в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Акционер, не представивший указанное заявление, не допускается к участию в общ</w:t>
      </w:r>
      <w:r>
        <w:rPr>
          <w:rStyle w:val="s0"/>
        </w:rPr>
        <w:t>ем собрании акционеров.</w:t>
      </w:r>
    </w:p>
    <w:p w:rsidR="00000000" w:rsidRDefault="004E1179">
      <w:pPr>
        <w:ind w:firstLine="400"/>
        <w:jc w:val="both"/>
      </w:pPr>
      <w:r>
        <w:rPr>
          <w:rStyle w:val="s0"/>
        </w:rPr>
        <w:t>При выявлении недостоверности информации, указанной в заявлении, либо выявлении нарушения требования, указанного в части первой пункта 4 настоящей статьи:</w:t>
      </w:r>
    </w:p>
    <w:p w:rsidR="00000000" w:rsidRDefault="004E1179">
      <w:pPr>
        <w:ind w:firstLine="400"/>
        <w:jc w:val="both"/>
      </w:pPr>
      <w:r>
        <w:rPr>
          <w:rStyle w:val="s0"/>
        </w:rPr>
        <w:t>1) в случае если за решение проголосовало большинство голосующих акций (без учета голосующих акций акционера, представившего заявление), то решение общего собрания акционеров считается принятым без учета голосов данного акционера;</w:t>
      </w:r>
    </w:p>
    <w:p w:rsidR="00000000" w:rsidRDefault="004E1179">
      <w:pPr>
        <w:ind w:firstLine="400"/>
        <w:jc w:val="both"/>
      </w:pPr>
      <w:r>
        <w:rPr>
          <w:rStyle w:val="s0"/>
        </w:rPr>
        <w:t>2) в случае если голос ак</w:t>
      </w:r>
      <w:r>
        <w:rPr>
          <w:rStyle w:val="s0"/>
        </w:rPr>
        <w:t>ционера, представившего заявление, был решающим, то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</w:t>
      </w:r>
      <w:r>
        <w:rPr>
          <w:rStyle w:val="s0"/>
        </w:rPr>
        <w:t>ством Республики Казахстан порядке.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22 внесены изменения в соответствии с Законом РК от 16.05.03 г. </w:t>
      </w:r>
      <w:hyperlink r:id="rId312" w:anchor="sub_id=11701" w:history="1">
        <w:r>
          <w:rPr>
            <w:rStyle w:val="a3"/>
            <w:b/>
            <w:bCs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313" w:anchor="sub_id=2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2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315" w:anchor="sub_id=220000" w:history="1">
        <w:r>
          <w:rPr>
            <w:rStyle w:val="a3"/>
            <w:b/>
            <w:bCs/>
            <w:i/>
            <w:iCs/>
          </w:rPr>
          <w:t>см. стар</w:t>
        </w:r>
        <w:r>
          <w:rPr>
            <w:rStyle w:val="a3"/>
            <w:b/>
            <w:bCs/>
            <w:i/>
            <w:iCs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316" w:anchor="sub_id=608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05.07.06 г. № 164-III (</w:t>
      </w:r>
      <w:hyperlink r:id="rId317" w:anchor="sub_id=2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31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22. Правовой статус страховой (перестрахов</w:t>
      </w:r>
      <w:r>
        <w:rPr>
          <w:rStyle w:val="s1"/>
        </w:rPr>
        <w:t>очной) организации</w:t>
      </w:r>
    </w:p>
    <w:p w:rsidR="00000000" w:rsidRDefault="004E1179">
      <w:pPr>
        <w:ind w:firstLine="400"/>
        <w:jc w:val="both"/>
      </w:pPr>
      <w:r>
        <w:rPr>
          <w:rStyle w:val="s0"/>
        </w:rPr>
        <w:t>1. Страховая (перестраховочная) организация является коммерческой организацией, созданной в организационно-правовой форме акционерного общества, и осуществляет свою деятельность в соответствии с настоящим Законом и иными нормативными пра</w:t>
      </w:r>
      <w:r>
        <w:rPr>
          <w:rStyle w:val="s0"/>
        </w:rPr>
        <w:t>вовыми актами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2. Правовой статус страховой (перестраховочной) организации определяется государственной регистрацией юридического лица в качестве страховой (перестраховочной) организации в органах юстиции и наличием лицензии на право о</w:t>
      </w:r>
      <w:r>
        <w:rPr>
          <w:rStyle w:val="s0"/>
        </w:rPr>
        <w:t>существления страховой деятельности.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23. Наименование страховой (перестраховочной) организации </w:t>
      </w:r>
    </w:p>
    <w:p w:rsidR="00000000" w:rsidRDefault="004E1179">
      <w:pPr>
        <w:ind w:firstLine="400"/>
        <w:jc w:val="both"/>
      </w:pPr>
      <w:r>
        <w:t xml:space="preserve">1. Страховая (перестраховочная) организация использует в качестве своего наименования то, которое записано в ее уставе. </w:t>
      </w:r>
    </w:p>
    <w:p w:rsidR="00000000" w:rsidRDefault="004E1179">
      <w:pPr>
        <w:ind w:firstLine="400"/>
        <w:jc w:val="both"/>
      </w:pPr>
      <w:r>
        <w:t>2. Полное наименование страхов</w:t>
      </w:r>
      <w:r>
        <w:t xml:space="preserve">ой организации, осуществляющей деятельность в отрасли «общее страхование», должно в обязательном порядке содержать слово «страховая» или производное от него слово. 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320" w:anchor="sub_id=12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4E1179">
      <w:pPr>
        <w:ind w:firstLine="400"/>
        <w:jc w:val="both"/>
      </w:pPr>
      <w:r>
        <w:t>2-1. Полное наименование исламской страховой организации, осуществляющей деятельность в отрасли «общее страхование», должно в обязательном п</w:t>
      </w:r>
      <w:r>
        <w:t>орядке содержать слова «исламская страховая» или производные от них слова.</w:t>
      </w:r>
    </w:p>
    <w:p w:rsidR="00000000" w:rsidRDefault="004E1179">
      <w:pPr>
        <w:ind w:firstLine="400"/>
        <w:jc w:val="both"/>
      </w:pPr>
      <w:r>
        <w:t>3. Полное наименование страховой организации, осуществляющей деятельность в отрасли «страхование жизни», должно в обязательном порядке содержать слова «страхование жизни» или произв</w:t>
      </w:r>
      <w:r>
        <w:t xml:space="preserve">одные от них слова. 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21" w:anchor="sub_id=12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4E1179">
      <w:pPr>
        <w:ind w:firstLine="400"/>
        <w:jc w:val="both"/>
      </w:pPr>
      <w:r>
        <w:t>3-1. Полное наименование исламской страховой организации, осуществляющей деятельность в отрасли «страхование жизни», должно в обязательном порядке содержать слова «исламская» и «страхование жизни» или производные от них слова.</w:t>
      </w:r>
    </w:p>
    <w:p w:rsidR="00000000" w:rsidRDefault="004E1179">
      <w:pPr>
        <w:ind w:firstLine="400"/>
        <w:jc w:val="both"/>
      </w:pPr>
      <w:r>
        <w:t>4. Полное наименование перест</w:t>
      </w:r>
      <w:r>
        <w:t xml:space="preserve">раховочной организации, осуществляющей деятельность исключительно по перестрахованию, должно в обязательном порядке содержать слово «перестраховочная» или производное от него слово. 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322" w:anchor="sub_id=12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4E1179">
      <w:pPr>
        <w:ind w:firstLine="400"/>
        <w:jc w:val="both"/>
      </w:pPr>
      <w:r>
        <w:t>4-1. Полное наименование исламской перестраховочной организации, осуществляющей деятельность исключительно по заключению и исполнению договоров исламского перестрахова</w:t>
      </w:r>
      <w:r>
        <w:t>ния, должно в обязательном порядке содержать слова «исламская» и «перестраховочная» или производные от них слова.</w:t>
      </w:r>
    </w:p>
    <w:p w:rsidR="00000000" w:rsidRDefault="004E1179">
      <w:pPr>
        <w:ind w:firstLine="400"/>
        <w:jc w:val="both"/>
      </w:pPr>
      <w:r>
        <w:t>5. Страховой (перестраховочной) организации запрещается использовать в своем наименовании слова «национальная», «центральная», «бюджетная», «р</w:t>
      </w:r>
      <w:r>
        <w:t xml:space="preserve">еспубликанская». </w:t>
      </w:r>
    </w:p>
    <w:p w:rsidR="00000000" w:rsidRDefault="004E1179">
      <w:pPr>
        <w:spacing w:after="240"/>
        <w:ind w:firstLine="400"/>
        <w:jc w:val="both"/>
      </w:pPr>
      <w:r>
        <w:t>6. Не допускается использование в качестве наименования обозначений, тождественных или сходных до степени его смешения с наименованием ранее созданных страховых (перестраховочных) организаций, в том числе страховых (перестраховочных) орга</w:t>
      </w:r>
      <w:r>
        <w:t>низаций - нерезидентов Республики Казахстан. Настоящий запрет не распространяется на дочернюю страховую (перестраховочную) организацию в случае использования ею наименования родительской организации.</w:t>
      </w:r>
    </w:p>
    <w:p w:rsidR="00000000" w:rsidRDefault="004E1179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323" w:anchor="sub_id=10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324" w:anchor="sub_id=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326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24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05.05.06 г. № 139-III (</w:t>
      </w:r>
      <w:hyperlink r:id="rId328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42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30" w:anchor="sub_id=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122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32" w:anchor="sub_id=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24. Органы страховой (перестраховочной) организации </w:t>
      </w:r>
    </w:p>
    <w:p w:rsidR="00000000" w:rsidRDefault="004E1179">
      <w:pPr>
        <w:ind w:firstLine="400"/>
        <w:jc w:val="both"/>
      </w:pPr>
      <w:r>
        <w:t xml:space="preserve">1. Страховая (перестраховочная) организация в обязательном порядке формирует следующие коллегиальные органы: </w:t>
      </w:r>
    </w:p>
    <w:p w:rsidR="00000000" w:rsidRDefault="004E1179">
      <w:pPr>
        <w:ind w:firstLine="400"/>
        <w:jc w:val="both"/>
      </w:pPr>
      <w:r>
        <w:t>1) совет директоров - орган уп</w:t>
      </w:r>
      <w:r>
        <w:t xml:space="preserve">равления; </w:t>
      </w:r>
    </w:p>
    <w:p w:rsidR="00000000" w:rsidRDefault="004E1179">
      <w:pPr>
        <w:ind w:firstLine="400"/>
        <w:jc w:val="both"/>
      </w:pPr>
      <w:r>
        <w:t xml:space="preserve">2) правление - исполнительный орган; </w:t>
      </w:r>
    </w:p>
    <w:p w:rsidR="00000000" w:rsidRDefault="004E1179">
      <w:pPr>
        <w:ind w:firstLine="400"/>
        <w:jc w:val="both"/>
      </w:pPr>
      <w:r>
        <w:t xml:space="preserve">3) </w:t>
      </w:r>
      <w:r>
        <w:rPr>
          <w:rStyle w:val="s0"/>
        </w:rPr>
        <w:t xml:space="preserve">служба внутреннего аудита </w:t>
      </w:r>
      <w:r>
        <w:t>- контрольный орган;</w:t>
      </w:r>
    </w:p>
    <w:p w:rsidR="00000000" w:rsidRDefault="004E1179">
      <w:pPr>
        <w:ind w:firstLine="400"/>
        <w:jc w:val="both"/>
      </w:pPr>
      <w:r>
        <w:t>4) совет по принципам исламского финансирования (только для исламской страховой (перестраховочной) организации).</w:t>
      </w:r>
    </w:p>
    <w:p w:rsidR="00000000" w:rsidRDefault="004E1179">
      <w:pPr>
        <w:ind w:firstLine="400"/>
        <w:jc w:val="both"/>
      </w:pPr>
      <w:r>
        <w:rPr>
          <w:rStyle w:val="s0"/>
        </w:rPr>
        <w:t>Вновь создаваемая страховая (перестраховочна</w:t>
      </w:r>
      <w:r>
        <w:rPr>
          <w:rStyle w:val="s0"/>
        </w:rPr>
        <w:t>я) организация, осуществляющая деятельность в отрасли «общее страхование» может иметь одного аудитора в течение двух лет с момента получения лицензии уполномоченного органа, в отрасли «страхование жизни» — в течение трех лет.</w:t>
      </w:r>
    </w:p>
    <w:p w:rsidR="00000000" w:rsidRDefault="004E1179">
      <w:pPr>
        <w:spacing w:after="240"/>
        <w:ind w:firstLine="400"/>
        <w:jc w:val="both"/>
      </w:pPr>
      <w:r>
        <w:t>2. Дополнительно к вопросам, о</w:t>
      </w:r>
      <w:r>
        <w:t>тнесенным законодательством Республики Казахстан к исключительной компетенции совета директоров акционерного общества, совет директоров страховой (перестраховочной) организации компетентен рассматривать вопросы, связанные с нарушениями требований законодат</w:t>
      </w:r>
      <w:r>
        <w:t xml:space="preserve">ельства по финансовой устойчивости и платежеспособности страховой (перестраховочной) организации, установленные на основании </w:t>
      </w:r>
      <w:r>
        <w:rPr>
          <w:rStyle w:val="s0"/>
        </w:rPr>
        <w:t>аудиторского отчета аудиторской организации</w:t>
      </w:r>
      <w:r>
        <w:t xml:space="preserve">, </w:t>
      </w:r>
      <w:r>
        <w:rPr>
          <w:rStyle w:val="s0"/>
        </w:rPr>
        <w:t>службы</w:t>
      </w:r>
      <w:r>
        <w:t xml:space="preserve"> внутреннего аудита или актуария.</w:t>
      </w:r>
    </w:p>
    <w:p w:rsidR="00000000" w:rsidRDefault="004E1179">
      <w:pPr>
        <w:jc w:val="both"/>
      </w:pPr>
      <w:r>
        <w:rPr>
          <w:rStyle w:val="s3"/>
        </w:rPr>
        <w:t xml:space="preserve">В статью 25 внесены изменения в соответствии с Законами РК от 16.05.03 г. </w:t>
      </w:r>
      <w:hyperlink r:id="rId333" w:anchor="sub_id=11702" w:history="1">
        <w:r>
          <w:rPr>
            <w:rStyle w:val="a3"/>
            <w:b/>
            <w:bCs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334" w:anchor="sub_id=250000" w:history="1">
        <w:r>
          <w:rPr>
            <w:rStyle w:val="a3"/>
            <w:b/>
            <w:bCs/>
            <w:i/>
            <w:iCs/>
          </w:rPr>
          <w:t>см. ста</w:t>
        </w:r>
        <w:r>
          <w:rPr>
            <w:rStyle w:val="a3"/>
            <w:b/>
            <w:bCs/>
            <w:i/>
            <w:iCs/>
          </w:rPr>
          <w:t>р. ред.</w:t>
        </w:r>
      </w:hyperlink>
      <w:r>
        <w:rPr>
          <w:rStyle w:val="s3"/>
        </w:rPr>
        <w:t xml:space="preserve">); от 10.07.03 г. </w:t>
      </w:r>
      <w:hyperlink r:id="rId335" w:anchor="sub_id=2008" w:history="1">
        <w:r>
          <w:rPr>
            <w:rStyle w:val="a3"/>
            <w:b/>
            <w:bCs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336" w:anchor="sub_id=2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337" w:anchor="sub_id=1003" w:history="1">
        <w:r>
          <w:rPr>
            <w:rStyle w:val="a3"/>
            <w:b/>
            <w:bCs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338" w:anchor="sub_id=2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339" w:anchor="sub_id=11203" w:history="1">
        <w:r>
          <w:rPr>
            <w:rStyle w:val="a3"/>
            <w:b/>
            <w:bCs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340" w:anchor="sub_id=2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34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4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25. Формирование уставного капитала страховой (перестраховочной) организации </w:t>
      </w:r>
    </w:p>
    <w:p w:rsidR="00000000" w:rsidRDefault="004E1179">
      <w:pPr>
        <w:jc w:val="both"/>
      </w:pPr>
      <w:r>
        <w:rPr>
          <w:rStyle w:val="s3"/>
        </w:rPr>
        <w:t xml:space="preserve">Пункт 1 изложен в редакции </w:t>
      </w:r>
      <w:hyperlink r:id="rId345" w:anchor="sub_id=1408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346" w:anchor="sub_id=2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1. Акции страховой (перестраховочной) организации при размещении должны быть оплачены исключительно деньгами в национальной валю</w:t>
      </w:r>
      <w:r>
        <w:rPr>
          <w:rStyle w:val="s0"/>
        </w:rPr>
        <w:t xml:space="preserve">те Республики Казахстан, за исключением случаев оплаты акций страховой (перестраховочной) организации при ее реорганизации, осуществляемой в порядке, установленном </w:t>
      </w:r>
      <w:hyperlink r:id="rId3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«Об акционерных обществах».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48" w:anchor="sub_id=2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21.06.13 г. № 106-V </w:t>
      </w:r>
      <w:r>
        <w:rPr>
          <w:rStyle w:val="s3"/>
        </w:rPr>
        <w:t>(</w:t>
      </w:r>
      <w:hyperlink r:id="rId349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50" w:anchor="sub_id=112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351" w:anchor="sub_id=250300" w:history="1">
        <w:r>
          <w:rPr>
            <w:rStyle w:val="a3"/>
            <w:b/>
            <w:bCs/>
            <w:i/>
            <w:iCs/>
          </w:rPr>
          <w:t xml:space="preserve">см. </w:t>
        </w:r>
        <w:r>
          <w:rPr>
            <w:rStyle w:val="a3"/>
            <w:b/>
            <w:bCs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4. </w:t>
      </w:r>
      <w:hyperlink r:id="rId352" w:anchor="sub_id=100" w:history="1">
        <w:r>
          <w:rPr>
            <w:rStyle w:val="a3"/>
          </w:rPr>
          <w:t>Минимальный размер</w:t>
        </w:r>
      </w:hyperlink>
      <w:r>
        <w:t xml:space="preserve"> </w:t>
      </w:r>
      <w:r>
        <w:t xml:space="preserve">уставного капитала создаваемой страховой (перестраховочной) организации должен быть полностью оплачен ее учредителями к моменту ее государственной регистрации. </w:t>
      </w:r>
    </w:p>
    <w:p w:rsidR="00000000" w:rsidRDefault="004E1179">
      <w:pPr>
        <w:jc w:val="both"/>
      </w:pPr>
      <w:r>
        <w:rPr>
          <w:rStyle w:val="s3"/>
        </w:rPr>
        <w:t xml:space="preserve">Пункт 5 изложен в редакции </w:t>
      </w:r>
      <w:hyperlink r:id="rId353" w:anchor="sub_id=21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354" w:anchor="sub_id=2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5. Страховая (перестраховочная) организация вправе выкупить собственные акции у акционеров при условии, что </w:t>
      </w:r>
      <w:r>
        <w:rPr>
          <w:rStyle w:val="s0"/>
        </w:rPr>
        <w:t>в результате сделки не будут нарушены требования законодательства Республики Казахстан, относящиеся к вопросам финансовой устойчивости и платежеспособности страховой (перестраховочной) организации.</w:t>
      </w:r>
      <w:r>
        <w:t xml:space="preserve"> </w:t>
      </w:r>
    </w:p>
    <w:p w:rsidR="00000000" w:rsidRDefault="004E1179">
      <w:pPr>
        <w:spacing w:after="240"/>
        <w:ind w:firstLine="400"/>
        <w:jc w:val="both"/>
      </w:pPr>
      <w:r>
        <w:t xml:space="preserve">6. Исключен в соответствии с </w:t>
      </w:r>
      <w:hyperlink r:id="rId355" w:anchor="sub_id=2008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356" w:anchor="sub_id=2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jc w:val="both"/>
      </w:pPr>
      <w:bookmarkStart w:id="18" w:name="SUB260000"/>
      <w:bookmarkEnd w:id="18"/>
      <w:r>
        <w:rPr>
          <w:rStyle w:val="s3"/>
        </w:rPr>
        <w:t xml:space="preserve">В статью 26 внесены изменения в соответствии с </w:t>
      </w:r>
      <w:hyperlink r:id="rId357" w:anchor="sub_id=20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58" w:anchor="sub_id=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9" w:anchor="sub_id=11204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60" w:anchor="sub_id=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1" w:anchor="sub_id=13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62" w:anchor="sub_id=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2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364" w:anchor="sub_id=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42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23.10.08 г. № 72-IV (</w:t>
      </w:r>
      <w:hyperlink r:id="rId366" w:anchor="sub_id=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82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368" w:anchor="sub_id=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62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70" w:anchor="sub_id=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58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72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3" w:anchor="sub_id=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74" w:anchor="sub_id=1409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75" w:anchor="sub_id=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6" w:anchor="sub_id=222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77" w:anchor="sub_id=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122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27.04.15 г. № 311-V (введены в действие с 1 января 2015 года) (</w:t>
      </w:r>
      <w:hyperlink r:id="rId379" w:anchor="sub_id=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26. Страховой холдинг, крупный участник страховой (перестраховочной) организации</w:t>
      </w:r>
    </w:p>
    <w:p w:rsidR="00000000" w:rsidRDefault="004E1179">
      <w:pPr>
        <w:ind w:firstLine="400"/>
        <w:jc w:val="both"/>
      </w:pPr>
      <w:r>
        <w:rPr>
          <w:rStyle w:val="s0"/>
        </w:rPr>
        <w:t>1. Ни</w:t>
      </w:r>
      <w:r>
        <w:rPr>
          <w:rStyle w:val="s0"/>
        </w:rPr>
        <w:t xml:space="preserve"> одно лицо самостоятельно или совместно с другим (другими) лицом (лицами) не может (не могут) прямо или косвенно владеть, пользоваться и (или) распоряжаться десятью или более процентами размещенных (за вычетом привилегированных и выкупленных страховой (пер</w:t>
      </w:r>
      <w:r>
        <w:rPr>
          <w:rStyle w:val="s0"/>
        </w:rPr>
        <w:t>естраховочной) организацией) акций страховой (перестраховочной) организации, а также иметь контроль или возможность оказывать влияние на принимаемые страховой (перестраховочной) организацией решения в размере десяти или более процентов от размещенных (за в</w:t>
      </w:r>
      <w:r>
        <w:rPr>
          <w:rStyle w:val="s0"/>
        </w:rPr>
        <w:t>ычетом привилегированных и выкупленных страховой (перестраховочной) организацией) акций страховой (перестраховочной) организации без получения предварительного письменного согласия уполномоченного органа. Данное требование не распространяется на государств</w:t>
      </w:r>
      <w:r>
        <w:rPr>
          <w:rStyle w:val="s0"/>
        </w:rPr>
        <w:t>о или национальный управляющий холдинг, а также на случаи, предусмотренные настоящим Законом.</w:t>
      </w:r>
    </w:p>
    <w:p w:rsidR="00000000" w:rsidRDefault="004E1179">
      <w:pPr>
        <w:ind w:firstLine="400"/>
        <w:jc w:val="both"/>
      </w:pPr>
      <w:r>
        <w:rPr>
          <w:rStyle w:val="s0"/>
        </w:rPr>
        <w:t>Юридические лица-нерезиденты Республики Казахстан могут получить согласие уполномоченного органа на приобретение статуса страхового холдинга или крупного участник</w:t>
      </w:r>
      <w:r>
        <w:rPr>
          <w:rStyle w:val="s0"/>
        </w:rPr>
        <w:t xml:space="preserve">а страховой (перестраховочной) организации при наличии минимального требуемого рейтинга одного из рейтинговых агентств. Минимальный требуемый рейтинг и перечень рейтинговых агентств устанавливаются </w:t>
      </w:r>
      <w:hyperlink r:id="rId38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указанного рейтинга не требуется для юридического лица-нерезидента Республики Казахстан, предполагающего косвенно владеть десятью или более процентами размещенных акций страховой (перестрахо</w:t>
      </w:r>
      <w:r>
        <w:rPr>
          <w:rStyle w:val="s0"/>
        </w:rPr>
        <w:t>вочной) организации или голосовать косвенно десятью или более процентами голосующих акций страховой (перестраховочной) организации через владение (голосование) акциями (долями участия в уставном капитале) юридического лица-нерезидента Республики Казахстан,</w:t>
      </w:r>
      <w:r>
        <w:rPr>
          <w:rStyle w:val="s0"/>
        </w:rPr>
        <w:t xml:space="preserve"> являющегося крупным участником страховой (перестраховочной) организации, прямо владеющего десятью или более процентами размещенных акций страховой (перестраховочной) организации или имеющего возможность голосовать десятью или более процентами голосующих а</w:t>
      </w:r>
      <w:r>
        <w:rPr>
          <w:rStyle w:val="s0"/>
        </w:rPr>
        <w:t>кций страховой (перестраховочной) организации, имеющего минимальный требуемый рейтинг.</w:t>
      </w:r>
    </w:p>
    <w:p w:rsidR="00000000" w:rsidRDefault="004E1179">
      <w:pPr>
        <w:ind w:firstLine="400"/>
        <w:jc w:val="both"/>
      </w:pPr>
      <w:r>
        <w:rPr>
          <w:rStyle w:val="s0"/>
        </w:rPr>
        <w:t>Страховым холдингом-нерезидентом Республики Казахстан, прямо владеющим двадцатью пятью или более процентами размещенных (за вычетом привилегированных и выкупленных страх</w:t>
      </w:r>
      <w:r>
        <w:rPr>
          <w:rStyle w:val="s0"/>
        </w:rPr>
        <w:t>овой (перестраховочной) организацией) акций страховой (перестраховочной) организации или имеющим возможность голосовать прямо двадцатью пятью или более процентами голосующих акций страховой (перестраховочной) организации, может являться только финансовая о</w:t>
      </w:r>
      <w:r>
        <w:rPr>
          <w:rStyle w:val="s0"/>
        </w:rPr>
        <w:t>рганизация-нерезидент Республики Казахстан, подлежащая консолидированному надзору в стране своего места нахождения.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2. </w:t>
      </w:r>
      <w:hyperlink r:id="rId381" w:history="1">
        <w:r>
          <w:rPr>
            <w:rStyle w:val="a3"/>
          </w:rPr>
          <w:t>Правила выдачи, отзыва согласия на приобретение статуса крупного участни</w:t>
        </w:r>
        <w:r>
          <w:rPr>
            <w:rStyle w:val="a3"/>
          </w:rPr>
          <w:t>ка страховой (перестраховочной) организации или страхового холдинга, требования к документам, представляемым для получения указанного согласия</w:t>
        </w:r>
      </w:hyperlink>
      <w:r>
        <w:rPr>
          <w:rStyle w:val="s0"/>
        </w:rPr>
        <w:t>, определяются уполномоченным органом.</w:t>
      </w:r>
    </w:p>
    <w:p w:rsidR="00000000" w:rsidRDefault="004E117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2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29 марта 2014 года) (</w:t>
      </w:r>
      <w:hyperlink r:id="rId383" w:anchor="sub_id=2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3. Требования по получению статуса страхового холдинга или крупного участника страховой (перестраховочной) организации не распространяются на лицо, признаваемое косвенно владеющим (имеющим возможность голосовать, определять решения и (или) оказывать влияни</w:t>
      </w:r>
      <w:r>
        <w:rPr>
          <w:rStyle w:val="s0"/>
        </w:rPr>
        <w:t>е на принимаемые решения в силу договора или иным образом) акциями страховой (перестраховочной)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образом</w:t>
      </w:r>
      <w:r>
        <w:rPr>
          <w:rStyle w:val="s0"/>
        </w:rPr>
        <w:t>) акциями другой финансовой организации, имеющей статус крупного участника (страхового холдинга) указанной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Требования по получению статуса страхового холдинга или крупного участника страховой (перестраховочной) орг</w:t>
      </w:r>
      <w:r>
        <w:rPr>
          <w:rStyle w:val="s0"/>
        </w:rPr>
        <w:t>анизации не распространяются на лицо-нерезидента Республики Казахстан, косвенно владеющего (имеющего возможность голосовать, определять решения и (или) оказывать влияние на принимаемые решения в силу договора или иным образом) акциями страховой (перестрахо</w:t>
      </w:r>
      <w:r>
        <w:rPr>
          <w:rStyle w:val="s0"/>
        </w:rPr>
        <w:t>вочной)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другой финансовой организации-нерезидента Республики Казахстан, которая подлеж</w:t>
      </w:r>
      <w:r>
        <w:rPr>
          <w:rStyle w:val="s0"/>
        </w:rPr>
        <w:t>ит консолидированному надзору в стране своего места нахождения и имеет статус крупного участника (страхового холдинга) указанной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Выдача согласия уполномоченного органа на приобретение статуса страхового холдинга ос</w:t>
      </w:r>
      <w:r>
        <w:rPr>
          <w:rStyle w:val="s0"/>
        </w:rPr>
        <w:t>уществляется на условиях и в порядке, которые определены для крупного участника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4. Для получения согласия лицо, желающее стать крупным участником страховой (перестраховочной) организации, обязано представить в упол</w:t>
      </w:r>
      <w:r>
        <w:rPr>
          <w:rStyle w:val="s0"/>
        </w:rPr>
        <w:t xml:space="preserve">номоченный орган заявление о приобретении статуса крупного участника страховой (перестраховочной) организации с приложением документов и сведений, определенных </w:t>
      </w:r>
      <w:hyperlink w:anchor="sub260600" w:history="1">
        <w:r>
          <w:rPr>
            <w:rStyle w:val="a3"/>
          </w:rPr>
          <w:t>пунктами 6, 7, 8, 9 и 10</w:t>
        </w:r>
      </w:hyperlink>
      <w:r>
        <w:rPr>
          <w:rStyle w:val="s0"/>
        </w:rPr>
        <w:t xml:space="preserve"> настоящей статьи.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5. Крупные участники </w:t>
      </w:r>
      <w:r>
        <w:rPr>
          <w:rStyle w:val="s0"/>
        </w:rPr>
        <w:t>страховой (перестраховочной) организации - физические лица оплачивают акции страховой (перестраховочной) организации в размере, не превышающем стоимости имущества, принадлежащего им на праве собственности. При этом стоимость имущества должна быть не меньше</w:t>
      </w:r>
      <w:r>
        <w:rPr>
          <w:rStyle w:val="s0"/>
        </w:rPr>
        <w:t xml:space="preserve"> совокупной стоимости ранее приобретенных и приобретаемых акций страховой (перестраховочной) организации.</w:t>
      </w:r>
    </w:p>
    <w:p w:rsidR="00000000" w:rsidRDefault="004E1179">
      <w:pPr>
        <w:ind w:firstLine="400"/>
        <w:jc w:val="both"/>
      </w:pPr>
      <w:bookmarkStart w:id="19" w:name="SUB260600"/>
      <w:bookmarkEnd w:id="19"/>
      <w:r>
        <w:rPr>
          <w:rStyle w:val="s0"/>
        </w:rPr>
        <w:t>6. Для получения согласия на приобретение статуса крупного участника страховой (перестраховочной) организации физическое лицо представляет следующие д</w:t>
      </w:r>
      <w:r>
        <w:rPr>
          <w:rStyle w:val="s0"/>
        </w:rPr>
        <w:t>окументы:</w:t>
      </w:r>
    </w:p>
    <w:p w:rsidR="00000000" w:rsidRDefault="004E1179">
      <w:pPr>
        <w:ind w:firstLine="400"/>
        <w:jc w:val="both"/>
      </w:pPr>
      <w:r>
        <w:rPr>
          <w:rStyle w:val="s0"/>
        </w:rPr>
        <w:t>1) сведения об условиях и порядке приобретения акций страховой (перестраховочной) организации, в том числе ранее приобретенных, включая описание источников и средств, используемых для приобретения акций, с приложением копий подтверждающих докумен</w:t>
      </w:r>
      <w:r>
        <w:rPr>
          <w:rStyle w:val="s0"/>
        </w:rPr>
        <w:t>тов.</w:t>
      </w:r>
    </w:p>
    <w:p w:rsidR="00000000" w:rsidRDefault="004E1179">
      <w:pPr>
        <w:ind w:firstLine="400"/>
        <w:jc w:val="both"/>
      </w:pPr>
      <w:r>
        <w:rPr>
          <w:rStyle w:val="s0"/>
        </w:rPr>
        <w:t>Источником, используемым для приобретения акций страховой (перестраховочной) организации, являются:</w:t>
      </w:r>
    </w:p>
    <w:p w:rsidR="00000000" w:rsidRDefault="004E1179">
      <w:pPr>
        <w:ind w:firstLine="400"/>
        <w:jc w:val="both"/>
      </w:pPr>
      <w:r>
        <w:rPr>
          <w:rStyle w:val="s0"/>
        </w:rPr>
        <w:t>доходы, полученные от предпринимательской, трудовой или другой оплачиваемой деятельности;</w:t>
      </w:r>
    </w:p>
    <w:p w:rsidR="00000000" w:rsidRDefault="004E1179">
      <w:pPr>
        <w:ind w:firstLine="400"/>
        <w:jc w:val="both"/>
      </w:pPr>
      <w:r>
        <w:rPr>
          <w:rStyle w:val="s0"/>
        </w:rPr>
        <w:t>денежные накопления заявителя, подтвержденные документально.</w:t>
      </w:r>
    </w:p>
    <w:p w:rsidR="00000000" w:rsidRDefault="004E1179">
      <w:pPr>
        <w:ind w:firstLine="400"/>
        <w:jc w:val="both"/>
      </w:pPr>
      <w:r>
        <w:rPr>
          <w:rStyle w:val="s0"/>
        </w:rPr>
        <w:t>Дополнительно к источникам, указанным в части второй настоящего подпункта, для приобретения акций страховой (перестраховочной) организации могут быть использованы деньги, полученные в виде дарения, выигрышей, дохода от продажи безвозмездно полученного имущ</w:t>
      </w:r>
      <w:r>
        <w:rPr>
          <w:rStyle w:val="s0"/>
        </w:rPr>
        <w:t>ества, в размере, не превышающем двадцати пяти процентов стоимости приобретаемых акций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При приобретении акций страховой (перестраховочной) организации за счет имущества, полученного в виде дарения, заявитель предст</w:t>
      </w:r>
      <w:r>
        <w:rPr>
          <w:rStyle w:val="s0"/>
        </w:rPr>
        <w:t>авляет сведения о дарителе и источниках происхождения указанного имущества у дарителя;</w:t>
      </w:r>
    </w:p>
    <w:p w:rsidR="00000000" w:rsidRDefault="004E1179">
      <w:pPr>
        <w:ind w:firstLine="400"/>
        <w:jc w:val="both"/>
      </w:pPr>
      <w:r>
        <w:rPr>
          <w:rStyle w:val="s0"/>
        </w:rPr>
        <w:t>2) доверенность на представителя заявителя, которому поручается представление интересов заявителя (при наличии);</w:t>
      </w:r>
    </w:p>
    <w:p w:rsidR="00000000" w:rsidRDefault="004E1179">
      <w:pPr>
        <w:ind w:firstLine="400"/>
        <w:jc w:val="both"/>
      </w:pPr>
      <w:r>
        <w:rPr>
          <w:rStyle w:val="s0"/>
        </w:rPr>
        <w:t>3) список юридических лиц, в которых оно является крупным участником, и нотариально засвидетельствованные копии их учредительных документов;</w:t>
      </w:r>
    </w:p>
    <w:p w:rsidR="00000000" w:rsidRDefault="004E1179">
      <w:pPr>
        <w:ind w:firstLine="400"/>
        <w:jc w:val="both"/>
      </w:pPr>
      <w:r>
        <w:rPr>
          <w:rStyle w:val="s0"/>
        </w:rPr>
        <w:t>4) план рекапитализации страховой (перестраховочной) организации в случаях возможного ухудшения финансового положен</w:t>
      </w:r>
      <w:r>
        <w:rPr>
          <w:rStyle w:val="s0"/>
        </w:rPr>
        <w:t>ия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5) сведения о безупречной деловой репутации с приложением копий подтверждающих документов;</w:t>
      </w:r>
    </w:p>
    <w:p w:rsidR="00000000" w:rsidRDefault="004E1179">
      <w:pPr>
        <w:ind w:firstLine="400"/>
        <w:jc w:val="both"/>
      </w:pPr>
      <w:r>
        <w:rPr>
          <w:rStyle w:val="s0"/>
        </w:rPr>
        <w:t>6) сведения о доходах и имуществе, а также информацию об имеющейся задолженности по всем обязательствам заявителя, согла</w:t>
      </w:r>
      <w:r>
        <w:rPr>
          <w:rStyle w:val="s0"/>
        </w:rPr>
        <w:t>сно форме, установленной нормативным правовым актом уполномоченного органа;</w:t>
      </w:r>
    </w:p>
    <w:p w:rsidR="00000000" w:rsidRDefault="004E1179">
      <w:pPr>
        <w:ind w:firstLine="400"/>
        <w:jc w:val="both"/>
      </w:pPr>
      <w:r>
        <w:rPr>
          <w:rStyle w:val="s0"/>
        </w:rPr>
        <w:t>7) краткие данные о заявителе по форме, предусмотренной нормативными правовыми актами уполномоченного органа, включая сведения об образовании, о трудовой деятельности;</w:t>
      </w:r>
    </w:p>
    <w:p w:rsidR="00000000" w:rsidRDefault="004E1179">
      <w:pPr>
        <w:ind w:firstLine="400"/>
        <w:jc w:val="both"/>
      </w:pPr>
      <w:r>
        <w:rPr>
          <w:rStyle w:val="s0"/>
        </w:rPr>
        <w:t>8) письменно</w:t>
      </w:r>
      <w:r>
        <w:rPr>
          <w:rStyle w:val="s0"/>
        </w:rPr>
        <w:t>е подтверждение соответствующего государственного органа страны проживания физического лица-нерезидента Республики Казахстан о том, что приобретение акций страховой (перестраховочной) организации-резидента Республики Казахстан разрешено законодательством д</w:t>
      </w:r>
      <w:r>
        <w:rPr>
          <w:rStyle w:val="s0"/>
        </w:rPr>
        <w:t>анной страны, либо заявление уполномоченного органа соответствующего государства о том, что такое разрешение по законодательству государства указанного учредителя не требуется.</w:t>
      </w:r>
    </w:p>
    <w:p w:rsidR="00000000" w:rsidRDefault="004E1179">
      <w:pPr>
        <w:ind w:firstLine="400"/>
        <w:jc w:val="both"/>
      </w:pPr>
      <w:bookmarkStart w:id="20" w:name="SUB260700"/>
      <w:bookmarkEnd w:id="20"/>
      <w:r>
        <w:rPr>
          <w:rStyle w:val="s0"/>
        </w:rPr>
        <w:t xml:space="preserve">7. Для получения согласия на приобретение статуса крупного участника страховой </w:t>
      </w:r>
      <w:r>
        <w:rPr>
          <w:rStyle w:val="s0"/>
        </w:rPr>
        <w:t>(перестраховочной) организации юридическое лицо - резидент Республики Казахстан представляет следующие документы:</w:t>
      </w:r>
    </w:p>
    <w:p w:rsidR="00000000" w:rsidRDefault="004E1179">
      <w:pPr>
        <w:ind w:firstLine="400"/>
        <w:jc w:val="both"/>
      </w:pPr>
      <w:r>
        <w:rPr>
          <w:rStyle w:val="s0"/>
        </w:rPr>
        <w:t>1) копии решения высшего органа заявителя о приобретении акций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2) сведения и подтверждающие документ</w:t>
      </w:r>
      <w:r>
        <w:rPr>
          <w:rStyle w:val="s0"/>
        </w:rPr>
        <w:t>ы о лицах (самостоятельно или совместно с другими лицами), владеющих десятью или более процентами акций (долей участия в уставном капитале) юридического лица, а также имеющих возможность определять решения данного юридического лица в силу договора либо ины</w:t>
      </w:r>
      <w:r>
        <w:rPr>
          <w:rStyle w:val="s0"/>
        </w:rPr>
        <w:t>м образом или иметь контроль;</w:t>
      </w:r>
    </w:p>
    <w:p w:rsidR="00000000" w:rsidRDefault="004E1179">
      <w:pPr>
        <w:ind w:firstLine="400"/>
        <w:jc w:val="both"/>
      </w:pPr>
      <w:r>
        <w:rPr>
          <w:rStyle w:val="s0"/>
        </w:rPr>
        <w:t>3) список аффилиированных лиц заявителя;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4) сведения и документы, указанные в </w:t>
      </w:r>
      <w:hyperlink w:anchor="sub260600" w:history="1">
        <w:r>
          <w:rPr>
            <w:rStyle w:val="a3"/>
          </w:rPr>
          <w:t>подпунктах 1), 2), 3) и 4) пункта 6</w:t>
        </w:r>
      </w:hyperlink>
      <w:r>
        <w:rPr>
          <w:rStyle w:val="s0"/>
        </w:rPr>
        <w:t xml:space="preserve"> настоящей статьи;</w:t>
      </w:r>
    </w:p>
    <w:p w:rsidR="00000000" w:rsidRDefault="004E1179">
      <w:pPr>
        <w:ind w:firstLine="400"/>
        <w:jc w:val="both"/>
      </w:pPr>
      <w:r>
        <w:rPr>
          <w:rStyle w:val="s0"/>
        </w:rPr>
        <w:t>5) сведения о безупречной деловой репутации его руководящих ра</w:t>
      </w:r>
      <w:r>
        <w:rPr>
          <w:rStyle w:val="s0"/>
        </w:rPr>
        <w:t>ботников;</w:t>
      </w:r>
    </w:p>
    <w:p w:rsidR="00000000" w:rsidRDefault="004E1179">
      <w:pPr>
        <w:ind w:firstLine="400"/>
        <w:jc w:val="both"/>
      </w:pPr>
      <w:r>
        <w:rPr>
          <w:rStyle w:val="s0"/>
        </w:rPr>
        <w:t>6) нотариально засвидетельствованные копии учредительных документов, краткие данные о крупных участниках заявителя, а также крупных участниках крупных участников заявителя;</w:t>
      </w:r>
    </w:p>
    <w:p w:rsidR="00000000" w:rsidRDefault="004E1179">
      <w:pPr>
        <w:ind w:firstLine="400"/>
        <w:jc w:val="both"/>
      </w:pPr>
      <w:r>
        <w:rPr>
          <w:rStyle w:val="s0"/>
        </w:rPr>
        <w:t>7) краткие данные о руководящих работниках заявителя по форме, предусмотр</w:t>
      </w:r>
      <w:r>
        <w:rPr>
          <w:rStyle w:val="s0"/>
        </w:rPr>
        <w:t>енной нормативными правовыми актами уполномоченного органа, включая сведения об образовании, о трудовой деятельности;</w:t>
      </w:r>
    </w:p>
    <w:p w:rsidR="00000000" w:rsidRDefault="004E1179">
      <w:pPr>
        <w:ind w:firstLine="400"/>
        <w:jc w:val="both"/>
      </w:pPr>
      <w:r>
        <w:rPr>
          <w:rStyle w:val="s0"/>
        </w:rPr>
        <w:t>8) годовую финансовую отчетность за последние два завершенных финансовых года, заверенную аудиторской организацией, а также финансовую отч</w:t>
      </w:r>
      <w:r>
        <w:rPr>
          <w:rStyle w:val="s0"/>
        </w:rPr>
        <w:t>етность за последний завершенный квартал перед представлением соответствующего заявления;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9) анализ финансовых последствий приобретения статуса крупного участника, включая предполагаемый расчетный баланс заявителя, страховой (перестраховочной) организации </w:t>
      </w:r>
      <w:r>
        <w:rPr>
          <w:rStyle w:val="s0"/>
        </w:rPr>
        <w:t>после приобретения, планы и предложения заявителя, если таковые имеются, по продаже активов страховой (перестраховочной) организации, реорганизации или внесению значительных изменений в деятельность или управление страховой (перестраховочной) организацией,</w:t>
      </w:r>
      <w:r>
        <w:rPr>
          <w:rStyle w:val="s0"/>
        </w:rPr>
        <w:t xml:space="preserve"> включая план мероприятий и организационную структуру.</w:t>
      </w:r>
    </w:p>
    <w:p w:rsidR="00000000" w:rsidRDefault="004E1179">
      <w:pPr>
        <w:ind w:firstLine="400"/>
        <w:jc w:val="both"/>
      </w:pPr>
      <w:bookmarkStart w:id="21" w:name="SUB260800"/>
      <w:bookmarkEnd w:id="21"/>
      <w:r>
        <w:rPr>
          <w:rStyle w:val="s0"/>
        </w:rPr>
        <w:t>8. Для получения согласия на приобретение статуса крупного участника страховой (перестраховочной) организации юридическое лицо-нерезидент Республики Казахстан представляет следующие документы:</w:t>
      </w:r>
    </w:p>
    <w:p w:rsidR="00000000" w:rsidRDefault="004E1179">
      <w:pPr>
        <w:ind w:firstLine="400"/>
        <w:jc w:val="both"/>
      </w:pPr>
      <w:r>
        <w:rPr>
          <w:rStyle w:val="s0"/>
        </w:rPr>
        <w:t>1) сведе</w:t>
      </w:r>
      <w:r>
        <w:rPr>
          <w:rStyle w:val="s0"/>
        </w:rPr>
        <w:t xml:space="preserve">ния и документы, указанные в </w:t>
      </w:r>
      <w:hyperlink w:anchor="sub260600" w:history="1">
        <w:r>
          <w:rPr>
            <w:rStyle w:val="a3"/>
          </w:rPr>
          <w:t>подпунктах 1), 2), 3) и 4) пункта 6</w:t>
        </w:r>
      </w:hyperlink>
      <w:r>
        <w:rPr>
          <w:rStyle w:val="s0"/>
        </w:rPr>
        <w:t xml:space="preserve"> и </w:t>
      </w:r>
      <w:hyperlink w:anchor="sub260700" w:history="1">
        <w:r>
          <w:rPr>
            <w:rStyle w:val="a3"/>
          </w:rPr>
          <w:t>подпунктах 1), 2), 3), 5), 6), 7), 8) и 9) пункта 7</w:t>
        </w:r>
      </w:hyperlink>
      <w:r>
        <w:rPr>
          <w:rStyle w:val="s0"/>
        </w:rPr>
        <w:t xml:space="preserve"> настоящей статьи;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сведения о кредитном рейтинге юридического лица, присвоенном одним из международных рейтинговых агентств, перечень которых устанавливается уполномоченным органом, за исключением случаев, предусмотренных </w:t>
      </w:r>
      <w:hyperlink w:anchor="sub2600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й статьи.</w:t>
      </w:r>
    </w:p>
    <w:p w:rsidR="00000000" w:rsidRDefault="004E1179">
      <w:pPr>
        <w:ind w:firstLine="400"/>
        <w:jc w:val="both"/>
      </w:pPr>
      <w:r>
        <w:rPr>
          <w:rStyle w:val="s0"/>
        </w:rPr>
        <w:t>Для получения согласия на приобретение статуса крупного участника страховой (перестраховочной) организации финансовая организация-нерезидент Республики Казахстан дополнительно к документам, указанным в настоящем пункте, представляет письменное по</w:t>
      </w:r>
      <w:r>
        <w:rPr>
          <w:rStyle w:val="s0"/>
        </w:rPr>
        <w:t>дтверждение от органа финансового надзора страны места нахождения заявителя о том, что заявитель уполномочен осуществлять финансовую деятельность в рамках законодательства данной страны, либо заявление органа финансового надзора страны места нахождения зая</w:t>
      </w:r>
      <w:r>
        <w:rPr>
          <w:rStyle w:val="s0"/>
        </w:rPr>
        <w:t>вителя о том, что такое разрешение по законодательству данной страны не требуется.</w:t>
      </w:r>
    </w:p>
    <w:p w:rsidR="00000000" w:rsidRDefault="004E1179">
      <w:pPr>
        <w:ind w:firstLine="400"/>
        <w:jc w:val="both"/>
      </w:pPr>
      <w:r>
        <w:rPr>
          <w:rStyle w:val="s0"/>
        </w:rPr>
        <w:t>9. Для получения согласия на приобретение статуса страхового холдинга финансовая организация-нерезидент Республики Казахстан представляет следующие документы: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1) сведения и </w:t>
      </w:r>
      <w:r>
        <w:rPr>
          <w:rStyle w:val="s0"/>
        </w:rPr>
        <w:t xml:space="preserve">документы, указанные в </w:t>
      </w:r>
      <w:hyperlink w:anchor="sub260800" w:history="1">
        <w:r>
          <w:rPr>
            <w:rStyle w:val="a3"/>
          </w:rPr>
          <w:t>пункте 8</w:t>
        </w:r>
      </w:hyperlink>
      <w:r>
        <w:rPr>
          <w:rStyle w:val="s0"/>
        </w:rPr>
        <w:t xml:space="preserve"> настоящей статьи;</w:t>
      </w:r>
    </w:p>
    <w:p w:rsidR="00000000" w:rsidRDefault="004E1179">
      <w:pPr>
        <w:ind w:firstLine="400"/>
        <w:jc w:val="both"/>
      </w:pPr>
      <w:r>
        <w:rPr>
          <w:rStyle w:val="s0"/>
        </w:rPr>
        <w:t>2) письменное подтверждение от органа финансового надзора страны места нахождения заявителя о том, что финансовая организация-нерезидент Республики Казахстан подлежит консоли</w:t>
      </w:r>
      <w:r>
        <w:rPr>
          <w:rStyle w:val="s0"/>
        </w:rPr>
        <w:t>дированному надзору;</w:t>
      </w:r>
    </w:p>
    <w:p w:rsidR="00000000" w:rsidRDefault="004E1179">
      <w:pPr>
        <w:ind w:firstLine="400"/>
        <w:jc w:val="both"/>
      </w:pPr>
      <w:r>
        <w:rPr>
          <w:rStyle w:val="s0"/>
        </w:rPr>
        <w:t>3) письменное разрешение (согласие) органа финансового надзора страны места нахождения заявителя на приобретение финансовой организацией-нерезидентом Республики Казахстан статуса страхового холдинга либо заявление уполномоченного орган</w:t>
      </w:r>
      <w:r>
        <w:rPr>
          <w:rStyle w:val="s0"/>
        </w:rPr>
        <w:t>а соответствующего государства о том, что такое разрешение (согласие) по законодательству указанного государства не требуется.</w:t>
      </w:r>
    </w:p>
    <w:p w:rsidR="00000000" w:rsidRDefault="004E1179">
      <w:pPr>
        <w:ind w:firstLine="400"/>
        <w:jc w:val="both"/>
      </w:pPr>
      <w:r>
        <w:rPr>
          <w:rStyle w:val="s0"/>
        </w:rPr>
        <w:t>10. Физические лица, желающие приобрести статус крупного участника страховой (перестраховочной) организации с долей владения двад</w:t>
      </w:r>
      <w:r>
        <w:rPr>
          <w:rStyle w:val="s0"/>
        </w:rPr>
        <w:t>цать пять или более процентов размещенных (за вычетом привилегированных и выкупленных страховой (перестраховочной) организацией) акций, а также юридические лица, желающие приобрести статус страхового холдинга, в дополнение к документам и сведениям, указанн</w:t>
      </w:r>
      <w:r>
        <w:rPr>
          <w:rStyle w:val="s0"/>
        </w:rPr>
        <w:t>ым в настоящей статье, представляют бизнес-план, требования к которому устанавливаются уполномоченным органом, на ближайшие пять лет.</w:t>
      </w:r>
    </w:p>
    <w:p w:rsidR="00000000" w:rsidRDefault="004E1179">
      <w:pPr>
        <w:ind w:firstLine="400"/>
        <w:jc w:val="both"/>
      </w:pPr>
      <w:r>
        <w:rPr>
          <w:rStyle w:val="s0"/>
        </w:rPr>
        <w:t>11. Лицами, совместно являющимися крупным участником страховой (перестраховочной) организации, признаются лица, в сумме вл</w:t>
      </w:r>
      <w:r>
        <w:rPr>
          <w:rStyle w:val="s0"/>
        </w:rPr>
        <w:t>адеющие десятью или более процентами размещенных (за вычетом привилегированных и выкупленных страховой (перестраховочной) организацией) или имеющие возможность прямо или косвенно голосовать десятью или более процентами акций страховой (перестраховочной) ор</w:t>
      </w:r>
      <w:r>
        <w:rPr>
          <w:rStyle w:val="s0"/>
        </w:rPr>
        <w:t>ганизации и:</w:t>
      </w:r>
    </w:p>
    <w:p w:rsidR="00000000" w:rsidRDefault="004E1179">
      <w:pPr>
        <w:ind w:firstLine="400"/>
        <w:jc w:val="both"/>
      </w:pPr>
      <w:r>
        <w:rPr>
          <w:rStyle w:val="s0"/>
        </w:rPr>
        <w:t>1) совместно влияющие на решения страховой (перестраховочной) организации в силу договора между ними или иным образом;</w:t>
      </w:r>
    </w:p>
    <w:p w:rsidR="00000000" w:rsidRDefault="004E1179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4E1179">
      <w:pPr>
        <w:ind w:firstLine="400"/>
        <w:jc w:val="both"/>
      </w:pPr>
      <w:r>
        <w:rPr>
          <w:rStyle w:val="s0"/>
        </w:rPr>
        <w:t>3) одно из них является должностным лицом или представителем другого лица;</w:t>
      </w:r>
    </w:p>
    <w:p w:rsidR="00000000" w:rsidRDefault="004E1179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страховой (перестраховочной) организации в соответствии с заключенным между ними договором;</w:t>
      </w:r>
    </w:p>
    <w:p w:rsidR="00000000" w:rsidRDefault="004E1179">
      <w:pPr>
        <w:ind w:firstLine="400"/>
        <w:jc w:val="both"/>
      </w:pPr>
      <w:r>
        <w:rPr>
          <w:rStyle w:val="s0"/>
        </w:rPr>
        <w:t>5) являющиеся близкими</w:t>
      </w:r>
      <w:r>
        <w:rPr>
          <w:rStyle w:val="s0"/>
        </w:rPr>
        <w:t xml:space="preserve"> родственниками или супругами;</w:t>
      </w:r>
    </w:p>
    <w:p w:rsidR="00000000" w:rsidRDefault="004E1179">
      <w:pPr>
        <w:ind w:firstLine="400"/>
        <w:jc w:val="both"/>
      </w:pPr>
      <w:r>
        <w:rPr>
          <w:rStyle w:val="s0"/>
        </w:rPr>
        <w:t>6) одно из них предоставило другому лицу возможность приобретения акций страховой (перестраховочной) организации за счет подаренных им денег или безвозмездно полученного имущества.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В случае, если страховая (перестраховочная) </w:t>
      </w:r>
      <w:r>
        <w:rPr>
          <w:rStyle w:val="s0"/>
        </w:rPr>
        <w:t>организация входит в банковский конгломерат в соответствии с требованиями банковского законодательства Республики Казахстан, страховая (перестраховочная) организация подлежит консолидированному надзору в соответствии с банковским законодательством Республи</w:t>
      </w:r>
      <w:r>
        <w:rPr>
          <w:rStyle w:val="s0"/>
        </w:rPr>
        <w:t>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12. Решение по заявлению, поданному для получения статуса страхового холдинга или крупного участника страховой (перестраховочной) организации в соответствии с требованиями настоящей статьи, должно быть принято уполномоченным органом в течение</w:t>
      </w:r>
      <w:r>
        <w:rPr>
          <w:rStyle w:val="s0"/>
        </w:rPr>
        <w:t xml:space="preserve"> трех месяцев после подачи заявления.</w:t>
      </w:r>
    </w:p>
    <w:p w:rsidR="00000000" w:rsidRDefault="004E1179">
      <w:pPr>
        <w:ind w:firstLine="400"/>
        <w:jc w:val="both"/>
      </w:pPr>
      <w:r>
        <w:rPr>
          <w:rStyle w:val="s0"/>
        </w:rPr>
        <w:t>Уполномоченный орган обязан письменно уведомить заявителя о результатах своего решения, при этом в случае отказа в выдаче согласия на приобретение соответствующего статуса в письменном уведомлении указываются основания</w:t>
      </w:r>
      <w:r>
        <w:rPr>
          <w:rStyle w:val="s0"/>
        </w:rPr>
        <w:t xml:space="preserve"> отказа.</w:t>
      </w:r>
    </w:p>
    <w:p w:rsidR="00000000" w:rsidRDefault="004E1179">
      <w:pPr>
        <w:ind w:firstLine="400"/>
        <w:jc w:val="both"/>
      </w:pPr>
      <w:r>
        <w:rPr>
          <w:rStyle w:val="s0"/>
        </w:rPr>
        <w:t>13. Уполномоченный орган вправе отозвать согласие, выданное в соответствии с настоящей статьей, приняв решение о его отмене в течение двух месяцев со дня обнаружения факта, являющегося основанием для отзыва согласия, в случае выявления недостоверн</w:t>
      </w:r>
      <w:r>
        <w:rPr>
          <w:rStyle w:val="s0"/>
        </w:rPr>
        <w:t>ых сведений, на основании которых было выдано согласие, или нарушения в результате приобретения заявителем статуса крупного участника или страхового холдинга требований антимонопольного законодательства Республики Казахстан, или несоблюдения крупными участ</w:t>
      </w:r>
      <w:r>
        <w:rPr>
          <w:rStyle w:val="s0"/>
        </w:rPr>
        <w:t>никами страховой (перестраховочной) организации или страховым холдингом требований настоящего Закона. В этом случае лицо, к которому применяется такая мера, обязано в течение шести месяцев уменьшить количество принадлежащих ему акций страховой (перестрахов</w:t>
      </w:r>
      <w:r>
        <w:rPr>
          <w:rStyle w:val="s0"/>
        </w:rPr>
        <w:t>очной) организации до уровня, ниже установленного настоящей статьей.</w:t>
      </w:r>
    </w:p>
    <w:p w:rsidR="00000000" w:rsidRDefault="004E1179">
      <w:pPr>
        <w:ind w:firstLine="400"/>
        <w:jc w:val="both"/>
      </w:pPr>
      <w:r>
        <w:rPr>
          <w:rStyle w:val="s0"/>
        </w:rPr>
        <w:t>Лицо, у которого было отозвано согласие, выданное в соответствии с настоящей статьей, не вправе передавать в доверительное управление акции страховой (перестраховочной) организации третье</w:t>
      </w:r>
      <w:r>
        <w:rPr>
          <w:rStyle w:val="s0"/>
        </w:rPr>
        <w:t>му лицу.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неисполнения лицами, в отношении которых уполномоченным органом было принято решение об отзыве соответствующего согласия, требований настоящего пункта уполномоченный орган вправе обратиться в суд для исполнения данными лицами требований у</w:t>
      </w:r>
      <w:r>
        <w:rPr>
          <w:rStyle w:val="s0"/>
        </w:rPr>
        <w:t>полномоченного органа.</w:t>
      </w:r>
    </w:p>
    <w:p w:rsidR="00000000" w:rsidRDefault="004E1179">
      <w:pPr>
        <w:ind w:firstLine="400"/>
        <w:jc w:val="both"/>
      </w:pPr>
      <w:bookmarkStart w:id="22" w:name="SUB261400"/>
      <w:bookmarkEnd w:id="22"/>
      <w:r>
        <w:rPr>
          <w:rStyle w:val="s0"/>
        </w:rPr>
        <w:t>14. В случае, если лицо стало соответствовать признакам страхового холдинга, крупного участника страховой (перестраховочной) организации без получения предварительного письменного согласия уполномоченного органа, оно не вправе предпр</w:t>
      </w:r>
      <w:r>
        <w:rPr>
          <w:rStyle w:val="s0"/>
        </w:rPr>
        <w:t>инимать никаких действий, направленных на оказание влияния на руководство или политику страховой (перестраховочной) организации, и (или) голосовать по таким акциям до тех пор, пока оно не получит письменного согласия уполномоченного органа в соответствии с</w:t>
      </w:r>
      <w:r>
        <w:rPr>
          <w:rStyle w:val="s0"/>
        </w:rPr>
        <w:t xml:space="preserve"> положениями настоящей статьи.</w:t>
      </w:r>
    </w:p>
    <w:p w:rsidR="00000000" w:rsidRDefault="004E1179">
      <w:pPr>
        <w:ind w:firstLine="400"/>
        <w:jc w:val="both"/>
      </w:pPr>
      <w:r>
        <w:rPr>
          <w:rStyle w:val="s0"/>
        </w:rPr>
        <w:t>В указанном случае лицо, соответствующее признакам страхового холдинга, крупного участника страховой (перестраховочной) организации, обязано уведомить уполномоченный орган в течение десяти календарных дней с момента, когда ем</w:t>
      </w:r>
      <w:r>
        <w:rPr>
          <w:rStyle w:val="s0"/>
        </w:rPr>
        <w:t>у стало известно, что оно соответствует признакам страхового холдинга, крупного участника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Заявление о приобретении соответствующего статуса представляется в уполномоченный орган в течение тридцати календарных дней </w:t>
      </w:r>
      <w:r>
        <w:rPr>
          <w:rStyle w:val="s0"/>
        </w:rPr>
        <w:t>с момента, когда ему стало известно, что оно соответствует признакам страхового холдинга, крупного участника страховой (перестраховочной) организации, если только это лицо не собирается произвести отчуждение акций в указанный срок. Информация о принятии ре</w:t>
      </w:r>
      <w:r>
        <w:rPr>
          <w:rStyle w:val="s0"/>
        </w:rPr>
        <w:t xml:space="preserve">шения об отчуждении акций предоставляется в уполномоченный орган немедленно с даты принятия такого решения.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15. Не являются страховыми холдингами, крупными участниками страховой (перестраховочной) организации акционеры, которым в совокупности принадлежат </w:t>
      </w:r>
      <w:r>
        <w:rPr>
          <w:rStyle w:val="s0"/>
        </w:rPr>
        <w:t>десять или более процентов размещенных (за вычетом привилегированных и выкупленных страховой (перестраховочной) организацией) или голосующих акций страховой (перестраховочной) организации и действующие на основании заключенного между ними соглашения, преду</w:t>
      </w:r>
      <w:r>
        <w:rPr>
          <w:rStyle w:val="s0"/>
        </w:rPr>
        <w:t>сматривающего принятие ими решений по следующим вопросам:</w:t>
      </w:r>
    </w:p>
    <w:p w:rsidR="00000000" w:rsidRDefault="004E1179">
      <w:pPr>
        <w:ind w:firstLine="400"/>
        <w:jc w:val="both"/>
      </w:pPr>
      <w:r>
        <w:rPr>
          <w:rStyle w:val="s0"/>
        </w:rPr>
        <w:t>1)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акционеров;</w:t>
      </w:r>
    </w:p>
    <w:p w:rsidR="00000000" w:rsidRDefault="004E1179">
      <w:pPr>
        <w:ind w:firstLine="400"/>
        <w:jc w:val="both"/>
      </w:pPr>
      <w:r>
        <w:rPr>
          <w:rStyle w:val="s0"/>
        </w:rPr>
        <w:t>2) включение дополнительных вопросов</w:t>
      </w:r>
      <w:r>
        <w:rPr>
          <w:rStyle w:val="s0"/>
        </w:rPr>
        <w:t xml:space="preserve"> в повестку дня общего собрания акционеров;</w:t>
      </w:r>
    </w:p>
    <w:p w:rsidR="00000000" w:rsidRDefault="004E1179">
      <w:pPr>
        <w:ind w:firstLine="400"/>
        <w:jc w:val="both"/>
      </w:pPr>
      <w:r>
        <w:rPr>
          <w:rStyle w:val="s0"/>
        </w:rPr>
        <w:t>3) созыв заседания совета директоров;</w:t>
      </w:r>
    </w:p>
    <w:p w:rsidR="00000000" w:rsidRDefault="004E1179">
      <w:pPr>
        <w:ind w:firstLine="400"/>
        <w:jc w:val="both"/>
      </w:pPr>
      <w:r>
        <w:rPr>
          <w:rStyle w:val="s0"/>
        </w:rPr>
        <w:t>4) проведение аудита страховой (перестраховочной) организации за свой счет.</w:t>
      </w:r>
    </w:p>
    <w:p w:rsidR="00000000" w:rsidRDefault="004E1179">
      <w:pPr>
        <w:ind w:firstLine="400"/>
        <w:jc w:val="both"/>
      </w:pPr>
      <w:r>
        <w:rPr>
          <w:rStyle w:val="s0"/>
        </w:rPr>
        <w:t>16. Лицами, совместно являющимися страховым холдингом, признаются лица, в сумме владеющие двадцать</w:t>
      </w:r>
      <w:r>
        <w:rPr>
          <w:rStyle w:val="s0"/>
        </w:rPr>
        <w:t>ю пятью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(перестраховочной) организации или имеющие возможность прямо или косвенно голосовать двадцатью пятью или более п</w:t>
      </w:r>
      <w:r>
        <w:rPr>
          <w:rStyle w:val="s0"/>
        </w:rPr>
        <w:t>роцентами голосующих акций страховой (перестраховочной) организации и:</w:t>
      </w:r>
    </w:p>
    <w:p w:rsidR="00000000" w:rsidRDefault="004E1179">
      <w:pPr>
        <w:ind w:firstLine="400"/>
        <w:jc w:val="both"/>
      </w:pPr>
      <w:r>
        <w:rPr>
          <w:rStyle w:val="s0"/>
        </w:rPr>
        <w:t>1) совместно влияющие на решения страховой (перестраховочной) организации в силу договора между ними или иным образом;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являющиеся в отдельности или взаимно крупными участниками друг </w:t>
      </w:r>
      <w:r>
        <w:rPr>
          <w:rStyle w:val="s0"/>
        </w:rPr>
        <w:t>друга;</w:t>
      </w:r>
    </w:p>
    <w:p w:rsidR="00000000" w:rsidRDefault="004E1179">
      <w:pPr>
        <w:ind w:firstLine="400"/>
        <w:jc w:val="both"/>
      </w:pPr>
      <w:r>
        <w:rPr>
          <w:rStyle w:val="s0"/>
        </w:rPr>
        <w:t>3) одно из них является представителем другого лица;</w:t>
      </w:r>
    </w:p>
    <w:p w:rsidR="00000000" w:rsidRDefault="004E1179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страховой (перестраховочной) организации в соответствии с заключенным между ними договором.</w:t>
      </w:r>
    </w:p>
    <w:p w:rsidR="00000000" w:rsidRDefault="004E1179">
      <w:pPr>
        <w:ind w:firstLine="400"/>
        <w:jc w:val="both"/>
      </w:pPr>
      <w:r>
        <w:rPr>
          <w:rStyle w:val="s0"/>
        </w:rPr>
        <w:t>17. Уполномоченный орган вправе требо</w:t>
      </w:r>
      <w:r>
        <w:rPr>
          <w:rStyle w:val="s0"/>
        </w:rPr>
        <w:t>вать предоставления информации у физических и юридических лиц при наличии сведений, указывающих на то, что это лицо соответствует признакам страхового холдинга или крупного участника страховой (перестраховочной) организации. Информация может быть истребова</w:t>
      </w:r>
      <w:r>
        <w:rPr>
          <w:rStyle w:val="s0"/>
        </w:rPr>
        <w:t>на от любого лица, обладающего ею, а также от организаций, находящихся под контролем этого лица.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18. Крупный участник страховой (перестраховочной) организации, страховой холдинг обязаны в течение тридцати календарных дней со дня принятия решения уведомить </w:t>
      </w:r>
      <w:r>
        <w:rPr>
          <w:rStyle w:val="s0"/>
        </w:rPr>
        <w:t>уполномоченный орган об изменении процентного соотношения количества принадлежащих ему акций страховой (перестраховочной) организации к количеству размещенных (за вычетом привилегированных и выкупленных страховой (перестраховочной) организацией) акций и (и</w:t>
      </w:r>
      <w:r>
        <w:rPr>
          <w:rStyle w:val="s0"/>
        </w:rPr>
        <w:t>ли) к количеству голосующих акций страховой (перестраховочной) организации, которыми он владеет прямо или косвенно или имеет возможность голосовать прямо или косвенно с представлением подтверждающих документов.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изменения количества акций страховой</w:t>
      </w:r>
      <w:r>
        <w:rPr>
          <w:rStyle w:val="s0"/>
        </w:rPr>
        <w:t xml:space="preserve"> (перестраховочной) организации (в процентном или абсолютном значении), принадлежащих крупному участнику страховой (перестраховочной) организации, страховому холдингу к количеству размещенных (за вычетом привилегированных и выкупленных страховой (перестрах</w:t>
      </w:r>
      <w:r>
        <w:rPr>
          <w:rStyle w:val="s0"/>
        </w:rPr>
        <w:t>овочной) организацией) акций и (или) к количеству голосующих акций страховой (перестраховочной) организации в сторону увеличения крупный участник страховой (перестраховочной) организации, страховой холдинг должны предоставить в уполномоченный орган информа</w:t>
      </w:r>
      <w:r>
        <w:rPr>
          <w:rStyle w:val="s0"/>
        </w:rPr>
        <w:t>цию об источниках средств, используемых для приобретения акций страховой (перестраховочной) организации, с приложением копий подтверждающих документов. Источники средств, используемых для приобретения акций страховой (перестраховочной) организации крупными</w:t>
      </w:r>
      <w:r>
        <w:rPr>
          <w:rStyle w:val="s0"/>
        </w:rPr>
        <w:t xml:space="preserve"> участниками страховой (перестраховочной) организации - физическими лицами, определены в подпункте 1) пункта 6 настоящей статьи.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изменения процентного соотношения количества акций страховой (перестраховочной) организации до количества менее десяти</w:t>
      </w:r>
      <w:r>
        <w:rPr>
          <w:rStyle w:val="s0"/>
        </w:rPr>
        <w:t xml:space="preserve"> или двадцати пяти процентов, принадлежащих крупному участнику страховой (перестраховочной) организации, страховому холдингу, к количеству размещенных (за вычетом привилегированных и выкупленных страховой (перестраховочной) организацией) акций и (или) к ко</w:t>
      </w:r>
      <w:r>
        <w:rPr>
          <w:rStyle w:val="s0"/>
        </w:rPr>
        <w:t>личеству голосующих акций страховой (перестраховочной) организации уполномоченный орган по заявлению крупного участника страховой (перестраховочной) организации, страхового холдинга либо в случае самостоятельного обнаружения указанного факта принимает реше</w:t>
      </w:r>
      <w:r>
        <w:rPr>
          <w:rStyle w:val="s0"/>
        </w:rPr>
        <w:t>ние об отмене ранее выданного письменного согласия в течение двух месяцев со дня обнаружения данного факта в порядке, предусмотренном для выдачи согласия на приобретение статуса крупного участника страховой (перестраховочной) организации, страхового холдин</w:t>
      </w:r>
      <w:r>
        <w:rPr>
          <w:rStyle w:val="s0"/>
        </w:rPr>
        <w:t>га.</w:t>
      </w:r>
    </w:p>
    <w:p w:rsidR="00000000" w:rsidRDefault="004E1179">
      <w:pPr>
        <w:ind w:firstLine="400"/>
        <w:jc w:val="both"/>
      </w:pPr>
      <w:r>
        <w:rPr>
          <w:rStyle w:val="s0"/>
        </w:rPr>
        <w:t>19. Страховая (перестраховочная) организация и страховой холдинг обязаны ежеквартально представлять в уполномоченный орган список всех своих крупных участников или страховых холдингов (для страховых (перестраховочных) организаций) с указанием процентно</w:t>
      </w:r>
      <w:r>
        <w:rPr>
          <w:rStyle w:val="s0"/>
        </w:rPr>
        <w:t>го соотношения количества принадлежащих им акций (долей участия в уставном капитале) страховой (перестраховочной) организации или страхового холдинга к количеству размещенных (за вычетом привилегированных и выкупленных) акций и (или) к количеству голосующи</w:t>
      </w:r>
      <w:r>
        <w:rPr>
          <w:rStyle w:val="s0"/>
        </w:rPr>
        <w:t>х акций страховой (перестраховочной) организации или страхового холдинга не позднее десятого числа месяца, следующего за отчетным кварталом.</w:t>
      </w:r>
    </w:p>
    <w:p w:rsidR="00000000" w:rsidRDefault="004E1179">
      <w:pPr>
        <w:ind w:firstLine="400"/>
        <w:jc w:val="both"/>
      </w:pPr>
      <w:r>
        <w:rPr>
          <w:rStyle w:val="s0"/>
        </w:rPr>
        <w:t>20. Страховая (перестраховочная) организация обязана уведомить уполномоченный орган об изменении состава акционеров, владеющих десятью или более процентами голосующих и (или) размещенных (за вычетом привилегированных и выкупленных страховой (перестраховочн</w:t>
      </w:r>
      <w:r>
        <w:rPr>
          <w:rStyle w:val="s0"/>
        </w:rPr>
        <w:t>ой) организацией) акций страховой (перестраховочной) организации, в течение пятнадцати календарных дней со дня установления ею данного факта.</w:t>
      </w:r>
    </w:p>
    <w:p w:rsidR="00000000" w:rsidRDefault="004E1179">
      <w:pPr>
        <w:ind w:firstLine="400"/>
        <w:jc w:val="both"/>
      </w:pPr>
      <w:r>
        <w:rPr>
          <w:rStyle w:val="s0"/>
        </w:rPr>
        <w:t>21. Несвоевременное предоставление, непредоставление или предоставление недостоверных сведений страховой (перестра</w:t>
      </w:r>
      <w:r>
        <w:rPr>
          <w:rStyle w:val="s0"/>
        </w:rPr>
        <w:t>ховочной) организацией, крупными участниками страховой (перестраховочной) организации, страховым холдингом, а также физическими и юридическими лицами, соответствующими признакам страхового холдинга или крупного участника страховой (перестраховочной) органи</w:t>
      </w:r>
      <w:r>
        <w:rPr>
          <w:rStyle w:val="s0"/>
        </w:rPr>
        <w:t xml:space="preserve">зации, а также информации, требуемой в соответствии с </w:t>
      </w:r>
      <w:hyperlink w:anchor="sub261400" w:history="1">
        <w:r>
          <w:rPr>
            <w:rStyle w:val="a3"/>
          </w:rPr>
          <w:t>пунктами 14-20</w:t>
        </w:r>
      </w:hyperlink>
      <w:r>
        <w:rPr>
          <w:rStyle w:val="s0"/>
        </w:rPr>
        <w:t xml:space="preserve"> настоящей статьи, в указанные сроки влекут ответственность, предусмотренную </w:t>
      </w:r>
      <w:hyperlink r:id="rId384" w:anchor="sub_id=228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E1179">
      <w:pPr>
        <w:ind w:firstLine="400"/>
        <w:jc w:val="both"/>
      </w:pPr>
      <w:r>
        <w:t>22. Согласие уполномоченного органа на приобретение родительским банком статуса страхового холдинга, крупного участника страховой (перестраховочной) организации, акции которой переданы дочерним банком при проведении операции по одновременной передаче актив</w:t>
      </w:r>
      <w:r>
        <w:t xml:space="preserve">ов и обязательств в соответствии со </w:t>
      </w:r>
      <w:hyperlink r:id="rId385" w:anchor="sub_id=61040000" w:history="1">
        <w:r>
          <w:rPr>
            <w:rStyle w:val="a3"/>
          </w:rPr>
          <w:t>статьей 61-4</w:t>
        </w:r>
      </w:hyperlink>
      <w:r>
        <w:t xml:space="preserve"> Закона Республики Казахстан «О банках и банковской деятельности в Республике Казахстан», считается выданным после регистра</w:t>
      </w:r>
      <w:r>
        <w:t>ции права собственности родительского банка на данные акции в системе реестров держателей ценных бумаг (номинального держания).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bookmarkStart w:id="23" w:name="SUB26010000"/>
      <w:bookmarkEnd w:id="23"/>
      <w:r>
        <w:rPr>
          <w:rStyle w:val="s3"/>
        </w:rPr>
        <w:t xml:space="preserve">Глава дополнена статьей 26-1 в соответствии с </w:t>
      </w:r>
      <w:hyperlink r:id="rId386" w:anchor="sub_id=112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внесены изменения в соответствии с </w:t>
      </w:r>
      <w:hyperlink r:id="rId387" w:anchor="sub_id=1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88" w:anchor="sub_id=26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2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390" w:anchor="sub_id=2601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391" w:anchor="sub_id=426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92" w:anchor="sub_id=26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1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94" w:anchor="sub_id=2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26-1. Основания отказа в выдаче уполномоченным органом согл</w:t>
      </w:r>
      <w:r>
        <w:rPr>
          <w:rStyle w:val="s1"/>
        </w:rPr>
        <w:t>асия лицам, желающим стать страховым холдингом или крупным участником страховой (перестраховочной) организации</w:t>
      </w:r>
    </w:p>
    <w:p w:rsidR="00000000" w:rsidRDefault="004E117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5" w:anchor="sub_id=14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2.11 г. № 524-IV (</w:t>
      </w:r>
      <w:hyperlink r:id="rId396" w:anchor="sub_id=26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1. Основаниями отказа в выдаче уполномоченным органом согласия лицам, желающим стать страховым холдингом или крупным участником страховой (перестраховочной) организации, являются:</w:t>
      </w:r>
    </w:p>
    <w:p w:rsidR="00000000" w:rsidRDefault="004E1179">
      <w:pPr>
        <w:jc w:val="both"/>
      </w:pPr>
      <w:r>
        <w:rPr>
          <w:rStyle w:val="s3"/>
        </w:rPr>
        <w:t xml:space="preserve">Подпункт 1 изложен в редакции </w:t>
      </w:r>
      <w:hyperlink r:id="rId397" w:anchor="sub_id=62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398" w:anchor="sub_id=26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1) представление неполного пакета документов либо несоответствие представленных доку</w:t>
      </w:r>
      <w:r>
        <w:rPr>
          <w:rStyle w:val="s0"/>
        </w:rPr>
        <w:t xml:space="preserve">ментов требованиям, указанным в </w:t>
      </w:r>
      <w:hyperlink w:anchor="sub260000" w:history="1">
        <w:r>
          <w:rPr>
            <w:rStyle w:val="a3"/>
          </w:rPr>
          <w:t>статье 26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несоблюдение требований подпунктов 3)-5) </w:t>
      </w:r>
      <w:hyperlink w:anchor="sub340200" w:history="1">
        <w:r>
          <w:rPr>
            <w:rStyle w:val="a3"/>
          </w:rPr>
          <w:t>пункта 2 статьи 34</w:t>
        </w:r>
      </w:hyperlink>
      <w:r>
        <w:rPr>
          <w:rStyle w:val="s0"/>
        </w:rPr>
        <w:t xml:space="preserve"> настоящего Закона (в отношении физического лица или руководящих рабо</w:t>
      </w:r>
      <w:r>
        <w:rPr>
          <w:rStyle w:val="s0"/>
        </w:rPr>
        <w:t>тников заявителя - юридического лица);</w:t>
      </w:r>
    </w:p>
    <w:p w:rsidR="00000000" w:rsidRDefault="004E1179">
      <w:pPr>
        <w:ind w:firstLine="400"/>
        <w:jc w:val="both"/>
      </w:pPr>
      <w:r>
        <w:rPr>
          <w:rStyle w:val="s0"/>
        </w:rPr>
        <w:t>3) неустойчивое финансовое положение заявителя;</w:t>
      </w:r>
    </w:p>
    <w:p w:rsidR="00000000" w:rsidRDefault="004E1179">
      <w:pPr>
        <w:ind w:firstLine="400"/>
        <w:jc w:val="both"/>
      </w:pPr>
      <w:r>
        <w:rPr>
          <w:rStyle w:val="s0"/>
        </w:rPr>
        <w:t>3-1) неэффективность представленного плана рекапитализации страховой (перестраховочной) организации в случае возможного ухудшения финансового состояния страховой (перест</w:t>
      </w:r>
      <w:r>
        <w:rPr>
          <w:rStyle w:val="s0"/>
        </w:rPr>
        <w:t>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3-2) отсутствие у заявителя - физического лица, у руководящего работника заявителя - юридического лица безупречной деловой репутации;</w:t>
      </w:r>
    </w:p>
    <w:p w:rsidR="00000000" w:rsidRDefault="004E117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99" w:anchor="sub_id=14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00" w:anchor="sub_id=26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4) нарушение в результате приобретения заявителем статуса крупного участника страхово</w:t>
      </w:r>
      <w:r>
        <w:rPr>
          <w:rStyle w:val="s0"/>
        </w:rPr>
        <w:t>й (перестраховочной) организации или страхового холдинга требований антимонопольного законодательства;</w:t>
      </w:r>
    </w:p>
    <w:p w:rsidR="00000000" w:rsidRDefault="004E1179">
      <w:pPr>
        <w:jc w:val="both"/>
      </w:pPr>
      <w:r>
        <w:rPr>
          <w:rStyle w:val="s3"/>
        </w:rPr>
        <w:t xml:space="preserve">Подпункт 5 изложен в редакции </w:t>
      </w:r>
      <w:hyperlink r:id="rId401" w:anchor="sub_id=141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02" w:anchor="sub_id=26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5) случаи, когда в сделке по приобретению статуса крупного участника страховой (перестраховочной) организации или страхового холдинга приобретающей стороной явл</w:t>
      </w:r>
      <w:r>
        <w:rPr>
          <w:rStyle w:val="s0"/>
        </w:rPr>
        <w:t>яется юридическое лицо (его крупный участник (крупный акционер), зарегистрированное в оффшорных зонах, перечень которых устанавливается уполномоченным органом;</w:t>
      </w:r>
    </w:p>
    <w:p w:rsidR="00000000" w:rsidRDefault="004E1179">
      <w:pPr>
        <w:ind w:firstLine="400"/>
        <w:jc w:val="both"/>
      </w:pPr>
      <w:r>
        <w:rPr>
          <w:rStyle w:val="s0"/>
        </w:rPr>
        <w:t>6) случаи, когда заявитель - финансовая организация не подлежит надзору на консолидированной осн</w:t>
      </w:r>
      <w:r>
        <w:rPr>
          <w:rStyle w:val="s0"/>
        </w:rPr>
        <w:t>ове в стране своего местонахождения;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403" w:anchor="sub_id=14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6-1) невозможность проведения консолидированного надзор</w:t>
      </w:r>
      <w:r>
        <w:rPr>
          <w:rStyle w:val="s0"/>
        </w:rPr>
        <w:t>а за страховой группой в связи с тем, что законодательство стран места нахождения участников страховой группы - нерезидентов Республики Казахстан делает невозможным выполнение ими и страховой группой предусмотренных настоящим Законом требований;</w:t>
      </w:r>
    </w:p>
    <w:p w:rsidR="00000000" w:rsidRDefault="004E1179">
      <w:pPr>
        <w:jc w:val="both"/>
      </w:pPr>
      <w:r>
        <w:rPr>
          <w:rStyle w:val="s3"/>
        </w:rPr>
        <w:t>Подпункт 7</w:t>
      </w:r>
      <w:r>
        <w:rPr>
          <w:rStyle w:val="s3"/>
        </w:rPr>
        <w:t xml:space="preserve"> изложен в редакции </w:t>
      </w:r>
      <w:hyperlink r:id="rId404" w:anchor="sub_id=141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05" w:anchor="sub_id=26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7) несоблюдение заявителем иных требований, установленных законодательными актами Республики Казахстан, к крупным участникам страховой (перестраховочной) организации и страховым холдингам;</w:t>
      </w:r>
    </w:p>
    <w:p w:rsidR="00000000" w:rsidRDefault="004E1179">
      <w:pPr>
        <w:jc w:val="both"/>
      </w:pPr>
      <w:r>
        <w:rPr>
          <w:rStyle w:val="s3"/>
        </w:rPr>
        <w:t xml:space="preserve">Подпункт 8 изложен в редакции </w:t>
      </w:r>
      <w:hyperlink r:id="rId406" w:anchor="sub_id=141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07" w:anchor="sub_id=26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8) анализ финансовых последствий приобретения заявителем статуса крупного </w:t>
      </w:r>
      <w:r>
        <w:rPr>
          <w:rStyle w:val="s0"/>
        </w:rPr>
        <w:t>участника страховой (перестраховочной) организации или страхового холдинга, предполагающий ухудшение финансового состояния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9) отсутствие у заявителя - финансовой организации-нерезидента Республики Казахстан полномо</w:t>
      </w:r>
      <w:r>
        <w:rPr>
          <w:rStyle w:val="s0"/>
        </w:rPr>
        <w:t>чий по осуществлению финансовой деятельности в рамках законодательства страны происхождения;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10) отсутствие у заявителя - юридического лица-нерезидента Республики Казахстан минимально необходимого рейтинга одного из международных рейтинговых агентств, перечень которых определяется уполномоченным органом, за исключением случаев, предусмотренных </w:t>
      </w:r>
      <w:hyperlink w:anchor="sub260000" w:history="1">
        <w:r>
          <w:rPr>
            <w:rStyle w:val="a3"/>
          </w:rPr>
          <w:t>пунктом 1 статьи 26</w:t>
        </w:r>
      </w:hyperlink>
      <w:r>
        <w:rPr>
          <w:rStyle w:val="s0"/>
        </w:rPr>
        <w:t xml:space="preserve"> настоящего Закона; </w:t>
      </w:r>
    </w:p>
    <w:p w:rsidR="00000000" w:rsidRDefault="004E1179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408" w:anchor="sub_id=14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09" w:anchor="sub_id=26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11) случаи, когда лицо ранее являлось либо является крупным участником — физическим лицом либо первым руководителем крупного участника юридического лица финансовой организаци</w:t>
      </w:r>
      <w:r>
        <w:rPr>
          <w:rStyle w:val="s0"/>
        </w:rPr>
        <w:t xml:space="preserve">и и (или) руководящим работником финансовой организации в период не более чем за один год до принятия уполномоченным органом решения о консервации финансовой организации, принудительном выкупе ее акций, о лишении лицензии финансовой организации, а также о </w:t>
      </w:r>
      <w:r>
        <w:rPr>
          <w:rStyle w:val="s0"/>
        </w:rPr>
        <w:t>принудительной ликвидации финансовой организации или признании ее банкротом в установленном законодательными актами Республики Казахстан порядке. Указанное требование применяется в течение пяти лет после принятия уполномоченным органом решения о консерваци</w:t>
      </w:r>
      <w:r>
        <w:rPr>
          <w:rStyle w:val="s0"/>
        </w:rPr>
        <w:t>и финансовой организации, принудительном выкупе ее акций, о лишении лицензии финансовой организации, а также о принудительной ликвидации финансовой организации или признании ее банкротом в установленном законодательными актами Республики Казахстан порядке;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410" w:anchor="sub_id=14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12) несоответствие законодательства в области консолидированного надзора за финансовыми орга</w:t>
      </w:r>
      <w:r>
        <w:rPr>
          <w:rStyle w:val="s0"/>
        </w:rPr>
        <w:t>низациями страны места нахождения заявителя - юридического лица требованиям по консолидированному надзору, установленным законодательством Республики Казахстан;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411" w:anchor="sub_id=14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13) по крупным участникам - юридическим лицам и страховым холдингам, являющимся финансовыми организациями-нерезидентами Республики Казахстан - отсутствие соглашения между уполномоченным ор</w:t>
      </w:r>
      <w:r>
        <w:rPr>
          <w:rStyle w:val="s0"/>
        </w:rPr>
        <w:t>ганом и органами финансового надзора государства, резидентом которого является заявитель, предусматривающего обмен информацией, за исключением случаев, установленных нормативным правовым актом уполномоченного органа.</w:t>
      </w:r>
    </w:p>
    <w:p w:rsidR="00000000" w:rsidRDefault="004E1179">
      <w:pPr>
        <w:jc w:val="both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412" w:anchor="sub_id=14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13" w:anchor="sub_id=26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2. Признаком неустойчивого финансового положения заявителя - юридического лица является наличие одного из следующих условий:</w:t>
      </w:r>
    </w:p>
    <w:p w:rsidR="00000000" w:rsidRDefault="004E1179">
      <w:pPr>
        <w:ind w:firstLine="400"/>
        <w:jc w:val="both"/>
      </w:pPr>
      <w:r>
        <w:rPr>
          <w:rStyle w:val="s0"/>
        </w:rPr>
        <w:t>1) юридическое лицо - заявитель создано менее чем за два года до дня подачи заявления;</w:t>
      </w:r>
    </w:p>
    <w:p w:rsidR="00000000" w:rsidRDefault="004E1179">
      <w:pPr>
        <w:ind w:firstLine="400"/>
        <w:jc w:val="both"/>
      </w:pPr>
      <w:r>
        <w:rPr>
          <w:rStyle w:val="s0"/>
        </w:rPr>
        <w:t>2) обязательства заявителя превышают его акт</w:t>
      </w:r>
      <w:r>
        <w:rPr>
          <w:rStyle w:val="s0"/>
        </w:rPr>
        <w:t>ивы за вычетом суммы активов, размещенных в акции и доли участия в уставном капитале других юридических лиц, и предполагаемых к приобретению акций страховой (перестраховочной) организации;</w:t>
      </w:r>
    </w:p>
    <w:p w:rsidR="00000000" w:rsidRDefault="004E117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14" w:anchor="sub_id=14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15" w:anchor="sub_id=26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3) убытки по результатам каждого из двух завершенных фи</w:t>
      </w:r>
      <w:r>
        <w:rPr>
          <w:rStyle w:val="s0"/>
        </w:rPr>
        <w:t>нансовых лет;</w:t>
      </w:r>
    </w:p>
    <w:p w:rsidR="00000000" w:rsidRDefault="004E1179">
      <w:pPr>
        <w:ind w:firstLine="400"/>
        <w:jc w:val="both"/>
      </w:pPr>
      <w:r>
        <w:rPr>
          <w:rStyle w:val="s0"/>
        </w:rPr>
        <w:t>4) размер обязательств заявителя представляет значительный риск для финансового состояния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5) наличие просроченной и (или) отнесенной за баланс страховой (перестраховочной) организации задолженности за</w:t>
      </w:r>
      <w:r>
        <w:rPr>
          <w:rStyle w:val="s0"/>
        </w:rPr>
        <w:t>явителя перед страховой (перестраховочной) организацией;</w:t>
      </w:r>
    </w:p>
    <w:p w:rsidR="00000000" w:rsidRDefault="004E1179">
      <w:pPr>
        <w:ind w:firstLine="400"/>
        <w:jc w:val="both"/>
      </w:pPr>
      <w:r>
        <w:rPr>
          <w:rStyle w:val="s0"/>
        </w:rPr>
        <w:t>6) анализ финансовых последствий приобретения заявителем статуса крупного участника предполагает ухудшение финансового состояния заявителя;</w:t>
      </w:r>
    </w:p>
    <w:p w:rsidR="00000000" w:rsidRDefault="004E1179">
      <w:pPr>
        <w:ind w:firstLine="400"/>
        <w:jc w:val="both"/>
      </w:pPr>
      <w:r>
        <w:rPr>
          <w:rStyle w:val="s0"/>
        </w:rPr>
        <w:t>7) иные основания, свидетельствующие о возможности нанесени</w:t>
      </w:r>
      <w:r>
        <w:rPr>
          <w:rStyle w:val="s0"/>
        </w:rPr>
        <w:t>я ущерба страховой (перестраховочной) организации и (или) ее клиентам.</w:t>
      </w:r>
    </w:p>
    <w:p w:rsidR="00000000" w:rsidRDefault="004E1179">
      <w:pPr>
        <w:jc w:val="both"/>
      </w:pPr>
      <w:r>
        <w:rPr>
          <w:rStyle w:val="s3"/>
        </w:rPr>
        <w:t xml:space="preserve">Пункт 3 изложен в редакции </w:t>
      </w:r>
      <w:hyperlink r:id="rId416" w:anchor="sub_id=141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17" w:anchor="sub_id=26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3. При приобретении лицом признаков крупного участника страховой (перестраховочной) организации либо страхового холдинга без письменного согласия уполномоченного органа уполномоченный орган вправ</w:t>
      </w:r>
      <w:r>
        <w:rPr>
          <w:rStyle w:val="s0"/>
        </w:rPr>
        <w:t xml:space="preserve">е применить к данному лицу санкции, предусмотренные законами Республики Казахстан, а также принудительные меры, предусмотренные </w:t>
      </w:r>
      <w:hyperlink w:anchor="sub53010000" w:history="1">
        <w:r>
          <w:rPr>
            <w:rStyle w:val="a3"/>
          </w:rPr>
          <w:t>статьей 53-1</w:t>
        </w:r>
      </w:hyperlink>
      <w:r>
        <w:rPr>
          <w:rStyle w:val="s0"/>
        </w:rPr>
        <w:t xml:space="preserve"> настоящего Закона, в части требований по реализации акций страховой (перестрахово</w:t>
      </w:r>
      <w:r>
        <w:rPr>
          <w:rStyle w:val="s0"/>
        </w:rPr>
        <w:t>чной) организации в срок не более шести месяцев.</w:t>
      </w:r>
    </w:p>
    <w:p w:rsidR="00000000" w:rsidRDefault="004E1179">
      <w:r>
        <w:t> </w:t>
      </w:r>
    </w:p>
    <w:p w:rsidR="00000000" w:rsidRDefault="004E1179">
      <w:pPr>
        <w:jc w:val="both"/>
      </w:pPr>
      <w:bookmarkStart w:id="24" w:name="SUB270000"/>
      <w:bookmarkEnd w:id="24"/>
      <w:r>
        <w:rPr>
          <w:rStyle w:val="s3"/>
        </w:rPr>
        <w:t xml:space="preserve">В статью 27 внесены изменения в соответствии с Законами РК от 10.07.03 г. </w:t>
      </w:r>
      <w:hyperlink r:id="rId418" w:anchor="sub_id=2010" w:history="1">
        <w:r>
          <w:rPr>
            <w:rStyle w:val="a3"/>
            <w:b/>
            <w:bCs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419" w:anchor="sub_id=2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420" w:anchor="sub_id=1004" w:history="1">
        <w:r>
          <w:rPr>
            <w:rStyle w:val="a3"/>
            <w:b/>
            <w:bCs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421" w:anchor="sub_id=2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422" w:anchor="sub_id=11206" w:history="1">
        <w:r>
          <w:rPr>
            <w:rStyle w:val="a3"/>
            <w:b/>
            <w:bCs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423" w:anchor="sub_id=2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424" w:anchor="sub_id=4270" w:history="1">
        <w:r>
          <w:rPr>
            <w:rStyle w:val="a3"/>
            <w:b/>
            <w:bCs/>
            <w:i/>
            <w:iCs/>
          </w:rPr>
          <w:t>№ 72-IV</w:t>
        </w:r>
      </w:hyperlink>
      <w:r>
        <w:rPr>
          <w:rStyle w:val="s3"/>
        </w:rPr>
        <w:t xml:space="preserve"> (вводятся в действие по истечении двадцати одного дня со </w:t>
      </w:r>
      <w:hyperlink r:id="rId425" w:anchor="sub_id=20000" w:history="1">
        <w:r>
          <w:rPr>
            <w:rStyle w:val="a3"/>
            <w:b/>
            <w:bCs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426" w:anchor="sub_id=2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427" w:anchor="sub_id=1327" w:history="1">
        <w:r>
          <w:rPr>
            <w:rStyle w:val="a3"/>
            <w:b/>
            <w:bCs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</w:t>
      </w:r>
      <w:r>
        <w:rPr>
          <w:rStyle w:val="s3"/>
        </w:rPr>
        <w:t xml:space="preserve">й после первого официального </w:t>
      </w:r>
      <w:hyperlink r:id="rId428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9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27. Разрешение на создание страховой (п</w:t>
      </w:r>
      <w:r>
        <w:rPr>
          <w:rStyle w:val="s1"/>
        </w:rPr>
        <w:t xml:space="preserve">ерестраховочной) организации </w:t>
      </w:r>
    </w:p>
    <w:p w:rsidR="00000000" w:rsidRDefault="004E1179">
      <w:pPr>
        <w:ind w:firstLine="400"/>
        <w:jc w:val="both"/>
      </w:pPr>
      <w:r>
        <w:t xml:space="preserve">1. Для получения разрешения на создание страховой (перестраховочной) организации в уполномоченный орган предоставляются следующие документы: </w:t>
      </w:r>
    </w:p>
    <w:p w:rsidR="00000000" w:rsidRDefault="004E1179">
      <w:pPr>
        <w:ind w:firstLine="400"/>
        <w:jc w:val="both"/>
      </w:pPr>
      <w:r>
        <w:t>1) заявление на получение разрешения на создание страховой (перестраховочной) органи</w:t>
      </w:r>
      <w:r>
        <w:t xml:space="preserve">зации; </w:t>
      </w:r>
    </w:p>
    <w:p w:rsidR="00000000" w:rsidRDefault="004E1179">
      <w:pPr>
        <w:ind w:firstLine="400"/>
        <w:jc w:val="both"/>
      </w:pPr>
      <w:r>
        <w:t xml:space="preserve">2) </w:t>
      </w:r>
      <w:r>
        <w:rPr>
          <w:rStyle w:val="s0"/>
        </w:rPr>
        <w:t xml:space="preserve">четыре </w:t>
      </w:r>
      <w:r>
        <w:t xml:space="preserve">экземпляра учредительных документов (устав, учредительный договор), засвидетельствованных нотариально и оформленных в установленном законодательством порядке; </w:t>
      </w:r>
    </w:p>
    <w:p w:rsidR="00000000" w:rsidRDefault="004E1179">
      <w:pPr>
        <w:ind w:firstLine="400"/>
        <w:jc w:val="both"/>
      </w:pPr>
      <w:r>
        <w:t>3) документы, свидетельствующие о принятии решения о создании страховой (перес</w:t>
      </w:r>
      <w:r>
        <w:t xml:space="preserve">траховочной) организации; </w:t>
      </w:r>
    </w:p>
    <w:p w:rsidR="00000000" w:rsidRDefault="004E1179">
      <w:pPr>
        <w:jc w:val="both"/>
      </w:pPr>
      <w:r>
        <w:rPr>
          <w:rStyle w:val="s3"/>
        </w:rPr>
        <w:t xml:space="preserve">Подпункт 4 изложен в редакции </w:t>
      </w:r>
      <w:hyperlink r:id="rId430" w:anchor="sub_id=2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31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4) сведения об учредителях - юридических лицах (при наличии таких учредителей), включающие справки о государственной регистрации (перерегистрации) юридических лиц, копии учредительных документов, засвидетельствованные нотариально, финансова</w:t>
      </w:r>
      <w:r>
        <w:rPr>
          <w:rStyle w:val="s0"/>
        </w:rPr>
        <w:t>я отчетность за два последних завершенных финансовых года, заверенная аудиторской организацией, бухгалтерский баланс и отчет о прибылях и убытках на конец последнего квартала перед представлением документов;</w:t>
      </w:r>
    </w:p>
    <w:p w:rsidR="00000000" w:rsidRDefault="004E1179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32" w:anchor="sub_id=6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433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5) сведения об учредителях - физических лицах (при наличии таких учредителей), включая описание источников и сумм денег, используемых для создания страховой (перестраховочной) организации, а также справку об отсутствии не погашенной или не снятой в установ</w:t>
      </w:r>
      <w:r>
        <w:rPr>
          <w:rStyle w:val="s0"/>
        </w:rPr>
        <w:t>ленном порядке судимости;</w:t>
      </w:r>
    </w:p>
    <w:p w:rsidR="00000000" w:rsidRDefault="004E1179">
      <w:pPr>
        <w:ind w:firstLine="400"/>
        <w:jc w:val="both"/>
      </w:pPr>
      <w:r>
        <w:rPr>
          <w:rStyle w:val="s0"/>
        </w:rPr>
        <w:t>6) бизнес-план, утвержденный лицом, уполномоченным учредителями на подписание документов, заверенный актуарием и разработанный на ближайшие три года для страховых (перестраховочных) организаций, создаваемых в отрасли «общее страхо</w:t>
      </w:r>
      <w:r>
        <w:rPr>
          <w:rStyle w:val="s0"/>
        </w:rPr>
        <w:t>вание», и на пять лет для страховых (перестраховочных) организаций, создаваемых в отрасли «страхование жизни». В бизнес-плане должны быть отражены следующие вопросы: цели создания страховой (перестраховочной) организации, краткое описание основных направле</w:t>
      </w:r>
      <w:r>
        <w:rPr>
          <w:rStyle w:val="s0"/>
        </w:rPr>
        <w:t>ний деятельности и сегмент рынка, на который ориентирована создаваемая страховая (перестраховочная) организация, информация о создаваемой страховой (перестраховочной) организации и о доле на рынке, виды продуктов и услуг, способы их реализации, маркетингов</w:t>
      </w:r>
      <w:r>
        <w:rPr>
          <w:rStyle w:val="s0"/>
        </w:rPr>
        <w:t>ые исследования, страховой андеррайтинг, ценовая стратегия, в том числе порядок расчета страховых тарифов и их экономическое обоснование, стратегия продвижения продуктов, распределение страховых продуктов, финансовый план, в том числе прогноз коэффициентов</w:t>
      </w:r>
      <w:r>
        <w:rPr>
          <w:rStyle w:val="s0"/>
        </w:rPr>
        <w:t xml:space="preserve"> убыточности, инвестиционная политика и политика перестрахования, которую создаваемая страховая (перестраховочная) организация намерена проводить, организационная структура, совет директоров создаваемой страховой (перестраховочной) организации, предполагае</w:t>
      </w:r>
      <w:r>
        <w:rPr>
          <w:rStyle w:val="s0"/>
        </w:rPr>
        <w:t xml:space="preserve">мый уровень образования специалистов, организация управления рисками, соответствующая </w:t>
      </w:r>
      <w:hyperlink r:id="rId434" w:history="1">
        <w:r>
          <w:rPr>
            <w:rStyle w:val="a3"/>
          </w:rPr>
          <w:t>требованиям</w:t>
        </w:r>
      </w:hyperlink>
      <w:r>
        <w:rPr>
          <w:rStyle w:val="s0"/>
        </w:rPr>
        <w:t xml:space="preserve"> уполномоченного органа;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435" w:anchor="sub_id=427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23.10.08 г. № 72-IV </w:t>
      </w:r>
      <w:r>
        <w:rPr>
          <w:rStyle w:val="s3"/>
        </w:rPr>
        <w:t xml:space="preserve">(вводятся в действие по истечении двадцати одного дня со </w:t>
      </w:r>
      <w:hyperlink r:id="rId436" w:anchor="sub_id=20000" w:history="1">
        <w:r>
          <w:rPr>
            <w:rStyle w:val="a3"/>
            <w:b/>
            <w:bCs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437" w:anchor="sub_id=2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7) нотариально засвидетельствованный документ, подтверждающий полномочия заявителя на подачу заявления от имени учредителей. </w:t>
      </w:r>
    </w:p>
    <w:p w:rsidR="00000000" w:rsidRDefault="004E1179">
      <w:pPr>
        <w:jc w:val="both"/>
      </w:pPr>
      <w:r>
        <w:rPr>
          <w:rStyle w:val="s3"/>
        </w:rPr>
        <w:t>В пункт 1-1 внесены изменения в соо</w:t>
      </w:r>
      <w:r>
        <w:rPr>
          <w:rStyle w:val="s3"/>
        </w:rPr>
        <w:t xml:space="preserve">тветствии с </w:t>
      </w:r>
      <w:hyperlink r:id="rId438" w:anchor="sub_id=6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439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1-1. Помимо документов, пер</w:t>
      </w:r>
      <w:r>
        <w:rPr>
          <w:rStyle w:val="s0"/>
        </w:rPr>
        <w:t>ечисленных в пункте 1 настоящей статьи, лицо, намеревающееся приобрести акции страховой (перестраховочной) организации в количестве, соответствующем статусу крупного участника страховой (перестраховочной) организации или страхового холдинга, представляет д</w:t>
      </w:r>
      <w:r>
        <w:rPr>
          <w:rStyle w:val="s0"/>
        </w:rPr>
        <w:t xml:space="preserve">окументы и сведения, предусмотренные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ind w:firstLine="400"/>
        <w:jc w:val="both"/>
      </w:pPr>
      <w:r>
        <w:t>2. Учредитель страховой (перестраховочной) организации, являющийся нерезидентом Республики Казахстан, обязан предоставить документ соответствующего органа ст</w:t>
      </w:r>
      <w:r>
        <w:t xml:space="preserve">рахового надзора своего государства, подтверждающий, что ему разрешено </w:t>
      </w:r>
      <w:r>
        <w:rPr>
          <w:rStyle w:val="s0"/>
        </w:rPr>
        <w:t>приобретение акций</w:t>
      </w:r>
      <w:r>
        <w:t xml:space="preserve"> страховой (перестраховочной) организации - резидента Республики Казахстан, либо заявление о том, что по законодательству соответствующего государства такое разрешение</w:t>
      </w:r>
      <w:r>
        <w:t xml:space="preserve"> не требуется. </w:t>
      </w:r>
    </w:p>
    <w:p w:rsidR="00000000" w:rsidRDefault="004E1179">
      <w:pPr>
        <w:ind w:firstLine="400"/>
        <w:jc w:val="both"/>
      </w:pPr>
      <w:r>
        <w:t xml:space="preserve">Документы учредителя - нерезидента Республики Казахстан, выданные иностранным государственным органом, подлежат легализации в порядке, установленном </w:t>
      </w:r>
      <w:hyperlink r:id="rId440" w:history="1">
        <w:r>
          <w:rPr>
            <w:rStyle w:val="a3"/>
          </w:rPr>
          <w:t>законодательством Респу</w:t>
        </w:r>
        <w:r>
          <w:rPr>
            <w:rStyle w:val="a3"/>
          </w:rPr>
          <w:t>блики Казахстан</w:t>
        </w:r>
      </w:hyperlink>
      <w:r>
        <w:t xml:space="preserve">.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3. Порядок и условия выдачи разрешения на создание страховой (перестраховочной) организации, а также требования к содержанию документов, указанных в подпунктах 1), 4) - 6) </w:t>
      </w:r>
      <w:hyperlink w:anchor="sub27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настоящей статьи, в том ч</w:t>
      </w:r>
      <w:r>
        <w:rPr>
          <w:rStyle w:val="s0"/>
        </w:rPr>
        <w:t xml:space="preserve">исле к порядку расчета страховых тарифов и их экономическому обоснованию, определяются </w:t>
      </w:r>
      <w:hyperlink r:id="rId441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t>4. Разрешение на создание страховой (перестраховоч</w:t>
      </w:r>
      <w:r>
        <w:t>ной) организации имеет юридическую силу в течение шести месяцев со дня его выдачи. Выданное разрешение на создание страховой (перестраховочной) организации может быть досрочно отозвано уполномоченным органом по основаниям, предусмотренным настоящим Законом</w:t>
      </w:r>
      <w:r>
        <w:t xml:space="preserve">. </w:t>
      </w:r>
    </w:p>
    <w:p w:rsidR="00000000" w:rsidRDefault="004E1179">
      <w:pPr>
        <w:ind w:firstLine="400"/>
        <w:jc w:val="both"/>
      </w:pPr>
      <w:r>
        <w:t>5. Разрешение на создание страховой (перестраховочной) организации подлежит возврату страховой (перестраховочной) организацией в уполномоченный орган при выдаче страховой (перестраховочной) организации лицензии на право осуществления страховой деятельно</w:t>
      </w:r>
      <w:r>
        <w:t xml:space="preserve">сти. </w:t>
      </w:r>
    </w:p>
    <w:p w:rsidR="00000000" w:rsidRDefault="004E1179">
      <w:pPr>
        <w:ind w:firstLine="397"/>
        <w:jc w:val="both"/>
      </w:pPr>
      <w:r>
        <w:t>6. Заявление о выдаче разрешения на создание страховой (перестраховочной) организации должно быть рассмотрено уполномоченным органом в течение трех месяцев со дня предоставления заявителем последнего документа, запрошенного уполномоченным органом в с</w:t>
      </w:r>
      <w:r>
        <w:t xml:space="preserve">оответствии с пунктом 1 настоящей статьи. </w:t>
      </w:r>
    </w:p>
    <w:p w:rsidR="00000000" w:rsidRDefault="004E1179">
      <w:pPr>
        <w:ind w:firstLine="397"/>
        <w:jc w:val="both"/>
      </w:pPr>
      <w:r>
        <w:t>7. Уполномоченный орган письменно уведомляет заявителя о принятом решении по указанному им местонахождению (месту жительства).</w:t>
      </w:r>
    </w:p>
    <w:p w:rsidR="00000000" w:rsidRDefault="004E1179">
      <w:pPr>
        <w:jc w:val="both"/>
      </w:pPr>
      <w:r>
        <w:rPr>
          <w:rStyle w:val="s3"/>
        </w:rPr>
        <w:t xml:space="preserve">См: </w:t>
      </w:r>
      <w:hyperlink r:id="rId442" w:history="1">
        <w:r>
          <w:rPr>
            <w:rStyle w:val="a3"/>
            <w:i/>
            <w:iCs/>
          </w:rPr>
          <w:t>Стандарт</w:t>
        </w:r>
      </w:hyperlink>
      <w:r>
        <w:rPr>
          <w:rStyle w:val="s3"/>
        </w:rPr>
        <w:t xml:space="preserve"> </w:t>
      </w:r>
      <w:r>
        <w:rPr>
          <w:rStyle w:val="s3"/>
        </w:rPr>
        <w:t>государственной услуги «Выдача разрешения на создание страховой (перестраховочной) организации»</w:t>
      </w:r>
    </w:p>
    <w:p w:rsidR="00000000" w:rsidRDefault="004E1179">
      <w:pPr>
        <w:ind w:firstLine="397"/>
        <w:jc w:val="both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443" w:anchor="sub_id=112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23.12.05 г. № </w:t>
      </w:r>
      <w:r>
        <w:rPr>
          <w:rStyle w:val="s3"/>
        </w:rPr>
        <w:t>107-III (</w:t>
      </w:r>
      <w:hyperlink r:id="rId444" w:anchor="sub_id=2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42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(вводятся в действие по истечен</w:t>
      </w:r>
      <w:r>
        <w:rPr>
          <w:rStyle w:val="s3"/>
        </w:rPr>
        <w:t xml:space="preserve">ии двадцати одного дня со </w:t>
      </w:r>
      <w:hyperlink r:id="rId446" w:anchor="sub_id=20000" w:history="1">
        <w:r>
          <w:rPr>
            <w:rStyle w:val="a3"/>
            <w:b/>
            <w:bCs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447" w:anchor="sub_id=2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44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28. Основания отказа в выдаче разрешения на со</w:t>
      </w:r>
      <w:r>
        <w:rPr>
          <w:rStyle w:val="s1"/>
        </w:rPr>
        <w:t xml:space="preserve">здание страховой (перестраховочной) организации </w:t>
      </w:r>
    </w:p>
    <w:p w:rsidR="00000000" w:rsidRDefault="004E1179">
      <w:pPr>
        <w:ind w:firstLine="400"/>
        <w:jc w:val="both"/>
      </w:pPr>
      <w:r>
        <w:rPr>
          <w:rStyle w:val="s0"/>
        </w:rPr>
        <w:t>1. Основаниями отказа в выдаче разрешения на создание страховой (перестраховочной) организации являются:</w:t>
      </w:r>
    </w:p>
    <w:p w:rsidR="00000000" w:rsidRDefault="004E1179">
      <w:pPr>
        <w:ind w:firstLine="400"/>
        <w:jc w:val="both"/>
      </w:pPr>
      <w:r>
        <w:t xml:space="preserve">1) </w:t>
      </w:r>
      <w:r>
        <w:rPr>
          <w:rStyle w:val="s0"/>
        </w:rPr>
        <w:t xml:space="preserve">представление неполного пакета документов либо несоответствие </w:t>
      </w:r>
      <w:r>
        <w:t>предоставленных документов требования</w:t>
      </w:r>
      <w:r>
        <w:t xml:space="preserve">м, указанным в </w:t>
      </w:r>
      <w:hyperlink w:anchor="sub270000" w:history="1">
        <w:r>
          <w:rPr>
            <w:rStyle w:val="a3"/>
          </w:rPr>
          <w:t>пунктах 1 - 3 статьи 27</w:t>
        </w:r>
      </w:hyperlink>
      <w:r>
        <w:t xml:space="preserve"> настоящего Закона; </w:t>
      </w:r>
    </w:p>
    <w:p w:rsidR="00000000" w:rsidRDefault="004E1179">
      <w:pPr>
        <w:ind w:firstLine="400"/>
        <w:jc w:val="both"/>
      </w:pPr>
      <w:r>
        <w:t xml:space="preserve">2) недостаточность собственных средств учредителя для оплаты акций; </w:t>
      </w:r>
    </w:p>
    <w:p w:rsidR="00000000" w:rsidRDefault="004E1179">
      <w:pPr>
        <w:ind w:firstLine="400"/>
        <w:jc w:val="both"/>
      </w:pPr>
      <w:r>
        <w:t>3) предоставление уполномоченному органу недостоверной информации, касающейся создаваемой органи</w:t>
      </w:r>
      <w:r>
        <w:t>зации и ее учредителей;</w:t>
      </w:r>
    </w:p>
    <w:p w:rsidR="00000000" w:rsidRDefault="004E1179">
      <w:pPr>
        <w:ind w:firstLine="400"/>
        <w:jc w:val="both"/>
      </w:pPr>
      <w:r>
        <w:rPr>
          <w:rStyle w:val="s0"/>
        </w:rPr>
        <w:t>4) убыточная деятельность учредителя за два последних завершенных финансовых года;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450" w:anchor="sub_id=4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23.10.08 г. № 72-IV</w:t>
      </w:r>
      <w:r>
        <w:rPr>
          <w:rStyle w:val="s3"/>
        </w:rPr>
        <w:t xml:space="preserve"> </w:t>
      </w:r>
      <w:r>
        <w:rPr>
          <w:rStyle w:val="s3"/>
        </w:rPr>
        <w:t xml:space="preserve">(вводятся в действие по истечении двадцати одного дня со </w:t>
      </w:r>
      <w:hyperlink r:id="rId451" w:anchor="sub_id=20000" w:history="1">
        <w:r>
          <w:rPr>
            <w:rStyle w:val="a3"/>
            <w:b/>
            <w:bCs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452" w:anchor="sub_id=2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53" w:anchor="sub_id=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454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6) отказ в выдаче согласия уполномоченным органом на приобретение статуса крупного участника страховой (перестраховочной) организации по основаниям, указанным в </w:t>
      </w:r>
      <w:hyperlink w:anchor="sub26010000" w:history="1">
        <w:r>
          <w:rPr>
            <w:rStyle w:val="a3"/>
          </w:rPr>
          <w:t>статье 26-1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подпунктом 6-1 в соответствии с </w:t>
      </w:r>
      <w:hyperlink r:id="rId455" w:anchor="sub_id=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6-1) несоблюдение ограничений, установленных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7) наличие у учредителей — физических лиц, первого руководителя исполнительного органа либо органа управления учредителя — юридического лица неснятой или непогашенной </w:t>
      </w:r>
      <w:hyperlink r:id="rId456" w:anchor="sub_id=790000" w:history="1">
        <w:r>
          <w:rPr>
            <w:rStyle w:val="a3"/>
          </w:rPr>
          <w:t>судимости</w:t>
        </w:r>
      </w:hyperlink>
      <w:r>
        <w:rPr>
          <w:rStyle w:val="s0"/>
        </w:rPr>
        <w:t>.</w:t>
      </w:r>
    </w:p>
    <w:p w:rsidR="00000000" w:rsidRDefault="004E1179">
      <w:pPr>
        <w:spacing w:after="240"/>
        <w:ind w:firstLine="400"/>
        <w:jc w:val="both"/>
      </w:pPr>
      <w:r>
        <w:t>2. Уполномоченный орган в сроки, предусмотренные пунктом 6 статьи 27 настоящего Закона, уведомляет заявителя об отказе в выдаче разрешения на создание страховой (перестраховочной) организации в письменной форме с указанием основания отказа</w:t>
      </w:r>
      <w:r>
        <w:t>.</w:t>
      </w:r>
    </w:p>
    <w:p w:rsidR="00000000" w:rsidRDefault="004E1179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457" w:anchor="sub_id=2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458" w:anchor="sub_id=29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29. Основания отзыва разрешения на создание страховой (перестраховочной) организации </w:t>
      </w:r>
    </w:p>
    <w:p w:rsidR="00000000" w:rsidRDefault="004E1179">
      <w:pPr>
        <w:ind w:firstLine="400"/>
        <w:jc w:val="both"/>
      </w:pPr>
      <w:r>
        <w:rPr>
          <w:rStyle w:val="s0"/>
        </w:rPr>
        <w:t>Уполномоченный орган отзывает выданное разрешение на создание страховой (перестраховочной) организации в случаях:</w:t>
      </w:r>
    </w:p>
    <w:p w:rsidR="00000000" w:rsidRDefault="004E1179">
      <w:pPr>
        <w:ind w:firstLine="400"/>
        <w:jc w:val="both"/>
      </w:pPr>
      <w:r>
        <w:t>1) обнаружения недостоверности сведений,</w:t>
      </w:r>
      <w:r>
        <w:t xml:space="preserve"> на основании которых оно было выдано; </w:t>
      </w:r>
    </w:p>
    <w:p w:rsidR="00000000" w:rsidRDefault="004E1179">
      <w:pPr>
        <w:ind w:firstLine="400"/>
        <w:jc w:val="both"/>
      </w:pPr>
      <w:r>
        <w:t>2) осуществления юридическим лицом, зарегистрированным в качестве страховой (перестраховочной) организации, страховой и связанной со страховой деятельностью в период до получения лицензии на право осуществления страх</w:t>
      </w:r>
      <w:r>
        <w:t xml:space="preserve">овой деятельности; </w:t>
      </w:r>
    </w:p>
    <w:p w:rsidR="00000000" w:rsidRDefault="004E1179">
      <w:pPr>
        <w:spacing w:after="240"/>
        <w:ind w:firstLine="400"/>
        <w:jc w:val="both"/>
      </w:pPr>
      <w:r>
        <w:t xml:space="preserve">3) истечения срока действия выданного уполномоченным органом разрешения на создание страховой (перестраховочной) организации, в течение которого она не была зарегистрирована в органах юстиции или не обратилась в уполномоченный орган за </w:t>
      </w:r>
      <w:r>
        <w:t>получением лицензии на право осуществления страховой деятельности.</w:t>
      </w:r>
    </w:p>
    <w:p w:rsidR="00000000" w:rsidRDefault="004E1179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459" w:anchor="sub_id=223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60" w:anchor="sub_id=3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30. Государственная регистрация страховой (перестраховочной) организации </w:t>
      </w:r>
    </w:p>
    <w:p w:rsidR="00000000" w:rsidRDefault="004E1179">
      <w:pPr>
        <w:ind w:firstLine="400"/>
        <w:jc w:val="both"/>
      </w:pPr>
      <w:r>
        <w:rPr>
          <w:rStyle w:val="s0"/>
        </w:rPr>
        <w:t>1. Государственная регистрация страховой (перестраховочной) организации осуществляется органами юстиции при наличии разрешения уполномоченного органа на ее создание.</w:t>
      </w:r>
    </w:p>
    <w:p w:rsidR="00000000" w:rsidRDefault="004E1179">
      <w:pPr>
        <w:spacing w:after="240"/>
        <w:ind w:firstLine="400"/>
        <w:jc w:val="both"/>
      </w:pPr>
      <w:r>
        <w:t>2. Учредители страховой (перестраховочной) организации обязаны обратиться в органы юстиции</w:t>
      </w:r>
      <w:r>
        <w:t xml:space="preserve"> для ее государственной регистрации не позднее двух месяцев со дня получения разрешения уполномоченного органа на ее создание.</w:t>
      </w:r>
    </w:p>
    <w:p w:rsidR="00000000" w:rsidRDefault="004E1179">
      <w:pPr>
        <w:jc w:val="both"/>
      </w:pPr>
      <w:r>
        <w:rPr>
          <w:rStyle w:val="s3"/>
        </w:rPr>
        <w:t xml:space="preserve">Статья 31 изложена в редакции </w:t>
      </w:r>
      <w:hyperlink r:id="rId461" w:anchor="sub_id=141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2.11 г. № 524-IV (</w:t>
      </w:r>
      <w:hyperlink r:id="rId462" w:anchor="sub_id=3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223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464" w:anchor="sub_id=3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31. Изменения и дополнения в учредительные документы страховой (перестраховочной) организации</w:t>
      </w:r>
    </w:p>
    <w:p w:rsidR="00000000" w:rsidRDefault="004E1179">
      <w:pPr>
        <w:ind w:firstLine="400"/>
        <w:jc w:val="both"/>
      </w:pPr>
      <w:r>
        <w:rPr>
          <w:rStyle w:val="s0"/>
        </w:rPr>
        <w:t>После государственной регистрации изменений и (или) дополнений, вносимых в уч</w:t>
      </w:r>
      <w:r>
        <w:rPr>
          <w:rStyle w:val="s0"/>
        </w:rPr>
        <w:t>редительные документы, требующих перерегистрации в органах юстиции, страховая (перестраховочная) организация в течение четырнадцати календарных дней с даты перерегистрации обязана представить в уполномоченный орган нотариально засвидетельствованную копию и</w:t>
      </w:r>
      <w:r>
        <w:rPr>
          <w:rStyle w:val="s0"/>
        </w:rPr>
        <w:t>зменений и (или) дополнений в учредительные документы с отметкой и печатью зарегистрировавшего органа юстиции.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В случае внесения изменений и (или) дополнений в учредительные документы, не требующих перерегистрации, страховая (перестраховочная) организация </w:t>
      </w:r>
      <w:r>
        <w:rPr>
          <w:rStyle w:val="s0"/>
        </w:rPr>
        <w:t>обязана в течение четырнадцати календарных дней с даты отметки органа юстиции о приеме письма страховой (перестраховочной) организации представить в уполномоченный орган копию указанного письма страховой (перестраховочной) организации, нотариально засвидет</w:t>
      </w:r>
      <w:r>
        <w:rPr>
          <w:rStyle w:val="s0"/>
        </w:rPr>
        <w:t>ельствованную копию изменений и (или) дополнений в учредительные документы.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 xml:space="preserve">Закон дополнен статьей 31-1 в соответствии с </w:t>
      </w:r>
      <w:hyperlink r:id="rId465" w:anchor="sub_id=283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31-1. Сог</w:t>
      </w:r>
      <w:r>
        <w:rPr>
          <w:rStyle w:val="s1"/>
        </w:rPr>
        <w:t>ласование финансовых продуктов страховой (перестраховочной) организации</w:t>
      </w:r>
    </w:p>
    <w:p w:rsidR="00000000" w:rsidRDefault="004E1179">
      <w:pPr>
        <w:ind w:firstLine="400"/>
        <w:jc w:val="both"/>
      </w:pPr>
      <w:r>
        <w:rPr>
          <w:rStyle w:val="s0"/>
        </w:rPr>
        <w:t>1. Страховая (перестраховочная) организация обязана получить согласие уполномоченного органа для предложения финансовых продуктов потребителям финансовых услуг в порядке и согласно пер</w:t>
      </w:r>
      <w:r>
        <w:rPr>
          <w:rStyle w:val="s0"/>
        </w:rPr>
        <w:t xml:space="preserve">ечню (видам) финансовых продуктов, предусмотренных </w:t>
      </w:r>
      <w:hyperlink r:id="rId466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2. Уполномоченный орган письменно уведомляет страховую (перестраховочную) организацию о принятом решении.</w:t>
      </w:r>
    </w:p>
    <w:p w:rsidR="00000000" w:rsidRDefault="004E1179">
      <w:pPr>
        <w:ind w:firstLine="400"/>
        <w:jc w:val="both"/>
      </w:pPr>
      <w:r>
        <w:rPr>
          <w:rStyle w:val="s0"/>
        </w:rPr>
        <w:t>3. Уполномоченный орган отказывает страховой (перестраховочной) организации в выдаче согласия для предложения финансовых продуктов потребителям финанс</w:t>
      </w:r>
      <w:r>
        <w:rPr>
          <w:rStyle w:val="s0"/>
        </w:rPr>
        <w:t>овых услуг в случае представления неполного пакета документов либо несоответствия представленных документов требованиям, предусмотренным нормативными правовыми актами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4. Уполномоченный орган ведет учет выданных страховым (перестрахо</w:t>
      </w:r>
      <w:r>
        <w:rPr>
          <w:rStyle w:val="s0"/>
        </w:rPr>
        <w:t>вочным) организациям согласий для предложения финансовых продуктов потребителям финансовых услуг.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Статья 32 изложена в редакции </w:t>
      </w:r>
      <w:hyperlink r:id="rId467" w:anchor="sub_id=11208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468" w:anchor="sub_id=3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9" w:anchor="sub_id=3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470" w:anchor="sub_id=3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43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72" w:anchor="sub_id=3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62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474" w:anchor="sub_id=3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75" w:anchor="sub_id=141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76" w:anchor="sub_id=320000" w:history="1">
        <w:r>
          <w:rPr>
            <w:rStyle w:val="a3"/>
            <w:b/>
            <w:bCs/>
            <w:i/>
            <w:iCs/>
          </w:rPr>
          <w:t>см. стар. р</w:t>
        </w:r>
        <w:r>
          <w:rPr>
            <w:rStyle w:val="a3"/>
            <w:b/>
            <w:bCs/>
            <w:i/>
            <w:iCs/>
          </w:rPr>
          <w:t>ед.</w:t>
        </w:r>
      </w:hyperlink>
      <w:r>
        <w:rPr>
          <w:rStyle w:val="s3"/>
        </w:rPr>
        <w:t xml:space="preserve">); внесены изменения в соответствии с </w:t>
      </w:r>
      <w:hyperlink r:id="rId477" w:anchor="sub_id=22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78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479" w:anchor="sub_id=2432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480" w:anchor="sub_id=320000" w:history="1">
        <w:r>
          <w:rPr>
            <w:rStyle w:val="a3"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123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82" w:anchor="sub_id=3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32. Дочерние организации страховой (перестраховочной) организации и страховых холдингов и значительное участие страховой (перестраховочной) организации и страховых холдингов в капиталах организаций</w:t>
      </w:r>
    </w:p>
    <w:p w:rsidR="00000000" w:rsidRDefault="004E1179">
      <w:pPr>
        <w:ind w:firstLine="400"/>
        <w:jc w:val="both"/>
      </w:pPr>
      <w:r>
        <w:rPr>
          <w:rStyle w:val="s0"/>
        </w:rPr>
        <w:t>1. Страховая (перестраховочная) организация и страх</w:t>
      </w:r>
      <w:r>
        <w:rPr>
          <w:rStyle w:val="s0"/>
        </w:rPr>
        <w:t xml:space="preserve">овой холдинг в целях осуществления полномочий, предоставленных им </w:t>
      </w:r>
      <w:hyperlink w:anchor="sub480000" w:history="1">
        <w:r>
          <w:rPr>
            <w:rStyle w:val="a3"/>
            <w:color w:val="0000FF"/>
            <w:u w:val="single"/>
          </w:rPr>
          <w:t>статьей 48</w:t>
        </w:r>
      </w:hyperlink>
      <w:r>
        <w:rPr>
          <w:rStyle w:val="s0"/>
        </w:rPr>
        <w:t xml:space="preserve"> настоящего Закона, могут создать или иметь дочернюю организацию только при наличии предварительного разрешения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Требование п</w:t>
      </w:r>
      <w:r>
        <w:rPr>
          <w:rStyle w:val="s0"/>
        </w:rPr>
        <w:t>о получению разрешения уполномоченного органа на создание или приобретение дочерней организации не распространяется на страховые холдинги, косвенно владеющие (имеющие возможность голосовать, определять решения и (или) оказывать влияние на принимаемые решен</w:t>
      </w:r>
      <w:r>
        <w:rPr>
          <w:rStyle w:val="s0"/>
        </w:rPr>
        <w:t>ия в силу договора или иным образом) акциями или долями участия в уставном капитале данной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</w:t>
      </w:r>
      <w:r>
        <w:rPr>
          <w:rStyle w:val="s0"/>
        </w:rPr>
        <w:t xml:space="preserve">иями страховой (перестраховочной) организации-резидента Республики Казахстан, прямо владеющей (имеющей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</w:t>
      </w:r>
      <w:r>
        <w:rPr>
          <w:rStyle w:val="s0"/>
        </w:rPr>
        <w:t>в уставном капитале указанной организации и имеющей соответствующее разрешение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Порядок выдачи разрешения на создание или приобретение дочерней организации определяется нормативным правовым актом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2. Дочерние о</w:t>
      </w:r>
      <w:r>
        <w:rPr>
          <w:rStyle w:val="s0"/>
        </w:rPr>
        <w:t>рганизации страховой (перестраховочной) организации не вправе создавать и (или) иметь дочерние организации, а также иметь значительное участие в капиталах организаций.</w:t>
      </w:r>
    </w:p>
    <w:p w:rsidR="00000000" w:rsidRDefault="004E1179">
      <w:pPr>
        <w:ind w:firstLine="400"/>
        <w:jc w:val="both"/>
      </w:pPr>
      <w:r>
        <w:rPr>
          <w:rStyle w:val="s0"/>
        </w:rPr>
        <w:t>3. Дочерние организации страховых холдингов, за исключением дочерних страховых (перестра</w:t>
      </w:r>
      <w:r>
        <w:rPr>
          <w:rStyle w:val="s0"/>
        </w:rPr>
        <w:t>ховочных) организаций - резидентов Республики Казахстан, не вправе создавать и (или) иметь дочерние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Данное требование не распространяется на дочерние организации страховых холдингов, являющихся банковскими холдингами. При этом на указанные лиц</w:t>
      </w:r>
      <w:r>
        <w:rPr>
          <w:rStyle w:val="s0"/>
        </w:rPr>
        <w:t xml:space="preserve">а распространяются требования </w:t>
      </w:r>
      <w:hyperlink r:id="rId483" w:history="1">
        <w:r>
          <w:rPr>
            <w:rStyle w:val="a3"/>
            <w:color w:val="0000FF"/>
            <w:u w:val="single"/>
          </w:rPr>
          <w:t>Закона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4E1179">
      <w:pPr>
        <w:ind w:firstLine="400"/>
        <w:jc w:val="both"/>
      </w:pPr>
      <w:bookmarkStart w:id="25" w:name="SUB320400"/>
      <w:bookmarkEnd w:id="25"/>
      <w:r>
        <w:rPr>
          <w:rStyle w:val="s0"/>
        </w:rPr>
        <w:t>4. К заявлению на получение разрешения на создание, приобретение дочерней</w:t>
      </w:r>
      <w:r>
        <w:rPr>
          <w:rStyle w:val="s0"/>
        </w:rPr>
        <w:t xml:space="preserve"> организации необходимо приложить следующие документы:</w:t>
      </w:r>
    </w:p>
    <w:p w:rsidR="00000000" w:rsidRDefault="004E1179">
      <w:pPr>
        <w:ind w:firstLine="400"/>
        <w:jc w:val="both"/>
      </w:pPr>
      <w:r>
        <w:rPr>
          <w:rStyle w:val="s0"/>
        </w:rPr>
        <w:t>1) учредительные документы дочерней организации, решения об утверждении устава;</w:t>
      </w:r>
    </w:p>
    <w:p w:rsidR="00000000" w:rsidRDefault="004E1179">
      <w:pPr>
        <w:ind w:firstLine="400"/>
        <w:jc w:val="both"/>
      </w:pPr>
      <w:r>
        <w:rPr>
          <w:rStyle w:val="s0"/>
        </w:rPr>
        <w:t>2) решение органа страховой (перестраховочной) организации и (или) страхового холдинга о создании или приобретении дочерн</w:t>
      </w:r>
      <w:r>
        <w:rPr>
          <w:rStyle w:val="s0"/>
        </w:rPr>
        <w:t>ей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3) информацию о руководящих работниках дочерней организации (или кандидатах, рекомендуемых для назначения или избрания на должности руководящих работников);</w:t>
      </w:r>
    </w:p>
    <w:p w:rsidR="00000000" w:rsidRDefault="004E1179">
      <w:pPr>
        <w:ind w:firstLine="400"/>
        <w:jc w:val="both"/>
      </w:pPr>
      <w:r>
        <w:rPr>
          <w:rStyle w:val="s0"/>
        </w:rPr>
        <w:t>4) организационную структуру дочерней организации и сведения об аффилиированных лиц</w:t>
      </w:r>
      <w:r>
        <w:rPr>
          <w:rStyle w:val="s0"/>
        </w:rPr>
        <w:t>ах.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отсутствия у страховой (перестраховочной) организации страхового холдинга дополнительно предоставляется информация об организациях, связанных с дочерней организацией:</w:t>
      </w:r>
    </w:p>
    <w:p w:rsidR="00000000" w:rsidRDefault="004E1179">
      <w:pPr>
        <w:ind w:firstLine="400"/>
        <w:jc w:val="both"/>
      </w:pPr>
      <w:r>
        <w:rPr>
          <w:rStyle w:val="s0"/>
        </w:rPr>
        <w:t>управлением их деятельностью на объединенной основе в соответствии с условия</w:t>
      </w:r>
      <w:r>
        <w:rPr>
          <w:rStyle w:val="s0"/>
        </w:rPr>
        <w:t>ми меморандума или положений ассоциации этих организаций;</w:t>
      </w:r>
    </w:p>
    <w:p w:rsidR="00000000" w:rsidRDefault="004E1179">
      <w:pPr>
        <w:ind w:firstLine="400"/>
        <w:jc w:val="both"/>
      </w:pPr>
      <w:r>
        <w:rPr>
          <w:rStyle w:val="s0"/>
        </w:rPr>
        <w:t>если состав исполнительного органа, органа управления (для акционерных обществ), наблюдательного совета (для товариществ с ограниченной ответственностью) указанных организаций более чем на одну трет</w:t>
      </w:r>
      <w:r>
        <w:rPr>
          <w:rStyle w:val="s0"/>
        </w:rPr>
        <w:t>ь представлен одними и теми же лицами;</w:t>
      </w:r>
    </w:p>
    <w:p w:rsidR="00000000" w:rsidRDefault="004E1179">
      <w:pPr>
        <w:ind w:firstLine="400"/>
        <w:jc w:val="both"/>
      </w:pPr>
      <w:r>
        <w:rPr>
          <w:rStyle w:val="s0"/>
        </w:rPr>
        <w:t>5) информацию о виде или видах деятельности дочерней организации с представлением бизнес-плана;</w:t>
      </w:r>
    </w:p>
    <w:p w:rsidR="00000000" w:rsidRDefault="004E1179">
      <w:pPr>
        <w:ind w:firstLine="400"/>
        <w:jc w:val="both"/>
      </w:pPr>
      <w:r>
        <w:rPr>
          <w:rStyle w:val="s0"/>
        </w:rPr>
        <w:t>6) информацию, на основании анализа законодательства страны места нахождения дочерней организации, об отсутствии обстояте</w:t>
      </w:r>
      <w:r>
        <w:rPr>
          <w:rStyle w:val="s0"/>
        </w:rPr>
        <w:t>льств, предполагающих невозможность проведения консолидированного надзора за страховой группой в связи с тем, что законодательство стран места нахождения участников страховой группы - нерезидентов Республики Казахстан делает невозможным выполнение ими и ст</w:t>
      </w:r>
      <w:r>
        <w:rPr>
          <w:rStyle w:val="s0"/>
        </w:rPr>
        <w:t>раховой группой предусмотренных законодательными актами Республики Казахстан требований;</w:t>
      </w:r>
    </w:p>
    <w:p w:rsidR="00000000" w:rsidRDefault="004E1179">
      <w:pPr>
        <w:ind w:firstLine="400"/>
        <w:jc w:val="both"/>
      </w:pPr>
      <w:r>
        <w:rPr>
          <w:rStyle w:val="s0"/>
        </w:rPr>
        <w:t>7) информацию о доле и сумме участия страховой (перестраховочной) организации и (или) страхового холдинга в уставном капитале создаваемой дочерней организации, а также</w:t>
      </w:r>
      <w:r>
        <w:rPr>
          <w:rStyle w:val="s0"/>
        </w:rPr>
        <w:t xml:space="preserve"> о количестве приобретаемых ими акций и размере предварительной оплаты акций (долей участия в уставном капитале);</w:t>
      </w:r>
    </w:p>
    <w:p w:rsidR="00000000" w:rsidRDefault="004E1179">
      <w:pPr>
        <w:ind w:firstLine="400"/>
        <w:jc w:val="both"/>
      </w:pPr>
      <w:r>
        <w:rPr>
          <w:rStyle w:val="s0"/>
        </w:rPr>
        <w:t>8) отчет аудиторской организации и финансовую отчетность приобретаемой дочерней организации, заверенную аудиторской организацией;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9) Исключен </w:t>
      </w:r>
      <w:r>
        <w:rPr>
          <w:rStyle w:val="s0"/>
        </w:rPr>
        <w:t xml:space="preserve">в соответствии с </w:t>
      </w:r>
      <w:hyperlink r:id="rId484" w:anchor="sub_id=2832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485" w:anchor="sub_id=3204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10) информацию о разме</w:t>
      </w:r>
      <w:r>
        <w:rPr>
          <w:rStyle w:val="s0"/>
        </w:rPr>
        <w:t>ре уставного капитала приобретаемой дочерней организации (если такая информация не содержится в аудиторском отчете), а также о доле участия страховой (перестраховочной) организации и (или) страхового холдинга в уставном капитале или количестве акций приобр</w:t>
      </w:r>
      <w:r>
        <w:rPr>
          <w:rStyle w:val="s0"/>
        </w:rPr>
        <w:t>етаемой дочерней организации, об условиях и порядке приобретения дочерней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11) данные о юридическом лице, посредством приобретения доли участия в уставном капитале или акций которого страховая (перестраховочная) организация и (или) страховой холдинг приобретает дочернюю организацию, включающие:</w:t>
      </w:r>
    </w:p>
    <w:p w:rsidR="00000000" w:rsidRDefault="004E1179">
      <w:pPr>
        <w:ind w:firstLine="400"/>
        <w:jc w:val="both"/>
      </w:pPr>
      <w:r>
        <w:rPr>
          <w:rStyle w:val="s0"/>
        </w:rPr>
        <w:t>наименование и место нахождения юри</w:t>
      </w:r>
      <w:r>
        <w:rPr>
          <w:rStyle w:val="s0"/>
        </w:rPr>
        <w:t>дического лица;</w:t>
      </w:r>
    </w:p>
    <w:p w:rsidR="00000000" w:rsidRDefault="004E1179">
      <w:pPr>
        <w:ind w:firstLine="400"/>
        <w:jc w:val="both"/>
      </w:pPr>
      <w:r>
        <w:rPr>
          <w:rStyle w:val="s0"/>
        </w:rPr>
        <w:t>сведения о размере доли участия страховой (перестраховочной) организации и (или) страхового холдинга в уставном капитале юридического лица, цене ее приобретения, учредителем (участником) которого является страховая (перестраховочная) органи</w:t>
      </w:r>
      <w:r>
        <w:rPr>
          <w:rStyle w:val="s0"/>
        </w:rPr>
        <w:t>зация и (или) страховой холдинг;</w:t>
      </w:r>
    </w:p>
    <w:p w:rsidR="00000000" w:rsidRDefault="004E1179">
      <w:pPr>
        <w:ind w:firstLine="400"/>
        <w:jc w:val="both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 юридического лица, акционером которого является страхова</w:t>
      </w:r>
      <w:r>
        <w:rPr>
          <w:rStyle w:val="s0"/>
        </w:rPr>
        <w:t>я (перестраховочная) организация и (или) страховой холдинг;</w:t>
      </w:r>
    </w:p>
    <w:p w:rsidR="00000000" w:rsidRDefault="004E1179">
      <w:pPr>
        <w:ind w:firstLine="400"/>
        <w:jc w:val="both"/>
      </w:pPr>
      <w:r>
        <w:rPr>
          <w:rStyle w:val="s0"/>
        </w:rPr>
        <w:t>сведения о размере доли участия юридического лица (учредителем, участником, акционером которого является страховая (перестраховочная) организация и (или) страховой холдинг), цене ее приобретения в</w:t>
      </w:r>
      <w:r>
        <w:rPr>
          <w:rStyle w:val="s0"/>
        </w:rPr>
        <w:t xml:space="preserve"> уставном капитале другого юридического лица;</w:t>
      </w:r>
    </w:p>
    <w:p w:rsidR="00000000" w:rsidRDefault="004E1179">
      <w:pPr>
        <w:ind w:firstLine="400"/>
        <w:jc w:val="both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обществом), приобретенных юридическим лицом, акционеро</w:t>
      </w:r>
      <w:r>
        <w:rPr>
          <w:rStyle w:val="s0"/>
        </w:rPr>
        <w:t>м (учредителем, участником) которого является страховая (перестраховочная) организация и (или) страховой холдинг.</w:t>
      </w:r>
    </w:p>
    <w:p w:rsidR="00000000" w:rsidRDefault="004E1179">
      <w:pPr>
        <w:ind w:firstLine="400"/>
        <w:jc w:val="both"/>
      </w:pPr>
      <w:r>
        <w:rPr>
          <w:rStyle w:val="s0"/>
        </w:rPr>
        <w:t>Данные требования распространяются на случаи приобретения дочерней организации страховой (перестраховочной) организацией и (или) страховым хол</w:t>
      </w:r>
      <w:r>
        <w:rPr>
          <w:rStyle w:val="s0"/>
        </w:rPr>
        <w:t>дингом посредством приобретения долей участия в уставном капитале или акций нескольких юридических лиц;</w:t>
      </w:r>
    </w:p>
    <w:p w:rsidR="00000000" w:rsidRDefault="004E1179">
      <w:pPr>
        <w:ind w:firstLine="400"/>
        <w:jc w:val="both"/>
      </w:pPr>
      <w:r>
        <w:rPr>
          <w:rStyle w:val="s0"/>
        </w:rPr>
        <w:t>12) документы, подтверждающие наличие систем управления рисками и внутреннего контроля, в том числе в отношении рисков, связанных с деятельностью дочерн</w:t>
      </w:r>
      <w:r>
        <w:rPr>
          <w:rStyle w:val="s0"/>
        </w:rPr>
        <w:t>ей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13) анализ финансовых последствий создания, приобретения страховой (перестраховочной) организацией и (или) страховым холдингом дочерней организации, включая предполагаемый расчетный баланс страховой (перестраховочной) организации и (или) ст</w:t>
      </w:r>
      <w:r>
        <w:rPr>
          <w:rStyle w:val="s0"/>
        </w:rPr>
        <w:t>рахового холдинга и дочерней организации после ее создания или приобретения, а также при наличии плана и предложения страховой (перестраховочной) организации и (или) страхового холдинга по продаже активов дочерней организации или по внесению значительных и</w:t>
      </w:r>
      <w:r>
        <w:rPr>
          <w:rStyle w:val="s0"/>
        </w:rPr>
        <w:t>зменений в деятельность по управлению дочерней организацией;</w:t>
      </w:r>
    </w:p>
    <w:p w:rsidR="00000000" w:rsidRDefault="004E1179">
      <w:pPr>
        <w:ind w:firstLine="400"/>
        <w:jc w:val="both"/>
      </w:pPr>
      <w:r>
        <w:rPr>
          <w:rStyle w:val="s0"/>
        </w:rPr>
        <w:t>14) иные документы,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контроля.</w:t>
      </w:r>
    </w:p>
    <w:p w:rsidR="00000000" w:rsidRDefault="004E1179">
      <w:pPr>
        <w:ind w:firstLine="400"/>
        <w:jc w:val="both"/>
      </w:pPr>
      <w:r>
        <w:rPr>
          <w:rStyle w:val="s0"/>
        </w:rPr>
        <w:t>5. Страховая (перес</w:t>
      </w:r>
      <w:r>
        <w:rPr>
          <w:rStyle w:val="s0"/>
        </w:rPr>
        <w:t>траховочная) организация и (или) страховой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</w:t>
      </w:r>
      <w:r>
        <w:rPr>
          <w:rStyle w:val="s0"/>
        </w:rPr>
        <w:t>енциальных нормативов, в том числе на консолидированной основе, установленных уполномоченным органом, в течение последних трех месяцев, предшествующих дате подачи заявления в уполномоченный орган на получение разрешения.</w:t>
      </w:r>
    </w:p>
    <w:p w:rsidR="00000000" w:rsidRDefault="004E1179">
      <w:pPr>
        <w:ind w:firstLine="400"/>
        <w:jc w:val="both"/>
      </w:pPr>
      <w:bookmarkStart w:id="26" w:name="SUB320600"/>
      <w:bookmarkEnd w:id="26"/>
      <w:r>
        <w:rPr>
          <w:rStyle w:val="s0"/>
        </w:rPr>
        <w:t xml:space="preserve">6. Основаниями для отказа в выдаче </w:t>
      </w:r>
      <w:r>
        <w:rPr>
          <w:rStyle w:val="s0"/>
        </w:rPr>
        <w:t>разрешения на создание, приобретение дочерней организации являются:</w:t>
      </w:r>
    </w:p>
    <w:p w:rsidR="00000000" w:rsidRDefault="004E1179">
      <w:pPr>
        <w:ind w:firstLine="400"/>
        <w:jc w:val="both"/>
      </w:pPr>
      <w:r>
        <w:rPr>
          <w:rStyle w:val="s0"/>
        </w:rPr>
        <w:t>1) непредставление документов, необходимых для получения разрешения;</w:t>
      </w:r>
    </w:p>
    <w:p w:rsidR="00000000" w:rsidRDefault="004E1179">
      <w:pPr>
        <w:ind w:firstLine="400"/>
        <w:jc w:val="both"/>
      </w:pPr>
      <w:r>
        <w:rPr>
          <w:rStyle w:val="s0"/>
        </w:rPr>
        <w:t>2) несоответствие законодательства в области консолидированного надзора за финансовыми организациями страны места нахож</w:t>
      </w:r>
      <w:r>
        <w:rPr>
          <w:rStyle w:val="s0"/>
        </w:rPr>
        <w:t>дения создаваемой или приобретаемой дочерней организации требованиям по консолидированному надзору, установленным законодательными актами Республики Казахстан;</w:t>
      </w:r>
    </w:p>
    <w:p w:rsidR="00000000" w:rsidRDefault="004E1179">
      <w:pPr>
        <w:ind w:firstLine="400"/>
        <w:jc w:val="both"/>
      </w:pPr>
      <w:r>
        <w:rPr>
          <w:rStyle w:val="s0"/>
        </w:rPr>
        <w:t>3) несоответствие руководящих работников дочерней организации (или кандидатов, рекомендуемых для</w:t>
      </w:r>
      <w:r>
        <w:rPr>
          <w:rStyle w:val="s0"/>
        </w:rPr>
        <w:t xml:space="preserve"> назначения или избрания на должности руководящих работников) требованиям подпунктов 3), 4) и 5) пункта 2 статьи 34 настоящего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>4) несоблюдение пруденциальных нормативов страховой группой, в состав которой входит страховая (перестраховочная) организ</w:t>
      </w:r>
      <w:r>
        <w:rPr>
          <w:rStyle w:val="s0"/>
        </w:rPr>
        <w:t>ация и (или) страховой холдинг, в результате предполагаемого наличия дочерней организации страховой (перестраховочной) организации и (или) страхового холдинга;</w:t>
      </w:r>
    </w:p>
    <w:p w:rsidR="00000000" w:rsidRDefault="004E1179">
      <w:pPr>
        <w:ind w:firstLine="400"/>
        <w:jc w:val="both"/>
      </w:pPr>
      <w:r>
        <w:rPr>
          <w:rStyle w:val="s0"/>
        </w:rPr>
        <w:t>5) анализ финансовых последствий, предполагающий ухудшение финансового состояния страховой (пере</w:t>
      </w:r>
      <w:r>
        <w:rPr>
          <w:rStyle w:val="s0"/>
        </w:rPr>
        <w:t>страховочной) организации, страхового холдинга или страховой группы вследствие деятельности дочерней организации или планируемых страховой (перестраховочной) организацией и (или) страховым холдингом инвестиций;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6) несоответствие представленных документов, </w:t>
      </w:r>
      <w:r>
        <w:rPr>
          <w:rStyle w:val="s0"/>
        </w:rPr>
        <w:t>подтверждающих наличие систем управления рисками и внутреннего контроля, в том числе в отношении рисков, связанных с деятельностью дочерней организации, требованиям уполномоченного органа к системам управления рисками и внутреннего контроля;</w:t>
      </w:r>
    </w:p>
    <w:p w:rsidR="00000000" w:rsidRDefault="004E1179">
      <w:pPr>
        <w:ind w:firstLine="400"/>
        <w:jc w:val="both"/>
      </w:pPr>
      <w:r>
        <w:rPr>
          <w:rStyle w:val="s0"/>
        </w:rPr>
        <w:t>7) несоблюдени</w:t>
      </w:r>
      <w:r>
        <w:rPr>
          <w:rStyle w:val="s0"/>
        </w:rPr>
        <w:t>е дочерней организацией установленных пруденциальных нормативов в случаях, предусмотренных законодательством страны места нахождения дочерней организации, а также страховой (перестраховочной) организацией и (или) страховым холдингом пруденциальных норматив</w:t>
      </w:r>
      <w:r>
        <w:rPr>
          <w:rStyle w:val="s0"/>
        </w:rPr>
        <w:t>ов, в том числе на консолидированной основе, и других обязательных к соблюдению норм и лимитов в течение последних трех месяцев, предшествующих дате подачи заявления в уполномоченный орган на получение разрешения и (или) в период рассмотрения заявления;</w:t>
      </w:r>
    </w:p>
    <w:p w:rsidR="00000000" w:rsidRDefault="004E1179">
      <w:r>
        <w:rPr>
          <w:rStyle w:val="s3"/>
        </w:rPr>
        <w:t>По</w:t>
      </w:r>
      <w:r>
        <w:rPr>
          <w:rStyle w:val="s3"/>
        </w:rPr>
        <w:t xml:space="preserve">дпункт 8 изложен в редакции </w:t>
      </w:r>
      <w:hyperlink r:id="rId486" w:anchor="sub_id=21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487" w:anchor="sub_id=3206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8) наличие д</w:t>
      </w:r>
      <w:r>
        <w:rPr>
          <w:rStyle w:val="s0"/>
        </w:rPr>
        <w:t xml:space="preserve">ействующей ограниченной меры воздействия, предусмотренной подпунктом 4) пункта 1 </w:t>
      </w:r>
      <w:hyperlink w:anchor="sub53020000" w:history="1">
        <w:r>
          <w:rPr>
            <w:rStyle w:val="a3"/>
            <w:color w:val="0000FF"/>
            <w:u w:val="single"/>
          </w:rPr>
          <w:t>статьи 53-2</w:t>
        </w:r>
      </w:hyperlink>
      <w:r>
        <w:rPr>
          <w:rStyle w:val="s0"/>
        </w:rPr>
        <w:t xml:space="preserve"> настоящего Закона, и (или) принудительной меры, предусмотренной пунктом 2 </w:t>
      </w:r>
      <w:hyperlink w:anchor="sub53010000" w:history="1">
        <w:r>
          <w:rPr>
            <w:rStyle w:val="a3"/>
            <w:color w:val="0000FF"/>
            <w:u w:val="single"/>
          </w:rPr>
          <w:t>статьи 53-1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 xml:space="preserve">о Закона, и (или) санкции, предусмотренной подпунктами 2) - 4) пункта 2 </w:t>
      </w:r>
      <w:hyperlink w:anchor="sub53030000" w:history="1">
        <w:r>
          <w:rPr>
            <w:rStyle w:val="a3"/>
            <w:color w:val="0000FF"/>
            <w:u w:val="single"/>
          </w:rPr>
          <w:t>статьи 53-3</w:t>
        </w:r>
      </w:hyperlink>
      <w:r>
        <w:rPr>
          <w:rStyle w:val="s0"/>
        </w:rPr>
        <w:t xml:space="preserve"> настоящего Закона, примененной уполномоченным органом в отношении страховой (перестраховочной) организации и (или) страхового холдинга, и </w:t>
      </w:r>
      <w:r>
        <w:rPr>
          <w:rStyle w:val="s0"/>
        </w:rPr>
        <w:t>(или) предполагаемой к приобретению дочерней организации, в период рассмотрения документов;</w:t>
      </w:r>
    </w:p>
    <w:p w:rsidR="00000000" w:rsidRDefault="004E1179">
      <w:r>
        <w:rPr>
          <w:rStyle w:val="s3"/>
        </w:rPr>
        <w:t xml:space="preserve">Подпункт 9 изложен в редакции </w:t>
      </w:r>
      <w:hyperlink r:id="rId488" w:anchor="sub_id=21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489" w:anchor="sub_id=3206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9) в случае создания или приобретения страховой (перестраховочной) организацией и (или) страховым холдингом дочерней организации - страховой (перестраховочной) организации, банка, управляющего инвестиционным портфелем - резидентов Республики Казахстан - не</w:t>
      </w:r>
      <w:r>
        <w:rPr>
          <w:rStyle w:val="s0"/>
        </w:rPr>
        <w:t xml:space="preserve">соблюдение требований, предусмотренных настоящим Законом, законодательством Республики Казахстан </w:t>
      </w:r>
      <w:hyperlink r:id="rId490" w:history="1">
        <w:r>
          <w:rPr>
            <w:rStyle w:val="a3"/>
            <w:color w:val="0000FF"/>
            <w:u w:val="single"/>
          </w:rPr>
          <w:t>о банках и банковской деятельности</w:t>
        </w:r>
      </w:hyperlink>
      <w:r>
        <w:rPr>
          <w:rStyle w:val="s0"/>
        </w:rPr>
        <w:t xml:space="preserve"> и </w:t>
      </w:r>
      <w:hyperlink r:id="rId491" w:history="1">
        <w:r>
          <w:rPr>
            <w:rStyle w:val="a3"/>
            <w:color w:val="0000FF"/>
            <w:u w:val="single"/>
          </w:rPr>
          <w:t>рынке ценных бумаг</w:t>
        </w:r>
      </w:hyperlink>
      <w:r>
        <w:rPr>
          <w:rStyle w:val="s0"/>
        </w:rPr>
        <w:t xml:space="preserve"> касательно выдачи согласия на получение статуса страхового или банковского холдинга, крупного участника страховой (перестраховочной) организации, банка, управляющего инвестиционным портфелем - резидентов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7. Уп</w:t>
      </w:r>
      <w:r>
        <w:rPr>
          <w:rStyle w:val="s0"/>
        </w:rPr>
        <w:t>олномоченный орган обязан выдать разрешение или отказать в выдаче разрешения в течение трех месяцев после подачи заявления.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отказа в выдаче разрешения уполномоченный орган обязан письменно уведомить заявителя об основаниях отказа.</w:t>
      </w:r>
    </w:p>
    <w:p w:rsidR="00000000" w:rsidRDefault="004E1179">
      <w:pPr>
        <w:ind w:firstLine="400"/>
        <w:jc w:val="both"/>
      </w:pPr>
      <w:r>
        <w:rPr>
          <w:rStyle w:val="s0"/>
        </w:rPr>
        <w:t>8. Дочерняя орга</w:t>
      </w:r>
      <w:r>
        <w:rPr>
          <w:rStyle w:val="s0"/>
        </w:rPr>
        <w:t>низация страховой (перестраховочной) организации и (или) страхового холдинга обязана в течение тридцати календарных дней извещать уполномоченный орган обо всех изменениях и дополнениях, внесенных в учредительные документы.</w:t>
      </w:r>
    </w:p>
    <w:p w:rsidR="00000000" w:rsidRDefault="004E1179">
      <w:pPr>
        <w:ind w:firstLine="400"/>
        <w:jc w:val="both"/>
      </w:pPr>
      <w:r>
        <w:rPr>
          <w:rStyle w:val="s0"/>
        </w:rPr>
        <w:t>9. Дочерняя организация страховой</w:t>
      </w:r>
      <w:r>
        <w:rPr>
          <w:rStyle w:val="s0"/>
        </w:rPr>
        <w:t xml:space="preserve"> (перестраховочной) организации и (или) страхового холдинга - нерезидент Республики Казахстан, а также организация-нерезидент Республики Казахстан, в которой страховая (перестраховочная) организация и (или) страховой холдинг имеют значительное участие в ка</w:t>
      </w:r>
      <w:r>
        <w:rPr>
          <w:rStyle w:val="s0"/>
        </w:rPr>
        <w:t>питале,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консолидированного над</w:t>
      </w:r>
      <w:r>
        <w:rPr>
          <w:rStyle w:val="s0"/>
        </w:rPr>
        <w:t>зора. При этом полученные сведения не подлежат разглашению.</w:t>
      </w:r>
    </w:p>
    <w:p w:rsidR="00000000" w:rsidRDefault="004E1179">
      <w:pPr>
        <w:ind w:firstLine="400"/>
        <w:jc w:val="both"/>
      </w:pPr>
      <w:r>
        <w:rPr>
          <w:rStyle w:val="s0"/>
        </w:rPr>
        <w:t>10. В случае приобретения страховой (перестраховочной) организацией и (или) страховым холдингом права контроля над дочерней организацией без получения предварительного разрешения уполномоченного о</w:t>
      </w:r>
      <w:r>
        <w:rPr>
          <w:rStyle w:val="s0"/>
        </w:rPr>
        <w:t>ргана уполномоченный орган применяет к страховой (перестраховочной) организации или страховому холдингу санкции, предусмотренные законами Республики Казахстан. В данном случае в течение шести месяцев после выявления указанного нарушения уполномоченным орга</w:t>
      </w:r>
      <w:r>
        <w:rPr>
          <w:rStyle w:val="s0"/>
        </w:rPr>
        <w:t>ном страховая (перестраховочная) организация и (или) страховой холдинг обязаны произвести отчуждение принадлежащих им акций (долей участия в уставном капитале) дочерней организации лицам, не являющимся их аффилиированными лицами, и представить подтверждающ</w:t>
      </w:r>
      <w:r>
        <w:rPr>
          <w:rStyle w:val="s0"/>
        </w:rPr>
        <w:t>ие документы в уполномоченный орган.</w:t>
      </w:r>
    </w:p>
    <w:p w:rsidR="00000000" w:rsidRDefault="004E1179">
      <w:pPr>
        <w:ind w:firstLine="400"/>
        <w:jc w:val="both"/>
      </w:pPr>
      <w:r>
        <w:rPr>
          <w:rStyle w:val="s0"/>
        </w:rPr>
        <w:t>11. Значительное участие страховой (перестраховочной) организации и (или) страхового холдинга в капитале организаций допускается только при наличии предварительного разрешения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Требование по получению разрешения уполномоченного органа на значительное участие в капитале организации не распространяется на страховые холдинги, косвенно владеющие (имеющие возможность голосовать, определять решения и (или) оказывать влияние на принимае</w:t>
      </w:r>
      <w:r>
        <w:rPr>
          <w:rStyle w:val="s0"/>
        </w:rPr>
        <w:t>мые решения в силу договора или иным образом) акциями или долями участия в уставном капитале данной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</w:t>
      </w:r>
      <w:r>
        <w:rPr>
          <w:rStyle w:val="s0"/>
        </w:rPr>
        <w:t>азом) акциями страховой (перестраховочной) организации-резидента Республики Казахстан, прямо владеющей (имеющей возможность голосовать, определять решения и (или) оказывать влияние на принимаемые решения в силу договора или иным образом) акциями или долями</w:t>
      </w:r>
      <w:r>
        <w:rPr>
          <w:rStyle w:val="s0"/>
        </w:rPr>
        <w:t xml:space="preserve"> участия в уставном капитале указанной организации и имеющей соответствующее разрешение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Выдача разрешения на значительное участие в капитале организаций осуществляется в порядке, определенном нормативным правовым актом уполномоченно</w:t>
      </w:r>
      <w:r>
        <w:rPr>
          <w:rStyle w:val="s0"/>
        </w:rPr>
        <w:t>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приобретения страховой (перестраховочной) организацией и (или) страховым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страховой (п</w:t>
      </w:r>
      <w:r>
        <w:rPr>
          <w:rStyle w:val="s0"/>
        </w:rPr>
        <w:t xml:space="preserve">ерестраховочной) организации и (или) страховому холдингу санкции, предусмотренные законами Республики Казахстан. В данном случае страховая (перестраховочная) организация и (или) страховой холдинг обязаны произвести отчуждение принадлежащих им акций (долей </w:t>
      </w:r>
      <w:r>
        <w:rPr>
          <w:rStyle w:val="s0"/>
        </w:rPr>
        <w:t>участия в уставном капитале) организации, в капитале которой они имеют значительное участие, лицам, не являющимся аффилиированными лицами страховой (перестраховочной) организации и (или) страхового холдинга, и представить подтверждающие документы в уполном</w:t>
      </w:r>
      <w:r>
        <w:rPr>
          <w:rStyle w:val="s0"/>
        </w:rPr>
        <w:t>оченный орган в течение шести месяцев.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12. Заявление на получение разрешения на значительное участие в капитале организаций представляется с приложением документов, предусмотренных </w:t>
      </w:r>
      <w:hyperlink w:anchor="sub320400" w:history="1">
        <w:r>
          <w:rPr>
            <w:rStyle w:val="a3"/>
            <w:color w:val="0000FF"/>
            <w:u w:val="single"/>
          </w:rPr>
          <w:t>подпунктами 2), 3), 5), 6), 7), 10) и 11) п</w:t>
        </w:r>
        <w:r>
          <w:rPr>
            <w:rStyle w:val="a3"/>
            <w:color w:val="0000FF"/>
            <w:u w:val="single"/>
          </w:rPr>
          <w:t>ункта 4</w:t>
        </w:r>
      </w:hyperlink>
      <w:r>
        <w:rPr>
          <w:rStyle w:val="s0"/>
        </w:rPr>
        <w:t xml:space="preserve"> настоящей статьи.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Отказ в выдаче разрешения на значительное участие в капитале организаций производится по основаниям, предусмотренным </w:t>
      </w:r>
      <w:hyperlink w:anchor="sub320600" w:history="1">
        <w:r>
          <w:rPr>
            <w:rStyle w:val="a3"/>
            <w:color w:val="0000FF"/>
            <w:u w:val="single"/>
          </w:rPr>
          <w:t>пунктом 6</w:t>
        </w:r>
      </w:hyperlink>
      <w:r>
        <w:rPr>
          <w:rStyle w:val="s0"/>
        </w:rPr>
        <w:t xml:space="preserve"> настоящей статьи.</w:t>
      </w:r>
    </w:p>
    <w:p w:rsidR="00000000" w:rsidRDefault="004E1179">
      <w:pPr>
        <w:ind w:firstLine="400"/>
        <w:jc w:val="both"/>
      </w:pPr>
      <w:r>
        <w:rPr>
          <w:rStyle w:val="s0"/>
        </w:rPr>
        <w:t>13. Уполномоченный орган отзывает разрешение на созда</w:t>
      </w:r>
      <w:r>
        <w:rPr>
          <w:rStyle w:val="s0"/>
        </w:rPr>
        <w:t>ние, приобретение дочерней организации, значительное участие в капитале организации в случаях:</w:t>
      </w:r>
    </w:p>
    <w:p w:rsidR="00000000" w:rsidRDefault="004E1179">
      <w:pPr>
        <w:ind w:firstLine="400"/>
        <w:jc w:val="both"/>
      </w:pPr>
      <w:r>
        <w:rPr>
          <w:rStyle w:val="s0"/>
        </w:rPr>
        <w:t>1) выявления недостоверных сведений, на основании которых было выдано разрешение;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принятия решения органами дочерней организации страховой (перестраховочной) </w:t>
      </w:r>
      <w:r>
        <w:rPr>
          <w:rStyle w:val="s0"/>
        </w:rPr>
        <w:t>организации и (или) страхового холдинга, а также организаций, в которых страховая (перестраховочная) организация и (или) страховой холдинг имеют значительное участие в капитале, либо судом решения о прекращении деятельности указанных организаций путем реор</w:t>
      </w:r>
      <w:r>
        <w:rPr>
          <w:rStyle w:val="s0"/>
        </w:rPr>
        <w:t>ганизации или ликвидации;</w:t>
      </w:r>
    </w:p>
    <w:p w:rsidR="00000000" w:rsidRDefault="004E1179">
      <w:pPr>
        <w:ind w:firstLine="400"/>
        <w:jc w:val="both"/>
      </w:pPr>
      <w:r>
        <w:rPr>
          <w:rStyle w:val="s0"/>
        </w:rPr>
        <w:t>3) отсутствия признаков контроля над дочерней организацией у страховой (перестраховочной) организации и (или) страхового холдинга;</w:t>
      </w:r>
    </w:p>
    <w:p w:rsidR="00000000" w:rsidRDefault="004E1179">
      <w:pPr>
        <w:ind w:firstLine="400"/>
        <w:jc w:val="both"/>
      </w:pPr>
      <w:r>
        <w:rPr>
          <w:rStyle w:val="s0"/>
        </w:rPr>
        <w:t>4) отчуждения страховой (перестраховочной) организацией и (или) страховым холдингом принадлежащих а</w:t>
      </w:r>
      <w:r>
        <w:rPr>
          <w:rStyle w:val="s0"/>
        </w:rPr>
        <w:t>кций (долей участия в уставном капитале)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5) выявления несоответствия деятельности дочерней организации страховой (перестраховочной) организации и (или) страхового холдинга, а также организации, в которой страховая (перестраховочная) организаци</w:t>
      </w:r>
      <w:r>
        <w:rPr>
          <w:rStyle w:val="s0"/>
        </w:rPr>
        <w:t xml:space="preserve">я и (или) страховой холдинг имеют значительное участие в капитале, требованиям </w:t>
      </w:r>
      <w:hyperlink w:anchor="sub480300" w:history="1">
        <w:r>
          <w:rPr>
            <w:rStyle w:val="a3"/>
            <w:color w:val="0000FF"/>
            <w:u w:val="single"/>
          </w:rPr>
          <w:t>пункта 3 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ind w:firstLine="400"/>
        <w:jc w:val="both"/>
      </w:pPr>
      <w:r>
        <w:rPr>
          <w:rStyle w:val="s0"/>
        </w:rPr>
        <w:t>При отзыве разрешения на создание, приобретение дочерней организации, значительное участие в капитале орган</w:t>
      </w:r>
      <w:r>
        <w:rPr>
          <w:rStyle w:val="s0"/>
        </w:rPr>
        <w:t>изации уполномоченный орган принимает решение об отмене ранее выданного разрешения в течение двух месяцев со дня обнаружения факта, являющегося основанием для отзыва разрешения, или подачи страховой (перестраховочной) организацией и (или) страховым холдинг</w:t>
      </w:r>
      <w:r>
        <w:rPr>
          <w:rStyle w:val="s0"/>
        </w:rPr>
        <w:t>ом заявления об отзыве разрешения.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отзыва разрешения на создание, приобретение дочерней организации, значительное участие в капитале организации страховая (перестраховочная) организация и (или) страховой холдинг обязаны в течение шести месяцев про</w:t>
      </w:r>
      <w:r>
        <w:rPr>
          <w:rStyle w:val="s0"/>
        </w:rPr>
        <w:t>извести отчуждение принадлежащих им акций (долей участия в уставном капитале) в указанных организациях лицам, не являющимся аффилиированными лицами данной страховой (перестраховочной) организации и(или)страхового холдинга, и представить подтверждающие доку</w:t>
      </w:r>
      <w:r>
        <w:rPr>
          <w:rStyle w:val="s0"/>
        </w:rPr>
        <w:t>менты в уполномоченный орган.</w:t>
      </w:r>
    </w:p>
    <w:p w:rsidR="00000000" w:rsidRDefault="004E1179">
      <w:pPr>
        <w:ind w:firstLine="400"/>
        <w:jc w:val="both"/>
      </w:pPr>
      <w:r>
        <w:rPr>
          <w:rStyle w:val="s0"/>
        </w:rPr>
        <w:t>Порядок отзыва разрешения на создание, приобретение дочерней организации, значительное участие в капитале организаций определяется нормативным правовым актом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14. Требования настоящей статьи не распростр</w:t>
      </w:r>
      <w:r>
        <w:rPr>
          <w:rStyle w:val="s0"/>
        </w:rPr>
        <w:t>аняются на:</w:t>
      </w:r>
    </w:p>
    <w:p w:rsidR="00000000" w:rsidRDefault="004E117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92" w:anchor="sub_id=90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493" w:anchor="sub_id=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1) нерезидентов Республики Казахстан, которые являются дочерними или зависимыми организациями нерезидентов Республики Казахстан, являющихся страховым холдин</w:t>
      </w:r>
      <w:r>
        <w:rPr>
          <w:rStyle w:val="s0"/>
        </w:rPr>
        <w:t>гом, лицом, обладающим признаками страхового холдинга, а также нерезидентов Республики Казахстан, являющихся страховым холдингом, лицом, обладающим признаками страхового холдинга, при создании или приобретении ими дочерних и зависимых организаций - нерезид</w:t>
      </w:r>
      <w:r>
        <w:rPr>
          <w:rStyle w:val="s0"/>
        </w:rPr>
        <w:t>ентов Республики Казахстан при выполнении одного из следующих условий: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наличие у страхового холдинга, лица, обладающего признаками страхового холдинга, индивидуального кредитного рейтинга не ниже рейтинга А одного из рейтинговых агентств, перечень которых </w:t>
      </w:r>
      <w:r>
        <w:rPr>
          <w:rStyle w:val="s0"/>
        </w:rPr>
        <w:t>устанавливается уполномоченным органом, а также письменного подтверждения от органа финансового надзора страны происхождения указанных лиц о том, что они подлежат консолидированному надзору;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соглашения между уполномоченным органом и соответствующим</w:t>
      </w:r>
      <w:r>
        <w:rPr>
          <w:rStyle w:val="s0"/>
        </w:rPr>
        <w:t xml:space="preserve">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494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95" w:anchor="sub_id=90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</w:t>
      </w:r>
      <w:r>
        <w:rPr>
          <w:rStyle w:val="s3"/>
        </w:rPr>
        <w:t>евраля 2012 г.) (</w:t>
      </w:r>
      <w:hyperlink r:id="rId496" w:anchor="sub_id=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2) страховые холдинги, являющиеся банковскими холдингами или банками, входящими в состав банковских конгломератов, и имеющие соответствующе</w:t>
      </w:r>
      <w:r>
        <w:rPr>
          <w:rStyle w:val="s0"/>
        </w:rPr>
        <w:t xml:space="preserve">е разрешение уполномоченного органа, выданное в соответствии с </w:t>
      </w:r>
      <w:hyperlink r:id="rId49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4E1179">
      <w:pPr>
        <w:ind w:firstLine="400"/>
        <w:jc w:val="both"/>
      </w:pPr>
      <w:r>
        <w:rPr>
          <w:rStyle w:val="s0"/>
        </w:rPr>
        <w:t>15. Суммарный собственный капитал страх</w:t>
      </w:r>
      <w:r>
        <w:rPr>
          <w:rStyle w:val="s0"/>
        </w:rPr>
        <w:t xml:space="preserve">овых (перестраховочных) организаций, являющихся дочерними организациями страховых (перестраховочных) организаций-нерезидентов Республики Казахстан, не может превышать пятидесяти процентов совокупного собственного капитала всех страховых (перестраховочных) </w:t>
      </w:r>
      <w:r>
        <w:rPr>
          <w:rStyle w:val="s0"/>
        </w:rPr>
        <w:t>организаций Республики Казахстан.</w:t>
      </w:r>
    </w:p>
    <w:p w:rsidR="00000000" w:rsidRDefault="004E1179"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Статья 33 изложена в редакции </w:t>
      </w:r>
      <w:hyperlink r:id="rId498" w:anchor="sub_id=1120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499" w:anchor="sub_id=3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33. Создание, закрытие филиалов и представительств страховой (перестраховочной) организации</w:t>
      </w:r>
    </w:p>
    <w:p w:rsidR="00000000" w:rsidRDefault="004E1179">
      <w:pPr>
        <w:ind w:firstLine="400"/>
        <w:jc w:val="both"/>
      </w:pPr>
      <w:r>
        <w:rPr>
          <w:rStyle w:val="s0"/>
        </w:rPr>
        <w:t>1. Страховая (перестраховочная) организация - резидент Республики Казахстан на основании решения совета директоров страховой (перестраховочной) организации без согласия уполномоченного органа вправе открывать свои обособленные подразделения - филиалы и пре</w:t>
      </w:r>
      <w:r>
        <w:rPr>
          <w:rStyle w:val="s0"/>
        </w:rPr>
        <w:t>дставительства как на территории Республики Казахстан, так и за ее пределами.</w:t>
      </w:r>
    </w:p>
    <w:p w:rsidR="00000000" w:rsidRDefault="004E1179">
      <w:pPr>
        <w:jc w:val="both"/>
      </w:pPr>
      <w:bookmarkStart w:id="27" w:name="SUB330200"/>
      <w:bookmarkEnd w:id="27"/>
      <w:r>
        <w:rPr>
          <w:rStyle w:val="s3"/>
        </w:rPr>
        <w:t xml:space="preserve">В пункт 2 внесены изменения в соответствии с </w:t>
      </w:r>
      <w:hyperlink r:id="rId500" w:anchor="sub_id=13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501" w:anchor="sub_id=33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2. Страховая (перестраховочная) организация в течение тридцати рабочих дней с даты учетной регистрации своего филиала и представительства в органах юстиции обязана письменно уведомить уполномоченный орган об их открытии с приложением:</w:t>
      </w:r>
    </w:p>
    <w:p w:rsidR="00000000" w:rsidRDefault="004E1179">
      <w:pPr>
        <w:jc w:val="both"/>
      </w:pPr>
      <w:r>
        <w:rPr>
          <w:rStyle w:val="s3"/>
        </w:rPr>
        <w:t xml:space="preserve">Подпункт 1 изложен в </w:t>
      </w:r>
      <w:r>
        <w:rPr>
          <w:rStyle w:val="s3"/>
        </w:rPr>
        <w:t xml:space="preserve">редакции </w:t>
      </w:r>
      <w:hyperlink r:id="rId502" w:anchor="sub_id=243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503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504" w:anchor="sub_id=283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505" w:anchor="sub_id=33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2) нотариально засвидетельствованной копии</w:t>
      </w:r>
      <w:r>
        <w:rPr>
          <w:rStyle w:val="s0"/>
        </w:rPr>
        <w:t xml:space="preserve"> положения о филиале или представительстве с отметкой и печатью зарегистрировавшего органа юстиции;</w:t>
      </w:r>
    </w:p>
    <w:p w:rsidR="00000000" w:rsidRDefault="004E1179">
      <w:pPr>
        <w:ind w:firstLine="400"/>
        <w:jc w:val="both"/>
      </w:pPr>
      <w:r>
        <w:rPr>
          <w:rStyle w:val="s0"/>
        </w:rPr>
        <w:t>3) нотариально засвидетельствованной копии доверенности, выданной первому руководителю филиала или представительства.</w:t>
      </w:r>
    </w:p>
    <w:p w:rsidR="00000000" w:rsidRDefault="004E1179">
      <w:pPr>
        <w:ind w:firstLine="400"/>
        <w:jc w:val="both"/>
      </w:pPr>
      <w:r>
        <w:rPr>
          <w:rStyle w:val="s0"/>
        </w:rPr>
        <w:t>3. Филиал страховой (перестраховочной)</w:t>
      </w:r>
      <w:r>
        <w:rPr>
          <w:rStyle w:val="s0"/>
        </w:rPr>
        <w:t xml:space="preserve"> организации обособленное подразделение страховой (перестраховочной) организации, не являющееся юридическим лицом, расположенное вне места нахождения страховой (перестраховочной) организации, осуществляющее страховую деятельность от имени страховой (перест</w:t>
      </w:r>
      <w:r>
        <w:rPr>
          <w:rStyle w:val="s0"/>
        </w:rPr>
        <w:t>раховочной) организации и действующее в пределах полномочий, предоставленных ему страховой (перестраховочной) организацией. Филиал страховой (перестраховочной) организации имеет единые со страховой (перестраховочной) организацией баланс, а также наименован</w:t>
      </w:r>
      <w:r>
        <w:rPr>
          <w:rStyle w:val="s0"/>
        </w:rPr>
        <w:t xml:space="preserve">ие, полностью совпадающее с наименованием страховой (перестраховочной) организации. </w:t>
      </w:r>
    </w:p>
    <w:p w:rsidR="00000000" w:rsidRDefault="004E1179">
      <w:pPr>
        <w:ind w:firstLine="400"/>
        <w:jc w:val="both"/>
      </w:pPr>
      <w:r>
        <w:rPr>
          <w:rStyle w:val="s0"/>
        </w:rPr>
        <w:t>4. Представительство страховой (перестраховочной) организации - обособленное подразделение страховой (перестраховочной) организации, не являющееся юридическим лицом, распо</w:t>
      </w:r>
      <w:r>
        <w:rPr>
          <w:rStyle w:val="s0"/>
        </w:rPr>
        <w:t xml:space="preserve">ложенное вне места нахождения страховой (перестраховочной) организации, действующее от имени и по поручению страховой (перестраховочной) организации и не осуществляющее страховую деятельность. </w:t>
      </w:r>
    </w:p>
    <w:p w:rsidR="00000000" w:rsidRDefault="004E1179">
      <w:pPr>
        <w:ind w:firstLine="400"/>
        <w:jc w:val="both"/>
      </w:pPr>
      <w:bookmarkStart w:id="28" w:name="SUB330500"/>
      <w:bookmarkEnd w:id="28"/>
      <w:r>
        <w:rPr>
          <w:rStyle w:val="s0"/>
        </w:rPr>
        <w:t>5. Обязательными условиями открытия филиалов страховой (перест</w:t>
      </w:r>
      <w:r>
        <w:rPr>
          <w:rStyle w:val="s0"/>
        </w:rPr>
        <w:t xml:space="preserve">раховочной) организации являются: </w:t>
      </w:r>
    </w:p>
    <w:p w:rsidR="00000000" w:rsidRDefault="004E1179">
      <w:pPr>
        <w:ind w:firstLine="400"/>
        <w:jc w:val="both"/>
      </w:pPr>
      <w:r>
        <w:rPr>
          <w:rStyle w:val="s0"/>
        </w:rPr>
        <w:t>1) безубыточная деятельность страховой (перестраховочной) организации, за исключением страховых организаций, имеющих лицензию по отрасли «страхование жизни», по итогам последнего завершенного финансового года;</w:t>
      </w:r>
    </w:p>
    <w:p w:rsidR="00000000" w:rsidRDefault="004E1179">
      <w:pPr>
        <w:jc w:val="both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2 внесены изменения в соответствии с </w:t>
      </w:r>
      <w:hyperlink r:id="rId506" w:anchor="sub_id=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507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соблюдение страховой (перестраховочной) организацией пруденциальных нормативов (за исключением норматива диверсификации активов) в течение трех месяцев, предшествующих дате учетной регистрации филиала в органах юстиции;</w:t>
      </w:r>
    </w:p>
    <w:p w:rsidR="00000000" w:rsidRDefault="004E1179">
      <w:pPr>
        <w:jc w:val="both"/>
      </w:pPr>
      <w:r>
        <w:rPr>
          <w:rStyle w:val="s3"/>
        </w:rPr>
        <w:t xml:space="preserve">Подпункт 3 изложен в редакции </w:t>
      </w:r>
      <w:hyperlink r:id="rId508" w:anchor="sub_id=3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509" w:anchor="sub_id=3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10" w:anchor="sub_id=9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511" w:anchor="sub_id=3305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3) отсутствие действующей санкции в виде </w:t>
      </w:r>
      <w:r>
        <w:rPr>
          <w:rStyle w:val="s0"/>
        </w:rPr>
        <w:t>приостановления действия лицензии на право осуществления страховой деятельности, а также неприменение уполномоченным органом в течение трех месяцев, предшествующих дате учетной регистрации филиала в органах юстиции, санкций в виде наложения административно</w:t>
      </w:r>
      <w:r>
        <w:rPr>
          <w:rStyle w:val="s0"/>
        </w:rPr>
        <w:t xml:space="preserve">го взыскания за административное правонарушение, предусмотренное </w:t>
      </w:r>
      <w:hyperlink r:id="rId512" w:anchor="sub_id=2280000" w:history="1">
        <w:r>
          <w:rPr>
            <w:rStyle w:val="a3"/>
            <w:color w:val="0000FF"/>
            <w:u w:val="single"/>
          </w:rPr>
          <w:t>частями первой, второй</w:t>
        </w:r>
      </w:hyperlink>
      <w:r>
        <w:rPr>
          <w:rStyle w:val="s0"/>
        </w:rPr>
        <w:t xml:space="preserve">, </w:t>
      </w:r>
      <w:hyperlink r:id="rId513" w:anchor="sub_id=2281100" w:history="1">
        <w:r>
          <w:rPr>
            <w:rStyle w:val="a3"/>
            <w:color w:val="0000FF"/>
            <w:u w:val="single"/>
          </w:rPr>
          <w:t>одиннадцатой статьи 228</w:t>
        </w:r>
      </w:hyperlink>
      <w:r>
        <w:rPr>
          <w:rStyle w:val="s0"/>
        </w:rPr>
        <w:t xml:space="preserve">, </w:t>
      </w:r>
      <w:hyperlink r:id="rId514" w:anchor="sub_id=2290000" w:history="1">
        <w:r>
          <w:rPr>
            <w:rStyle w:val="a3"/>
            <w:color w:val="0000FF"/>
            <w:u w:val="single"/>
          </w:rPr>
          <w:t>статьями 229, 230</w:t>
        </w:r>
      </w:hyperlink>
      <w:r>
        <w:rPr>
          <w:rStyle w:val="s0"/>
        </w:rPr>
        <w:t xml:space="preserve">, </w:t>
      </w:r>
      <w:hyperlink r:id="rId515" w:anchor="sub_id=2390400" w:history="1">
        <w:r>
          <w:rPr>
            <w:rStyle w:val="a3"/>
            <w:color w:val="0000FF"/>
            <w:u w:val="single"/>
          </w:rPr>
          <w:t>частью четвертой статьи 239</w:t>
        </w:r>
      </w:hyperlink>
      <w:r>
        <w:rPr>
          <w:rStyle w:val="s0"/>
        </w:rPr>
        <w:t xml:space="preserve"> Кодекса Рес</w:t>
      </w:r>
      <w:r>
        <w:rPr>
          <w:rStyle w:val="s0"/>
        </w:rPr>
        <w:t>публики Казахстан об административных правонарушениях.</w:t>
      </w:r>
    </w:p>
    <w:p w:rsidR="00000000" w:rsidRDefault="004E1179">
      <w:pPr>
        <w:ind w:firstLine="400"/>
        <w:jc w:val="both"/>
      </w:pPr>
      <w:r>
        <w:rPr>
          <w:rStyle w:val="s0"/>
        </w:rPr>
        <w:t>6. Страховая (перестраховочная) организация-резидент Республики Казахстан вправе открыть представительства при условии безубыточной деятельности страховой (перестраховочной) организации по итогам после</w:t>
      </w:r>
      <w:r>
        <w:rPr>
          <w:rStyle w:val="s0"/>
        </w:rPr>
        <w:t>днего завершенного финансового года.</w:t>
      </w:r>
    </w:p>
    <w:p w:rsidR="00000000" w:rsidRDefault="004E1179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516" w:anchor="sub_id=13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517" w:anchor="sub_id=3307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8" w:anchor="sub_id=141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19" w:anchor="sub_id=33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7. При внесении изменений и (или) дополнений в положение о филиале, представительстве, требующих учетной перерегистрации в органах юстиции, страховая (перестраховочная) организация - резидент Республики Казахстан обязана в течение</w:t>
      </w:r>
      <w:r>
        <w:rPr>
          <w:rStyle w:val="s0"/>
        </w:rPr>
        <w:t xml:space="preserve"> тридцати рабочих дней с даты учетной перерегистрации в органах юстиции представить в уполномоченный орган:</w:t>
      </w:r>
    </w:p>
    <w:p w:rsidR="00000000" w:rsidRDefault="004E1179">
      <w:pPr>
        <w:ind w:firstLine="400"/>
        <w:jc w:val="both"/>
      </w:pPr>
      <w:r>
        <w:rPr>
          <w:rStyle w:val="s0"/>
        </w:rPr>
        <w:t>1) нотариально засвидетельствованную копию изменений и (или) дополнений в положение о филиале, представительстве;</w:t>
      </w:r>
    </w:p>
    <w:p w:rsidR="00000000" w:rsidRDefault="004E1179">
      <w:pPr>
        <w:jc w:val="both"/>
      </w:pPr>
      <w:r>
        <w:rPr>
          <w:rStyle w:val="s3"/>
        </w:rPr>
        <w:t xml:space="preserve">Подпункт 2 изложен в редакции </w:t>
      </w:r>
      <w:hyperlink r:id="rId520" w:anchor="sub_id=243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521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22" w:anchor="sub_id=283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523" w:anchor="sub_id=3307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При внесении изменений и (или) дополнений в положен</w:t>
      </w:r>
      <w:r>
        <w:rPr>
          <w:rStyle w:val="s0"/>
        </w:rPr>
        <w:t>ие о филиале, представительстве, не требующих учетной перерегистрации в органах юстиции, страховая (перестраховочная) организация обязана в течение тридцати рабочих дней с даты отметки органа юстиции о приеме письма страховой (перестраховочной) организации</w:t>
      </w:r>
      <w:r>
        <w:rPr>
          <w:rStyle w:val="s0"/>
        </w:rPr>
        <w:t xml:space="preserve"> представить в уполномоченный орган копию указанного письма страховой (перестраховочной) организации, нотариально засвидетельствованные копии изменений и (или) дополнений в положение о филиале, представительстве.</w:t>
      </w:r>
    </w:p>
    <w:p w:rsidR="00000000" w:rsidRDefault="004E1179">
      <w:pPr>
        <w:ind w:firstLine="400"/>
        <w:jc w:val="both"/>
      </w:pPr>
      <w:r>
        <w:rPr>
          <w:rStyle w:val="s0"/>
        </w:rPr>
        <w:t>8. Страховая (перестраховочная) организация</w:t>
      </w:r>
      <w:r>
        <w:rPr>
          <w:rStyle w:val="s0"/>
        </w:rPr>
        <w:t xml:space="preserve"> - резидент Республики Казахстан в случае открытия филиалов и представительств за пределами Республики Казахстан обязана в течение тридцати календарных дней с даты регистрации в соответствующем органе государства письменно уведомить уполномоченный орган об</w:t>
      </w:r>
      <w:r>
        <w:rPr>
          <w:rStyle w:val="s0"/>
        </w:rPr>
        <w:t xml:space="preserve"> их открытии с приложением документов, подтверждающих регистрацию в соответствующем органе государства.</w:t>
      </w:r>
    </w:p>
    <w:p w:rsidR="00000000" w:rsidRDefault="004E1179">
      <w:pPr>
        <w:ind w:firstLine="400"/>
        <w:jc w:val="both"/>
      </w:pPr>
      <w:r>
        <w:rPr>
          <w:rStyle w:val="s0"/>
        </w:rPr>
        <w:t>9. Страховая (перестраховочная) организация - нерезидент Республики Казахстан вправе открыть свое представительство без получения согласия уполномоченно</w:t>
      </w:r>
      <w:r>
        <w:rPr>
          <w:rStyle w:val="s0"/>
        </w:rPr>
        <w:t>го органа.</w:t>
      </w:r>
    </w:p>
    <w:p w:rsidR="00000000" w:rsidRDefault="004E1179">
      <w:pPr>
        <w:jc w:val="both"/>
      </w:pPr>
      <w:bookmarkStart w:id="29" w:name="SUB331000"/>
      <w:bookmarkEnd w:id="29"/>
      <w:r>
        <w:rPr>
          <w:rStyle w:val="s3"/>
        </w:rPr>
        <w:t xml:space="preserve">В пункт 10 внесены изменения в соответствии с </w:t>
      </w:r>
      <w:hyperlink r:id="rId524" w:anchor="sub_id=13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525" w:anchor="sub_id=331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10. Представительство страховой (перестраховочной) организации - нерезидента Республики Казахстан в течение тридцати рабочих дней с даты учетной регистрации в органах юстиции должно письменно уведомить уполномоченный орган об открытии с</w:t>
      </w:r>
      <w:r>
        <w:rPr>
          <w:rStyle w:val="s0"/>
        </w:rPr>
        <w:t xml:space="preserve"> приложением:</w:t>
      </w:r>
    </w:p>
    <w:p w:rsidR="00000000" w:rsidRDefault="004E1179">
      <w:pPr>
        <w:jc w:val="both"/>
      </w:pPr>
      <w:r>
        <w:rPr>
          <w:rStyle w:val="s3"/>
        </w:rPr>
        <w:t xml:space="preserve">Подпункт 1 изложен в редакции </w:t>
      </w:r>
      <w:hyperlink r:id="rId526" w:anchor="sub_id=243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527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528" w:anchor="sub_id=283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529" w:anchor="sub_id=331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2) нотариально засвидетельствованной копии положения о представительстве с отметкой и печатью зарегистрировавшего органа юстиции;</w:t>
      </w:r>
    </w:p>
    <w:p w:rsidR="00000000" w:rsidRDefault="004E1179">
      <w:pPr>
        <w:ind w:firstLine="400"/>
        <w:jc w:val="both"/>
      </w:pPr>
      <w:r>
        <w:rPr>
          <w:rStyle w:val="s0"/>
        </w:rPr>
        <w:t>3) письменного подтверждения органа страхового надзора соответствующего государства о том, что страховая (пере</w:t>
      </w:r>
      <w:r>
        <w:rPr>
          <w:rStyle w:val="s0"/>
        </w:rPr>
        <w:t>страховочная) организация - нерезидент Республики Казахстан обладает действующей лицензией на страховую деятельность, либо заявления органа страхового надзора о том, что выдача письменного подтверждения не предусмотрена законодательством страны происхожден</w:t>
      </w:r>
      <w:r>
        <w:rPr>
          <w:rStyle w:val="s0"/>
        </w:rPr>
        <w:t>ия страховой (перестраховочной) организации - нерезидента Республики Казахстан;</w:t>
      </w:r>
    </w:p>
    <w:p w:rsidR="00000000" w:rsidRDefault="004E1179">
      <w:pPr>
        <w:ind w:firstLine="400"/>
        <w:jc w:val="both"/>
      </w:pPr>
      <w:r>
        <w:rPr>
          <w:rStyle w:val="s0"/>
        </w:rPr>
        <w:t>4) письменного уведомления органа страхового надзора соответствующего государства о том, что он не возражает против открытия представительства страховой (перестраховочной) орга</w:t>
      </w:r>
      <w:r>
        <w:rPr>
          <w:rStyle w:val="s0"/>
        </w:rPr>
        <w:t>низации - нерезидента Республики Казахстан на территории Республики Казахстан, либо заявления органа страхового надзора или авторитетной юридической службы соответствующего государства о том, что такое разрешение по законодательству государства страховой (</w:t>
      </w:r>
      <w:r>
        <w:rPr>
          <w:rStyle w:val="s0"/>
        </w:rPr>
        <w:t>перестраховочной) организации - нерезидента Республики Казахстан не требуется;</w:t>
      </w:r>
    </w:p>
    <w:p w:rsidR="00000000" w:rsidRDefault="004E1179">
      <w:pPr>
        <w:ind w:firstLine="400"/>
        <w:jc w:val="both"/>
      </w:pPr>
      <w:r>
        <w:rPr>
          <w:rStyle w:val="s0"/>
        </w:rPr>
        <w:t>5) нотариально засвидетельствованной доверенности на имя руководителя представительства страховой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11. Открытие филиалов страховых (перестраховочных) организаций - н</w:t>
      </w:r>
      <w:r>
        <w:rPr>
          <w:rStyle w:val="s0"/>
        </w:rPr>
        <w:t>ерезидентов Республики Казахстан в Республике Казахстан запрещается.</w:t>
      </w:r>
    </w:p>
    <w:p w:rsidR="00000000" w:rsidRDefault="004E1179">
      <w:pPr>
        <w:jc w:val="both"/>
      </w:pPr>
      <w:bookmarkStart w:id="30" w:name="SUB331200"/>
      <w:bookmarkEnd w:id="30"/>
      <w:r>
        <w:rPr>
          <w:rStyle w:val="s3"/>
        </w:rPr>
        <w:t xml:space="preserve">В пункт 12 внесены изменения в соответствии с </w:t>
      </w:r>
      <w:hyperlink r:id="rId530" w:anchor="sub_id=13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531" w:anchor="sub_id=331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2" w:anchor="sub_id=141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33" w:anchor="sub_id=331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12. Представительство страховой (перестраховочной) организации-нерезидента Республики Казахстан обязано в течение тридцати рабочих дней с даты учетной регистрации (перерегистрации) в органах юстици</w:t>
      </w:r>
      <w:r>
        <w:rPr>
          <w:rStyle w:val="s0"/>
        </w:rPr>
        <w:t>и уведомить уполномоченный орган о внесении изменений и (или) дополнений в положение о представительстве с приложением нотариально засвидетельствованных копий этих документов.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В случае внесения изменений и (или) дополнений в положение о представительстве, </w:t>
      </w:r>
      <w:r>
        <w:rPr>
          <w:rStyle w:val="s0"/>
        </w:rPr>
        <w:t>не требующих перерегистрации, представительство страховой (перестраховочной) организации-нерезидента Республики Казахстан обязано в течение тридцати рабочих дней с даты отметки органа юстиции о приеме письма представительства страховой (перестраховочной) о</w:t>
      </w:r>
      <w:r>
        <w:rPr>
          <w:rStyle w:val="s0"/>
        </w:rPr>
        <w:t>рганизации-нерезидента Республики Казахстан представить в уполномоченный орган копию указанного письма страховой (перестраховочной) организации-нерезидента Республики Казахстан, нотариально засвидетельствованные копии изменений и (или) дополнений в положен</w:t>
      </w:r>
      <w:r>
        <w:rPr>
          <w:rStyle w:val="s0"/>
        </w:rPr>
        <w:t>ие о филиале, представительстве.</w:t>
      </w:r>
    </w:p>
    <w:p w:rsidR="00000000" w:rsidRDefault="004E1179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534" w:anchor="sub_id=13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535" w:anchor="sub_id=331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13. Страховая (перестраховочная) организация в течение тридцати рабочих дней с даты снятия с учетной регистрации своего филиала и (или) представительства в органах юстиции (соответствующего регистрирующего органа г</w:t>
      </w:r>
      <w:r>
        <w:rPr>
          <w:rStyle w:val="s0"/>
        </w:rPr>
        <w:t>осударства при прекращении деятельности филиала или представительства за пределами Республики Казахстан) должна письменно уведомить уполномоченный орган о прекращении их деятельности с приложением нотариально засвидетельствованной копии документа органа юс</w:t>
      </w:r>
      <w:r>
        <w:rPr>
          <w:rStyle w:val="s0"/>
        </w:rPr>
        <w:t>тиции, подтверждающего снятие с учетной регистрации филиала и (или) представительства страховой (перестраховочной) организации.</w:t>
      </w:r>
    </w:p>
    <w:p w:rsidR="00000000" w:rsidRDefault="004E1179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536" w:anchor="sub_id=141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37" w:anchor="sub_id=3314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14. Уполномоченный орган требует закрытия филиала и (или) представительства страховой (перестраховочной) организации-резидента и представительства страховой (перестраховочной) организации - нерезидента Республики Казахстан в случае невыполнения требований </w:t>
      </w:r>
      <w:hyperlink w:anchor="sub330200" w:history="1">
        <w:r>
          <w:rPr>
            <w:rStyle w:val="a3"/>
            <w:color w:val="0000FF"/>
            <w:u w:val="single"/>
          </w:rPr>
          <w:t>пунктов 2</w:t>
        </w:r>
      </w:hyperlink>
      <w:r>
        <w:rPr>
          <w:rStyle w:val="s0"/>
        </w:rPr>
        <w:t xml:space="preserve">, </w:t>
      </w:r>
      <w:hyperlink w:anchor="sub330500" w:history="1">
        <w:r>
          <w:rPr>
            <w:rStyle w:val="a3"/>
            <w:color w:val="0000FF"/>
            <w:u w:val="single"/>
          </w:rPr>
          <w:t>5-8</w:t>
        </w:r>
      </w:hyperlink>
      <w:r>
        <w:rPr>
          <w:rStyle w:val="s0"/>
        </w:rPr>
        <w:t xml:space="preserve">, </w:t>
      </w:r>
      <w:hyperlink w:anchor="sub331000" w:history="1">
        <w:r>
          <w:rPr>
            <w:rStyle w:val="a3"/>
            <w:color w:val="0000FF"/>
            <w:u w:val="single"/>
          </w:rPr>
          <w:t>10</w:t>
        </w:r>
      </w:hyperlink>
      <w:r>
        <w:rPr>
          <w:rStyle w:val="s0"/>
        </w:rPr>
        <w:t xml:space="preserve">, </w:t>
      </w:r>
      <w:hyperlink w:anchor="sub331200" w:history="1">
        <w:r>
          <w:rPr>
            <w:rStyle w:val="a3"/>
            <w:color w:val="0000FF"/>
            <w:u w:val="single"/>
          </w:rPr>
          <w:t>12</w:t>
        </w:r>
      </w:hyperlink>
      <w:r>
        <w:rPr>
          <w:rStyle w:val="s0"/>
        </w:rPr>
        <w:t xml:space="preserve"> настоящей статьи.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bookmarkStart w:id="31" w:name="SUB340000"/>
      <w:bookmarkEnd w:id="31"/>
      <w:r>
        <w:rPr>
          <w:rStyle w:val="s3"/>
        </w:rPr>
        <w:t xml:space="preserve">В статью 34 внесены изменения в соответствии с </w:t>
      </w:r>
      <w:hyperlink r:id="rId538" w:anchor="sub_id=20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39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40" w:anchor="sub_id=1120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41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2" w:anchor="sub_id=14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43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34. Требования, предъявляемые к руководящим работникам страховой (перестраховочной) орган</w:t>
      </w:r>
      <w:r>
        <w:rPr>
          <w:rStyle w:val="s1"/>
        </w:rPr>
        <w:t>изации, страхового холдинга и страхового брокера</w:t>
      </w:r>
    </w:p>
    <w:p w:rsidR="00000000" w:rsidRDefault="004E1179">
      <w:pPr>
        <w:ind w:firstLine="400"/>
        <w:jc w:val="both"/>
      </w:pPr>
      <w:r>
        <w:rPr>
          <w:rStyle w:val="s0"/>
        </w:rPr>
        <w:t>1. Руководящими работниками страховой (перестраховочной) организации признаются первый руководитель и члены совета директоров, первый руководитель и члены правления, главный бухгалтер и иные руководители страховой (перестраховочной) организации, осуществля</w:t>
      </w:r>
      <w:r>
        <w:rPr>
          <w:rStyle w:val="s0"/>
        </w:rPr>
        <w:t>ющие координацию и (или) контроль за деятельностью структурных подразделений страховой (перестраховочной) организации и обладающие правом подписи документов, на основании которых проводится страховая и (или) инвестиционная деятельность, за исключением перв</w:t>
      </w:r>
      <w:r>
        <w:rPr>
          <w:rStyle w:val="s0"/>
        </w:rPr>
        <w:t>ых руководителей филиалов и представительств страховой (перестраховочной) организации и их главных бухгалтеров.</w:t>
      </w:r>
    </w:p>
    <w:p w:rsidR="00000000" w:rsidRDefault="004E1179">
      <w:pPr>
        <w:ind w:firstLine="400"/>
        <w:jc w:val="both"/>
      </w:pPr>
      <w:r>
        <w:rPr>
          <w:rStyle w:val="s0"/>
        </w:rPr>
        <w:t>Руководящими работниками страхового брокера признаются первый руководитель и его заместители, главный бухгалтер.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1-1 в </w:t>
      </w:r>
      <w:r>
        <w:rPr>
          <w:rStyle w:val="s3"/>
        </w:rPr>
        <w:t xml:space="preserve">соответствии с </w:t>
      </w:r>
      <w:hyperlink r:id="rId544" w:anchor="sub_id=14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1-1. Страховая (перестраховочная) организация обязана в течение ста двадцати календарных дней по окончании финансового года </w:t>
      </w:r>
      <w:r>
        <w:rPr>
          <w:rStyle w:val="s0"/>
        </w:rPr>
        <w:t xml:space="preserve">представлять в уполномоченный орган отчетность, включающую сведения о доходах, выплаченных страховой (перестраховочной) организацией всем руководящим работникам страховой (перестраховочной) организации в течение финансового года, по форме, установленной </w:t>
      </w:r>
      <w:hyperlink r:id="rId545" w:anchor="sub_id=1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Требования к внутренней политике страховой (перестраховочной) организации по оплате труда, начислению денежных вознаграждений, а</w:t>
      </w:r>
      <w:r>
        <w:rPr>
          <w:rStyle w:val="s0"/>
        </w:rPr>
        <w:t xml:space="preserve"> также других видов материального поощрения руководящих работников страховой (перестраховочной) организации определяются нормативным правовым актом уполномоченного органа.</w:t>
      </w:r>
    </w:p>
    <w:p w:rsidR="00000000" w:rsidRDefault="004E1179">
      <w:pPr>
        <w:ind w:firstLine="400"/>
        <w:jc w:val="both"/>
      </w:pPr>
      <w:bookmarkStart w:id="32" w:name="SUB340200"/>
      <w:bookmarkEnd w:id="32"/>
      <w:r>
        <w:rPr>
          <w:rStyle w:val="s0"/>
        </w:rPr>
        <w:t>2. Не может быть назначено (избрано) руководящим работником страховой (перестраховоч</w:t>
      </w:r>
      <w:r>
        <w:rPr>
          <w:rStyle w:val="s0"/>
        </w:rPr>
        <w:t>ной) организации и страхового брокера лицо:</w:t>
      </w:r>
    </w:p>
    <w:p w:rsidR="00000000" w:rsidRDefault="004E1179">
      <w:pPr>
        <w:ind w:firstLine="400"/>
        <w:jc w:val="both"/>
      </w:pPr>
      <w:r>
        <w:rPr>
          <w:rStyle w:val="s0"/>
        </w:rPr>
        <w:t>1) не имеющее высшего образования;</w:t>
      </w:r>
    </w:p>
    <w:p w:rsidR="00000000" w:rsidRDefault="004E1179">
      <w:pPr>
        <w:jc w:val="both"/>
      </w:pPr>
      <w:r>
        <w:rPr>
          <w:rStyle w:val="s3"/>
        </w:rPr>
        <w:t xml:space="preserve">Подпункт 2 изложен в редакции </w:t>
      </w:r>
      <w:hyperlink r:id="rId546" w:anchor="sub_id=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20.11.08 г. № 88-IV (</w:t>
      </w:r>
      <w:hyperlink r:id="rId547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2) не имеющее установленного настоящей статьей стажа работы в международных финансовых организациях, перечень которых устанавливается уполномоченным органом, и (или) стажа работы в сфере пр</w:t>
      </w:r>
      <w:r>
        <w:rPr>
          <w:rStyle w:val="s0"/>
        </w:rPr>
        <w:t>едоставления и (или) регулирования финансовых услуг и (или) услуг по проведению аудита финансовых организаций;</w:t>
      </w:r>
    </w:p>
    <w:p w:rsidR="00000000" w:rsidRDefault="004E1179">
      <w:pPr>
        <w:jc w:val="both"/>
      </w:pPr>
      <w:r>
        <w:rPr>
          <w:rStyle w:val="s3"/>
        </w:rPr>
        <w:t xml:space="preserve">Подпункт 3 изложен в редакции </w:t>
      </w:r>
      <w:hyperlink r:id="rId548" w:anchor="sub_id=13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19.02.07 г. № 230-III (</w:t>
      </w:r>
      <w:hyperlink r:id="rId549" w:anchor="sub_id=34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3) не имеющее безупречной деловой репутации;</w:t>
      </w:r>
    </w:p>
    <w:p w:rsidR="00000000" w:rsidRDefault="004E117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50" w:anchor="sub_id=38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51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2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4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554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62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556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4) ранее являвшееся первым руководителем совета директоров, первым руководителем правления и его заместителем, главным бухгалтером, крупным участником — физическим лицом, первым руководителем кр</w:t>
      </w:r>
      <w:r>
        <w:rPr>
          <w:rStyle w:val="s0"/>
        </w:rPr>
        <w:t>упного участника (страхового холдинга) — юридического лица финансовой организации в период не более чем за один год до принятия уполномоченным органом решения о консервации финансовой организации, принудительном выкупе ее акций, о лишении лицензии финансов</w:t>
      </w:r>
      <w:r>
        <w:rPr>
          <w:rStyle w:val="s0"/>
        </w:rPr>
        <w:t xml:space="preserve">ой организации, а также о принудительной ликвидации финансовой организации или </w:t>
      </w:r>
      <w:hyperlink r:id="rId557" w:anchor="sub_id=40000" w:history="1">
        <w:r>
          <w:rPr>
            <w:rStyle w:val="a3"/>
            <w:color w:val="0000FF"/>
            <w:u w:val="single"/>
          </w:rPr>
          <w:t>признании ее банкротом</w:t>
        </w:r>
      </w:hyperlink>
      <w:r>
        <w:rPr>
          <w:rStyle w:val="s0"/>
        </w:rPr>
        <w:t xml:space="preserve"> в установленном законодательством Республики Казахстан порядке. Указанн</w:t>
      </w:r>
      <w:r>
        <w:rPr>
          <w:rStyle w:val="s0"/>
        </w:rPr>
        <w:t>ое требование применяется в течение пяти лет после принятия уполномоченным органом решения о консервации финансовой организации, принудительном выкупе ее акций, о лишении лицензии финансовой организации, а также о принудительной ликвидации финансовой орган</w:t>
      </w:r>
      <w:r>
        <w:rPr>
          <w:rStyle w:val="s0"/>
        </w:rPr>
        <w:t>изации или признании ее банкротом в установленном законодательством Республики Казахстан порядке;</w:t>
      </w:r>
    </w:p>
    <w:p w:rsidR="00000000" w:rsidRDefault="004E1179">
      <w:pPr>
        <w:ind w:firstLine="400"/>
        <w:jc w:val="both"/>
      </w:pPr>
      <w:r>
        <w:rPr>
          <w:rStyle w:val="s0"/>
        </w:rPr>
        <w:t>5) у которого было отозвано согласие на назначение (избрание) на должность руководящего работника в период нахождения данного лица в должности руководящего ра</w:t>
      </w:r>
      <w:r>
        <w:rPr>
          <w:rStyle w:val="s0"/>
        </w:rPr>
        <w:t>ботника в иной финансовой организации.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(избрание) на должность руководящего работника.</w:t>
      </w:r>
    </w:p>
    <w:p w:rsidR="00000000" w:rsidRDefault="004E1179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3 внесены изменения в соответствии с </w:t>
      </w:r>
      <w:hyperlink r:id="rId558" w:anchor="sub_id=4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559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0" w:anchor="sub_id=14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(см. </w:t>
      </w:r>
      <w:hyperlink r:id="rId561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сроки введения</w:t>
        </w:r>
      </w:hyperlink>
      <w:r>
        <w:rPr>
          <w:rStyle w:val="s3"/>
        </w:rPr>
        <w:t xml:space="preserve"> в действие ) (</w:t>
      </w:r>
      <w:hyperlink r:id="rId562" w:anchor="sub_id=34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 (см. сроки введения в действие )</w:t>
      </w:r>
    </w:p>
    <w:p w:rsidR="00000000" w:rsidRDefault="004E1179">
      <w:pPr>
        <w:ind w:firstLine="400"/>
        <w:jc w:val="both"/>
      </w:pPr>
      <w:r>
        <w:rPr>
          <w:rStyle w:val="s0"/>
        </w:rPr>
        <w:t>3. Крупный участник страховой (перестраховочной) организации не может быть назначе</w:t>
      </w:r>
      <w:r>
        <w:rPr>
          <w:rStyle w:val="s0"/>
        </w:rPr>
        <w:t>н (избран) на должность первого руководителя правления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Число членов правления должно составлять не менее трех человек.</w:t>
      </w:r>
    </w:p>
    <w:p w:rsidR="00000000" w:rsidRDefault="004E1179">
      <w:pPr>
        <w:jc w:val="both"/>
      </w:pPr>
      <w:r>
        <w:rPr>
          <w:rStyle w:val="s3"/>
        </w:rPr>
        <w:t xml:space="preserve">Часть третья введена в действие с 1 января 2013 года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Количество членов исполнительного органа </w:t>
      </w:r>
      <w:r>
        <w:rPr>
          <w:rStyle w:val="s0"/>
        </w:rPr>
        <w:t>страховой (перестраховочной) организации, входящих в состав органа управления дочерней организации страховой (перестраховочной) организации или организации, в капитале которой страховая (перестраховочная) организация имеет значительное участие, не может пр</w:t>
      </w:r>
      <w:r>
        <w:rPr>
          <w:rStyle w:val="s0"/>
        </w:rPr>
        <w:t xml:space="preserve">евышать одной трети от общего количества членов органов управления дочерней организации страховой (перестраховочной) организации или организации, в капитале которой страховая (перестраховочная) организация имеет значительное участие, за исключением членов </w:t>
      </w:r>
      <w:r>
        <w:rPr>
          <w:rStyle w:val="s0"/>
        </w:rPr>
        <w:t>исполнительного органа страховой (перестраховочной) организации, родительской организацией которой является национальный управляющий холдинг.</w:t>
      </w:r>
    </w:p>
    <w:p w:rsidR="00000000" w:rsidRDefault="004E117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63" w:anchor="sub_id=13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564" w:anchor="sub_id=3404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4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566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67" w:anchor="sub_id=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568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4. Для соответствия требованию, предусмотренному подпунктом 2) </w:t>
      </w:r>
      <w:hyperlink w:anchor="sub340200" w:history="1">
        <w:r>
          <w:rPr>
            <w:rStyle w:val="a3"/>
            <w:color w:val="0000FF"/>
            <w:u w:val="single"/>
          </w:rPr>
          <w:t>пункта 2</w:t>
        </w:r>
      </w:hyperlink>
      <w:r>
        <w:rPr>
          <w:rStyle w:val="s0"/>
        </w:rPr>
        <w:t xml:space="preserve"> настоящей статьи, необходимо наличие стажа работы:</w:t>
      </w:r>
    </w:p>
    <w:p w:rsidR="00000000" w:rsidRDefault="004E117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69" w:anchor="sub_id=13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570" w:anchor="sub_id=3404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71" w:anchor="sub_id=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572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3" w:anchor="sub_id=14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74" w:anchor="sub_id=34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1) для кандидатов на должности первого руководителя или члена совета директоров, являющегося членом исполнительного органа родительской финансовой организац</w:t>
      </w:r>
      <w:r>
        <w:rPr>
          <w:rStyle w:val="s0"/>
        </w:rPr>
        <w:t>ии, первого руководителя правления, главного бухгалтера страховой (перестраховочной) организации и первого руководителя страхового брокера не менее трех лет;</w:t>
      </w:r>
    </w:p>
    <w:p w:rsidR="00000000" w:rsidRDefault="004E117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75" w:anchor="sub_id=4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576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77" w:anchor="sub_id=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578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2) для кандидатов на должности первого руководителя совета директоров, членов правления ст</w:t>
      </w:r>
      <w:r>
        <w:rPr>
          <w:rStyle w:val="s0"/>
        </w:rPr>
        <w:t>раховой (перестраховочной) организации, главного бухгалтера и заместителя первого руководителя страхового брокера не менее двух лет;</w:t>
      </w:r>
    </w:p>
    <w:p w:rsidR="00000000" w:rsidRDefault="004E117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79" w:anchor="sub_id=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580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3) для кандидатов на должности иных руководителей страховой (перестраховочной) организации, осуществляющих координац</w:t>
      </w:r>
      <w:r>
        <w:rPr>
          <w:rStyle w:val="s0"/>
        </w:rPr>
        <w:t>ию и (или) контроль за деятельностью структурных подразделений страховой (перестраховочной) организации и обладающих правом подписи документов, на основании которых проводится страховая и (или) инвестиционная деятельность, не менее одного года.</w:t>
      </w:r>
    </w:p>
    <w:p w:rsidR="00000000" w:rsidRDefault="004E1179">
      <w:pPr>
        <w:ind w:firstLine="400"/>
        <w:jc w:val="both"/>
      </w:pPr>
      <w:r>
        <w:rPr>
          <w:rStyle w:val="s0"/>
        </w:rPr>
        <w:t>Для кандида</w:t>
      </w:r>
      <w:r>
        <w:rPr>
          <w:rStyle w:val="s0"/>
        </w:rPr>
        <w:t>тов на должности членов совета директоров, а также членов правления, курирующих исключительно вопросы безопасности страховой (перестраховочной) организации, административно-хозяйственные вопросы наличие стажа работы, предусмотренного подпунктом 2) пункта 2</w:t>
      </w:r>
      <w:r>
        <w:rPr>
          <w:rStyle w:val="s0"/>
        </w:rPr>
        <w:t xml:space="preserve"> настоящей статьи, не требуется.</w:t>
      </w:r>
    </w:p>
    <w:p w:rsidR="00000000" w:rsidRDefault="004E1179">
      <w:pPr>
        <w:ind w:firstLine="400"/>
        <w:jc w:val="both"/>
      </w:pPr>
      <w:r>
        <w:rPr>
          <w:rStyle w:val="s0"/>
        </w:rPr>
        <w:t>В стаж работы, определенный настоящим пунктом, не включается работа в подразделениях финансовой организации, связанная с осуществлением хозяйственной деятельности.</w:t>
      </w:r>
    </w:p>
    <w:p w:rsidR="00000000" w:rsidRDefault="004E117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81" w:anchor="sub_id=4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582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83" w:anchor="sub_id=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584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5.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(избрания).</w:t>
      </w:r>
    </w:p>
    <w:p w:rsidR="00000000" w:rsidRDefault="004E1179">
      <w:pPr>
        <w:ind w:firstLine="400"/>
        <w:jc w:val="both"/>
      </w:pPr>
      <w:r>
        <w:rPr>
          <w:rStyle w:val="s0"/>
        </w:rPr>
        <w:t>По истечении срока, указанного в настоящем пункте, и в случае непредставления полного п</w:t>
      </w:r>
      <w:r>
        <w:rPr>
          <w:rStyle w:val="s0"/>
        </w:rPr>
        <w:t>акета документов на согласование в уполномоченный орган либо в случае отказа уполномоченным органом в согласовании страховая (перестраховочная) организация и страховой брокер обязаны расторгнуть трудовой договор с данным лицом, либо в случае отсутствия тру</w:t>
      </w:r>
      <w:r>
        <w:rPr>
          <w:rStyle w:val="s0"/>
        </w:rPr>
        <w:t>дового договора принять меры по прекращению полномочий данного руководящего работника.</w:t>
      </w:r>
    </w:p>
    <w:p w:rsidR="00000000" w:rsidRDefault="004E1179">
      <w:pPr>
        <w:ind w:firstLine="400"/>
        <w:jc w:val="both"/>
      </w:pPr>
      <w:r>
        <w:rPr>
          <w:rStyle w:val="s0"/>
        </w:rPr>
        <w:t>Запрещается исполнение обязанностей (замещение временно отсутствующего) руководящего работника страховой (перестраховочной) организации и страхового брокера без согласов</w:t>
      </w:r>
      <w:r>
        <w:rPr>
          <w:rStyle w:val="s0"/>
        </w:rPr>
        <w:t>ания с уполномоченным органом свыше срока, установленного настоящим пунктом.</w:t>
      </w:r>
    </w:p>
    <w:p w:rsidR="00000000" w:rsidRDefault="004E1179">
      <w:pPr>
        <w:ind w:firstLine="400"/>
        <w:jc w:val="both"/>
      </w:pPr>
      <w:r>
        <w:rPr>
          <w:rStyle w:val="s0"/>
        </w:rPr>
        <w:t>Уполномоченный орган рассматривает документы, представленные для выдачи согласия на назначение (избрание) руководящих работников страховой (перестраховочной) организации, страхово</w:t>
      </w:r>
      <w:r>
        <w:rPr>
          <w:rStyle w:val="s0"/>
        </w:rPr>
        <w:t>го брокера в течение тридцати календарных дней с даты их представления.</w:t>
      </w:r>
    </w:p>
    <w:p w:rsidR="00000000" w:rsidRDefault="004E1179">
      <w:pPr>
        <w:jc w:val="both"/>
      </w:pPr>
      <w:r>
        <w:rPr>
          <w:rStyle w:val="s3"/>
        </w:rPr>
        <w:t xml:space="preserve">См. </w:t>
      </w:r>
      <w:hyperlink r:id="rId585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29 м</w:t>
      </w:r>
      <w:r>
        <w:rPr>
          <w:rStyle w:val="s3"/>
        </w:rPr>
        <w:t>ая 2006 года № 10-13/1180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6. Порядок выдачи согласия уполномоченного органа на назначение (избрание) руководящего работника страховой (перестраховочной) организации и страхового брокера, документы, необходимые для получения согласия, устанавливаются </w:t>
      </w:r>
      <w:hyperlink r:id="rId586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7. В случае отказа уполномоченного органа в выдаче согласия на назначение (избрание) руководящего работника страховой (перестраховочной) органи</w:t>
      </w:r>
      <w:r>
        <w:rPr>
          <w:rStyle w:val="s0"/>
        </w:rPr>
        <w:t>зации, страхового брокера либо увольнения его с должности руководящего работника страховой (перестраховочной) организации, страхового брокера или его перевода на иную должность в этой страховой (перестраховочной) организации, в этом страховом брокере данно</w:t>
      </w:r>
      <w:r>
        <w:rPr>
          <w:rStyle w:val="s0"/>
        </w:rPr>
        <w:t>е лицо может быть повторно назначено (избрано) на должность руководящего работника этой страховой (перестраховочной) организации, этого страхового брокера не ранее чем через девяносто календарных дней после получения отказа в выдаче согласия на его назначе</w:t>
      </w:r>
      <w:r>
        <w:rPr>
          <w:rStyle w:val="s0"/>
        </w:rPr>
        <w:t>ние (избрание) либо его увольнения, либо перевода на иную должность, но не более двух раз в течение двенадцати последовательных месяцев.</w:t>
      </w:r>
    </w:p>
    <w:p w:rsidR="00000000" w:rsidRDefault="004E1179">
      <w:pPr>
        <w:ind w:firstLine="400"/>
        <w:jc w:val="both"/>
      </w:pPr>
      <w:r>
        <w:rPr>
          <w:rStyle w:val="s0"/>
        </w:rPr>
        <w:t>8. В случае двух последовательных отказов уполномоченного органа в выдаче согласия на назначение (избрание) на должность руководящего работника страховой (перестраховочной) организации, страхового брокера данное лицо может быть назначено (избрано) руководя</w:t>
      </w:r>
      <w:r>
        <w:rPr>
          <w:rStyle w:val="s0"/>
        </w:rPr>
        <w:t>щим работником страховой (перестраховочной) организации, страхового брокера по истечении двенадцати последовательных месяцев со дня принятия уполномоченным органом решения о втором отказе в выдаче согласия на его назначение (избрание) в данной страховой (п</w:t>
      </w:r>
      <w:r>
        <w:rPr>
          <w:rStyle w:val="s0"/>
        </w:rPr>
        <w:t>ерестраховочной) организации, страховом брокере.</w:t>
      </w:r>
    </w:p>
    <w:p w:rsidR="00000000" w:rsidRDefault="004E1179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587" w:anchor="sub_id=4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588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89" w:anchor="sub_id=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590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91" w:anchor="sub_id=14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92" w:anchor="sub_id=3409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9. Уполномоченный орган вправе отозвать выданное согласие на назначение (избрание) на должность руководящего работника страховой (перестраховочной) организации, страхового брокера по следующим основаниям:</w:t>
      </w:r>
    </w:p>
    <w:p w:rsidR="00000000" w:rsidRDefault="004E1179">
      <w:pPr>
        <w:ind w:firstLine="400"/>
        <w:jc w:val="both"/>
      </w:pPr>
      <w:r>
        <w:rPr>
          <w:rStyle w:val="s0"/>
        </w:rPr>
        <w:t>1) выявление недостоверных сведений, на основании которых было выдано согласие;</w:t>
      </w:r>
    </w:p>
    <w:p w:rsidR="00000000" w:rsidRDefault="004E1179">
      <w:pPr>
        <w:ind w:firstLine="400"/>
        <w:jc w:val="both"/>
      </w:pPr>
      <w:r>
        <w:rPr>
          <w:rStyle w:val="s0"/>
        </w:rPr>
        <w:t>2) систематическое (три и более раза в течение последних двенадцати последовательных месяцев) применение уполномоченным органом санкций к руководящему работнику;</w:t>
      </w:r>
    </w:p>
    <w:p w:rsidR="00000000" w:rsidRDefault="004E1179">
      <w:pPr>
        <w:jc w:val="both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3 в соответствии с </w:t>
      </w:r>
      <w:hyperlink r:id="rId593" w:anchor="sub_id=13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4E1179">
      <w:pPr>
        <w:ind w:firstLine="400"/>
        <w:jc w:val="both"/>
      </w:pPr>
      <w:r>
        <w:rPr>
          <w:rStyle w:val="s0"/>
        </w:rPr>
        <w:t>3) отстранение от выполнения служебных обязанностей лиц, указанных в настоящей статье, на основании достато</w:t>
      </w:r>
      <w:r>
        <w:rPr>
          <w:rStyle w:val="s0"/>
        </w:rPr>
        <w:t>чных данных для признания действий указанного руководящего работника (работников) страховой (перестраховочной) организации не соответствующими требованиям законодательства Республики Казахстан;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594" w:anchor="sub_id=4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(введено в действие с 1 января 2009 г.)</w:t>
      </w:r>
    </w:p>
    <w:p w:rsidR="00000000" w:rsidRDefault="004E1179">
      <w:pPr>
        <w:ind w:firstLine="400"/>
        <w:jc w:val="both"/>
      </w:pPr>
      <w:r>
        <w:rPr>
          <w:rStyle w:val="s0"/>
        </w:rPr>
        <w:t>4) наличие неснятой или непогашенной судимости.</w:t>
      </w:r>
    </w:p>
    <w:p w:rsidR="00000000" w:rsidRDefault="004E1179">
      <w:pPr>
        <w:ind w:firstLine="400"/>
        <w:jc w:val="both"/>
      </w:pPr>
      <w:r>
        <w:rPr>
          <w:rStyle w:val="s0"/>
        </w:rPr>
        <w:t>Отзыв уполномоченным органом согласия на назначение (избрание) руковод</w:t>
      </w:r>
      <w:r>
        <w:rPr>
          <w:rStyle w:val="s0"/>
        </w:rPr>
        <w:t>ящего работника в страховой (перестраховочной) организации, страховом брокере является основанием для отзыва ранее выданного (выданных) согласия (согласий) данному руководящему работнику в иных финансовых организациях.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отзыва уполномоченным органо</w:t>
      </w:r>
      <w:r>
        <w:rPr>
          <w:rStyle w:val="s0"/>
        </w:rPr>
        <w:t>м согласия на назначение (избрание) на должность руководящего работника страховой (перестраховочной) организации, страхового брокера страховая (перестраховочная) организация, страховой брокер обязаны расторгнуть трудовой договор с данным лицом, либо в случ</w:t>
      </w:r>
      <w:r>
        <w:rPr>
          <w:rStyle w:val="s0"/>
        </w:rPr>
        <w:t>ае отсутствия трудового договора принять меры по прекращению полномочий данного руководящего работника.</w:t>
      </w:r>
    </w:p>
    <w:p w:rsidR="00000000" w:rsidRDefault="004E1179">
      <w:pPr>
        <w:jc w:val="both"/>
      </w:pPr>
      <w:bookmarkStart w:id="33" w:name="SUB341000"/>
      <w:bookmarkEnd w:id="33"/>
      <w:r>
        <w:rPr>
          <w:rStyle w:val="s3"/>
        </w:rPr>
        <w:t xml:space="preserve">В пункт 10 внесены изменения в соответствии с </w:t>
      </w:r>
      <w:hyperlink r:id="rId595" w:anchor="sub_id=4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</w:t>
      </w:r>
      <w:r>
        <w:rPr>
          <w:rStyle w:val="s3"/>
        </w:rPr>
        <w:t xml:space="preserve"> № 72-IV (введены в действие с 1 января 2009 г.) (</w:t>
      </w:r>
      <w:hyperlink r:id="rId596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97" w:anchor="sub_id=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20.11.08 г.</w:t>
      </w:r>
      <w:r>
        <w:rPr>
          <w:rStyle w:val="s3"/>
        </w:rPr>
        <w:t xml:space="preserve"> № 88-IV (</w:t>
      </w:r>
      <w:hyperlink r:id="rId598" w:anchor="sub_id=3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10. В случае принятия уполномоченным органом решения о принудительном выкупе акций страховой (перестраховочной) организации в порядке, установленн</w:t>
      </w:r>
      <w:r>
        <w:rPr>
          <w:rStyle w:val="s0"/>
        </w:rPr>
        <w:t>ом настоящим Законом, страховая (перестраховочная) организация обязана расторгнуть трудовой договор с руководящими работниками, являющимися первым руководителем совета директоров, первым руководителем правления и его заместителями и главным бухгалтером, ли</w:t>
      </w:r>
      <w:r>
        <w:rPr>
          <w:rStyle w:val="s0"/>
        </w:rPr>
        <w:t>бо в случае отсутствия трудового договора принять меры по прекращению полномочий данного руководящего работника.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пунктами 11 - 13 в соответствии с </w:t>
      </w:r>
      <w:hyperlink r:id="rId599" w:anchor="sub_id=14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11. Требования </w:t>
      </w:r>
      <w:hyperlink w:anchor="sub340200" w:history="1">
        <w:r>
          <w:rPr>
            <w:rStyle w:val="a3"/>
            <w:color w:val="0000FF"/>
            <w:u w:val="single"/>
          </w:rPr>
          <w:t>подпункта 4) пункта 2</w:t>
        </w:r>
      </w:hyperlink>
      <w:r>
        <w:rPr>
          <w:rStyle w:val="s0"/>
        </w:rPr>
        <w:t xml:space="preserve"> и </w:t>
      </w:r>
      <w:hyperlink w:anchor="sub341000" w:history="1">
        <w:r>
          <w:rPr>
            <w:rStyle w:val="a3"/>
            <w:color w:val="0000FF"/>
            <w:u w:val="single"/>
          </w:rPr>
          <w:t>пункта 10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 не распространяются на страховые (перестраховочные) организации, более пятидесяти процентов размещенных акций которых принадлежат государству и (или) национальному управляющему холдингу.</w:t>
      </w:r>
    </w:p>
    <w:p w:rsidR="00000000" w:rsidRDefault="004E1179">
      <w:pPr>
        <w:ind w:firstLine="400"/>
        <w:jc w:val="both"/>
      </w:pPr>
      <w:r>
        <w:rPr>
          <w:rStyle w:val="s0"/>
        </w:rPr>
        <w:t>12. Руководящими работниками страхового холдинга при</w:t>
      </w:r>
      <w:r>
        <w:rPr>
          <w:rStyle w:val="s0"/>
        </w:rPr>
        <w:t>знаются первый руководитель и члены органов управления, исполнительного органа, главный бухгалтер, иные руководители страхового холдинга, осуществляющие координацию и (или) контроль за деятельностью дочерних организаций и организаций, в которых страховой х</w:t>
      </w:r>
      <w:r>
        <w:rPr>
          <w:rStyle w:val="s0"/>
        </w:rPr>
        <w:t>олдинг имеет значительное участие в капитале.</w:t>
      </w:r>
    </w:p>
    <w:p w:rsidR="00000000" w:rsidRDefault="004E1179">
      <w:pPr>
        <w:ind w:firstLine="400"/>
        <w:jc w:val="both"/>
      </w:pPr>
      <w:r>
        <w:rPr>
          <w:rStyle w:val="s0"/>
        </w:rPr>
        <w:t>13. Требования настоящей статьи распространяются на руководящих работников страховых холдингов, за исключением:</w:t>
      </w:r>
    </w:p>
    <w:p w:rsidR="00000000" w:rsidRDefault="004E117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00" w:anchor="sub_id=90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601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1) руководящих работников страховых холдингов-нер</w:t>
      </w:r>
      <w:r>
        <w:rPr>
          <w:rStyle w:val="s0"/>
        </w:rPr>
        <w:t>езидентов Республики Казахстан, при выполнении одного из следующих условий: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у страхового холдинга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</w:t>
      </w:r>
      <w:r>
        <w:rPr>
          <w:rStyle w:val="s0"/>
        </w:rPr>
        <w:t>е письменного подтверждения от органа финансового надзора страны происхождения страхового холдинга о том, что он подлежит консолидированному надзору;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</w:t>
      </w:r>
      <w:r>
        <w:rPr>
          <w:rStyle w:val="s0"/>
        </w:rPr>
        <w:t xml:space="preserve">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602" w:history="1">
        <w:r>
          <w:rPr>
            <w:rStyle w:val="a3"/>
            <w:color w:val="0000FF"/>
            <w:u w:val="single"/>
          </w:rPr>
          <w:t>нормативным правовым акт</w:t>
        </w:r>
        <w:r>
          <w:rPr>
            <w:rStyle w:val="a3"/>
            <w:color w:val="0000FF"/>
            <w:u w:val="single"/>
          </w:rPr>
          <w:t>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руководящих работников, получивших согласие уполномоченного органа на назначение (избрание) руководящего работника в соответствии с </w:t>
      </w:r>
      <w:hyperlink r:id="rId60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</w:t>
      </w:r>
      <w:r>
        <w:rPr>
          <w:rStyle w:val="s0"/>
        </w:rPr>
        <w:t>О банках и банковской деятельности в Республике Казахстан», страховых холдингов, являющихся банковскими холдингами, входящими в состав банковских конгломератов.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604" w:anchor="sub_id=10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05" w:anchor="sub_id=3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06" w:anchor="sub_id=627" w:history="1">
        <w:r>
          <w:rPr>
            <w:rStyle w:val="a3"/>
            <w:i/>
            <w:iCs/>
            <w:color w:val="0000FF"/>
            <w:u w:val="single"/>
          </w:rPr>
          <w:t>За</w:t>
        </w:r>
        <w:r>
          <w:rPr>
            <w:rStyle w:val="a3"/>
            <w:i/>
            <w:iCs/>
            <w:color w:val="0000FF"/>
            <w:u w:val="single"/>
          </w:rPr>
          <w:t>коном</w:t>
        </w:r>
      </w:hyperlink>
      <w:r>
        <w:rPr>
          <w:rStyle w:val="s3"/>
        </w:rPr>
        <w:t xml:space="preserve"> РК от 15.07.10 г. № 338-IV (</w:t>
      </w:r>
      <w:hyperlink r:id="rId607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35. Дополнительные требования к страховой (перестраховочной) организации с участием нерезидента Республики Казахста</w:t>
      </w:r>
      <w:r>
        <w:rPr>
          <w:rStyle w:val="s1"/>
        </w:rPr>
        <w:t xml:space="preserve">н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608" w:anchor="sub_id=3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609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179">
      <w:pPr>
        <w:ind w:firstLine="400"/>
        <w:jc w:val="both"/>
      </w:pPr>
      <w:r>
        <w:t xml:space="preserve">2. Страховой (перестраховочной) организацией с участием нерезидентов Республики Казахстан является страховая (перестраховочная) организация, более двадцати пяти процентов </w:t>
      </w:r>
      <w:r>
        <w:rPr>
          <w:rStyle w:val="s0"/>
        </w:rPr>
        <w:t>голосующих (за вычетом привилегированных)</w:t>
      </w:r>
      <w:r>
        <w:t xml:space="preserve"> акций которой в совокупности находятся в со</w:t>
      </w:r>
      <w:r>
        <w:t xml:space="preserve">бственности или управлении: </w:t>
      </w:r>
    </w:p>
    <w:p w:rsidR="00000000" w:rsidRDefault="004E1179">
      <w:pPr>
        <w:ind w:firstLine="400"/>
        <w:jc w:val="both"/>
      </w:pPr>
      <w:r>
        <w:t xml:space="preserve">1) нерезидента Республики Казахстан; </w:t>
      </w:r>
    </w:p>
    <w:p w:rsidR="00000000" w:rsidRDefault="004E1179">
      <w:pPr>
        <w:ind w:firstLine="400"/>
        <w:jc w:val="both"/>
      </w:pPr>
      <w:r>
        <w:t xml:space="preserve">2) юридического лица - резидента Республики Казахстан, более пятидесяти процентов </w:t>
      </w:r>
      <w:r>
        <w:rPr>
          <w:rStyle w:val="s0"/>
        </w:rPr>
        <w:t>долей участия в уставном капитале или размещенных акций</w:t>
      </w:r>
      <w:r>
        <w:t xml:space="preserve"> которого находятся в собственности и (или) управлен</w:t>
      </w:r>
      <w:r>
        <w:t xml:space="preserve">ии нерезидентов Республики Казахстан; </w:t>
      </w:r>
    </w:p>
    <w:p w:rsidR="00000000" w:rsidRDefault="004E1179">
      <w:pPr>
        <w:spacing w:after="240"/>
        <w:ind w:firstLine="400"/>
        <w:jc w:val="both"/>
      </w:pPr>
      <w:r>
        <w:t>3) резидентов Республики Казахстан, являющихся номинальными держателями ценных бумаг нерезидентов Республики Казахстан.</w:t>
      </w:r>
    </w:p>
    <w:p w:rsidR="00000000" w:rsidRDefault="004E1179">
      <w:pPr>
        <w:ind w:firstLine="4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 xml:space="preserve">Исключена в соответствии с </w:t>
      </w:r>
      <w:hyperlink r:id="rId610" w:anchor="sub_id=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611" w:anchor="sub_id=3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jc w:val="both"/>
      </w:pPr>
      <w:r>
        <w:t> </w:t>
      </w:r>
    </w:p>
    <w:p w:rsidR="00000000" w:rsidRDefault="004E1179">
      <w:pPr>
        <w:jc w:val="both"/>
      </w:pPr>
      <w:bookmarkStart w:id="34" w:name="SUB36010000"/>
      <w:bookmarkEnd w:id="34"/>
      <w:r>
        <w:rPr>
          <w:rStyle w:val="s3"/>
        </w:rPr>
        <w:t xml:space="preserve">Закон дополнен главой 6-1 в соответствии с </w:t>
      </w:r>
      <w:hyperlink r:id="rId612" w:anchor="sub_id=1236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4E1179">
      <w:pPr>
        <w:jc w:val="center"/>
      </w:pPr>
      <w:r>
        <w:rPr>
          <w:rStyle w:val="s1"/>
        </w:rPr>
        <w:t xml:space="preserve">Глава 6-1. Особенности создания и деятельности исламских страховых (перестраховочных) организаций </w:t>
      </w:r>
    </w:p>
    <w:p w:rsidR="00000000" w:rsidRDefault="004E1179">
      <w:pPr>
        <w:jc w:val="center"/>
      </w:pPr>
      <w:r>
        <w:rPr>
          <w:rStyle w:val="s1"/>
        </w:rP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36-1. Принципы исламского страхования </w:t>
      </w:r>
    </w:p>
    <w:p w:rsidR="00000000" w:rsidRDefault="004E1179">
      <w:pPr>
        <w:ind w:firstLine="426"/>
        <w:jc w:val="both"/>
      </w:pPr>
      <w:r>
        <w:t>Принципами исламского страхования являются:</w:t>
      </w:r>
    </w:p>
    <w:p w:rsidR="00000000" w:rsidRDefault="004E1179">
      <w:pPr>
        <w:ind w:firstLine="426"/>
        <w:jc w:val="both"/>
      </w:pPr>
      <w:r>
        <w:t>1</w:t>
      </w:r>
      <w:r>
        <w:t>) взаимная защита и взаимная ответственность страхователей;</w:t>
      </w:r>
    </w:p>
    <w:p w:rsidR="00000000" w:rsidRDefault="004E1179">
      <w:pPr>
        <w:ind w:firstLine="426"/>
        <w:jc w:val="both"/>
      </w:pPr>
      <w:r>
        <w:t xml:space="preserve">2) запрет на получение доходов от инвестирования или предоставления займов, выраженных в процентах, предусмотренных </w:t>
      </w:r>
      <w:hyperlink w:anchor="sub110000" w:history="1">
        <w:r>
          <w:rPr>
            <w:rStyle w:val="a3"/>
            <w:color w:val="0000FF"/>
            <w:u w:val="single"/>
          </w:rPr>
          <w:t>подпунктами 1) и 2) пункта 2 статьи 11</w:t>
        </w:r>
      </w:hyperlink>
      <w:r>
        <w:t xml:space="preserve"> настоящег</w:t>
      </w:r>
      <w:r>
        <w:t>о Закона;</w:t>
      </w:r>
    </w:p>
    <w:p w:rsidR="00000000" w:rsidRDefault="004E1179">
      <w:pPr>
        <w:ind w:firstLine="426"/>
        <w:jc w:val="both"/>
      </w:pPr>
      <w:r>
        <w:t>3) запрет на страхование (перестрахование) или финансирование деятельности, связанной с производством и (или) торговлей табачной, алкогольной продукцией, оружием и боеприпасами, игорным бизнесом, а также иных видов предпринимательской деятельност</w:t>
      </w:r>
      <w:r>
        <w:t>и, страхование (перестрахование) или финансирование которых запрещено советом по принципам исламского финансирования.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36-2. Исламский страховой фонд</w:t>
      </w:r>
    </w:p>
    <w:p w:rsidR="00000000" w:rsidRDefault="004E1179">
      <w:pPr>
        <w:ind w:firstLine="426"/>
        <w:jc w:val="both"/>
      </w:pPr>
      <w:r>
        <w:t>1. Исламский страховой фонд формируется исламской страховой (перестраховочной) организацией за сче</w:t>
      </w:r>
      <w:r>
        <w:t>т страховых премий по договорам исламского страхования, а также иных доходов, полученных в результате их инвестирования, в целях осуществления страховых выплат по договорам исламского страхования.</w:t>
      </w:r>
    </w:p>
    <w:p w:rsidR="00000000" w:rsidRDefault="004E1179">
      <w:pPr>
        <w:ind w:firstLine="426"/>
        <w:jc w:val="both"/>
      </w:pPr>
      <w:r>
        <w:t xml:space="preserve">Правила формирования, учета, использования и распределения </w:t>
      </w:r>
      <w:r>
        <w:t>исламского страхового фонда устанавливаются нормативным правовым актом уполномоченного органа.</w:t>
      </w:r>
    </w:p>
    <w:p w:rsidR="00000000" w:rsidRDefault="004E1179">
      <w:pPr>
        <w:ind w:firstLine="426"/>
        <w:jc w:val="both"/>
      </w:pPr>
      <w:r>
        <w:t>2. Исламская страховая (перестраховочная) организация осуществляет управление исламским страховым фондом.</w:t>
      </w:r>
    </w:p>
    <w:p w:rsidR="00000000" w:rsidRDefault="004E1179">
      <w:pPr>
        <w:ind w:firstLine="426"/>
        <w:jc w:val="both"/>
      </w:pPr>
      <w:r>
        <w:t>3. Исламская страховая (перестраховочная) организация и</w:t>
      </w:r>
      <w:r>
        <w:t>нвестирует средства исламского страхового фонда в активы, перечень которых устанавливается советом по принципам исламского финансирования, в интересах страхователей.</w:t>
      </w:r>
    </w:p>
    <w:p w:rsidR="00000000" w:rsidRDefault="004E1179">
      <w:pPr>
        <w:ind w:firstLine="426"/>
        <w:jc w:val="both"/>
      </w:pPr>
      <w:r>
        <w:t xml:space="preserve">4. Исламская страховая (перестраховочная) организация не несет ответственности за убытки, </w:t>
      </w:r>
      <w:r>
        <w:t>связанные с уменьшением стоимости активов, в которые были вложены средства исламского страхового фонда, за исключением случаев, когда такие убытки возникли по ее вине.</w:t>
      </w:r>
    </w:p>
    <w:p w:rsidR="00000000" w:rsidRDefault="004E1179">
      <w:pPr>
        <w:ind w:firstLine="426"/>
        <w:jc w:val="both"/>
      </w:pPr>
      <w:r>
        <w:t xml:space="preserve">5. Исламская страховая (перестраховочная) организация ведет раздельный учет собственных </w:t>
      </w:r>
      <w:r>
        <w:t>средств от средств исламского страхового фонда.</w:t>
      </w:r>
    </w:p>
    <w:p w:rsidR="00000000" w:rsidRDefault="004E1179">
      <w:pPr>
        <w:ind w:firstLine="426"/>
        <w:jc w:val="both"/>
      </w:pPr>
      <w:r>
        <w:t xml:space="preserve">6. В случае недостаточности средств исламского страхового фонда для исполнения обязательств по договорам исламского страхования исламская страховая (перестраховочная) организация обязана передать в исламский </w:t>
      </w:r>
      <w:r>
        <w:t>страховой фонд деньги с условием их возврата в будущем за счет денежных поступлений в исламский страховой фонд. Исламская страховая (перестраховочная) организация не вправе взимать вознаграждение за передачу таких денег.</w:t>
      </w:r>
    </w:p>
    <w:p w:rsidR="00000000" w:rsidRDefault="004E1179">
      <w:pPr>
        <w:ind w:firstLine="426"/>
        <w:jc w:val="both"/>
      </w:pPr>
      <w:r>
        <w:t xml:space="preserve">Правила передачи исламской страховой (перестраховочной) организацией денег в исламский страховой фонд устанавливаются </w:t>
      </w:r>
      <w:hyperlink r:id="rId613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4E1179">
      <w:pPr>
        <w:ind w:firstLine="426"/>
        <w:jc w:val="both"/>
      </w:pPr>
      <w:r>
        <w:t>7. Распределение средс</w:t>
      </w:r>
      <w:r>
        <w:t>тв исламского страхового фонда между страхователями осуществляется пропорционально доле каждого страхователя в исламском страховом фонде.</w:t>
      </w:r>
    </w:p>
    <w:p w:rsidR="00000000" w:rsidRDefault="004E1179">
      <w:pPr>
        <w:ind w:firstLine="426"/>
        <w:jc w:val="both"/>
      </w:pPr>
      <w:r>
        <w:t> </w:t>
      </w:r>
    </w:p>
    <w:p w:rsidR="00000000" w:rsidRDefault="004E1179">
      <w:pPr>
        <w:ind w:left="1200" w:hanging="800"/>
        <w:jc w:val="both"/>
      </w:pPr>
      <w:bookmarkStart w:id="35" w:name="SUB36030000"/>
      <w:bookmarkEnd w:id="35"/>
      <w:r>
        <w:rPr>
          <w:rStyle w:val="s1"/>
        </w:rPr>
        <w:t>Статья 36-3. Вознаграждение исламской страховой (перестраховочной) организации</w:t>
      </w:r>
    </w:p>
    <w:p w:rsidR="00000000" w:rsidRDefault="004E1179">
      <w:pPr>
        <w:ind w:firstLine="426"/>
        <w:jc w:val="both"/>
      </w:pPr>
      <w:r>
        <w:t>Исламская страховая (перестраховочная</w:t>
      </w:r>
      <w:r>
        <w:t>) организация вправе получать вознаграждение за управление исламским страховым фондом в виде части страховой премии при заключении договора исламского страхования (перестрахования) и (или) части доходов, полученных от инвестирования средств исламского стра</w:t>
      </w:r>
      <w:r>
        <w:t xml:space="preserve">хового фонда, в порядке, определенном </w:t>
      </w:r>
      <w:hyperlink r:id="rId614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4E1179">
      <w:pPr>
        <w:ind w:firstLine="426"/>
        <w:jc w:val="both"/>
      </w:pPr>
      <w: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36-4. Деятельность совета по принципам исламского финансирования</w:t>
      </w:r>
    </w:p>
    <w:p w:rsidR="00000000" w:rsidRDefault="004E1179">
      <w:pPr>
        <w:ind w:firstLine="426"/>
        <w:jc w:val="both"/>
      </w:pPr>
      <w:r>
        <w:t xml:space="preserve">1. Для определения соответствия деятельности, операций и сделок принципам исламского страхования, указанным в </w:t>
      </w:r>
      <w:hyperlink w:anchor="sub36010000" w:history="1">
        <w:r>
          <w:rPr>
            <w:rStyle w:val="a3"/>
            <w:color w:val="0000FF"/>
            <w:u w:val="single"/>
          </w:rPr>
          <w:t>статье 36-1</w:t>
        </w:r>
      </w:hyperlink>
      <w:r>
        <w:t xml:space="preserve"> настоящего Закона, в исламской страховой (перестраховочной) организации в обязательном порядке созда</w:t>
      </w:r>
      <w:r>
        <w:t>ется совет по принципам исламского финансирования.</w:t>
      </w:r>
    </w:p>
    <w:p w:rsidR="00000000" w:rsidRDefault="004E1179">
      <w:pPr>
        <w:ind w:firstLine="426"/>
        <w:jc w:val="both"/>
      </w:pPr>
      <w:r>
        <w:t>2. Совет по принципам исламского финансирования является независимым органом, назначаемым общим собранием акционеров исламской страховой (перестраховочной) организации по рекомендации совета директоров.</w:t>
      </w:r>
    </w:p>
    <w:p w:rsidR="00000000" w:rsidRDefault="004E1179">
      <w:pPr>
        <w:ind w:firstLine="426"/>
        <w:jc w:val="both"/>
      </w:pPr>
      <w: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36-5. Требования к деятельности исламской страховой (перестраховочной) организации</w:t>
      </w:r>
    </w:p>
    <w:p w:rsidR="00000000" w:rsidRDefault="004E1179">
      <w:pPr>
        <w:ind w:firstLine="426"/>
        <w:jc w:val="both"/>
      </w:pPr>
      <w:r>
        <w:t xml:space="preserve">1. Исламская страховая (перестраховочная) организация не вправе взимать вознаграждение или получать иной доход за управление исламским страховым фондом в любом виде, </w:t>
      </w:r>
      <w:r>
        <w:t xml:space="preserve">помимо вознаграждения, указанного в </w:t>
      </w:r>
      <w:hyperlink w:anchor="sub36030000" w:history="1">
        <w:r>
          <w:rPr>
            <w:rStyle w:val="a3"/>
            <w:color w:val="0000FF"/>
            <w:u w:val="single"/>
          </w:rPr>
          <w:t>статье 36-3</w:t>
        </w:r>
      </w:hyperlink>
      <w:r>
        <w:t xml:space="preserve"> настоящего Закона.</w:t>
      </w:r>
    </w:p>
    <w:p w:rsidR="00000000" w:rsidRDefault="004E1179">
      <w:pPr>
        <w:ind w:firstLine="426"/>
        <w:jc w:val="both"/>
      </w:pPr>
      <w:r>
        <w:t>2. Уставом исламской страховой (перестраховочной) организации совету по принципам исламского финансирования может быть предоставлено право определения иных</w:t>
      </w:r>
      <w:r>
        <w:t xml:space="preserve"> требований к деятельности исламской страховой (перестраховочной) организации, обязательных для ее соблюдения.</w:t>
      </w:r>
    </w:p>
    <w:p w:rsidR="00000000" w:rsidRDefault="004E1179">
      <w:pPr>
        <w:jc w:val="both"/>
      </w:pPr>
      <w:r>
        <w:rPr>
          <w:rStyle w:val="s3"/>
        </w:rPr>
        <w:t xml:space="preserve">См.также: </w:t>
      </w:r>
      <w:hyperlink r:id="rId615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об установлении нормативных значений и мето</w:t>
      </w:r>
      <w:r>
        <w:rPr>
          <w:rStyle w:val="s3"/>
        </w:rPr>
        <w:t>дики расчетов пруденциальных нормативов исламской страховой (перестраховочной) организации и иных обязательных к соблюдению норм и лимитов</w:t>
      </w:r>
    </w:p>
    <w:p w:rsidR="00000000" w:rsidRDefault="004E1179">
      <w:pPr>
        <w:ind w:firstLine="426"/>
        <w:jc w:val="both"/>
      </w:pPr>
      <w: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36-6. Последствия признания договора исламского страхования не соответствующим принципам исламского страхова</w:t>
      </w:r>
      <w:r>
        <w:rPr>
          <w:rStyle w:val="s1"/>
        </w:rPr>
        <w:t>ния</w:t>
      </w:r>
    </w:p>
    <w:p w:rsidR="00000000" w:rsidRDefault="004E1179">
      <w:pPr>
        <w:ind w:firstLine="426"/>
        <w:jc w:val="both"/>
      </w:pPr>
      <w:r>
        <w:t xml:space="preserve">1. В случае признания советом по принципам исламского финансирования договора исламского страхования, находящегося на стадии заключения, не соответствующим принципам исламского страхования, указанным в </w:t>
      </w:r>
      <w:hyperlink w:anchor="sub36010000" w:history="1">
        <w:r>
          <w:rPr>
            <w:rStyle w:val="a3"/>
            <w:color w:val="0000FF"/>
            <w:u w:val="single"/>
          </w:rPr>
          <w:t>статье 36-1</w:t>
        </w:r>
      </w:hyperlink>
      <w:r>
        <w:t xml:space="preserve"> наст</w:t>
      </w:r>
      <w:r>
        <w:t>оящего Закона, такой договор не может быть заключен и исполнен.</w:t>
      </w:r>
    </w:p>
    <w:p w:rsidR="00000000" w:rsidRDefault="004E1179">
      <w:pPr>
        <w:ind w:firstLine="426"/>
        <w:jc w:val="both"/>
      </w:pPr>
      <w:r>
        <w:t>2. В случае признания советом по принципам исламского финансирования заключенного, но не исполненного или частично исполненного договора исламского страхования не соответствующим принципам исл</w:t>
      </w:r>
      <w:r>
        <w:t>амского страхования, указанным в статье 36-1 настоящего Закона, такой договор по требованию исламской страховой (перестраховочной) организации досрочно прекращается в порядке, установленном гражданским законодательством Республики Казахстан.</w:t>
      </w:r>
    </w:p>
    <w:p w:rsidR="00000000" w:rsidRDefault="004E1179">
      <w:pPr>
        <w:ind w:firstLine="426"/>
        <w:jc w:val="both"/>
      </w:pPr>
      <w:r>
        <w:t>3. В случае пр</w:t>
      </w:r>
      <w:r>
        <w:t>изнания советом по принципам исламского финансирования исполненного или частично исполненного договора исламского страхования не соответствующим принципам исламского страхования, указанным в статье 36-1 настоящего Закона, доход исламской страховой (перестр</w:t>
      </w:r>
      <w:r>
        <w:t>аховочной) организации по такому договору должен быть направлен на благотворительность.</w:t>
      </w:r>
    </w:p>
    <w:p w:rsidR="00000000" w:rsidRDefault="004E1179">
      <w:pPr>
        <w:ind w:firstLine="426"/>
        <w:jc w:val="both"/>
      </w:pPr>
      <w: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36-7. Дополнительные требования к уставу исламской страховой (перестраховочной) организации</w:t>
      </w:r>
    </w:p>
    <w:p w:rsidR="00000000" w:rsidRDefault="004E1179">
      <w:pPr>
        <w:ind w:firstLine="426"/>
        <w:jc w:val="both"/>
      </w:pPr>
      <w:r>
        <w:t>Устав исламской страховой (перестраховочной) организации, помимо св</w:t>
      </w:r>
      <w:r>
        <w:t>едений, предусмотренных законодательными актами Республики Казахстан, должен содержать:</w:t>
      </w:r>
    </w:p>
    <w:p w:rsidR="00000000" w:rsidRDefault="004E1179">
      <w:pPr>
        <w:ind w:firstLine="426"/>
        <w:jc w:val="both"/>
      </w:pPr>
      <w:r>
        <w:t>1) цели деятельности исламской страховой (перестраховочной) организации;</w:t>
      </w:r>
    </w:p>
    <w:p w:rsidR="00000000" w:rsidRDefault="004E1179">
      <w:pPr>
        <w:ind w:firstLine="426"/>
        <w:jc w:val="both"/>
      </w:pPr>
      <w:r>
        <w:t>2) задачи, функции и полномочия постоянно действующего органа исламской страховой (перестрахово</w:t>
      </w:r>
      <w:r>
        <w:t>чной) организации - совета по принципам исламского финансирования, а также порядок его создания и требования к членам совета по принципам исламского финансирования;</w:t>
      </w:r>
    </w:p>
    <w:p w:rsidR="00000000" w:rsidRDefault="004E1179">
      <w:pPr>
        <w:ind w:firstLine="400"/>
        <w:jc w:val="both"/>
      </w:pPr>
      <w:r>
        <w:t>3) условия и порядок получения вознаграждения за управление исламским страховым фондом, одо</w:t>
      </w:r>
      <w:r>
        <w:t>бренные советом по принципам исламского финансирования.</w:t>
      </w:r>
    </w:p>
    <w:p w:rsidR="00000000" w:rsidRDefault="004E1179">
      <w:pPr>
        <w:jc w:val="both"/>
      </w:pPr>
      <w:r>
        <w:t> </w:t>
      </w:r>
    </w:p>
    <w:p w:rsidR="00000000" w:rsidRDefault="004E1179">
      <w:pPr>
        <w:spacing w:after="240"/>
        <w:jc w:val="center"/>
      </w:pPr>
      <w:bookmarkStart w:id="36" w:name="SUB370000"/>
      <w:bookmarkEnd w:id="36"/>
      <w:r>
        <w:rPr>
          <w:rStyle w:val="s1"/>
        </w:rPr>
        <w:t>Глава 7. Лицензирование</w:t>
      </w:r>
    </w:p>
    <w:p w:rsidR="00000000" w:rsidRDefault="004E1179">
      <w:pPr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616" w:anchor="sub_id=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617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18" w:anchor="sub_id=201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19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20" w:anchor="sub_id=100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21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22" w:anchor="sub_id=1120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623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</w:t>
        </w:r>
        <w:r>
          <w:rPr>
            <w:rStyle w:val="a3"/>
            <w:b/>
            <w:bCs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24" w:anchor="sub_id=38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25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626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27" w:anchor="sub_id=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628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29" w:anchor="sub_id=4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(вводятся в действие по истечении двадцати одного дня со</w:t>
      </w:r>
      <w:r>
        <w:rPr>
          <w:rStyle w:val="s3"/>
        </w:rPr>
        <w:t xml:space="preserve"> </w:t>
      </w:r>
      <w:hyperlink r:id="rId630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631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32" w:anchor="sub_id=13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633" w:history="1">
        <w:r>
          <w:rPr>
            <w:rStyle w:val="a3"/>
            <w:b/>
            <w:bCs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34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35" w:anchor="sub_id=9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636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37" w:anchor="sub_id=4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38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37. Лицензирование страховой (перестраховочной) организации и страхового брокера</w:t>
      </w:r>
    </w:p>
    <w:p w:rsidR="00000000" w:rsidRDefault="004E1179">
      <w:pPr>
        <w:ind w:firstLine="400"/>
        <w:jc w:val="both"/>
      </w:pPr>
      <w:r>
        <w:rPr>
          <w:rStyle w:val="s0"/>
        </w:rPr>
        <w:t>1. Для получения лицензии на право осуществления страховой деятельности заявитель представляет в уполномоченный орган следующие документы: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1) заявление </w:t>
      </w:r>
      <w:r>
        <w:rPr>
          <w:rStyle w:val="s0"/>
        </w:rPr>
        <w:t>о выдаче лицензии в пределах классов страхования, предусмотренных в бизнес-плане, представленном при получении разрешения на создание страховой организации либо на право осуществления деятельности по перестрахованию;</w:t>
      </w:r>
    </w:p>
    <w:p w:rsidR="00000000" w:rsidRDefault="004E1179">
      <w:pPr>
        <w:jc w:val="both"/>
      </w:pPr>
      <w:r>
        <w:rPr>
          <w:rStyle w:val="s3"/>
        </w:rPr>
        <w:t>Пункт дополнен подпунктом 1-1 в соответ</w:t>
      </w:r>
      <w:r>
        <w:rPr>
          <w:rStyle w:val="s3"/>
        </w:rPr>
        <w:t xml:space="preserve">ствии с </w:t>
      </w:r>
      <w:hyperlink r:id="rId639" w:anchor="sub_id=6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640" w:anchor="sub_id=2237" w:history="1">
        <w:r>
          <w:rPr>
            <w:rStyle w:val="a3"/>
            <w:b/>
            <w:b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05.07.12 г. № 30-</w:t>
      </w:r>
      <w:r>
        <w:rPr>
          <w:rStyle w:val="s3"/>
        </w:rPr>
        <w:t>V (</w:t>
      </w:r>
      <w:hyperlink r:id="rId641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1-1) документы, свидетельствующие о выполнении всех организационно-технических мероприятий, в том числе по вопросам бухгалтерского учета и автоматизации </w:t>
      </w:r>
      <w:r>
        <w:rPr>
          <w:rStyle w:val="s0"/>
        </w:rPr>
        <w:t>ведения бухгалтерского учета, соответствующих требованиям нормативных правовых актов уполномоченного органа;</w:t>
      </w:r>
    </w:p>
    <w:p w:rsidR="00000000" w:rsidRDefault="004E1179">
      <w:pPr>
        <w:ind w:firstLine="400"/>
        <w:jc w:val="both"/>
      </w:pPr>
      <w:r>
        <w:rPr>
          <w:rStyle w:val="s0"/>
        </w:rPr>
        <w:t>2) документ, подтверждающий уплату в бюджет лицензионного сбора;</w:t>
      </w:r>
    </w:p>
    <w:p w:rsidR="00000000" w:rsidRDefault="004E1179">
      <w:pPr>
        <w:jc w:val="both"/>
      </w:pPr>
      <w:r>
        <w:rPr>
          <w:rStyle w:val="s3"/>
        </w:rPr>
        <w:t xml:space="preserve">Подпункт 3 изложен в редакции </w:t>
      </w:r>
      <w:hyperlink r:id="rId642" w:anchor="sub_id=24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643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44" w:anchor="sub_id=28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645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646" w:anchor="sub_id=28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647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5) нотариально засвидетельствованную ко</w:t>
      </w:r>
      <w:r>
        <w:rPr>
          <w:rStyle w:val="s0"/>
        </w:rPr>
        <w:t>пию устава со всеми изменениями и дополнениями в него (при наличии таковых);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5-1) документы лиц, предлагаемых на должности руководящих работников страховой (перестраховочной) организации в соответствии с требованиями </w:t>
      </w:r>
      <w:hyperlink w:anchor="sub340000" w:history="1">
        <w:r>
          <w:rPr>
            <w:rStyle w:val="a3"/>
            <w:color w:val="0000FF"/>
            <w:u w:val="single"/>
          </w:rPr>
          <w:t xml:space="preserve">статьи </w:t>
        </w:r>
        <w:r>
          <w:rPr>
            <w:rStyle w:val="a3"/>
            <w:color w:val="0000FF"/>
            <w:u w:val="single"/>
          </w:rPr>
          <w:t>34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>6) копии документов, подтверждающих оплату уставного капитала, минимальный размер которого установлен нормативным правовым актом уполномоченного органа;</w:t>
      </w:r>
    </w:p>
    <w:p w:rsidR="00000000" w:rsidRDefault="004E1179">
      <w:pPr>
        <w:ind w:firstLine="400"/>
        <w:jc w:val="both"/>
      </w:pPr>
      <w:r>
        <w:rPr>
          <w:rStyle w:val="s0"/>
        </w:rPr>
        <w:t>7) внутренние правила осуществления страховой деятельности;</w:t>
      </w:r>
    </w:p>
    <w:p w:rsidR="00000000" w:rsidRDefault="004E1179">
      <w:pPr>
        <w:ind w:firstLine="400"/>
        <w:jc w:val="both"/>
      </w:pPr>
      <w:r>
        <w:rPr>
          <w:rStyle w:val="s0"/>
        </w:rPr>
        <w:t>8) отчет о проведенны</w:t>
      </w:r>
      <w:r>
        <w:rPr>
          <w:rStyle w:val="s0"/>
        </w:rPr>
        <w:t>х организационных мероприятиях согласно бизнес-плану, представленному при получении разрешения на открытие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9) сведения о наличии в штате заявителя актуария;</w:t>
      </w:r>
    </w:p>
    <w:p w:rsidR="00000000" w:rsidRDefault="004E1179">
      <w:pPr>
        <w:ind w:firstLine="400"/>
        <w:jc w:val="both"/>
      </w:pPr>
      <w:r>
        <w:rPr>
          <w:rStyle w:val="s0"/>
        </w:rPr>
        <w:t>10) положение о службе внутреннего аудита;</w:t>
      </w:r>
    </w:p>
    <w:p w:rsidR="00000000" w:rsidRDefault="004E1179">
      <w:pPr>
        <w:jc w:val="both"/>
      </w:pPr>
      <w:r>
        <w:rPr>
          <w:rStyle w:val="s3"/>
        </w:rPr>
        <w:t xml:space="preserve">В подпункт 11 </w:t>
      </w:r>
      <w:r>
        <w:rPr>
          <w:rStyle w:val="s3"/>
        </w:rPr>
        <w:t xml:space="preserve">внесены изменения в соответствии с </w:t>
      </w:r>
      <w:hyperlink r:id="rId648" w:anchor="sub_id=62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649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50" w:anchor="sub_id=12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651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11) нотариально засвидетельствованную копи</w:t>
      </w:r>
      <w:r>
        <w:rPr>
          <w:rStyle w:val="s0"/>
        </w:rPr>
        <w:t>ю договора участия в организации, гарантирующей осуществление страховых выплат страхователям (застрахованным, выгодоприобретателям) при принудительной ликвидации страховой организации по договорам страхования, если обязательное участие страховой организаци</w:t>
      </w:r>
      <w:r>
        <w:rPr>
          <w:rStyle w:val="s0"/>
        </w:rPr>
        <w:t xml:space="preserve">и в такой организации установлено </w:t>
      </w:r>
      <w:hyperlink r:id="rId652" w:history="1">
        <w:r>
          <w:rPr>
            <w:rStyle w:val="a3"/>
            <w:color w:val="0000FF"/>
            <w:u w:val="single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11-1) Исключен в соответствии с </w:t>
      </w:r>
      <w:hyperlink r:id="rId653" w:anchor="sub_id=12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654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jc w:val="both"/>
      </w:pPr>
      <w:r>
        <w:rPr>
          <w:rStyle w:val="s3"/>
        </w:rPr>
        <w:t xml:space="preserve">Подпункт 12 изложен в редакции </w:t>
      </w:r>
      <w:hyperlink r:id="rId655" w:anchor="sub_id=2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(введены в действие с 1 января 2011 года) (</w:t>
      </w:r>
      <w:hyperlink r:id="rId656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12) документы, подтверждающие участие в базе данных в соответствии с требованиями настоящего Закона и законодательных актов Республики Казахстан по обязательным видам страхования;</w:t>
      </w:r>
    </w:p>
    <w:p w:rsidR="00000000" w:rsidRDefault="004E1179">
      <w:pPr>
        <w:jc w:val="both"/>
      </w:pPr>
      <w:r>
        <w:rPr>
          <w:rStyle w:val="s3"/>
        </w:rPr>
        <w:t xml:space="preserve">Подпункт 13 изложен в редакции </w:t>
      </w:r>
      <w:hyperlink r:id="rId657" w:anchor="sub_id=141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658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13) документ, подтверждающий наличие крупного участника - физического лица или страхового холдинга (для получения лицензии на право осуществления обязательных видов страхования), за исключением случаев, когда более пятидесяти процентов размещенных акций ст</w:t>
      </w:r>
      <w:r>
        <w:rPr>
          <w:rStyle w:val="s0"/>
        </w:rPr>
        <w:t>раховой (перестраховочной) организации прямо или косвенно принадлежат или переданы в доверительное управление государству или национальному управляющему холдингу.</w:t>
      </w:r>
    </w:p>
    <w:p w:rsidR="00000000" w:rsidRDefault="004E1179">
      <w:pPr>
        <w:ind w:firstLine="400"/>
        <w:jc w:val="both"/>
      </w:pPr>
      <w:r>
        <w:rPr>
          <w:rStyle w:val="s0"/>
        </w:rPr>
        <w:t>Требования, изложенные в настоящем пункте, не распространяются на действующие страховые (пере</w:t>
      </w:r>
      <w:r>
        <w:rPr>
          <w:rStyle w:val="s0"/>
        </w:rPr>
        <w:t>страховочные) организации, за исключением подпункта 13) настоящего пункта.</w:t>
      </w:r>
    </w:p>
    <w:p w:rsidR="00000000" w:rsidRDefault="004E1179">
      <w:pPr>
        <w:ind w:firstLine="400"/>
        <w:jc w:val="both"/>
      </w:pPr>
      <w:r>
        <w:rPr>
          <w:rStyle w:val="s0"/>
        </w:rPr>
        <w:t>2. Для получения лицензии на право осуществления страховой деятельности по дополнительным классам страхования страховая организация представляет в уполномоченный орган следующие док</w:t>
      </w:r>
      <w:r>
        <w:rPr>
          <w:rStyle w:val="s0"/>
        </w:rPr>
        <w:t>ументы:</w:t>
      </w:r>
    </w:p>
    <w:p w:rsidR="00000000" w:rsidRDefault="004E1179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4E1179">
      <w:pPr>
        <w:ind w:firstLine="400"/>
        <w:jc w:val="both"/>
      </w:pPr>
      <w:r>
        <w:rPr>
          <w:rStyle w:val="s0"/>
        </w:rPr>
        <w:t>2) бизнес-план по классу (классам) страхования, подписанный актуарием;</w:t>
      </w:r>
    </w:p>
    <w:p w:rsidR="00000000" w:rsidRDefault="004E1179">
      <w:pPr>
        <w:jc w:val="both"/>
      </w:pPr>
      <w:r>
        <w:rPr>
          <w:rStyle w:val="s3"/>
        </w:rPr>
        <w:t xml:space="preserve">Подпункт 3 изложен в редакции </w:t>
      </w:r>
      <w:hyperlink r:id="rId659" w:anchor="sub_id=62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660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61" w:anchor="sub_id=12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662" w:anchor="sub_id=3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3) нотариально засвидетельствованную копию договора участия в организации, гарантирующей осуществление страховых выплат страхователям (застрахованным, выгодоприобретателям) при принудительной ликвидации страховых организаций, если обязательное участие стра</w:t>
      </w:r>
      <w:r>
        <w:rPr>
          <w:rStyle w:val="s0"/>
        </w:rPr>
        <w:t xml:space="preserve">ховой организации в такой организации установлено </w:t>
      </w:r>
      <w:hyperlink r:id="rId663" w:history="1">
        <w:r>
          <w:rPr>
            <w:rStyle w:val="a3"/>
            <w:color w:val="0000FF"/>
            <w:u w:val="single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3-1) Исключен в соответствии с </w:t>
      </w:r>
      <w:hyperlink r:id="rId664" w:anchor="sub_id=12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665" w:anchor="sub_id=37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4) копию платежного документа, подтверждающего оплату лицензионног</w:t>
      </w:r>
      <w:r>
        <w:rPr>
          <w:rStyle w:val="s0"/>
        </w:rPr>
        <w:t>о сбора;</w:t>
      </w:r>
    </w:p>
    <w:p w:rsidR="00000000" w:rsidRDefault="004E1179">
      <w:pPr>
        <w:jc w:val="both"/>
      </w:pPr>
      <w:r>
        <w:rPr>
          <w:rStyle w:val="s3"/>
        </w:rPr>
        <w:t xml:space="preserve">Подпункт 5 изложен в редакции </w:t>
      </w:r>
      <w:hyperlink r:id="rId666" w:anchor="sub_id=141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667" w:anchor="sub_id=3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5) документ, подтверждающий наличие крупного участника - физического лица или страхового холдинга (для получения лицензии на право осуществления обязательных видов страхования), за исключением случаев, когда более пятидесяти процентов размещенных акций стр</w:t>
      </w:r>
      <w:r>
        <w:rPr>
          <w:rStyle w:val="s0"/>
        </w:rPr>
        <w:t>аховой (перестраховочной) организации прямо или косвенно принадлежат или переданы в доверительное управление государству или национальному управляющему холдингу;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668" w:anchor="sub_id=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2011 года)</w:t>
      </w:r>
    </w:p>
    <w:p w:rsidR="00000000" w:rsidRDefault="004E1179">
      <w:pPr>
        <w:ind w:firstLine="400"/>
        <w:jc w:val="both"/>
      </w:pPr>
      <w:r>
        <w:rPr>
          <w:rStyle w:val="s0"/>
        </w:rPr>
        <w:t>6) документы, подтверждающие участие в базе данных в соответствии с требованиями настоящего Закона и законодательных актов Республики Казахстан по о</w:t>
      </w:r>
      <w:r>
        <w:rPr>
          <w:rStyle w:val="s0"/>
        </w:rPr>
        <w:t>бязательным видам страхования;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669" w:anchor="sub_id=62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E1179">
      <w:pPr>
        <w:ind w:firstLine="400"/>
        <w:jc w:val="both"/>
      </w:pPr>
      <w:r>
        <w:rPr>
          <w:rStyle w:val="s0"/>
        </w:rPr>
        <w:t>7) документы, подтверждающие выполнение требований, установленны</w:t>
      </w:r>
      <w:r>
        <w:rPr>
          <w:rStyle w:val="s0"/>
        </w:rPr>
        <w:t>х уполномоченным органом в части наличия систем управления рисками и внутреннего контроля.</w:t>
      </w:r>
    </w:p>
    <w:p w:rsidR="00000000" w:rsidRDefault="004E1179">
      <w:pPr>
        <w:ind w:firstLine="400"/>
        <w:jc w:val="both"/>
      </w:pPr>
      <w:r>
        <w:rPr>
          <w:rStyle w:val="s0"/>
        </w:rPr>
        <w:t>3. Бизнес-план по классу страхования должен содержать следующую информацию:</w:t>
      </w:r>
    </w:p>
    <w:p w:rsidR="00000000" w:rsidRDefault="004E1179">
      <w:pPr>
        <w:ind w:firstLine="400"/>
        <w:jc w:val="both"/>
      </w:pPr>
      <w:r>
        <w:rPr>
          <w:rStyle w:val="s0"/>
        </w:rPr>
        <w:t>1) основные характеристики:</w:t>
      </w:r>
    </w:p>
    <w:p w:rsidR="00000000" w:rsidRDefault="004E1179">
      <w:pPr>
        <w:ind w:firstLine="400"/>
        <w:jc w:val="both"/>
      </w:pPr>
      <w:r>
        <w:rPr>
          <w:rStyle w:val="s0"/>
        </w:rPr>
        <w:t>покрываемых рисков по классу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доли класса страхов</w:t>
      </w:r>
      <w:r>
        <w:rPr>
          <w:rStyle w:val="s0"/>
        </w:rPr>
        <w:t>ания в структуре страхового портфеля; сегмента рынка предоставления услуг по классу страхования (объема рынка, потенциальных страхователей, географической местности);</w:t>
      </w:r>
    </w:p>
    <w:p w:rsidR="00000000" w:rsidRDefault="004E1179">
      <w:pPr>
        <w:ind w:firstLine="400"/>
        <w:jc w:val="both"/>
      </w:pPr>
      <w:r>
        <w:rPr>
          <w:rStyle w:val="s0"/>
        </w:rPr>
        <w:t>способов реализации страховых продуктов в рамках класса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2) требования к порядку расчета страховых тарифов и их экономическому обоснованию;</w:t>
      </w:r>
    </w:p>
    <w:p w:rsidR="00000000" w:rsidRDefault="004E1179">
      <w:pPr>
        <w:ind w:firstLine="400"/>
        <w:jc w:val="both"/>
      </w:pPr>
      <w:r>
        <w:rPr>
          <w:rStyle w:val="s0"/>
        </w:rPr>
        <w:t>3) прогноз на ближайшие два года о прибылях, убытках, расчетах страховых резервов по данному классу страхования, прогноз убыточности, оценка рисков в наихудшей и наилучшей с</w:t>
      </w:r>
      <w:r>
        <w:rPr>
          <w:rStyle w:val="s0"/>
        </w:rPr>
        <w:t>итуации, прогноз соблюдения пруденциальных нормативов;</w:t>
      </w:r>
    </w:p>
    <w:p w:rsidR="00000000" w:rsidRDefault="004E1179">
      <w:pPr>
        <w:ind w:firstLine="400"/>
        <w:jc w:val="both"/>
      </w:pPr>
      <w:r>
        <w:rPr>
          <w:rStyle w:val="s0"/>
        </w:rPr>
        <w:t>4) политику перестрахования (формы и методы перестрахования, критерии оценки перестраховочных организаций);</w:t>
      </w:r>
    </w:p>
    <w:p w:rsidR="00000000" w:rsidRDefault="004E1179">
      <w:pPr>
        <w:ind w:firstLine="400"/>
        <w:jc w:val="both"/>
      </w:pPr>
      <w:r>
        <w:rPr>
          <w:rStyle w:val="s0"/>
        </w:rPr>
        <w:t>5) инвестиционную политику.</w:t>
      </w:r>
    </w:p>
    <w:p w:rsidR="00000000" w:rsidRDefault="004E1179">
      <w:pPr>
        <w:jc w:val="both"/>
      </w:pPr>
      <w:r>
        <w:rPr>
          <w:rStyle w:val="s3"/>
        </w:rPr>
        <w:t xml:space="preserve">Пункт 4 изложен в редакции </w:t>
      </w:r>
      <w:hyperlink r:id="rId670" w:anchor="sub_id=62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671" w:anchor="sub_id=37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4. Страховая организация не вправе обращаться в уполномоченный орган за получе</w:t>
      </w:r>
      <w:r>
        <w:rPr>
          <w:rStyle w:val="s0"/>
        </w:rPr>
        <w:t>нием лицензии на право осуществления страховой деятельности по дополнительным классам страхования до истечения срока исполнения условий, указанных в бизнес-плане при получении разрешения на создание страховой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Требование настоящего пункта не ра</w:t>
      </w:r>
      <w:r>
        <w:rPr>
          <w:rStyle w:val="s0"/>
        </w:rPr>
        <w:t>спространяется в случаях принятия законодательных актов Республики Казахстан, предусматривающих:</w:t>
      </w:r>
    </w:p>
    <w:p w:rsidR="00000000" w:rsidRDefault="004E1179">
      <w:pPr>
        <w:ind w:firstLine="400"/>
        <w:jc w:val="both"/>
      </w:pPr>
      <w:r>
        <w:rPr>
          <w:rStyle w:val="s0"/>
        </w:rPr>
        <w:t>1) введение новых классов и видов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2) изменение порядка и условий осуществления страховой деятельности по отдельным классам и видам страхования.</w:t>
      </w:r>
    </w:p>
    <w:p w:rsidR="00000000" w:rsidRDefault="004E1179">
      <w:pPr>
        <w:ind w:firstLine="400"/>
        <w:jc w:val="both"/>
      </w:pPr>
      <w:r>
        <w:rPr>
          <w:rStyle w:val="s0"/>
        </w:rPr>
        <w:t>5. В случае исключения из лицензии отдельных классов страхования лицензия подлежит переоформлению с исключением данных классов страхования.</w:t>
      </w:r>
    </w:p>
    <w:p w:rsidR="00000000" w:rsidRDefault="004E1179">
      <w:pPr>
        <w:ind w:firstLine="400"/>
        <w:jc w:val="both"/>
      </w:pPr>
      <w:bookmarkStart w:id="37" w:name="SUB370600"/>
      <w:bookmarkEnd w:id="37"/>
      <w:r>
        <w:rPr>
          <w:rStyle w:val="s0"/>
        </w:rPr>
        <w:t xml:space="preserve">6. Для исключения из лицензии на право осуществления страховой деятельности отдельных классов страхования страховая </w:t>
      </w:r>
      <w:r>
        <w:rPr>
          <w:rStyle w:val="s0"/>
        </w:rPr>
        <w:t>организация представляет в уполномоченный орган следующие документы:</w:t>
      </w:r>
    </w:p>
    <w:p w:rsidR="00000000" w:rsidRDefault="004E1179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4E1179">
      <w:pPr>
        <w:ind w:firstLine="400"/>
        <w:jc w:val="both"/>
      </w:pPr>
      <w:r>
        <w:rPr>
          <w:rStyle w:val="s0"/>
        </w:rPr>
        <w:t>2) копию платежного документа, подтверждающего оплату лицензионного сбора;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3) документы, подтверждающие передачу страхового портфеля в порядке, предусмотренном </w:t>
      </w:r>
      <w:hyperlink w:anchor="sub37010000" w:history="1">
        <w:r>
          <w:rPr>
            <w:rStyle w:val="a3"/>
            <w:color w:val="0000FF"/>
            <w:u w:val="single"/>
          </w:rPr>
          <w:t>статьей 37-1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ind w:firstLine="400"/>
        <w:jc w:val="both"/>
      </w:pPr>
      <w:r>
        <w:rPr>
          <w:rStyle w:val="s0"/>
        </w:rPr>
        <w:t>7. Для получения лицензии на право осуществления деятельности по перестрахованию лицензиат представляет в уполномоченный орган следующие документы:</w:t>
      </w:r>
    </w:p>
    <w:p w:rsidR="00000000" w:rsidRDefault="004E1179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4E1179">
      <w:pPr>
        <w:ind w:firstLine="400"/>
        <w:jc w:val="both"/>
      </w:pPr>
      <w:r>
        <w:rPr>
          <w:rStyle w:val="s0"/>
        </w:rPr>
        <w:t>2) бизнес-план по осуществлению перестрах</w:t>
      </w:r>
      <w:r>
        <w:rPr>
          <w:rStyle w:val="s0"/>
        </w:rPr>
        <w:t>овочной деятельности на ближайшие два года, подписанный актуарием, имеющим лицензию на проведение актуарной деятельности на страховом рынке;</w:t>
      </w:r>
    </w:p>
    <w:p w:rsidR="00000000" w:rsidRDefault="004E1179">
      <w:pPr>
        <w:ind w:firstLine="400"/>
        <w:jc w:val="both"/>
      </w:pPr>
      <w:r>
        <w:rPr>
          <w:rStyle w:val="s0"/>
        </w:rPr>
        <w:t>3) внутренние правила страховой организации, раскрывающие процедуру принятия страховых рисков на перестрахование;</w:t>
      </w:r>
    </w:p>
    <w:p w:rsidR="00000000" w:rsidRDefault="004E1179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копию платежного документа, подтверждающего оплату лицензионного сбора.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672" w:anchor="sub_id=12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27.04.15 г. № 311-V </w:t>
      </w:r>
    </w:p>
    <w:p w:rsidR="00000000" w:rsidRDefault="004E1179">
      <w:pPr>
        <w:ind w:firstLine="400"/>
        <w:jc w:val="both"/>
      </w:pPr>
      <w:r>
        <w:t>7-1. Лицензия на пр</w:t>
      </w:r>
      <w:r>
        <w:t>аво осуществления исламской страховой (перестраховочной) деятельности выдается уполномоченным органом только исламской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8. Для получения лицензии на право осуществления деятельности страхового брокера заявитель пред</w:t>
      </w:r>
      <w:r>
        <w:rPr>
          <w:rStyle w:val="s0"/>
        </w:rPr>
        <w:t>ставляет в уполномоченный орган следующие документы:</w:t>
      </w:r>
    </w:p>
    <w:p w:rsidR="00000000" w:rsidRDefault="004E1179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4E1179">
      <w:pPr>
        <w:jc w:val="both"/>
      </w:pPr>
      <w:r>
        <w:rPr>
          <w:rStyle w:val="s3"/>
        </w:rPr>
        <w:t xml:space="preserve">Подпункт 2 изложен в редакции </w:t>
      </w:r>
      <w:hyperlink r:id="rId673" w:anchor="sub_id=24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674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75" w:anchor="sub_id=28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676" w:anchor="sub_id=3708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3) нотариально засвидетельствованную копию устава, прошедшего государственную регистрацию;</w:t>
      </w:r>
    </w:p>
    <w:p w:rsidR="00000000" w:rsidRDefault="004E1179">
      <w:pPr>
        <w:ind w:firstLine="400"/>
        <w:jc w:val="both"/>
      </w:pPr>
      <w:r>
        <w:rPr>
          <w:rStyle w:val="s0"/>
        </w:rPr>
        <w:t>4) документы, подтверждающие полную оплату уставного капитала;</w:t>
      </w:r>
    </w:p>
    <w:p w:rsidR="00000000" w:rsidRDefault="004E1179">
      <w:pPr>
        <w:ind w:firstLine="400"/>
        <w:jc w:val="both"/>
      </w:pPr>
      <w:r>
        <w:rPr>
          <w:rStyle w:val="s0"/>
        </w:rPr>
        <w:t>5) документы</w:t>
      </w:r>
      <w:r>
        <w:rPr>
          <w:rStyle w:val="s0"/>
        </w:rPr>
        <w:t xml:space="preserve"> на согласование руководящих работников страхового брокера в соответствии с требованиями </w:t>
      </w:r>
      <w:hyperlink w:anchor="sub340000" w:history="1">
        <w:r>
          <w:rPr>
            <w:rStyle w:val="a3"/>
            <w:color w:val="0000FF"/>
            <w:u w:val="single"/>
          </w:rPr>
          <w:t>статьи 34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>6) внутренний регламент работы, предусматривающий порядок осуществления посреднической деятельности по зак</w:t>
      </w:r>
      <w:r>
        <w:rPr>
          <w:rStyle w:val="s0"/>
        </w:rPr>
        <w:t>лючению договоров страхования и перестрахования;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7) порядок ведения документации и условия обслуживания клиентов;</w:t>
      </w:r>
    </w:p>
    <w:p w:rsidR="00000000" w:rsidRDefault="004E1179">
      <w:pPr>
        <w:ind w:firstLine="400"/>
        <w:jc w:val="both"/>
      </w:pPr>
      <w:r>
        <w:rPr>
          <w:rStyle w:val="s0"/>
        </w:rPr>
        <w:t>8) копию платежного документа, подтверждающего оплату лицензионного сбора;</w:t>
      </w:r>
    </w:p>
    <w:p w:rsidR="00000000" w:rsidRDefault="004E1179">
      <w:pPr>
        <w:ind w:firstLine="400"/>
        <w:jc w:val="both"/>
      </w:pPr>
      <w:r>
        <w:rPr>
          <w:rStyle w:val="s0"/>
        </w:rPr>
        <w:t>9) документ о государственной регистрации, письменное уведомление у</w:t>
      </w:r>
      <w:r>
        <w:rPr>
          <w:rStyle w:val="s0"/>
        </w:rPr>
        <w:t>полномоченного органа (для финансовых организации - органов надзора) соответствующего государства о том, что учредителю - юридическому лицу-нерезиденту Республики Казахстан разрешается участие в уставном капитале страхового брокера-резидента Республики Каз</w:t>
      </w:r>
      <w:r>
        <w:rPr>
          <w:rStyle w:val="s0"/>
        </w:rPr>
        <w:t>ахстан, либо заявление о том, что по законодательству соответствующего государства такое разрешение не требуется;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10) документ уполномоченного органа соответствующего государства, свидетельствующий об отсутствии у учредителя физического лица - нерезидента </w:t>
      </w:r>
      <w:r>
        <w:rPr>
          <w:rStyle w:val="s0"/>
        </w:rPr>
        <w:t xml:space="preserve">Республики Казахстан судимости по экономическим и коррупционным преступлениям и правонарушениям, деятельности в качестве руководящего работника страховой (перестраховочной) организации, страхового брокера либо иной финансовой организации в период не более </w:t>
      </w:r>
      <w:r>
        <w:rPr>
          <w:rStyle w:val="s0"/>
        </w:rPr>
        <w:t>чем за один год с момента лишения лицензии в установленном законодательством порядке, принятия решения о принудительной ликвидации, принудительном выкупе акций страховой (перестраховочной) организации, страхового брокера. Указанное требование применяется в</w:t>
      </w:r>
      <w:r>
        <w:rPr>
          <w:rStyle w:val="s0"/>
        </w:rPr>
        <w:t xml:space="preserve"> течение пяти лет после лишения лицензии, даты принятия решения о принудительной ликвидации, принудительном выкупе акций страховой (перестраховочной) организации, страхового брокера.</w:t>
      </w:r>
    </w:p>
    <w:p w:rsidR="00000000" w:rsidRDefault="004E1179">
      <w:pPr>
        <w:ind w:firstLine="400"/>
        <w:jc w:val="both"/>
      </w:pPr>
      <w:r>
        <w:rPr>
          <w:rStyle w:val="s0"/>
        </w:rPr>
        <w:t>9. За выдачу (переоформление) лицензии взимается лицензионный сбор, разме</w:t>
      </w:r>
      <w:r>
        <w:rPr>
          <w:rStyle w:val="s0"/>
        </w:rPr>
        <w:t>р и порядок уплаты которого определяются законодательством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10. Заявление о выдаче лицензии должно быть рассмотрено уполномоченным органом в течение тридцати рабочих дней со дня представления полного пакета документов, соответствующего</w:t>
      </w:r>
      <w:r>
        <w:rPr>
          <w:rStyle w:val="s0"/>
        </w:rPr>
        <w:t xml:space="preserve"> требованиям законодательства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11. Информация о выдаче лицензии публикуется в периодических печатных изданиях уполномоченного органа на государственном и русском языках.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12. Порядок и условия выдачи лицензии на право осуществления страховой (перестраховочной) деятельности и деятельности страхового брокера, а также требования к содержанию документов, указанных в </w:t>
      </w:r>
      <w:hyperlink w:anchor="sub370000" w:history="1">
        <w:r>
          <w:rPr>
            <w:rStyle w:val="a3"/>
            <w:color w:val="0000FF"/>
            <w:u w:val="single"/>
          </w:rPr>
          <w:t>пунктах 1-3</w:t>
        </w:r>
      </w:hyperlink>
      <w:r>
        <w:rPr>
          <w:rStyle w:val="s0"/>
        </w:rPr>
        <w:t xml:space="preserve">, </w:t>
      </w:r>
      <w:hyperlink w:anchor="sub370600" w:history="1">
        <w:r>
          <w:rPr>
            <w:rStyle w:val="a3"/>
            <w:color w:val="0000FF"/>
            <w:u w:val="single"/>
          </w:rPr>
          <w:t>6-8</w:t>
        </w:r>
      </w:hyperlink>
      <w:r>
        <w:rPr>
          <w:rStyle w:val="s0"/>
        </w:rPr>
        <w:t xml:space="preserve"> настоящей статьи, в том числе к порядку расчета страховых тарифов и их экономическому обоснованию, определяются </w:t>
      </w:r>
      <w:hyperlink r:id="rId677" w:anchor="sub_id=1100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</w:t>
      </w:r>
      <w:r>
        <w:rPr>
          <w:rStyle w:val="s0"/>
        </w:rPr>
        <w:t>го органа.</w:t>
      </w:r>
    </w:p>
    <w:p w:rsidR="00000000" w:rsidRDefault="004E1179">
      <w:pPr>
        <w:jc w:val="both"/>
      </w:pPr>
      <w:r>
        <w:rPr>
          <w:rStyle w:val="s3"/>
        </w:rPr>
        <w:t xml:space="preserve">См: </w:t>
      </w:r>
      <w:hyperlink r:id="rId678" w:history="1">
        <w:r>
          <w:rPr>
            <w:rStyle w:val="a3"/>
            <w:i/>
            <w:iCs/>
            <w:color w:val="0000FF"/>
            <w:u w:val="single"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право осуществления деятельности страхового брокера»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bookmarkStart w:id="38" w:name="SUB37010000"/>
      <w:bookmarkEnd w:id="38"/>
      <w:r>
        <w:rPr>
          <w:rStyle w:val="s3"/>
        </w:rPr>
        <w:t xml:space="preserve">Глава дополнена статьей 37-1 в соответствии с </w:t>
      </w:r>
      <w:hyperlink r:id="rId679" w:anchor="sub_id=37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37-1. Передача страхового портфеля</w:t>
      </w:r>
    </w:p>
    <w:p w:rsidR="00000000" w:rsidRDefault="004E1179">
      <w:pPr>
        <w:ind w:firstLine="400"/>
        <w:jc w:val="both"/>
      </w:pPr>
      <w:r>
        <w:rPr>
          <w:rStyle w:val="s0"/>
        </w:rPr>
        <w:t>1. Страховая (перестраховочная) организация при наличии согласия страхователя вправе осуществлять</w:t>
      </w:r>
      <w:r>
        <w:rPr>
          <w:rStyle w:val="s0"/>
        </w:rPr>
        <w:t xml:space="preserve"> передачу страхового портфеля по одному или нескольким классам страхования другой страховой (перестраховочной) организации, имеющей лицензию по данному классу (классам) страхования.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2. При исключении из лицензии отдельных классов страхования согласно </w:t>
      </w:r>
      <w:hyperlink w:anchor="sub370000" w:history="1">
        <w:r>
          <w:rPr>
            <w:rStyle w:val="a3"/>
            <w:color w:val="0000FF"/>
            <w:u w:val="single"/>
          </w:rPr>
          <w:t>статье 37</w:t>
        </w:r>
      </w:hyperlink>
      <w:r>
        <w:rPr>
          <w:rStyle w:val="s0"/>
        </w:rPr>
        <w:t xml:space="preserve"> настоящего Закона страховая организация при наличии согласия страхователя обязана осуществить передачу страхового портфеля по данному классу (классам, видам) страхования либо расторгнуть со страхователями договоры страх</w:t>
      </w:r>
      <w:r>
        <w:rPr>
          <w:rStyle w:val="s0"/>
        </w:rPr>
        <w:t>ования по данному классу (классам, видам) страхования.</w:t>
      </w:r>
    </w:p>
    <w:p w:rsidR="00000000" w:rsidRDefault="004E1179">
      <w:pPr>
        <w:ind w:firstLine="400"/>
        <w:jc w:val="both"/>
      </w:pPr>
      <w:r>
        <w:rPr>
          <w:rStyle w:val="s0"/>
        </w:rPr>
        <w:t>При добровольном возврате лицензии по перестрахованию страховая организация обязана осуществить передачу страхового портфеля другой страховой (перестраховочной) организации, имеющей лицензию по перестр</w:t>
      </w:r>
      <w:r>
        <w:rPr>
          <w:rStyle w:val="s0"/>
        </w:rPr>
        <w:t>ахованию.</w:t>
      </w:r>
    </w:p>
    <w:p w:rsidR="00000000" w:rsidRDefault="004E1179">
      <w:pPr>
        <w:ind w:firstLine="400"/>
        <w:jc w:val="both"/>
      </w:pPr>
      <w:r>
        <w:rPr>
          <w:rStyle w:val="s0"/>
        </w:rPr>
        <w:t>При исключении из лицензии отдельных классов страхования, добровольном возврате лицензии на осуществление деятельности по перестрахованию страховая организация не вправе осуществлять деятельность, связанную с заключением и исполнением договоров п</w:t>
      </w:r>
      <w:r>
        <w:rPr>
          <w:rStyle w:val="s0"/>
        </w:rPr>
        <w:t>о данному классу (классам, видам) страхования.</w:t>
      </w:r>
    </w:p>
    <w:p w:rsidR="00000000" w:rsidRDefault="004E1179">
      <w:pPr>
        <w:ind w:firstLine="400"/>
        <w:jc w:val="both"/>
      </w:pPr>
      <w:r>
        <w:rPr>
          <w:rStyle w:val="s0"/>
        </w:rPr>
        <w:t>3. Страховая (перестраховочная) организация, принимающая страховой портфель, должна выполнять все пруденциальные нормативы и иные обязательные к соблюдению нормы и лимиты на момент его принятия, а также с учет</w:t>
      </w:r>
      <w:r>
        <w:rPr>
          <w:rStyle w:val="s0"/>
        </w:rPr>
        <w:t>ом вновь принимаемого страхового портфеля.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4. Порядок передачи страхового портфеля определяется </w:t>
      </w:r>
      <w:hyperlink r:id="rId680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5-1 в соответствии </w:t>
      </w:r>
      <w:r>
        <w:rPr>
          <w:rStyle w:val="s3"/>
        </w:rPr>
        <w:t xml:space="preserve">с </w:t>
      </w:r>
      <w:hyperlink r:id="rId681" w:anchor="sub_id=1237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2015 года)</w:t>
      </w:r>
    </w:p>
    <w:p w:rsidR="00000000" w:rsidRDefault="004E1179">
      <w:pPr>
        <w:ind w:firstLine="426"/>
        <w:jc w:val="both"/>
      </w:pPr>
      <w:r>
        <w:t xml:space="preserve">5. Требование пункта 1 настоящей статьи по получению согласия страхователя не распространяется </w:t>
      </w:r>
      <w:r>
        <w:t xml:space="preserve">на передачу страхового портфеля между дочерними страховыми (перестраховочными) организациями родительского банка, осуществившего операцию, предусмотренную </w:t>
      </w:r>
      <w:hyperlink r:id="rId682" w:anchor="sub_id=61040000" w:history="1">
        <w:r>
          <w:rPr>
            <w:rStyle w:val="a3"/>
            <w:color w:val="0000FF"/>
            <w:u w:val="single"/>
          </w:rPr>
          <w:t>статьей 61-4</w:t>
        </w:r>
      </w:hyperlink>
      <w:r>
        <w:t xml:space="preserve"> Зак</w:t>
      </w:r>
      <w:r>
        <w:t>она Республики Казахстан «О банках и банковской деятельности в Республике Казахстан».</w:t>
      </w:r>
    </w:p>
    <w:p w:rsidR="00000000" w:rsidRDefault="004E1179">
      <w:pPr>
        <w:ind w:firstLine="400"/>
        <w:jc w:val="both"/>
      </w:pPr>
      <w:r>
        <w:t>В целях уведомления страхователей (выгодоприобретателей) до передачи страхового портфеля публикуется объявление о передаче страхового портфеля в периодических печатных из</w:t>
      </w:r>
      <w:r>
        <w:t>даниях, распространяемых на всей территории Республики Казахстан, на казахском и русском языках.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38 внесены изменения в соответствии с </w:t>
      </w:r>
      <w:hyperlink r:id="rId683" w:anchor="sub_id=20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</w:t>
      </w:r>
      <w:r>
        <w:rPr>
          <w:rStyle w:val="s3"/>
        </w:rPr>
        <w:t>83-II (</w:t>
      </w:r>
      <w:hyperlink r:id="rId684" w:anchor="sub_id=3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85" w:anchor="sub_id=1120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686" w:anchor="sub_id=3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7" w:anchor="sub_id=43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23.10.08 г. № 72-IV (вводятся в действие по истечении двадцати одного дня со </w:t>
      </w:r>
      <w:hyperlink r:id="rId688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689" w:anchor="sub_id=3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38. Отказ в выдаче лицензий на право осуществления страховой деятельности, деятельности по перестрахованию и деятельности страхового брокера</w:t>
      </w:r>
    </w:p>
    <w:p w:rsidR="00000000" w:rsidRDefault="004E1179">
      <w:pPr>
        <w:ind w:firstLine="400"/>
        <w:jc w:val="both"/>
      </w:pPr>
      <w:r>
        <w:rPr>
          <w:rStyle w:val="s0"/>
        </w:rPr>
        <w:t>1. Отказ в выдаче (переоформлении) лицензии на право осуществлени</w:t>
      </w:r>
      <w:r>
        <w:rPr>
          <w:rStyle w:val="s0"/>
        </w:rPr>
        <w:t>я страховой деятельности, деятельности по перестрахованию, деятельности страхового брокера производится по следующим основаниям: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1) несоблюдение требований, установленных </w:t>
      </w:r>
      <w:hyperlink w:anchor="sub370000" w:history="1">
        <w:r>
          <w:rPr>
            <w:rStyle w:val="a3"/>
            <w:color w:val="0000FF"/>
            <w:u w:val="single"/>
          </w:rPr>
          <w:t>статьей 37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jc w:val="both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1-1 в соответствии с </w:t>
      </w:r>
      <w:hyperlink r:id="rId690" w:anchor="sub_id=141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1-1) несоблюдение страховой группой, в состав которой входит страховая (перестраховочная) организация, установленны</w:t>
      </w:r>
      <w:r>
        <w:rPr>
          <w:rStyle w:val="s0"/>
        </w:rPr>
        <w:t>х пруденциальных нормативов и других обязательных к соблюдению норм и лимитов в период за шесть месяцев до подачи заявления;</w:t>
      </w:r>
    </w:p>
    <w:p w:rsidR="00000000" w:rsidRDefault="004E1179">
      <w:pPr>
        <w:ind w:firstLine="400"/>
        <w:jc w:val="both"/>
      </w:pPr>
      <w:r>
        <w:rPr>
          <w:rStyle w:val="s0"/>
        </w:rPr>
        <w:t>2) если заявитель в течение шести месяцев со дня государственной регистрации не обратился в уполномоченный орган за получением лице</w:t>
      </w:r>
      <w:r>
        <w:rPr>
          <w:rStyle w:val="s0"/>
        </w:rPr>
        <w:t>нзии в соответствии с законодательством Республики Казахстан;</w:t>
      </w:r>
    </w:p>
    <w:p w:rsidR="00000000" w:rsidRDefault="004E1179">
      <w:pPr>
        <w:ind w:firstLine="400"/>
        <w:jc w:val="both"/>
      </w:pPr>
      <w:r>
        <w:rPr>
          <w:rStyle w:val="s0"/>
        </w:rPr>
        <w:t>3) несоответствие представленных документов требованиям законодательства Республики Казахстан;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691" w:anchor="sub_id=23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92" w:history="1">
        <w:r>
          <w:rPr>
            <w:rStyle w:val="a3"/>
            <w:b/>
            <w:bCs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93" w:anchor="sub_id=3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5) несогласование руководящего работника из числа избранных органами общества (для вновь создаваемой страховой (перестраховочной) организации, страхового брокера).</w:t>
      </w:r>
    </w:p>
    <w:p w:rsidR="00000000" w:rsidRDefault="004E1179">
      <w:pPr>
        <w:ind w:firstLine="400"/>
        <w:jc w:val="both"/>
      </w:pPr>
      <w:r>
        <w:rPr>
          <w:rStyle w:val="s0"/>
        </w:rPr>
        <w:t>2. Отказ в выдаче лицензии на право осуществления страховой деятельности по дополнительным классам страхования или лицензии на право осуществления деятельности по перестрахованию, помимо оснований, изложенных в пункте 1 настоящей статьи, производится по сл</w:t>
      </w:r>
      <w:r>
        <w:rPr>
          <w:rStyle w:val="s0"/>
        </w:rPr>
        <w:t>едующим основаниям:</w:t>
      </w:r>
    </w:p>
    <w:p w:rsidR="00000000" w:rsidRDefault="004E1179">
      <w:pPr>
        <w:ind w:firstLine="400"/>
        <w:jc w:val="both"/>
      </w:pPr>
      <w:r>
        <w:rPr>
          <w:rStyle w:val="s0"/>
        </w:rPr>
        <w:t>1) прогноз несоблюдения пруденциальных нормативов с учетом получаемого дополнительного класса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2) несоблюдение пруденциальных нормативов в течение последних трех месяцев до даты подачи заявления и в период его рассмотрения;</w:t>
      </w:r>
    </w:p>
    <w:p w:rsidR="00000000" w:rsidRDefault="004E1179">
      <w:pPr>
        <w:ind w:firstLine="400"/>
        <w:jc w:val="both"/>
      </w:pPr>
      <w:r>
        <w:rPr>
          <w:rStyle w:val="s0"/>
        </w:rPr>
        <w:t>3) наличие действующей санкции в виде приостановления действия лицензии на право осуществления страховой деятельности на дату подачи заявления.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ind w:firstLine="4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694" w:anchor="sub_id=3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695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bookmarkStart w:id="39" w:name="SUB400000"/>
      <w:bookmarkEnd w:id="39"/>
      <w:r>
        <w:rPr>
          <w:rStyle w:val="s3"/>
        </w:rPr>
        <w:t>В статью 40 внесены изменения в соотв</w:t>
      </w:r>
      <w:r>
        <w:rPr>
          <w:rStyle w:val="s3"/>
        </w:rPr>
        <w:t xml:space="preserve">етствии с </w:t>
      </w:r>
      <w:hyperlink r:id="rId696" w:anchor="sub_id=1120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697" w:anchor="sub_id=4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98" w:anchor="sub_id=9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699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00" w:anchor="sub_id=62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701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2" w:anchor="sub_id=29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703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40. Лицензирование актуарной деятельности</w:t>
      </w:r>
    </w:p>
    <w:p w:rsidR="00000000" w:rsidRDefault="004E1179">
      <w:pPr>
        <w:ind w:firstLine="400"/>
        <w:jc w:val="both"/>
      </w:pPr>
      <w:r>
        <w:rPr>
          <w:rStyle w:val="s0"/>
        </w:rPr>
        <w:t>1. Лицензирование актуарной деятельнос</w:t>
      </w:r>
      <w:r>
        <w:rPr>
          <w:rStyle w:val="s0"/>
        </w:rPr>
        <w:t>ти на страховом рынке Республики Казахстан осуществляется уполномоченным органом.</w:t>
      </w:r>
    </w:p>
    <w:p w:rsidR="00000000" w:rsidRDefault="004E1179">
      <w:pPr>
        <w:ind w:firstLine="400"/>
        <w:jc w:val="both"/>
      </w:pPr>
      <w:r>
        <w:rPr>
          <w:rStyle w:val="s0"/>
        </w:rPr>
        <w:t>2. Для получения лицензии на право осуществления актуарной деятельности на страховом рынке заявитель представляет в уполномоченный орган следующие документы:</w:t>
      </w:r>
    </w:p>
    <w:p w:rsidR="00000000" w:rsidRDefault="004E1179">
      <w:pPr>
        <w:ind w:firstLine="400"/>
        <w:jc w:val="both"/>
      </w:pPr>
      <w:r>
        <w:rPr>
          <w:rStyle w:val="s0"/>
        </w:rPr>
        <w:t>1) заявление о выдаче лицензии по форме, установленной нормативным правовым актом уполномоченного органа;</w:t>
      </w:r>
    </w:p>
    <w:p w:rsidR="00000000" w:rsidRDefault="004E1179">
      <w:pPr>
        <w:ind w:firstLine="400"/>
        <w:jc w:val="both"/>
      </w:pPr>
      <w:r>
        <w:rPr>
          <w:rStyle w:val="s0"/>
        </w:rPr>
        <w:t>2) сведения о заявителе на получение лицензии по форме, установленной нормативным правовым актом уполномоченного органа;</w:t>
      </w:r>
    </w:p>
    <w:p w:rsidR="00000000" w:rsidRDefault="004E1179">
      <w:pPr>
        <w:ind w:firstLine="400"/>
        <w:jc w:val="both"/>
      </w:pPr>
      <w:r>
        <w:rPr>
          <w:rStyle w:val="s0"/>
        </w:rPr>
        <w:t>3) копию документа, удостовер</w:t>
      </w:r>
      <w:r>
        <w:rPr>
          <w:rStyle w:val="s0"/>
        </w:rPr>
        <w:t>яющего личность;</w:t>
      </w:r>
    </w:p>
    <w:p w:rsidR="00000000" w:rsidRDefault="004E1179">
      <w:pPr>
        <w:ind w:firstLine="400"/>
        <w:jc w:val="both"/>
      </w:pPr>
      <w:r>
        <w:rPr>
          <w:rStyle w:val="s0"/>
        </w:rPr>
        <w:t>4) нотариально засвидетельствованную копию диплома о высшем образовании;</w:t>
      </w:r>
    </w:p>
    <w:p w:rsidR="00000000" w:rsidRDefault="004E1179">
      <w:pPr>
        <w:ind w:firstLine="400"/>
        <w:jc w:val="both"/>
      </w:pPr>
      <w:r>
        <w:rPr>
          <w:rStyle w:val="s0"/>
        </w:rPr>
        <w:t>5) копию документа, подтверждающего уплату лицензионного сбора;</w:t>
      </w:r>
    </w:p>
    <w:p w:rsidR="00000000" w:rsidRDefault="004E1179">
      <w:pPr>
        <w:jc w:val="both"/>
      </w:pPr>
      <w:r>
        <w:rPr>
          <w:rStyle w:val="s3"/>
        </w:rPr>
        <w:t>Подпункт 6 действовал до 1 января 2012 года</w:t>
      </w:r>
    </w:p>
    <w:p w:rsidR="00000000" w:rsidRDefault="004E1179">
      <w:pPr>
        <w:ind w:firstLine="400"/>
        <w:jc w:val="both"/>
      </w:pPr>
      <w:r>
        <w:rPr>
          <w:rStyle w:val="s0"/>
        </w:rPr>
        <w:t>6) нотариально засвидетельствованную копию свидетельства о</w:t>
      </w:r>
      <w:r>
        <w:rPr>
          <w:rStyle w:val="s0"/>
        </w:rPr>
        <w:t xml:space="preserve"> постановке заявителя на учет в налоговом органе;</w:t>
      </w:r>
    </w:p>
    <w:p w:rsidR="00000000" w:rsidRDefault="004E1179">
      <w:pPr>
        <w:ind w:firstLine="400"/>
        <w:jc w:val="both"/>
      </w:pPr>
      <w:r>
        <w:rPr>
          <w:rStyle w:val="s0"/>
        </w:rPr>
        <w:t>7) копии документов, свидетельствующих о том, что заявитель на получение лицензии прошел обучение и успешно сдал соответствующие экзамены по минимальной обязательной программе обучения актуариев, установлен</w:t>
      </w:r>
      <w:r>
        <w:rPr>
          <w:rStyle w:val="s0"/>
        </w:rPr>
        <w:t>ной нормативным правовым актом уполномоченного органа, или копию диплома магистра делового администрирования по специализации «Актуарий», в соответствии с требованиями нормативного правового акта уполномоченного органа;</w:t>
      </w:r>
    </w:p>
    <w:p w:rsidR="00000000" w:rsidRDefault="004E1179">
      <w:pPr>
        <w:ind w:firstLine="400"/>
        <w:jc w:val="both"/>
      </w:pPr>
      <w:r>
        <w:rPr>
          <w:rStyle w:val="s0"/>
        </w:rPr>
        <w:t>8) для физических лиц-нерезидентов Р</w:t>
      </w:r>
      <w:r>
        <w:rPr>
          <w:rStyle w:val="s0"/>
        </w:rPr>
        <w:t>еспублики Казахстан - копии документов, подтверждающих статус актуария и членство в международных ассоциациях актуариев, перечень и требования к которым устанавливаются уполномоченным органом.</w:t>
      </w:r>
    </w:p>
    <w:p w:rsidR="00000000" w:rsidRDefault="004E1179">
      <w:pPr>
        <w:ind w:firstLine="400"/>
        <w:jc w:val="both"/>
      </w:pPr>
      <w:r>
        <w:rPr>
          <w:rStyle w:val="s0"/>
        </w:rPr>
        <w:t>Заявление о выдаче лицензии рассматривается уполномоченным орга</w:t>
      </w:r>
      <w:r>
        <w:rPr>
          <w:rStyle w:val="s0"/>
        </w:rPr>
        <w:t>ном в течение одного месяца со дня представления полного пакета документов, соответствующего требованиям законодательства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3. Лицензия на осуществление актуарной деятельности на страховом рынке выдается заявителю после прохождения им т</w:t>
      </w:r>
      <w:r>
        <w:rPr>
          <w:rStyle w:val="s0"/>
        </w:rPr>
        <w:t>естирования на знание законодательства Республики Казахстан о страховании и страховой деятельности. Порядок проведения тестирования устанавливается нормативным правовым актом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После получения лицензии актуарий в течение четырнадцати </w:t>
      </w:r>
      <w:r>
        <w:rPr>
          <w:rStyle w:val="s0"/>
        </w:rPr>
        <w:t>календарных дней с даты получения лицензии на осуществление актуарной деятельности обязан представить в уполномоченный орган документ, подтверждающий его членство в объединении актуариев.</w:t>
      </w:r>
    </w:p>
    <w:p w:rsidR="00000000" w:rsidRDefault="004E1179">
      <w:pPr>
        <w:ind w:firstLine="400"/>
        <w:jc w:val="both"/>
      </w:pPr>
      <w:bookmarkStart w:id="40" w:name="SUB400400"/>
      <w:bookmarkEnd w:id="40"/>
      <w:r>
        <w:rPr>
          <w:rStyle w:val="s0"/>
        </w:rPr>
        <w:t xml:space="preserve">4. Каждые три года актуарий обязан сдавать квалификационный экзамен </w:t>
      </w:r>
      <w:r>
        <w:rPr>
          <w:rStyle w:val="s0"/>
        </w:rPr>
        <w:t xml:space="preserve">в порядке, установленном </w:t>
      </w:r>
      <w:hyperlink r:id="rId704" w:anchor="sub_id=5300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5. Основаниями отказа в выдаче лицензии являются случаи:</w:t>
      </w:r>
    </w:p>
    <w:p w:rsidR="00000000" w:rsidRDefault="004E1179">
      <w:pPr>
        <w:ind w:firstLine="400"/>
        <w:jc w:val="both"/>
      </w:pPr>
      <w:r>
        <w:rPr>
          <w:rStyle w:val="s0"/>
        </w:rPr>
        <w:t>1) если заявителем не представлены все</w:t>
      </w:r>
      <w:r>
        <w:rPr>
          <w:rStyle w:val="s0"/>
        </w:rPr>
        <w:t xml:space="preserve"> документы на получение лицензии, установленные пунктом 1 настоящей статьи;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наличия данных о лишении лицензии по основаниям, предусмотренным </w:t>
      </w:r>
      <w:hyperlink w:anchor="sub600000" w:history="1">
        <w:r>
          <w:rPr>
            <w:rStyle w:val="a3"/>
            <w:color w:val="0000FF"/>
            <w:u w:val="single"/>
          </w:rPr>
          <w:t>подпунктами 2), 3) и 4) пункта 1 статьи 60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>3) отрицательного результата тестирования, проведенного уполномоченным органом.</w:t>
      </w:r>
    </w:p>
    <w:p w:rsidR="00000000" w:rsidRDefault="004E1179">
      <w:pPr>
        <w:ind w:firstLine="400"/>
        <w:jc w:val="both"/>
      </w:pPr>
      <w:r>
        <w:rPr>
          <w:rStyle w:val="s0"/>
        </w:rPr>
        <w:t>6. Информация о выдаче лицензии публикуется в периодических печатных изданиях уполномоченного органа на казахском и русском языках.</w:t>
      </w:r>
    </w:p>
    <w:p w:rsidR="00000000" w:rsidRDefault="004E1179">
      <w:r>
        <w:t> </w:t>
      </w:r>
    </w:p>
    <w:p w:rsidR="00000000" w:rsidRDefault="004E1179">
      <w:pPr>
        <w:jc w:val="both"/>
      </w:pPr>
      <w:bookmarkStart w:id="41" w:name="SUB410000"/>
      <w:bookmarkEnd w:id="41"/>
      <w:r>
        <w:rPr>
          <w:rStyle w:val="s3"/>
        </w:rPr>
        <w:t xml:space="preserve">Заголовок главы 8 изложен в редакции </w:t>
      </w:r>
      <w:hyperlink r:id="rId705" w:anchor="sub_id=224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706" w:anchor="sub_id=4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jc w:val="center"/>
      </w:pPr>
      <w:r>
        <w:rPr>
          <w:rStyle w:val="s1"/>
        </w:rPr>
        <w:t>Глава 8. Уполномоченный орган и государственно</w:t>
      </w:r>
      <w:r>
        <w:rPr>
          <w:rStyle w:val="s1"/>
        </w:rPr>
        <w:t>е регулирование, контроль и надзор за страховой деятельностью</w:t>
      </w:r>
    </w:p>
    <w:p w:rsidR="00000000" w:rsidRDefault="004E1179">
      <w:pPr>
        <w:jc w:val="center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707" w:anchor="sub_id=2241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08" w:anchor="sub_id=4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41. Задачи государственного регулирования в сфере страхования </w:t>
      </w:r>
    </w:p>
    <w:p w:rsidR="00000000" w:rsidRDefault="004E1179">
      <w:pPr>
        <w:ind w:firstLine="400"/>
        <w:jc w:val="both"/>
      </w:pPr>
      <w:r>
        <w:t xml:space="preserve">1. Основными задачами государственного регулирования в сфере страхования являются: </w:t>
      </w:r>
    </w:p>
    <w:p w:rsidR="00000000" w:rsidRDefault="004E1179">
      <w:pPr>
        <w:ind w:firstLine="400"/>
        <w:jc w:val="both"/>
      </w:pPr>
      <w:r>
        <w:t>1) создание и поддержание ста</w:t>
      </w:r>
      <w:r>
        <w:t xml:space="preserve">бильной страховой системы в Республике Казахстан и формирование инфраструктуры национального страхового рынка; </w:t>
      </w:r>
    </w:p>
    <w:p w:rsidR="00000000" w:rsidRDefault="004E1179">
      <w:pPr>
        <w:ind w:firstLine="400"/>
        <w:jc w:val="both"/>
      </w:pPr>
      <w:r>
        <w:rPr>
          <w:rStyle w:val="s0"/>
        </w:rPr>
        <w:t>2) регулирование страхового рынка, контроль и надзор за страховой деятельностью;</w:t>
      </w:r>
    </w:p>
    <w:p w:rsidR="00000000" w:rsidRDefault="004E1179">
      <w:pPr>
        <w:ind w:firstLine="400"/>
        <w:jc w:val="both"/>
      </w:pPr>
      <w:r>
        <w:t xml:space="preserve">3) законодательное закрепление основ страхования, установление </w:t>
      </w:r>
      <w:r>
        <w:t xml:space="preserve">видов обязательного страхования, принципов участия Республики Казахстан в системе международного страхования; </w:t>
      </w:r>
    </w:p>
    <w:p w:rsidR="00000000" w:rsidRDefault="004E1179">
      <w:pPr>
        <w:ind w:firstLine="400"/>
        <w:jc w:val="both"/>
      </w:pPr>
      <w:r>
        <w:t xml:space="preserve">4) защита прав и законных интересов страхователей, застрахованных и выгодоприобретателей. </w:t>
      </w:r>
    </w:p>
    <w:p w:rsidR="00000000" w:rsidRDefault="004E1179">
      <w:pPr>
        <w:ind w:firstLine="400"/>
        <w:jc w:val="both"/>
      </w:pPr>
      <w:r>
        <w:t>2. Реализация государственной политики в сфере страхов</w:t>
      </w:r>
      <w:r>
        <w:t xml:space="preserve">ания, включая обеспечение государственного контроля за положением дел на страховом рынке, осуществляется уполномоченным органом и иными органами государства в пределах их компетенции. </w:t>
      </w:r>
    </w:p>
    <w:p w:rsidR="00000000" w:rsidRDefault="004E1179">
      <w:pPr>
        <w:ind w:firstLine="400"/>
        <w:jc w:val="both"/>
      </w:pPr>
      <w:r>
        <w:t>Полномочия иных государственных органов, не урегулированные настоящим З</w:t>
      </w:r>
      <w:r>
        <w:t xml:space="preserve">аконом, могут быть предусмотрены соответствующими законодательными актами по видам обязательного страхования. </w:t>
      </w:r>
    </w:p>
    <w:p w:rsidR="00000000" w:rsidRDefault="004E1179">
      <w:pPr>
        <w:spacing w:after="240"/>
        <w:ind w:firstLine="400"/>
        <w:jc w:val="both"/>
      </w:pPr>
      <w:r>
        <w:t>Запрещается вмешательство государственных органов и их должностных лиц в деятельность страховой (перестраховочной) организации и страхового броке</w:t>
      </w:r>
      <w:r>
        <w:t>ра, кроме случаев, прямо предусмотренных законодательными актами Республики Казахстан.</w:t>
      </w:r>
    </w:p>
    <w:p w:rsidR="00000000" w:rsidRDefault="004E1179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709" w:anchor="sub_id=63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10" w:anchor="sub_id=4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11" w:anchor="sub_id=2242" w:history="1">
        <w:r>
          <w:rPr>
            <w:rStyle w:val="a3"/>
            <w:b/>
            <w:b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712" w:anchor="sub_id=4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42. Уполномоченный орган </w:t>
      </w:r>
    </w:p>
    <w:p w:rsidR="00000000" w:rsidRDefault="004E1179">
      <w:pPr>
        <w:ind w:firstLine="400"/>
        <w:jc w:val="both"/>
      </w:pPr>
      <w:r>
        <w:rPr>
          <w:rStyle w:val="s0"/>
        </w:rPr>
        <w:t>Государственное регулирование, контроль и надзор за страховой деятельностью осуществляются уполномоченным органом в соответствии с полномочиями</w:t>
      </w:r>
      <w:r>
        <w:rPr>
          <w:rStyle w:val="s0"/>
        </w:rPr>
        <w:t>, установленными законодательством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Правовой статус уполномоченного органа определяется законами Республики Казахстан и актами Президента Республики Казахстан.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>В статью 43 внесены изменения в соответствии с Законами РК от 10.07.03 г.</w:t>
      </w:r>
      <w:r>
        <w:rPr>
          <w:rStyle w:val="s3"/>
        </w:rPr>
        <w:t xml:space="preserve"> </w:t>
      </w:r>
      <w:hyperlink r:id="rId713" w:anchor="sub_id=2014" w:history="1">
        <w:r>
          <w:rPr>
            <w:rStyle w:val="a3"/>
            <w:b/>
            <w:bCs/>
            <w:i/>
            <w:iCs/>
            <w:color w:val="0000FF"/>
            <w:u w:val="single"/>
          </w:rPr>
          <w:t>№ 483-II</w:t>
        </w:r>
      </w:hyperlink>
      <w:r>
        <w:rPr>
          <w:rStyle w:val="s3"/>
        </w:rPr>
        <w:t xml:space="preserve"> (</w:t>
      </w:r>
      <w:hyperlink r:id="rId714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715" w:anchor="sub_id=500" w:history="1">
        <w:r>
          <w:rPr>
            <w:rStyle w:val="a3"/>
            <w:b/>
            <w:bCs/>
            <w:i/>
            <w:iCs/>
            <w:color w:val="0000FF"/>
            <w:u w:val="single"/>
          </w:rPr>
          <w:t>№ 562-II</w:t>
        </w:r>
      </w:hyperlink>
      <w:r>
        <w:rPr>
          <w:rStyle w:val="s3"/>
        </w:rPr>
        <w:t xml:space="preserve"> (</w:t>
      </w:r>
      <w:hyperlink r:id="rId716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17" w:anchor="sub_id=11210" w:history="1">
        <w:r>
          <w:rPr>
            <w:rStyle w:val="a3"/>
            <w:b/>
            <w:bCs/>
            <w:i/>
            <w:iCs/>
            <w:color w:val="0000FF"/>
            <w:u w:val="single"/>
          </w:rPr>
          <w:t>№ 107-III</w:t>
        </w:r>
      </w:hyperlink>
      <w:r>
        <w:rPr>
          <w:rStyle w:val="s3"/>
        </w:rPr>
        <w:t xml:space="preserve"> (</w:t>
      </w:r>
      <w:hyperlink r:id="rId718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719" w:anchor="sub_id=3300" w:history="1">
        <w:r>
          <w:rPr>
            <w:rStyle w:val="a3"/>
            <w:b/>
            <w:bCs/>
            <w:i/>
            <w:iCs/>
            <w:color w:val="0000FF"/>
            <w:u w:val="single"/>
          </w:rPr>
          <w:t>№ 125-III</w:t>
        </w:r>
      </w:hyperlink>
      <w:r>
        <w:rPr>
          <w:rStyle w:val="s3"/>
        </w:rPr>
        <w:t xml:space="preserve"> (</w:t>
      </w:r>
      <w:hyperlink r:id="rId720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21" w:anchor="sub_id=4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722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4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724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25" w:anchor="sub_id=38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26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27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130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729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30" w:anchor="sub_id=4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731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32" w:anchor="sub_id=44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733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34" w:anchor="sub_id=17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28.08.09 г № 192-IV (введен в действие по истечении шести месяцев после его первого официального </w:t>
      </w:r>
      <w:hyperlink r:id="rId735" w:history="1">
        <w:r>
          <w:rPr>
            <w:rStyle w:val="a3"/>
            <w:b/>
            <w:bCs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736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37" w:anchor="sub_id=9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738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39" w:anchor="sub_id=63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40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224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42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43. Комп</w:t>
      </w:r>
      <w:r>
        <w:rPr>
          <w:rStyle w:val="s1"/>
        </w:rPr>
        <w:t>етенция уполномоченного органа</w:t>
      </w:r>
    </w:p>
    <w:p w:rsidR="00000000" w:rsidRDefault="004E1179">
      <w:pPr>
        <w:ind w:firstLine="400"/>
        <w:jc w:val="both"/>
      </w:pPr>
      <w:r>
        <w:t xml:space="preserve">Уполномоченный орган: </w:t>
      </w:r>
    </w:p>
    <w:p w:rsidR="00000000" w:rsidRDefault="004E1179">
      <w:pPr>
        <w:ind w:firstLine="400"/>
        <w:jc w:val="both"/>
      </w:pPr>
      <w:r>
        <w:t xml:space="preserve">1) проводит государственную политику по обеспечению функционирования страховой системы в Республике Казахстан и формированию инфраструктуры национального страхового рынка, защите законных интересов страхователей и иных участников страхового рынка; </w:t>
      </w:r>
    </w:p>
    <w:p w:rsidR="00000000" w:rsidRDefault="004E1179">
      <w:pPr>
        <w:ind w:firstLine="400"/>
        <w:jc w:val="both"/>
      </w:pPr>
      <w:r>
        <w:rPr>
          <w:rStyle w:val="s0"/>
        </w:rPr>
        <w:t>2) опре</w:t>
      </w:r>
      <w:r>
        <w:rPr>
          <w:rStyle w:val="s0"/>
        </w:rPr>
        <w:t>деляет принципы и методы регулирования страхового рынка, порядок организации контроля и надзора за страховой деятельностью;</w:t>
      </w:r>
    </w:p>
    <w:p w:rsidR="00000000" w:rsidRDefault="004E1179">
      <w:pPr>
        <w:ind w:firstLine="400"/>
        <w:jc w:val="both"/>
      </w:pPr>
      <w:r>
        <w:t xml:space="preserve">3) выдает разрешения на создание страховых (перестраховочных) организаций; </w:t>
      </w:r>
    </w:p>
    <w:p w:rsidR="00000000" w:rsidRDefault="004E1179">
      <w:pPr>
        <w:jc w:val="both"/>
      </w:pPr>
      <w:r>
        <w:rPr>
          <w:rStyle w:val="s3"/>
        </w:rPr>
        <w:t xml:space="preserve">В подпункт 3-1 внесены изменения в соответствии с </w:t>
      </w:r>
      <w:hyperlink r:id="rId743" w:anchor="sub_id=63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44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45" w:anchor="sub_id=141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46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3-1) определяет с учетом требований настоящего Закона порядок выдачи и отзыва согласия на приобретение статуса крупного участника страховой (перестраховочной) организации или страхового холдинга, выдает разрешение на приобретение статуса крупного участника</w:t>
      </w:r>
      <w:r>
        <w:rPr>
          <w:rStyle w:val="s0"/>
        </w:rPr>
        <w:t xml:space="preserve"> страховой (перестраховочной) организации или страхового холдинга, устанавливает доли прямого и (или) косвенного владения крупным участником голосующими (за вычетом привилегированных) акциями страховой (перестраховочной) организации или страхового холдинга</w:t>
      </w:r>
      <w:r>
        <w:rPr>
          <w:rStyle w:val="s0"/>
        </w:rPr>
        <w:t>;</w:t>
      </w:r>
    </w:p>
    <w:p w:rsidR="00000000" w:rsidRDefault="004E1179">
      <w:pPr>
        <w:ind w:firstLine="400"/>
        <w:jc w:val="both"/>
      </w:pPr>
      <w:r>
        <w:rPr>
          <w:rStyle w:val="s0"/>
        </w:rPr>
        <w:t>3-2) дает согласие на совершение сделки с акциями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3-3) дает согласие на добровольную реорганизацию и ликвидацию страховой (перестраховочной) организации;</w:t>
      </w:r>
    </w:p>
    <w:p w:rsidR="00000000" w:rsidRDefault="004E1179">
      <w:pPr>
        <w:jc w:val="both"/>
      </w:pPr>
      <w:r>
        <w:rPr>
          <w:rStyle w:val="s3"/>
        </w:rPr>
        <w:t xml:space="preserve">В подпункт 3-4 внесены изменения в соответствии с </w:t>
      </w:r>
      <w:hyperlink r:id="rId747" w:anchor="sub_id=141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48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3-4) выдает разрешение на создание дочерней ор</w:t>
      </w:r>
      <w:r>
        <w:rPr>
          <w:rStyle w:val="s0"/>
        </w:rPr>
        <w:t>ганизации страховой (перестраховочной) организации, страховому холдингу, на значительное участие в уставном капитале юридических лиц;</w:t>
      </w:r>
    </w:p>
    <w:p w:rsidR="00000000" w:rsidRDefault="004E1179">
      <w:pPr>
        <w:jc w:val="both"/>
      </w:pPr>
      <w:r>
        <w:rPr>
          <w:rStyle w:val="s3"/>
        </w:rPr>
        <w:t xml:space="preserve">В подпункт 3-5 внесены изменения в соответствии с </w:t>
      </w:r>
      <w:hyperlink r:id="rId749" w:anchor="sub_id=141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50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3-5) устанавливает </w:t>
      </w:r>
      <w:hyperlink r:id="rId751" w:history="1">
        <w:r>
          <w:rPr>
            <w:rStyle w:val="a3"/>
            <w:color w:val="0000FF"/>
            <w:u w:val="single"/>
          </w:rPr>
          <w:t>требования</w:t>
        </w:r>
      </w:hyperlink>
      <w:r>
        <w:rPr>
          <w:rStyle w:val="s0"/>
        </w:rPr>
        <w:t xml:space="preserve"> по наличию с</w:t>
      </w:r>
      <w:r>
        <w:rPr>
          <w:rStyle w:val="s0"/>
        </w:rPr>
        <w:t>истемы управления рисками для страховых (перестраховочных) организаций и страховых групп;</w:t>
      </w:r>
    </w:p>
    <w:p w:rsidR="00000000" w:rsidRDefault="004E1179">
      <w:pPr>
        <w:ind w:firstLine="400"/>
        <w:jc w:val="both"/>
      </w:pPr>
      <w:r>
        <w:t xml:space="preserve">4) </w:t>
      </w:r>
      <w:r>
        <w:rPr>
          <w:rStyle w:val="s0"/>
        </w:rPr>
        <w:t xml:space="preserve">определяет с учетом требований настоящего Закона порядок выдачи и выдает </w:t>
      </w:r>
      <w:r>
        <w:t>лицензии на право осуществления страховой (перестраховочной) деятельности, деятельности ст</w:t>
      </w:r>
      <w:r>
        <w:t xml:space="preserve">рахового брокера, актуарной деятельности на страховом рынке;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4-1) определяет </w:t>
      </w:r>
      <w:hyperlink r:id="rId752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передачи страхового портфеля;</w:t>
      </w:r>
    </w:p>
    <w:p w:rsidR="00000000" w:rsidRDefault="004E1179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53" w:anchor="sub_id=141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54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5) устанавливает </w:t>
      </w:r>
      <w:hyperlink r:id="rId755" w:history="1">
        <w:r>
          <w:rPr>
            <w:rStyle w:val="a3"/>
            <w:color w:val="0000FF"/>
            <w:u w:val="single"/>
          </w:rPr>
          <w:t>пруденциальные нормативы</w:t>
        </w:r>
      </w:hyperlink>
      <w:r>
        <w:t xml:space="preserve"> и иные обязательные к соблюдению нормы и лимиты для страховой (перестраховочной) организации </w:t>
      </w:r>
      <w:r>
        <w:rPr>
          <w:rStyle w:val="s0"/>
        </w:rPr>
        <w:t>и страховой группы</w:t>
      </w:r>
      <w:r>
        <w:t xml:space="preserve">, включая минимальные размеры </w:t>
      </w:r>
      <w:r>
        <w:rPr>
          <w:rStyle w:val="s0"/>
        </w:rPr>
        <w:t>уставного капитала, гарантийного фонда, маржи платежеспособности</w:t>
      </w:r>
      <w:r>
        <w:t>, и обесп</w:t>
      </w:r>
      <w:r>
        <w:t xml:space="preserve">ечивает контроль за их соблюдением; </w:t>
      </w:r>
    </w:p>
    <w:p w:rsidR="00000000" w:rsidRDefault="004E1179">
      <w:pPr>
        <w:ind w:firstLine="400"/>
        <w:jc w:val="both"/>
      </w:pPr>
      <w:r>
        <w:t xml:space="preserve">6) осуществляет </w:t>
      </w:r>
      <w:hyperlink r:id="rId756" w:history="1">
        <w:r>
          <w:rPr>
            <w:rStyle w:val="a3"/>
            <w:color w:val="0000FF"/>
            <w:u w:val="single"/>
          </w:rPr>
          <w:t>контроль за деятельностью ликвидационных комиссий</w:t>
        </w:r>
      </w:hyperlink>
      <w:r>
        <w:t xml:space="preserve"> ликвидируемых страховых (перестраховочных) организаций; 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757" w:anchor="sub_id=63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6-1) в случае приостановления действия лицензии по основаниям, предусмотренным </w:t>
      </w:r>
      <w:hyperlink w:anchor="sub540000" w:history="1">
        <w:r>
          <w:rPr>
            <w:rStyle w:val="a3"/>
            <w:color w:val="0000FF"/>
            <w:u w:val="single"/>
          </w:rPr>
          <w:t>подпунктом 2) пункта 1 статьи 54</w:t>
        </w:r>
      </w:hyperlink>
      <w:r>
        <w:rPr>
          <w:rStyle w:val="s0"/>
        </w:rPr>
        <w:t xml:space="preserve"> настоящего Закона, вправе ограничить увеличение расходов, в том числе административных, страховой (перестраховочной) организации;</w:t>
      </w:r>
    </w:p>
    <w:p w:rsidR="00000000" w:rsidRDefault="004E1179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58" w:anchor="sub_id=141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59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7) выдает согласие на избрание (назначение) руководящих работни</w:t>
      </w:r>
      <w:r>
        <w:t xml:space="preserve">ков страховых (перестраховочных) </w:t>
      </w:r>
      <w:r>
        <w:rPr>
          <w:rStyle w:val="s0"/>
        </w:rPr>
        <w:t>организаций, страховых холдингов и</w:t>
      </w:r>
      <w:r>
        <w:t xml:space="preserve"> страховых брокеров; </w:t>
      </w:r>
    </w:p>
    <w:p w:rsidR="00000000" w:rsidRDefault="004E1179">
      <w:pPr>
        <w:ind w:firstLine="400"/>
        <w:jc w:val="both"/>
      </w:pPr>
      <w:r>
        <w:t xml:space="preserve">8) осуществляет анализ, оценку и контроль финансовой устойчивости и платежеспособности страховой (перестраховочной) организации; </w:t>
      </w:r>
    </w:p>
    <w:p w:rsidR="00000000" w:rsidRDefault="004E1179">
      <w:pPr>
        <w:ind w:firstLine="400"/>
        <w:jc w:val="both"/>
      </w:pPr>
      <w:r>
        <w:t>9) устанавливает порядок учета страхо</w:t>
      </w:r>
      <w:r>
        <w:t xml:space="preserve">вой организацией договоров страхования (страховых полисов);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9-1) предъявляет </w:t>
      </w:r>
      <w:hyperlink r:id="rId760" w:history="1">
        <w:r>
          <w:rPr>
            <w:rStyle w:val="a3"/>
            <w:color w:val="0000FF"/>
            <w:u w:val="single"/>
          </w:rPr>
          <w:t>требования</w:t>
        </w:r>
      </w:hyperlink>
      <w:r>
        <w:rPr>
          <w:rStyle w:val="s0"/>
        </w:rPr>
        <w:t xml:space="preserve"> к методам оценки и принципам расчета страховых тарифов по классам (видам) страхования страховых (перес</w:t>
      </w:r>
      <w:r>
        <w:rPr>
          <w:rStyle w:val="s0"/>
        </w:rPr>
        <w:t>траховочных) организаций;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9-2) определяет </w:t>
      </w:r>
      <w:hyperlink r:id="rId761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расчета коэффициентов, характеризующих убыточность (коэффициент убыточности, коэффициент затрат, комбинированный коэффициент) страховой (пере</w:t>
      </w:r>
      <w:r>
        <w:rPr>
          <w:rStyle w:val="s0"/>
        </w:rPr>
        <w:t>страховочной) организации;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подпунктом 9-3 в соответствии с </w:t>
      </w:r>
      <w:hyperlink r:id="rId762" w:anchor="sub_id=63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E1179">
      <w:pPr>
        <w:ind w:firstLine="400"/>
        <w:jc w:val="both"/>
      </w:pPr>
      <w:r>
        <w:rPr>
          <w:rStyle w:val="s0"/>
        </w:rPr>
        <w:t>9-3) устанавливает порядок расчета выкупной суммы;</w:t>
      </w:r>
    </w:p>
    <w:p w:rsidR="00000000" w:rsidRDefault="004E1179">
      <w:pPr>
        <w:ind w:firstLine="400"/>
        <w:jc w:val="both"/>
      </w:pPr>
      <w:r>
        <w:t xml:space="preserve">10) ведет реестр страховых (перестраховочных) организаций, страховых брокеров </w:t>
      </w:r>
      <w:r>
        <w:rPr>
          <w:rStyle w:val="s0"/>
        </w:rPr>
        <w:t>филиалов и представительств страховых (перестраховочных) организаций и страховых брокеров</w:t>
      </w:r>
      <w:r>
        <w:t xml:space="preserve">, актуариев; </w:t>
      </w:r>
    </w:p>
    <w:p w:rsidR="00000000" w:rsidRDefault="004E1179">
      <w:pPr>
        <w:ind w:firstLine="400"/>
        <w:jc w:val="both"/>
      </w:pPr>
      <w:r>
        <w:t xml:space="preserve">11) исключен в соответствии с </w:t>
      </w:r>
      <w:hyperlink r:id="rId763" w:anchor="sub_id=5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11.06.04 г. № 562-II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11-1) устанавливает </w:t>
      </w:r>
      <w:hyperlink r:id="rId764" w:history="1">
        <w:r>
          <w:rPr>
            <w:rStyle w:val="a3"/>
            <w:color w:val="0000FF"/>
            <w:u w:val="single"/>
          </w:rPr>
          <w:t>требования к автоматизации страховой (перестраховочной) организации</w:t>
        </w:r>
      </w:hyperlink>
      <w:r>
        <w:rPr>
          <w:rStyle w:val="s0"/>
        </w:rPr>
        <w:t>;</w:t>
      </w:r>
    </w:p>
    <w:p w:rsidR="00000000" w:rsidRDefault="004E1179">
      <w:pPr>
        <w:jc w:val="both"/>
      </w:pPr>
      <w:r>
        <w:rPr>
          <w:rStyle w:val="s3"/>
        </w:rPr>
        <w:t>Статья дополнена подпунктом 11-</w:t>
      </w:r>
      <w:r>
        <w:rPr>
          <w:rStyle w:val="s3"/>
        </w:rPr>
        <w:t xml:space="preserve">2 в соответствии с </w:t>
      </w:r>
      <w:hyperlink r:id="rId765" w:anchor="sub_id=141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11-2) устанавливает требования к деятельности организации по формированию и ведению базы данных, включая требования к:</w:t>
      </w:r>
    </w:p>
    <w:p w:rsidR="00000000" w:rsidRDefault="004E1179">
      <w:pPr>
        <w:ind w:firstLine="400"/>
        <w:jc w:val="both"/>
      </w:pPr>
      <w:r>
        <w:rPr>
          <w:rStyle w:val="s0"/>
        </w:rPr>
        <w:t>информационному процессу;</w:t>
      </w:r>
    </w:p>
    <w:p w:rsidR="00000000" w:rsidRDefault="004E1179">
      <w:pPr>
        <w:ind w:firstLine="400"/>
        <w:jc w:val="both"/>
      </w:pPr>
      <w:r>
        <w:rPr>
          <w:rStyle w:val="s0"/>
        </w:rPr>
        <w:t>формированию системы безопасности и установлению минимальных требований к электронному оборудованию;</w:t>
      </w:r>
    </w:p>
    <w:p w:rsidR="00000000" w:rsidRDefault="004E1179">
      <w:pPr>
        <w:ind w:firstLine="400"/>
        <w:jc w:val="both"/>
      </w:pPr>
      <w:r>
        <w:rPr>
          <w:rStyle w:val="s0"/>
        </w:rPr>
        <w:t>сохранности базы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>помещениям;</w:t>
      </w:r>
    </w:p>
    <w:p w:rsidR="00000000" w:rsidRDefault="004E1179">
      <w:pPr>
        <w:ind w:firstLine="400"/>
        <w:jc w:val="both"/>
      </w:pPr>
      <w:r>
        <w:t xml:space="preserve">12) исключен в соответствии с </w:t>
      </w:r>
      <w:hyperlink r:id="rId766" w:anchor="sub_id=2014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10.07.03 г. № 483-II </w:t>
      </w:r>
    </w:p>
    <w:p w:rsidR="00000000" w:rsidRDefault="004E1179">
      <w:pPr>
        <w:ind w:firstLine="400"/>
        <w:jc w:val="both"/>
      </w:pPr>
      <w:r>
        <w:t xml:space="preserve">13) принимает обязательные к исполнению страховыми (перестраховочными) организациями и другими участниками страхового рынка нормативные правовые акты; </w:t>
      </w:r>
    </w:p>
    <w:p w:rsidR="00000000" w:rsidRDefault="004E1179">
      <w:pPr>
        <w:ind w:firstLine="400"/>
        <w:jc w:val="both"/>
      </w:pPr>
      <w:r>
        <w:t xml:space="preserve">14) проводит </w:t>
      </w:r>
      <w:r>
        <w:rPr>
          <w:rStyle w:val="s0"/>
        </w:rPr>
        <w:t xml:space="preserve">проверки </w:t>
      </w:r>
      <w:r>
        <w:t>субъектов страховой деятель</w:t>
      </w:r>
      <w:r>
        <w:t>ности</w:t>
      </w:r>
      <w:r>
        <w:rPr>
          <w:rStyle w:val="s0"/>
        </w:rPr>
        <w:t>, страховых брокеров, обособленных подразделений субъектов страховой деятельности и страховых брокеров</w:t>
      </w:r>
      <w:r>
        <w:t xml:space="preserve">; </w:t>
      </w:r>
    </w:p>
    <w:p w:rsidR="00000000" w:rsidRDefault="004E1179">
      <w:pPr>
        <w:jc w:val="both"/>
      </w:pPr>
      <w:r>
        <w:rPr>
          <w:rStyle w:val="s3"/>
        </w:rPr>
        <w:t xml:space="preserve">В подпункт 14-1 внесены изменения в соответствии с </w:t>
      </w:r>
      <w:hyperlink r:id="rId767" w:anchor="sub_id=18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10.06.14 г. № 206-V (</w:t>
      </w:r>
      <w:hyperlink r:id="rId768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14-1) осуществляет контроль за соблюдением страховыми (перестраховочными) организациями и страховыми брокерами требований, предусмотре</w:t>
      </w:r>
      <w:r>
        <w:rPr>
          <w:rStyle w:val="s0"/>
        </w:rPr>
        <w:t xml:space="preserve">нных </w:t>
      </w:r>
      <w:hyperlink r:id="rId769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4E1179">
      <w:pPr>
        <w:ind w:firstLine="400"/>
        <w:jc w:val="both"/>
      </w:pPr>
      <w:r>
        <w:t>15) налагает санкции на профессиональн</w:t>
      </w:r>
      <w:r>
        <w:t xml:space="preserve">ых участников страхового рынка; </w:t>
      </w:r>
    </w:p>
    <w:p w:rsidR="00000000" w:rsidRDefault="004E1179">
      <w:pPr>
        <w:ind w:firstLine="400"/>
        <w:jc w:val="both"/>
      </w:pPr>
      <w:r>
        <w:t xml:space="preserve">16) принимает решения о приостановлении действия лицензий и </w:t>
      </w:r>
      <w:r>
        <w:rPr>
          <w:rStyle w:val="s0"/>
        </w:rPr>
        <w:t>лишении</w:t>
      </w:r>
      <w:r>
        <w:t xml:space="preserve"> лицензий, выданных профессиональным участникам страхового рынка; 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770" w:anchor="sub_id=63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E1179">
      <w:pPr>
        <w:ind w:firstLine="400"/>
        <w:jc w:val="both"/>
      </w:pPr>
      <w:r>
        <w:rPr>
          <w:rStyle w:val="s0"/>
        </w:rPr>
        <w:t>16-1) согласовывает решение временной администрации о передаче страхового портфеля при консервации или лишении лицензии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t>17) принимает реш</w:t>
      </w:r>
      <w:r>
        <w:t xml:space="preserve">ение об обращении в судебные органы с иском о прекращении деятельности страховой (перестраховочной) организации по основаниям, предусмотренным законодательством Республики Казахстан; </w:t>
      </w:r>
    </w:p>
    <w:p w:rsidR="00000000" w:rsidRDefault="004E1179">
      <w:pPr>
        <w:ind w:firstLine="400"/>
        <w:jc w:val="both"/>
      </w:pPr>
      <w:r>
        <w:t>18) вправе получать сведения о деятельности страховой (перестраховочной)</w:t>
      </w:r>
      <w:r>
        <w:t xml:space="preserve"> организации, о правовом статусе и финансовом состоянии ее учредителей, а также о лицах, являющихся дочерними организациями или обособленными подразделениями по отношению к страховой (перестраховочной) организации, и ее учредителей; </w:t>
      </w:r>
    </w:p>
    <w:p w:rsidR="00000000" w:rsidRDefault="004E1179">
      <w:pPr>
        <w:ind w:firstLine="400"/>
        <w:jc w:val="both"/>
      </w:pPr>
      <w:r>
        <w:rPr>
          <w:rStyle w:val="s0"/>
        </w:rPr>
        <w:t>19) вправе получать от</w:t>
      </w:r>
      <w:r>
        <w:rPr>
          <w:rStyle w:val="s0"/>
        </w:rPr>
        <w:t xml:space="preserve"> профессиональных участников страхового рынка и их объединений, страховых агентов необходимые сведения для осуществления своих контрольных и надзорных функций в соответствии с настоящим Законом;</w:t>
      </w:r>
    </w:p>
    <w:p w:rsidR="00000000" w:rsidRDefault="004E1179">
      <w:pPr>
        <w:ind w:firstLine="400"/>
        <w:jc w:val="both"/>
      </w:pPr>
      <w:r>
        <w:t xml:space="preserve">20) Исключен в соответствии с </w:t>
      </w:r>
      <w:hyperlink r:id="rId771" w:anchor="sub_id=5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11.06.04 г. № 562-II </w:t>
      </w:r>
    </w:p>
    <w:p w:rsidR="00000000" w:rsidRDefault="004E1179">
      <w:pPr>
        <w:ind w:firstLine="400"/>
        <w:jc w:val="both"/>
      </w:pPr>
      <w:r>
        <w:t>21) вправе получать от государственных органов и организаций сведения, необходимые для осуществления своих контрольных и надзорных функций, в том числе сведения, составляю</w:t>
      </w:r>
      <w:r>
        <w:t xml:space="preserve">щие служебную или коммерческую тайну;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22) устанавливает </w:t>
      </w:r>
      <w:hyperlink r:id="rId772" w:history="1">
        <w:r>
          <w:rPr>
            <w:rStyle w:val="a3"/>
            <w:color w:val="0000FF"/>
            <w:u w:val="single"/>
          </w:rPr>
          <w:t>требования</w:t>
        </w:r>
      </w:hyperlink>
      <w:r>
        <w:rPr>
          <w:rStyle w:val="s0"/>
        </w:rPr>
        <w:t xml:space="preserve"> к содержанию и изготовлению бланков страховых полисов, а также разрабатывает </w:t>
      </w:r>
      <w:hyperlink r:id="rId773" w:anchor="sub_id=1" w:history="1">
        <w:r>
          <w:rPr>
            <w:rStyle w:val="a3"/>
            <w:color w:val="0000FF"/>
            <w:u w:val="single"/>
          </w:rPr>
          <w:t>единую форму</w:t>
        </w:r>
      </w:hyperlink>
      <w:r>
        <w:rPr>
          <w:rStyle w:val="s0"/>
        </w:rPr>
        <w:t xml:space="preserve"> страхового полиса по отдельным видам обязательного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22-1) применяет </w:t>
      </w:r>
      <w:hyperlink w:anchor="sub530000" w:history="1">
        <w:r>
          <w:rPr>
            <w:rStyle w:val="a3"/>
            <w:color w:val="0000FF"/>
            <w:u w:val="single"/>
          </w:rPr>
          <w:t>меры раннего реагирования</w:t>
        </w:r>
      </w:hyperlink>
      <w:r>
        <w:rPr>
          <w:rStyle w:val="s0"/>
        </w:rPr>
        <w:t>;</w:t>
      </w:r>
    </w:p>
    <w:p w:rsidR="00000000" w:rsidRDefault="004E1179">
      <w:pPr>
        <w:jc w:val="both"/>
      </w:pPr>
      <w:r>
        <w:rPr>
          <w:rStyle w:val="s3"/>
        </w:rPr>
        <w:t xml:space="preserve">В подпункт 23 внесены изменения в соответствии с </w:t>
      </w:r>
      <w:hyperlink r:id="rId774" w:anchor="sub_id=63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75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23) вправе применять ограниченные меры воздействия, обязательные для исполнения, к профессиональным участникам страхового рынка;</w:t>
      </w:r>
    </w:p>
    <w:p w:rsidR="00000000" w:rsidRDefault="004E1179">
      <w:pPr>
        <w:ind w:firstLine="400"/>
        <w:jc w:val="both"/>
      </w:pPr>
      <w:r>
        <w:t xml:space="preserve">24) в порядке, предусмотренном законодательством Республики Казахстан, принимает меры по </w:t>
      </w:r>
      <w:hyperlink r:id="rId776" w:anchor="sub_id=100" w:history="1">
        <w:r>
          <w:rPr>
            <w:rStyle w:val="a3"/>
            <w:color w:val="0000FF"/>
            <w:u w:val="single"/>
          </w:rPr>
          <w:t>принудительному выкупу акций</w:t>
        </w:r>
      </w:hyperlink>
      <w:r>
        <w:t xml:space="preserve"> страховой (перестраховочной) организации; </w:t>
      </w:r>
    </w:p>
    <w:p w:rsidR="00000000" w:rsidRDefault="004E1179">
      <w:pPr>
        <w:ind w:firstLine="400"/>
        <w:jc w:val="both"/>
      </w:pPr>
      <w:r>
        <w:t>25) осуществляет сотрудничество и необходимый обмен информацией с другими уполномоченными органами надзо</w:t>
      </w:r>
      <w:r>
        <w:t xml:space="preserve">ра за субъектами финансового рынка Республики Казахстан; </w:t>
      </w:r>
    </w:p>
    <w:p w:rsidR="00000000" w:rsidRDefault="004E1179">
      <w:pPr>
        <w:ind w:firstLine="400"/>
        <w:jc w:val="both"/>
      </w:pPr>
      <w:r>
        <w:t>26) представляет интересы Республики Казахстан в отношениях с органами страхового надзора других государств, а также с международными организациями по вопросам регулирования страхового рынка и надзо</w:t>
      </w:r>
      <w:r>
        <w:t xml:space="preserve">ра за страховой деятельностью; </w:t>
      </w:r>
    </w:p>
    <w:p w:rsidR="00000000" w:rsidRDefault="004E1179">
      <w:pPr>
        <w:jc w:val="both"/>
      </w:pPr>
      <w:r>
        <w:rPr>
          <w:rStyle w:val="s3"/>
        </w:rPr>
        <w:t xml:space="preserve">Подпункт 27 изложен в редакции </w:t>
      </w:r>
      <w:hyperlink r:id="rId777" w:anchor="sub_id=63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778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79" w:anchor="sub_id=58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80" w:history="1">
        <w:r>
          <w:rPr>
            <w:rStyle w:val="a3"/>
            <w:b/>
            <w:bCs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781" w:anchor="sub_id=4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27) осуществляет иные функции, предусмотренные настоящим Законом, иными законами Республики Казахстан и актами Пре</w:t>
      </w:r>
      <w:r>
        <w:rPr>
          <w:rStyle w:val="s0"/>
        </w:rPr>
        <w:t>зидента Республики Казахстан.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bookmarkStart w:id="42" w:name="SUB440000"/>
      <w:bookmarkEnd w:id="42"/>
      <w:r>
        <w:rPr>
          <w:rStyle w:val="s3"/>
        </w:rPr>
        <w:t xml:space="preserve">В статью 44 внесены изменения в соответствии с Законом РК от 31.01.06 г. </w:t>
      </w:r>
      <w:hyperlink r:id="rId782" w:anchor="sub_id=3344" w:history="1">
        <w:r>
          <w:rPr>
            <w:rStyle w:val="a3"/>
            <w:b/>
            <w:bCs/>
            <w:i/>
            <w:iCs/>
            <w:color w:val="0000FF"/>
            <w:u w:val="single"/>
          </w:rPr>
          <w:t>№ 125-III</w:t>
        </w:r>
      </w:hyperlink>
      <w:r>
        <w:rPr>
          <w:rStyle w:val="s3"/>
        </w:rPr>
        <w:t xml:space="preserve"> (</w:t>
      </w:r>
      <w:hyperlink r:id="rId783" w:anchor="sub_id=4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84" w:anchor="sub_id=4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785" w:anchor="sub_id=4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</w:t>
        </w:r>
        <w:r>
          <w:rPr>
            <w:rStyle w:val="a3"/>
            <w:b/>
            <w:bCs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 xml:space="preserve">); </w:t>
      </w:r>
      <w:hyperlink r:id="rId786" w:anchor="sub_id=1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787" w:anchor="sub_id=4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88" w:anchor="sub_id=141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89" w:anchor="sub_id=4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44. Проверка деятельности страхо</w:t>
      </w:r>
      <w:r>
        <w:rPr>
          <w:rStyle w:val="s1"/>
        </w:rPr>
        <w:t>вых (перестраховочных) организаций, страхового брокера, страховых холдингов и страховых групп</w:t>
      </w:r>
    </w:p>
    <w:p w:rsidR="00000000" w:rsidRDefault="004E1179">
      <w:pPr>
        <w:ind w:firstLine="400"/>
        <w:jc w:val="both"/>
      </w:pPr>
      <w:r>
        <w:t xml:space="preserve">1. </w:t>
      </w:r>
      <w:r>
        <w:rPr>
          <w:rStyle w:val="s0"/>
        </w:rPr>
        <w:t>Проверка деятельности страховых (перестраховочных) организаций, страховых брокеров, страховых холдингов и страховых групп производится уполномоченным органом с</w:t>
      </w:r>
      <w:r>
        <w:rPr>
          <w:rStyle w:val="s0"/>
        </w:rPr>
        <w:t>амостоятельно либо с привлечением других государственных органов и (или) организаций.</w:t>
      </w:r>
      <w:r>
        <w:t xml:space="preserve"> </w:t>
      </w:r>
    </w:p>
    <w:p w:rsidR="00000000" w:rsidRDefault="004E1179">
      <w:pPr>
        <w:ind w:firstLine="400"/>
        <w:jc w:val="both"/>
      </w:pPr>
      <w:r>
        <w:t xml:space="preserve">2. </w:t>
      </w:r>
      <w:r>
        <w:rPr>
          <w:rStyle w:val="s0"/>
        </w:rPr>
        <w:t>Страховые (перестраховочные) организации, страховые брокеры, страховые холдинги, страховые группы, а также их аффилиированные лица обязаны оказывать содействие провер</w:t>
      </w:r>
      <w:r>
        <w:rPr>
          <w:rStyle w:val="s0"/>
        </w:rPr>
        <w:t>яющему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проверки информации.</w:t>
      </w:r>
    </w:p>
    <w:p w:rsidR="00000000" w:rsidRDefault="004E1179">
      <w:pPr>
        <w:ind w:firstLine="400"/>
        <w:jc w:val="both"/>
      </w:pPr>
      <w:r>
        <w:t xml:space="preserve">3. </w:t>
      </w:r>
      <w:r>
        <w:rPr>
          <w:rStyle w:val="s0"/>
        </w:rPr>
        <w:t>Лица, осуществляющие проверку,</w:t>
      </w:r>
      <w:r>
        <w:rPr>
          <w:rStyle w:val="s0"/>
        </w:rPr>
        <w:t xml:space="preserve"> несут </w:t>
      </w:r>
      <w:hyperlink r:id="rId790" w:anchor="sub_id=1850000" w:history="1">
        <w:r>
          <w:rPr>
            <w:rStyle w:val="a3"/>
            <w:color w:val="0000FF"/>
            <w:u w:val="single"/>
          </w:rPr>
          <w:t>ответственность</w:t>
        </w:r>
      </w:hyperlink>
      <w:r>
        <w:rPr>
          <w:rStyle w:val="s0"/>
        </w:rPr>
        <w:t xml:space="preserve"> за разглашение сведений, полученных в ходе проверки деятельности страховых (перестраховочных) организаций, страховых брокеров, страховых холдингов и</w:t>
      </w:r>
      <w:r>
        <w:rPr>
          <w:rStyle w:val="s0"/>
        </w:rPr>
        <w:t xml:space="preserve"> страховых групп, составляющих тайну страхования либо коммерческую тайну.</w:t>
      </w:r>
    </w:p>
    <w:p w:rsidR="00000000" w:rsidRDefault="004E1179">
      <w:pPr>
        <w:ind w:firstLine="400"/>
        <w:jc w:val="both"/>
      </w:pPr>
      <w:r>
        <w:t xml:space="preserve">4. </w:t>
      </w:r>
      <w:r>
        <w:rPr>
          <w:rStyle w:val="s0"/>
        </w:rPr>
        <w:t>Работникам уполномоченного органа запрещается разглашение либо передача третьим лицам сведений, полученных в ходе проверки деятельности страховых (перестраховочных) организаций</w:t>
      </w:r>
      <w:r>
        <w:t>, с</w:t>
      </w:r>
      <w:r>
        <w:t>траховых брокеров, страховых холдингов и страховых групп.</w:t>
      </w:r>
    </w:p>
    <w:p w:rsidR="00000000" w:rsidRDefault="004E1179">
      <w:pPr>
        <w:ind w:firstLine="400"/>
        <w:jc w:val="both"/>
      </w:pPr>
      <w:r>
        <w:rPr>
          <w:rStyle w:val="s0"/>
        </w:rPr>
        <w:t>5. Государственные органы, осуществляющие проверку деятельности страховых (перестраховочных) организаций, страховых брокеров, обособленных подразделений страховых (перестраховочных) организаций, стр</w:t>
      </w:r>
      <w:r>
        <w:rPr>
          <w:rStyle w:val="s0"/>
        </w:rPr>
        <w:t>аховых брокеров, страховых холдингов и страховых групп в пределах полномочий, предоставленных им законодательством Республики Казахстан, обязаны сообщить уполномоченному органу о выявленных нарушениях законодательства Республики Казахстан о страховании и с</w:t>
      </w:r>
      <w:r>
        <w:rPr>
          <w:rStyle w:val="s0"/>
        </w:rPr>
        <w:t>траховой деятельности.</w:t>
      </w:r>
    </w:p>
    <w:p w:rsidR="00000000" w:rsidRDefault="004E1179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91" w:anchor="sub_id=904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792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6. Требования </w:t>
      </w:r>
      <w:hyperlink w:anchor="sub440000" w:history="1">
        <w:r>
          <w:rPr>
            <w:rStyle w:val="a3"/>
            <w:color w:val="0000FF"/>
            <w:u w:val="single"/>
          </w:rPr>
          <w:t>пунктов 1 и 2</w:t>
        </w:r>
      </w:hyperlink>
      <w:r>
        <w:rPr>
          <w:rStyle w:val="s0"/>
        </w:rPr>
        <w:t xml:space="preserve"> настоящей статьи не распространяются на нерезидентов Республики Казахстан, являющихся страховым холдингом, лицом, обладающим пр</w:t>
      </w:r>
      <w:r>
        <w:rPr>
          <w:rStyle w:val="s0"/>
        </w:rPr>
        <w:t>изнаками страхового холдинга, при выполнении одного из следующих условий: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</w:t>
      </w:r>
      <w:r>
        <w:rPr>
          <w:rStyle w:val="s0"/>
        </w:rPr>
        <w:t>ния от органа финансового надзора страны происхождения страхового холдинга, лица, обладающего признаками страхового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соглашения между уполномоч</w:t>
      </w:r>
      <w:r>
        <w:rPr>
          <w:rStyle w:val="s0"/>
        </w:rPr>
        <w:t xml:space="preserve">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793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center"/>
      </w:pPr>
      <w:bookmarkStart w:id="43" w:name="SUB450000"/>
      <w:bookmarkEnd w:id="43"/>
      <w:r>
        <w:rPr>
          <w:rStyle w:val="s1"/>
        </w:rPr>
        <w:t>Глава 9. Регулирование деятельности страховой</w:t>
      </w:r>
      <w:r>
        <w:t xml:space="preserve"> </w:t>
      </w:r>
      <w:r>
        <w:rPr>
          <w:rStyle w:val="s1"/>
        </w:rPr>
        <w:t>(перестраховочной) организации</w:t>
      </w:r>
    </w:p>
    <w:p w:rsidR="00000000" w:rsidRDefault="004E1179">
      <w:pPr>
        <w:jc w:val="center"/>
      </w:pPr>
      <w:r>
        <w:t> </w:t>
      </w:r>
    </w:p>
    <w:p w:rsidR="00000000" w:rsidRDefault="004E1179">
      <w:pPr>
        <w:ind w:firstLine="400"/>
        <w:jc w:val="both"/>
      </w:pPr>
      <w:r>
        <w:rPr>
          <w:rStyle w:val="s1"/>
        </w:rPr>
        <w:t>Статья 45.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794" w:anchor="sub_id=4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795" w:anchor="sub_id=4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r>
        <w:t> </w:t>
      </w:r>
    </w:p>
    <w:p w:rsidR="00000000" w:rsidRDefault="004E1179">
      <w:pPr>
        <w:jc w:val="both"/>
      </w:pPr>
      <w:r>
        <w:rPr>
          <w:rStyle w:val="s3"/>
        </w:rPr>
        <w:t>В статью 46 внесены изменения в соотв</w:t>
      </w:r>
      <w:r>
        <w:rPr>
          <w:rStyle w:val="s3"/>
        </w:rPr>
        <w:t xml:space="preserve">етствии с </w:t>
      </w:r>
      <w:hyperlink r:id="rId796" w:anchor="sub_id=201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97" w:anchor="sub_id=4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8" w:anchor="sub_id=4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799" w:anchor="sub_id=4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0" w:anchor="sub_id=60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801" w:anchor="sub_id=4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02" w:anchor="sub_id=130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230-III; </w:t>
      </w:r>
      <w:hyperlink r:id="rId803" w:anchor="sub_id=4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804" w:anchor="sub_id=4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05" w:anchor="sub_id=63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806" w:anchor="sub_id=4606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07" w:anchor="sub_id=141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08" w:anchor="sub_id=4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809" w:anchor="sub_id=224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10" w:anchor="sub_id=4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46. Пруденциа</w:t>
      </w:r>
      <w:r>
        <w:rPr>
          <w:rStyle w:val="s1"/>
        </w:rPr>
        <w:t>льные нормативы и иные обязательные к соблюдению нормы и лимиты</w:t>
      </w:r>
    </w:p>
    <w:p w:rsidR="00000000" w:rsidRDefault="004E1179">
      <w:pPr>
        <w:ind w:firstLine="400"/>
        <w:jc w:val="both"/>
      </w:pPr>
      <w:r>
        <w:rPr>
          <w:rStyle w:val="s0"/>
        </w:rPr>
        <w:t>1. Контроль и надзор за платежеспособностью и финансовой устойчивостью страховой (перестраховочной) организации и лиц, в отношении которых осуществляется надзор на консолидированной основе, пр</w:t>
      </w:r>
      <w:r>
        <w:rPr>
          <w:rStyle w:val="s0"/>
        </w:rPr>
        <w:t>оизводятся посредством контроля и надзора за исполнением или соблюдением установленных уполномоченным органом пруденциальных нормативов и (или) иных обязательных к соблюдению норм и лимитов.</w:t>
      </w:r>
    </w:p>
    <w:p w:rsidR="00000000" w:rsidRDefault="004E1179">
      <w:pPr>
        <w:ind w:firstLine="400"/>
        <w:jc w:val="both"/>
      </w:pPr>
      <w:r>
        <w:rPr>
          <w:rStyle w:val="s0"/>
        </w:rPr>
        <w:t>2. Пруденциальные нормативы для страховых (перестраховочных) организаций включают:</w:t>
      </w:r>
    </w:p>
    <w:p w:rsidR="00000000" w:rsidRDefault="004E1179">
      <w:pPr>
        <w:ind w:firstLine="400"/>
        <w:jc w:val="both"/>
      </w:pPr>
      <w:r>
        <w:rPr>
          <w:rStyle w:val="s0"/>
        </w:rPr>
        <w:t>минимальный размер уставного капитала;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норматив достаточности маржи платежеспособности; </w:t>
      </w:r>
    </w:p>
    <w:p w:rsidR="00000000" w:rsidRDefault="004E1179">
      <w:pPr>
        <w:ind w:firstLine="400"/>
        <w:jc w:val="both"/>
      </w:pPr>
      <w:r>
        <w:rPr>
          <w:rStyle w:val="s0"/>
        </w:rPr>
        <w:t>норматив достаточности высоколиквидных активов;</w:t>
      </w:r>
    </w:p>
    <w:p w:rsidR="00000000" w:rsidRDefault="004E1179">
      <w:pPr>
        <w:ind w:firstLine="400"/>
        <w:jc w:val="both"/>
      </w:pPr>
      <w:r>
        <w:rPr>
          <w:rStyle w:val="s0"/>
        </w:rPr>
        <w:t>нормативы диверсификации активов.</w:t>
      </w:r>
    </w:p>
    <w:p w:rsidR="00000000" w:rsidRDefault="004E1179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>уденциальным нормативом для страховых групп является норматив достаточности маржи платежеспособности.</w:t>
      </w:r>
    </w:p>
    <w:p w:rsidR="00000000" w:rsidRDefault="004E1179">
      <w:pPr>
        <w:ind w:firstLine="400"/>
        <w:jc w:val="both"/>
      </w:pPr>
      <w:r>
        <w:rPr>
          <w:rStyle w:val="s0"/>
        </w:rPr>
        <w:t>Уполномоченный орган вправе устанавливать дополнительные пруденциальные нормативы, в том числе по инвестированию активов, покрывающих страховые резервы по</w:t>
      </w:r>
      <w:r>
        <w:rPr>
          <w:rStyle w:val="s0"/>
        </w:rPr>
        <w:t xml:space="preserve"> аннуитетному страхованию.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Уполномоченный орган в соответствии с </w:t>
      </w:r>
      <w:hyperlink r:id="rId811" w:anchor="sub_id=724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принимает меры по привлечению к ответственности страховых (перестра</w:t>
      </w:r>
      <w:r>
        <w:rPr>
          <w:rStyle w:val="s0"/>
        </w:rPr>
        <w:t>ховочных) организаций и (или) страховых холдингов либо их должностных лиц и (или) крупных участников страховых (перестраховочных) организаций или страховых холдингов за нарушение страховой (перестраховочной) организацией пруденциальных нормативов и (или) и</w:t>
      </w:r>
      <w:r>
        <w:rPr>
          <w:rStyle w:val="s0"/>
        </w:rPr>
        <w:t>ных обязательных к соблюдению норм и лимитов.</w:t>
      </w:r>
    </w:p>
    <w:p w:rsidR="00000000" w:rsidRDefault="004E1179">
      <w:pPr>
        <w:ind w:firstLine="400"/>
        <w:jc w:val="both"/>
      </w:pPr>
      <w:r>
        <w:rPr>
          <w:rStyle w:val="s0"/>
        </w:rPr>
        <w:t>3. В случае нарушения страховой (перестраховочной) организацией, страховой группой нормативов достаточности маржи платежеспособности, установленных нормативными правовыми актами уполномоченного органа, страхова</w:t>
      </w:r>
      <w:r>
        <w:rPr>
          <w:rStyle w:val="s0"/>
        </w:rPr>
        <w:t>я (перестраховочная) организация, страховой холдинг должны направить в уполномоченный орган план рекапитализации. План необходимо представить в течение одного месяца со дня нарушения норматива достаточности маржи платежеспособности с подробным описанием ме</w:t>
      </w:r>
      <w:r>
        <w:rPr>
          <w:rStyle w:val="s0"/>
        </w:rPr>
        <w:t>роприятий и сроков по устранению нарушений.</w:t>
      </w:r>
    </w:p>
    <w:p w:rsidR="00000000" w:rsidRDefault="004E1179">
      <w:pPr>
        <w:ind w:firstLine="400"/>
        <w:jc w:val="both"/>
      </w:pPr>
      <w:r>
        <w:rPr>
          <w:rStyle w:val="s0"/>
        </w:rPr>
        <w:t>4. Страховые холдинги, а также крупные участники страховой (перестраховочной) организации обязаны принимать меры, предусмотренные нормативными правовыми актами уполномоченного органа, по поддержанию нормативов до</w:t>
      </w:r>
      <w:r>
        <w:rPr>
          <w:rStyle w:val="s0"/>
        </w:rPr>
        <w:t>статочности маржи платежеспособности страховой (перестраховочной) организации и (или) страховой группы.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ухудшения финансового положения страховой (перестраховочной) организации или страховой группы страховой холдинг, крупный участник страховой (пе</w:t>
      </w:r>
      <w:r>
        <w:rPr>
          <w:rStyle w:val="s0"/>
        </w:rPr>
        <w:t>рестраховочной) организации обязаны, в том числе по требованию уполномоченного органа, принять меры по улучшению финансового положения страховой (перестраховочной) организации или страховой группы, по увеличению собственного капитала страховой (перестрахов</w:t>
      </w:r>
      <w:r>
        <w:rPr>
          <w:rStyle w:val="s0"/>
        </w:rPr>
        <w:t>очной) организации или страховой группы в размере, достаточном для обеспечения финансовой устойчивости страховой (перестраховочной) организации или страховой группы.</w:t>
      </w:r>
    </w:p>
    <w:p w:rsidR="00000000" w:rsidRDefault="004E1179">
      <w:pPr>
        <w:ind w:firstLine="400"/>
        <w:jc w:val="both"/>
      </w:pPr>
      <w:r>
        <w:rPr>
          <w:rStyle w:val="s0"/>
        </w:rPr>
        <w:t>5. Маржа платежеспособности представляет собой превышение активов над обязательствами стра</w:t>
      </w:r>
      <w:r>
        <w:rPr>
          <w:rStyle w:val="s0"/>
        </w:rPr>
        <w:t>ховой (перестраховочной) организации.</w:t>
      </w:r>
    </w:p>
    <w:p w:rsidR="00000000" w:rsidRDefault="004E1179">
      <w:pPr>
        <w:jc w:val="both"/>
      </w:pPr>
      <w:r>
        <w:rPr>
          <w:rStyle w:val="s3"/>
        </w:rPr>
        <w:t xml:space="preserve">См. </w:t>
      </w:r>
      <w:hyperlink r:id="rId812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30 июня 2004 года № 06-01-19/1552 «Каса</w:t>
      </w:r>
      <w:r>
        <w:rPr>
          <w:rStyle w:val="s3"/>
        </w:rPr>
        <w:t xml:space="preserve">тельно расчета максимального объема обязательств по отдельному договору страхования». </w:t>
      </w:r>
    </w:p>
    <w:p w:rsidR="00000000" w:rsidRDefault="004E1179">
      <w:pPr>
        <w:ind w:firstLine="400"/>
        <w:jc w:val="both"/>
      </w:pPr>
      <w:r>
        <w:rPr>
          <w:rStyle w:val="s0"/>
        </w:rPr>
        <w:t>6. Гарантийный фонд создается в целях обеспечения финансовой устойчивости и платежеспособности страховой (перестраховочной) организации в результате снижения маржи платежеспособности ниже минимально установленного размера.</w:t>
      </w:r>
    </w:p>
    <w:p w:rsidR="00000000" w:rsidRDefault="004E1179">
      <w:pPr>
        <w:ind w:firstLine="400"/>
        <w:jc w:val="both"/>
      </w:pPr>
      <w:r>
        <w:rPr>
          <w:rStyle w:val="s0"/>
        </w:rPr>
        <w:t>7. Требования к расчету размера с</w:t>
      </w:r>
      <w:r>
        <w:rPr>
          <w:rStyle w:val="s0"/>
        </w:rPr>
        <w:t>обственного удержания страховой (перестраховочной) организации по договору (договорам) страхования и (или) перестрахования, в том числе заключенному (заключенным) с аффилиированным лицом (аффилиированными лицами) страховой (перестраховочной) организации, а</w:t>
      </w:r>
      <w:r>
        <w:rPr>
          <w:rStyle w:val="s0"/>
        </w:rPr>
        <w:t xml:space="preserve"> также по отдельному классу (виду) страхования и перестрахования устанавливаются нормативными правовыми актами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8. Уполномоченный орган вправе устанавливать дополнительные требования к минимальному уровню маржи платежеспособности для</w:t>
      </w:r>
      <w:r>
        <w:rPr>
          <w:rStyle w:val="s0"/>
        </w:rPr>
        <w:t xml:space="preserve"> страховой организации, осуществляющей деятельность по ипотечному страхованию и обязательному страхованию гражданско-правовой ответственности владельцев транспортных средств, а также к порядку расчета страховых резервов для страховой организации, осуществл</w:t>
      </w:r>
      <w:r>
        <w:rPr>
          <w:rStyle w:val="s0"/>
        </w:rPr>
        <w:t>яющей деятельность по ипотечному страхованию.</w:t>
      </w:r>
    </w:p>
    <w:p w:rsidR="00000000" w:rsidRDefault="004E1179">
      <w:pPr>
        <w:ind w:firstLine="400"/>
        <w:jc w:val="both"/>
      </w:pPr>
      <w:r>
        <w:rPr>
          <w:rStyle w:val="s0"/>
        </w:rPr>
        <w:t>9. Страховая (перестраховочная) организация представляет в уполномоченный орган сведения о наличии и ограничении использования производных финансовых инструментов, не входящих в финансовую отчетность.</w:t>
      </w:r>
    </w:p>
    <w:p w:rsidR="00000000" w:rsidRDefault="004E1179">
      <w:pPr>
        <w:ind w:firstLine="400"/>
        <w:jc w:val="both"/>
      </w:pPr>
      <w:r>
        <w:rPr>
          <w:rStyle w:val="s0"/>
        </w:rPr>
        <w:t>10. Норма</w:t>
      </w:r>
      <w:r>
        <w:rPr>
          <w:rStyle w:val="s0"/>
        </w:rPr>
        <w:t xml:space="preserve">тивные значения и методики расчетов пруденциальных нормативов страховой (перестраховочной) организации и страховой группы и иных обязательных к соблюдению норм и лимитов устанавливаются </w:t>
      </w:r>
      <w:hyperlink r:id="rId813" w:history="1">
        <w:r>
          <w:rPr>
            <w:rStyle w:val="a3"/>
            <w:color w:val="0000FF"/>
            <w:u w:val="single"/>
          </w:rPr>
          <w:t>норма</w:t>
        </w:r>
        <w:r>
          <w:rPr>
            <w:rStyle w:val="a3"/>
            <w:color w:val="0000FF"/>
            <w:u w:val="single"/>
          </w:rPr>
          <w:t>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814" w:anchor="sub_id=124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27.04.15 г. № 311-V </w:t>
      </w:r>
    </w:p>
    <w:p w:rsidR="00000000" w:rsidRDefault="004E1179">
      <w:pPr>
        <w:ind w:firstLine="400"/>
        <w:jc w:val="both"/>
      </w:pPr>
      <w:r>
        <w:t>10-1. Нормативные значения и методики расче</w:t>
      </w:r>
      <w:r>
        <w:t xml:space="preserve">тов пруденциальных нормативов исламской страховой (перестраховочной) организации и иных обязательных к соблюдению норм и лимитов устанавливаются </w:t>
      </w:r>
      <w:hyperlink r:id="rId815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t xml:space="preserve"> уполномоченного </w:t>
      </w:r>
      <w:r>
        <w:t>органа с учетом особенностей осуществления исламскими страховыми (перестраховочными) организациями исламской страховой деятельности, предусмотренных настоящим Законом.</w:t>
      </w:r>
    </w:p>
    <w:p w:rsidR="00000000" w:rsidRDefault="004E1179">
      <w:pPr>
        <w:ind w:firstLine="400"/>
        <w:jc w:val="both"/>
      </w:pPr>
      <w:r>
        <w:rPr>
          <w:rStyle w:val="s0"/>
        </w:rPr>
        <w:t>11. При неисполнении страховой (перестраховочной) организацией, участником страховой гру</w:t>
      </w:r>
      <w:r>
        <w:rPr>
          <w:rStyle w:val="s0"/>
        </w:rPr>
        <w:t>ппы требований уполномоченного органа, указанных в письменном предписании, по корректировке данных в финансовой и (или) иной отчетности расчет пруденциальных нормативов и других обязательных норм и лимитов осуществляется уполномоченным органом на основании</w:t>
      </w:r>
      <w:r>
        <w:rPr>
          <w:rStyle w:val="s0"/>
        </w:rPr>
        <w:t xml:space="preserve"> откорректированной им отчетности.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 xml:space="preserve">Глава дополнена статьей 46-1 в соответствии с </w:t>
      </w:r>
      <w:hyperlink r:id="rId816" w:anchor="sub_id=112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23.12.05 г. № 107-III. </w:t>
      </w:r>
    </w:p>
    <w:p w:rsidR="00000000" w:rsidRDefault="004E1179">
      <w:pPr>
        <w:jc w:val="both"/>
      </w:pPr>
      <w:r>
        <w:rPr>
          <w:rStyle w:val="s3"/>
        </w:rPr>
        <w:t xml:space="preserve">Статья 46-1 изложена в редакции </w:t>
      </w:r>
      <w:hyperlink r:id="rId817" w:anchor="sub_id=63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818" w:anchor="sub_id=46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46-1. Обязанность крупных участников</w:t>
      </w:r>
    </w:p>
    <w:p w:rsidR="00000000" w:rsidRDefault="004E1179">
      <w:pPr>
        <w:ind w:firstLine="400"/>
        <w:jc w:val="both"/>
      </w:pPr>
      <w:r>
        <w:rPr>
          <w:rStyle w:val="s0"/>
        </w:rPr>
        <w:t>1. Уполномочен</w:t>
      </w:r>
      <w:r>
        <w:rPr>
          <w:rStyle w:val="s0"/>
        </w:rPr>
        <w:t xml:space="preserve">ный орган в соответствии с </w:t>
      </w:r>
      <w:hyperlink r:id="rId819" w:anchor="sub_id=724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принимает меры по привлечению к ответственности страховой (перестраховочной) организации и (или) страховы</w:t>
      </w:r>
      <w:r>
        <w:rPr>
          <w:rStyle w:val="s0"/>
        </w:rPr>
        <w:t>х холдингов за нарушение страховой (перестраховочной) организацией пруденциальных нормативов и (или) иных обязательных к соблюдению норм и лимитов.</w:t>
      </w:r>
    </w:p>
    <w:p w:rsidR="00000000" w:rsidRDefault="004E1179">
      <w:pPr>
        <w:ind w:firstLine="400"/>
        <w:jc w:val="both"/>
      </w:pPr>
      <w:bookmarkStart w:id="44" w:name="SUB46010200"/>
      <w:bookmarkEnd w:id="44"/>
      <w:r>
        <w:rPr>
          <w:rStyle w:val="s0"/>
        </w:rPr>
        <w:t>2. Страховой холдинг, а также крупные участники страховой (перестраховочной) организации - физические лица, владеющие прямо или косвенно более двадцатью пятью процентами голосующих (за вычетом привилегированных) акций страховой (перестраховочной) организац</w:t>
      </w:r>
      <w:r>
        <w:rPr>
          <w:rStyle w:val="s0"/>
        </w:rPr>
        <w:t xml:space="preserve">ии, обязаны принимать меры, предусмотренные </w:t>
      </w:r>
      <w:hyperlink r:id="rId820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органа, по поддержанию пруденциальных нормативов на уровне, не ниже установленного.</w:t>
      </w:r>
    </w:p>
    <w:p w:rsidR="00000000" w:rsidRDefault="004E1179">
      <w:pPr>
        <w:ind w:firstLine="400"/>
        <w:jc w:val="both"/>
      </w:pPr>
      <w:r>
        <w:rPr>
          <w:rStyle w:val="s0"/>
        </w:rPr>
        <w:t>3. Страховой холд</w:t>
      </w:r>
      <w:r>
        <w:rPr>
          <w:rStyle w:val="s0"/>
        </w:rPr>
        <w:t>инг обязан обеспечить размер маржи платежеспособности страховой (перестраховочной) организации на уровне, установленном нормативными правовыми актами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Уполномоченный орган вправе устанавливать для страховых (перестраховочных) организ</w:t>
      </w:r>
      <w:r>
        <w:rPr>
          <w:rStyle w:val="s0"/>
        </w:rPr>
        <w:t>аций, не имеющих страхового холдинга, отдельные пруденциальные нормативы и их нормативные значения.</w:t>
      </w:r>
    </w:p>
    <w:p w:rsidR="00000000" w:rsidRDefault="004E1179">
      <w:pPr>
        <w:ind w:firstLine="400"/>
        <w:jc w:val="both"/>
      </w:pPr>
      <w:r>
        <w:rPr>
          <w:rStyle w:val="s0"/>
        </w:rPr>
        <w:t>4. В случае снижения уровня пруденциальных нормативов страховой (перестраховочной) организации страховой холдинг обязан по требованию уполномоченного органа принять меры по улучшению финансового положения страховой (перестраховочной) организации, в том чис</w:t>
      </w:r>
      <w:r>
        <w:rPr>
          <w:rStyle w:val="s0"/>
        </w:rPr>
        <w:t>ле увеличению маржи платежеспособности страховой (перестраховочной) организации в размере, достаточном для обеспечения финансовой устойчивости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5. Меры, приведенные в настоящей статье, могут также применяться в отно</w:t>
      </w:r>
      <w:r>
        <w:rPr>
          <w:rStyle w:val="s0"/>
        </w:rPr>
        <w:t>шении аффилиированных лиц крупных участников страховой (перестраховочной) организации, если уполномоченный орган установит, что нарушения, неправомерное действие или бездействие данных лиц, их должностных лиц или работников ухудшили финансовое состояние ст</w:t>
      </w:r>
      <w:r>
        <w:rPr>
          <w:rStyle w:val="s0"/>
        </w:rPr>
        <w:t>раховой (перестраховочной) организации.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821" w:anchor="sub_id=201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22" w:anchor="sub_id=4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23" w:anchor="sub_id=4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824" w:anchor="sub_id=4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</w:t>
        </w:r>
        <w:r>
          <w:rPr>
            <w:rStyle w:val="a3"/>
            <w:b/>
            <w:bCs/>
            <w:i/>
            <w:iCs/>
            <w:color w:val="0000FF"/>
            <w:u w:val="single"/>
          </w:rPr>
          <w:t>тар. ред.</w:t>
        </w:r>
      </w:hyperlink>
      <w:r>
        <w:rPr>
          <w:rStyle w:val="s3"/>
        </w:rPr>
        <w:t xml:space="preserve">); </w:t>
      </w:r>
      <w:hyperlink r:id="rId825" w:anchor="sub_id=6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826" w:anchor="sub_id=4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47. Страховые резер</w:t>
      </w:r>
      <w:r>
        <w:rPr>
          <w:rStyle w:val="s1"/>
        </w:rPr>
        <w:t xml:space="preserve">вы </w:t>
      </w:r>
    </w:p>
    <w:p w:rsidR="00000000" w:rsidRDefault="004E1179">
      <w:pPr>
        <w:ind w:firstLine="400"/>
        <w:jc w:val="both"/>
      </w:pPr>
      <w:r>
        <w:t xml:space="preserve">1. Для обеспечения исполнения принятых обязательств по действующим договорам страхования и перестрахования страховая (перестраховочная) организация обязана иметь сформированные страховые резервы в объеме, рассчитанном актуарием. </w:t>
      </w:r>
    </w:p>
    <w:p w:rsidR="00000000" w:rsidRDefault="004E1179">
      <w:pPr>
        <w:ind w:firstLine="400"/>
        <w:jc w:val="both"/>
      </w:pPr>
      <w:r>
        <w:t xml:space="preserve">2. Средства страховых </w:t>
      </w:r>
      <w:r>
        <w:t xml:space="preserve">резервов предназначены исключительно для осуществления страховой (перестраховочной) организацией страховых выплат, связанных с исполнением своих обязательств по действующим договорам страхования и перестрахования. </w:t>
      </w:r>
    </w:p>
    <w:p w:rsidR="00000000" w:rsidRDefault="004E1179">
      <w:pPr>
        <w:spacing w:after="240"/>
        <w:ind w:firstLine="400"/>
        <w:jc w:val="both"/>
      </w:pPr>
      <w:r>
        <w:t>3. Требования к формированию, методике ра</w:t>
      </w:r>
      <w:r>
        <w:t xml:space="preserve">счета страховых резервов и </w:t>
      </w:r>
      <w:r>
        <w:rPr>
          <w:rStyle w:val="s0"/>
        </w:rPr>
        <w:t>их структуре, в том числе для обществ, деятельность которых подлежит лицензированию,</w:t>
      </w:r>
      <w:r>
        <w:t xml:space="preserve"> устанавливаются </w:t>
      </w:r>
      <w:hyperlink r:id="rId827" w:history="1">
        <w:r>
          <w:rPr>
            <w:rStyle w:val="a3"/>
            <w:color w:val="0000FF"/>
            <w:u w:val="single"/>
          </w:rPr>
          <w:t>нормативными правовыми актами уполномоченного органа</w:t>
        </w:r>
      </w:hyperlink>
      <w:r>
        <w:t>.</w:t>
      </w:r>
    </w:p>
    <w:p w:rsidR="00000000" w:rsidRDefault="004E1179">
      <w:pPr>
        <w:jc w:val="both"/>
      </w:pPr>
      <w:bookmarkStart w:id="45" w:name="SUB480000"/>
      <w:bookmarkEnd w:id="45"/>
      <w:r>
        <w:rPr>
          <w:rStyle w:val="s3"/>
        </w:rPr>
        <w:t xml:space="preserve">В статью </w:t>
      </w:r>
      <w:r>
        <w:rPr>
          <w:rStyle w:val="s3"/>
        </w:rPr>
        <w:t xml:space="preserve">48 внесены изменения в соответствии с Законами РК от 08.07.05 г. </w:t>
      </w:r>
      <w:hyperlink r:id="rId828" w:anchor="sub_id=1007" w:history="1">
        <w:r>
          <w:rPr>
            <w:rStyle w:val="a3"/>
            <w:b/>
            <w:bCs/>
            <w:i/>
            <w:iCs/>
            <w:color w:val="0000FF"/>
            <w:u w:val="single"/>
          </w:rPr>
          <w:t>№ 72-III</w:t>
        </w:r>
      </w:hyperlink>
      <w:r>
        <w:rPr>
          <w:rStyle w:val="s3"/>
        </w:rPr>
        <w:t xml:space="preserve"> (</w:t>
      </w:r>
      <w:hyperlink r:id="rId829" w:anchor="sub_id=4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23.12.05 г. </w:t>
      </w:r>
      <w:hyperlink r:id="rId830" w:anchor="sub_id=11212" w:history="1">
        <w:r>
          <w:rPr>
            <w:rStyle w:val="a3"/>
            <w:b/>
            <w:bCs/>
            <w:i/>
            <w:iCs/>
            <w:color w:val="0000FF"/>
            <w:u w:val="single"/>
          </w:rPr>
          <w:t>№ 107-III</w:t>
        </w:r>
      </w:hyperlink>
      <w:r>
        <w:rPr>
          <w:rStyle w:val="s3"/>
        </w:rPr>
        <w:t xml:space="preserve"> (</w:t>
      </w:r>
      <w:hyperlink r:id="rId831" w:anchor="sub_id=4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832" w:anchor="sub_id=48" w:history="1">
        <w:r>
          <w:rPr>
            <w:rStyle w:val="a3"/>
            <w:b/>
            <w:bCs/>
            <w:i/>
            <w:iCs/>
            <w:color w:val="0000FF"/>
            <w:u w:val="single"/>
          </w:rPr>
          <w:t>№ 128-III</w:t>
        </w:r>
      </w:hyperlink>
      <w:r>
        <w:rPr>
          <w:rStyle w:val="s3"/>
        </w:rPr>
        <w:t xml:space="preserve"> (</w:t>
      </w:r>
      <w:hyperlink r:id="rId833" w:anchor="sub_id=4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834" w:anchor="sub_id=611" w:history="1">
        <w:r>
          <w:rPr>
            <w:rStyle w:val="a3"/>
            <w:b/>
            <w:bCs/>
            <w:i/>
            <w:iCs/>
            <w:color w:val="0000FF"/>
            <w:u w:val="single"/>
          </w:rPr>
          <w:t>№ 164-III</w:t>
        </w:r>
      </w:hyperlink>
      <w:r>
        <w:rPr>
          <w:rStyle w:val="s3"/>
        </w:rPr>
        <w:t xml:space="preserve"> (</w:t>
      </w:r>
      <w:hyperlink r:id="rId835" w:anchor="sub_id=4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836" w:anchor="sub_id=48" w:history="1">
        <w:r>
          <w:rPr>
            <w:rStyle w:val="a3"/>
            <w:b/>
            <w:bCs/>
            <w:i/>
            <w:iCs/>
            <w:color w:val="0000FF"/>
            <w:u w:val="single"/>
          </w:rPr>
          <w:t>№ 244-III</w:t>
        </w:r>
      </w:hyperlink>
      <w:r>
        <w:rPr>
          <w:rStyle w:val="s3"/>
        </w:rPr>
        <w:t xml:space="preserve">; от 23.10.08 г. </w:t>
      </w:r>
      <w:hyperlink r:id="rId837" w:anchor="sub_id=448" w:history="1">
        <w:r>
          <w:rPr>
            <w:rStyle w:val="a3"/>
            <w:b/>
            <w:bCs/>
            <w:i/>
            <w:iCs/>
            <w:color w:val="0000FF"/>
            <w:u w:val="single"/>
          </w:rPr>
          <w:t>№ 72-IV</w:t>
        </w:r>
      </w:hyperlink>
      <w:r>
        <w:rPr>
          <w:rStyle w:val="s3"/>
        </w:rPr>
        <w:t xml:space="preserve"> (</w:t>
      </w:r>
      <w:hyperlink r:id="rId838" w:anchor="sub_id=4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15.07.10 г. </w:t>
      </w:r>
      <w:hyperlink r:id="rId839" w:anchor="sub_id=634" w:history="1">
        <w:r>
          <w:rPr>
            <w:rStyle w:val="a3"/>
            <w:b/>
            <w:bCs/>
            <w:i/>
            <w:iCs/>
            <w:color w:val="0000FF"/>
            <w:u w:val="single"/>
          </w:rPr>
          <w:t>№ 338-IV</w:t>
        </w:r>
      </w:hyperlink>
      <w:r>
        <w:rPr>
          <w:rStyle w:val="s3"/>
        </w:rPr>
        <w:t xml:space="preserve"> (</w:t>
      </w:r>
      <w:hyperlink r:id="rId840" w:anchor="sub_id=4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41" w:anchor="sub_id=141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</w:t>
      </w:r>
      <w:r>
        <w:rPr>
          <w:rStyle w:val="s3"/>
        </w:rPr>
        <w:t xml:space="preserve">V (см. </w:t>
      </w:r>
      <w:hyperlink r:id="rId842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43" w:anchor="sub_id=4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48. Деятельность, запрещенная и</w:t>
      </w:r>
      <w:r>
        <w:rPr>
          <w:rStyle w:val="s1"/>
        </w:rPr>
        <w:t>ли ограниченная для страховых (перестраховочных) организаций и страховых холдингов</w:t>
      </w:r>
    </w:p>
    <w:p w:rsidR="00000000" w:rsidRDefault="004E1179">
      <w:pPr>
        <w:jc w:val="both"/>
      </w:pPr>
      <w:r>
        <w:rPr>
          <w:rStyle w:val="s3"/>
        </w:rPr>
        <w:t xml:space="preserve">Пункт 1 изложен в редакции </w:t>
      </w:r>
      <w:hyperlink r:id="rId844" w:anchor="sub_id=184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845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1. Страховой (перестраховочной) организации запрещаются приобретение долей участия в уставных капиталах или акций юридических лиц, создание и участие в деятельности некоммерческих организаций, за исключением членства в Национальной палате предпринимателей </w:t>
      </w:r>
      <w:r>
        <w:rPr>
          <w:rStyle w:val="s0"/>
        </w:rPr>
        <w:t>Республики Казахстан, а также случаев, установленных настоящим Законом, и осуществления сделок с ценными бумагами в случаях, предусмотренных пунктом 4 настоящей статьи.</w:t>
      </w:r>
    </w:p>
    <w:p w:rsidR="00000000" w:rsidRDefault="004E1179">
      <w:pPr>
        <w:jc w:val="both"/>
      </w:pPr>
      <w:bookmarkStart w:id="46" w:name="SUB480200"/>
      <w:bookmarkEnd w:id="46"/>
      <w:r>
        <w:rPr>
          <w:rStyle w:val="s3"/>
        </w:rPr>
        <w:t xml:space="preserve">Пункт 2 изложен в редакции </w:t>
      </w:r>
      <w:hyperlink r:id="rId846" w:anchor="sub_id=184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847" w:anchor="sub_id=48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2. Страховым холдингам запрещаются осуществление операций и сделок в качестве предпринимательской де</w:t>
      </w:r>
      <w:r>
        <w:rPr>
          <w:rStyle w:val="s0"/>
        </w:rPr>
        <w:t>ятельности, а также приобретение долей участия в уставных капиталах или акций юридических лиц, создание и участие в деятельности некоммерческих организаций, за исключением членства в Национальной палате предпринимателей Республики Казахстан, а также случае</w:t>
      </w:r>
      <w:r>
        <w:rPr>
          <w:rStyle w:val="s0"/>
        </w:rPr>
        <w:t>в, установленных настоящим Законом, и осуществления сделок с ценными бумагами в случаях, предусмотренных пунктом 4 настоящей статьи.</w:t>
      </w:r>
    </w:p>
    <w:p w:rsidR="00000000" w:rsidRDefault="004E1179">
      <w:pPr>
        <w:ind w:firstLine="400"/>
        <w:jc w:val="both"/>
      </w:pPr>
      <w:bookmarkStart w:id="47" w:name="SUB480300"/>
      <w:bookmarkEnd w:id="47"/>
      <w:r>
        <w:t xml:space="preserve">3. </w:t>
      </w:r>
      <w:r>
        <w:rPr>
          <w:rStyle w:val="s0"/>
        </w:rPr>
        <w:t xml:space="preserve">Запрет, установленный </w:t>
      </w:r>
      <w:hyperlink w:anchor="sub480000" w:history="1">
        <w:r>
          <w:rPr>
            <w:rStyle w:val="a3"/>
            <w:color w:val="0000FF"/>
            <w:u w:val="single"/>
          </w:rPr>
          <w:t>пунктами 1 и 2</w:t>
        </w:r>
      </w:hyperlink>
      <w:r>
        <w:rPr>
          <w:rStyle w:val="s0"/>
        </w:rPr>
        <w:t xml:space="preserve"> настоящей статьи, не распространяется на следующие </w:t>
      </w:r>
      <w:r>
        <w:rPr>
          <w:rStyle w:val="s0"/>
        </w:rPr>
        <w:t>случаи создания, а также приобретения акций или долей участия в уставных капиталах:</w:t>
      </w:r>
    </w:p>
    <w:p w:rsidR="00000000" w:rsidRDefault="004E117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48" w:anchor="sub_id=124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849" w:anchor="sub_id=48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1) страховыми (перестраховочными) организациями: </w:t>
      </w:r>
    </w:p>
    <w:p w:rsidR="00000000" w:rsidRDefault="004E1179">
      <w:pPr>
        <w:ind w:firstLine="400"/>
        <w:jc w:val="both"/>
      </w:pPr>
      <w:r>
        <w:rPr>
          <w:rStyle w:val="s0"/>
        </w:rPr>
        <w:t>организации по формированию и ведению базы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>юридических лиц, осуществляющих деятельность страхового агента</w:t>
      </w:r>
      <w:r>
        <w:rPr>
          <w:rStyle w:val="s0"/>
        </w:rPr>
        <w:t xml:space="preserve"> как исключительный вид деятельности;</w:t>
      </w:r>
    </w:p>
    <w:p w:rsidR="00000000" w:rsidRDefault="004E1179">
      <w:pPr>
        <w:ind w:firstLine="400"/>
        <w:jc w:val="both"/>
      </w:pPr>
      <w:r>
        <w:rPr>
          <w:rStyle w:val="s0"/>
        </w:rPr>
        <w:t>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юридических лиц в размере менее десяти процентов </w:t>
      </w:r>
      <w:r>
        <w:rPr>
          <w:rStyle w:val="s0"/>
        </w:rPr>
        <w:t xml:space="preserve">от размещенных (за вычетом привилегированных и выкупленных обществом) акций (долей участия в уставном капитале) при условии соответствия приобретаемых акций (долей участия в уставном капитале) требованиям </w:t>
      </w:r>
      <w:hyperlink r:id="rId850" w:history="1">
        <w:r>
          <w:rPr>
            <w:rStyle w:val="a3"/>
            <w:color w:val="0000FF"/>
            <w:u w:val="single"/>
          </w:rPr>
          <w:t>нормативного правового акта</w:t>
        </w:r>
      </w:hyperlink>
      <w:r>
        <w:rPr>
          <w:rStyle w:val="s0"/>
        </w:rPr>
        <w:t xml:space="preserve"> уполномоченного органа;</w:t>
      </w:r>
    </w:p>
    <w:p w:rsidR="00000000" w:rsidRDefault="004E1179">
      <w:pPr>
        <w:jc w:val="both"/>
      </w:pPr>
      <w:r>
        <w:rPr>
          <w:rStyle w:val="s3"/>
        </w:rPr>
        <w:t>Абзац седьмой подпункта 1 введен в действие с 1 января 2013 года</w:t>
      </w:r>
    </w:p>
    <w:p w:rsidR="00000000" w:rsidRDefault="004E1179">
      <w:pPr>
        <w:ind w:firstLine="400"/>
        <w:jc w:val="both"/>
      </w:pPr>
      <w:r>
        <w:rPr>
          <w:rStyle w:val="s0"/>
        </w:rPr>
        <w:t>финансовых организаций, а также юридических лиц-нерезидентов Республики Казахстан, имеющих статус банков, страховых организаций, пенсионных фондов, профессиональных участников рынка ценных бумаг, в размере десяти или более процентов от размещенных (за выче</w:t>
      </w:r>
      <w:r>
        <w:rPr>
          <w:rStyle w:val="s0"/>
        </w:rPr>
        <w:t xml:space="preserve">том привилегированных и выкупленных обществом) акций (долей участия в уставном капитале) при наличии у нее страхового холдинга. </w:t>
      </w:r>
      <w:r>
        <w:t>При этом требование по наличию страхового холдинга не распространяется на страховые (перестраховочные) организации, более пятиде</w:t>
      </w:r>
      <w:r>
        <w:t>сяти процентов голосующих акций которых принадлежат государству или национальному управляющему холдингу;</w:t>
      </w:r>
    </w:p>
    <w:p w:rsidR="00000000" w:rsidRDefault="004E117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51" w:anchor="sub_id=90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26.12.1</w:t>
      </w:r>
      <w:r>
        <w:rPr>
          <w:rStyle w:val="s3"/>
        </w:rPr>
        <w:t>2 г. № 61-V (введены в действие с 4 февраля 2012 г.) (</w:t>
      </w:r>
      <w:hyperlink r:id="rId852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страховыми холдингами: </w:t>
      </w:r>
    </w:p>
    <w:p w:rsidR="00000000" w:rsidRDefault="004E1179">
      <w:pPr>
        <w:ind w:firstLine="400"/>
        <w:jc w:val="both"/>
      </w:pPr>
      <w:r>
        <w:rPr>
          <w:rStyle w:val="s0"/>
        </w:rPr>
        <w:t>финансовых организаций;</w:t>
      </w:r>
    </w:p>
    <w:p w:rsidR="00000000" w:rsidRDefault="004E1179">
      <w:pPr>
        <w:ind w:firstLine="400"/>
        <w:jc w:val="both"/>
      </w:pPr>
      <w:r>
        <w:rPr>
          <w:rStyle w:val="s0"/>
        </w:rPr>
        <w:t>юридических лиц-нерезидентов Республики Казахстан, имеющих статус банков, страховых организаций, пенсионных фондов, профессиональных участников рынка ценных бумаг.</w:t>
      </w:r>
    </w:p>
    <w:p w:rsidR="00000000" w:rsidRDefault="004E1179">
      <w:pPr>
        <w:ind w:firstLine="400"/>
        <w:jc w:val="both"/>
      </w:pPr>
      <w:r>
        <w:rPr>
          <w:rStyle w:val="s0"/>
        </w:rPr>
        <w:t>Приобретение страховой (перестраховочной) организацией долей участия в уставном капитале либ</w:t>
      </w:r>
      <w:r>
        <w:rPr>
          <w:rStyle w:val="s0"/>
        </w:rPr>
        <w:t xml:space="preserve">о акций юридических лиц, указанных в подпункте 1) части первой настоящего пункта, не должно превышать на одно юридическое лицо десять процентов собственного капитала страховой (перестраховочной) организации. Данное ограничение распространяется на владение </w:t>
      </w:r>
      <w:r>
        <w:rPr>
          <w:rStyle w:val="s0"/>
        </w:rPr>
        <w:t>страховой (перестраховочной) организацией долями участия в уставном капитале либо акциями указанных юридических лиц, в том числе в случаях их создания.</w:t>
      </w:r>
    </w:p>
    <w:p w:rsidR="00000000" w:rsidRDefault="004E1179">
      <w:pPr>
        <w:ind w:firstLine="400"/>
        <w:jc w:val="both"/>
      </w:pPr>
      <w:r>
        <w:rPr>
          <w:rStyle w:val="s0"/>
        </w:rPr>
        <w:t>Совокупная стоимость долей участия страховой (перестраховочной) организации в уставном капитале юридичес</w:t>
      </w:r>
      <w:r>
        <w:rPr>
          <w:rStyle w:val="s0"/>
        </w:rPr>
        <w:t>ких лиц либо акций не должна превышать пятидесяти процентов собственного капитала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Дочерние организации страховых (перестраховочных) организаций вправе приобретать только акции или доли участия в уставном капитале ю</w:t>
      </w:r>
      <w:r>
        <w:rPr>
          <w:rStyle w:val="s0"/>
        </w:rPr>
        <w:t xml:space="preserve">ридических лиц, соответствующих требованиям, установленным </w:t>
      </w:r>
      <w:hyperlink r:id="rId853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 Данное требование не распространяется на дочерние банки-резиденты Республики Каза</w:t>
      </w:r>
      <w:r>
        <w:rPr>
          <w:rStyle w:val="s0"/>
        </w:rPr>
        <w:t>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Дочерние организации страхового холдинга вправе приобретать только акции или доли участия в уставном капитале юридических лиц, соответствующих требованиям, установленным </w:t>
      </w:r>
      <w:hyperlink r:id="rId854" w:history="1">
        <w:r>
          <w:rPr>
            <w:rStyle w:val="a3"/>
            <w:color w:val="0000FF"/>
            <w:u w:val="single"/>
          </w:rPr>
          <w:t>нормативным пр</w:t>
        </w:r>
        <w:r>
          <w:rPr>
            <w:rStyle w:val="a3"/>
            <w:color w:val="0000FF"/>
            <w:u w:val="single"/>
          </w:rPr>
          <w:t>авовым актом</w:t>
        </w:r>
      </w:hyperlink>
      <w:r>
        <w:rPr>
          <w:rStyle w:val="s0"/>
        </w:rPr>
        <w:t xml:space="preserve"> уполномоченного органа. Данное требование не распространяется на:</w:t>
      </w:r>
    </w:p>
    <w:p w:rsidR="00000000" w:rsidRDefault="004E1179">
      <w:pPr>
        <w:ind w:firstLine="400"/>
        <w:jc w:val="both"/>
      </w:pPr>
      <w:r>
        <w:rPr>
          <w:rStyle w:val="s0"/>
        </w:rPr>
        <w:t>дочерние страховые (перестраховочные) организации-резиденты Республики Казахстан;</w:t>
      </w:r>
    </w:p>
    <w:p w:rsidR="00000000" w:rsidRDefault="004E1179">
      <w:pPr>
        <w:ind w:firstLine="400"/>
        <w:jc w:val="both"/>
      </w:pPr>
      <w:r>
        <w:rPr>
          <w:rStyle w:val="s0"/>
        </w:rPr>
        <w:t>дочерние банки-резиденты Республики Казахстан;</w:t>
      </w:r>
    </w:p>
    <w:p w:rsidR="00000000" w:rsidRDefault="004E1179">
      <w:pPr>
        <w:ind w:firstLine="400"/>
        <w:jc w:val="both"/>
      </w:pPr>
      <w:r>
        <w:rPr>
          <w:rStyle w:val="s0"/>
        </w:rPr>
        <w:t>юридические лица, в которых страховой холдинг яв</w:t>
      </w:r>
      <w:r>
        <w:rPr>
          <w:rStyle w:val="s0"/>
        </w:rPr>
        <w:t>ляется родительской организацией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 или банка-резидентов Рес</w:t>
      </w:r>
      <w:r>
        <w:rPr>
          <w:rStyle w:val="s0"/>
        </w:rPr>
        <w:t>публики Казахстан, прямо владеющих (имеющих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указанных юридических лиц;</w:t>
      </w:r>
    </w:p>
    <w:p w:rsidR="00000000" w:rsidRDefault="004E1179">
      <w:pPr>
        <w:ind w:firstLine="400"/>
        <w:jc w:val="both"/>
      </w:pPr>
      <w:r>
        <w:rPr>
          <w:rStyle w:val="s0"/>
        </w:rPr>
        <w:t>нерезидентов</w:t>
      </w:r>
      <w:r>
        <w:rPr>
          <w:rStyle w:val="s0"/>
        </w:rPr>
        <w:t xml:space="preserve"> Республики Казахстан, которые являются дочерними организациями нерезидентов Республики Казахстан, являющихся страховым холдингом, при выполнении одного из следующих условий: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у страхового холдинга индивидуального кредитного рейтинга не ниже рейтинг</w:t>
      </w:r>
      <w:r>
        <w:rPr>
          <w:rStyle w:val="s0"/>
        </w:rPr>
        <w:t>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указанных лиц о том, что они подлежат консолидированному надзору;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согл</w:t>
      </w:r>
      <w:r>
        <w:rPr>
          <w:rStyle w:val="s0"/>
        </w:rPr>
        <w:t>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</w:t>
      </w:r>
      <w:r>
        <w:rPr>
          <w:rStyle w:val="s0"/>
        </w:rPr>
        <w:t xml:space="preserve">ются </w:t>
      </w:r>
      <w:hyperlink r:id="rId855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t xml:space="preserve">4. </w:t>
      </w:r>
      <w:r>
        <w:rPr>
          <w:rStyle w:val="s0"/>
        </w:rPr>
        <w:t xml:space="preserve">Запрет, установленный </w:t>
      </w:r>
      <w:hyperlink w:anchor="sub480000" w:history="1">
        <w:r>
          <w:rPr>
            <w:rStyle w:val="a3"/>
            <w:color w:val="0000FF"/>
            <w:u w:val="single"/>
          </w:rPr>
          <w:t>пунктами 1 и 2</w:t>
        </w:r>
      </w:hyperlink>
      <w:r>
        <w:rPr>
          <w:rStyle w:val="s0"/>
        </w:rPr>
        <w:t xml:space="preserve"> настоящей статьи, не распространяется на случаи приобретения в </w:t>
      </w:r>
      <w:r>
        <w:rPr>
          <w:rStyle w:val="s0"/>
        </w:rPr>
        <w:t>собственность:</w:t>
      </w:r>
    </w:p>
    <w:p w:rsidR="00000000" w:rsidRDefault="004E1179">
      <w:pPr>
        <w:ind w:firstLine="400"/>
        <w:jc w:val="both"/>
      </w:pPr>
      <w:r>
        <w:rPr>
          <w:rStyle w:val="s0"/>
        </w:rPr>
        <w:t>1) страховыми холдингами: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облигаций международных финансовых организаций, </w:t>
      </w:r>
      <w:hyperlink r:id="rId856" w:history="1">
        <w:r>
          <w:rPr>
            <w:rStyle w:val="a3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4E1179">
      <w:pPr>
        <w:ind w:firstLine="400"/>
        <w:jc w:val="both"/>
      </w:pPr>
      <w:r>
        <w:rPr>
          <w:rStyle w:val="s0"/>
        </w:rPr>
        <w:t>облигаций, имеющих минимальный требуемый рейт</w:t>
      </w:r>
      <w:r>
        <w:rPr>
          <w:rStyle w:val="s0"/>
        </w:rPr>
        <w:t>инг. Минимальный требуемый рейтинг и перечень рейтинговых агентств устанавливаются нормативным правовым актом уполномоченного органа;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страховыми (перестраховочными) организациями: финансовых инструментов (за исключением акций и долей участия в уставном </w:t>
      </w:r>
      <w:r>
        <w:rPr>
          <w:rStyle w:val="s0"/>
        </w:rPr>
        <w:t xml:space="preserve">капитале), перечень которых устанавливается </w:t>
      </w:r>
      <w:hyperlink r:id="rId857" w:anchor="sub_id=3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Ограничения, установленные настоящей статьей, не распространяются на случаи при</w:t>
      </w:r>
      <w:r>
        <w:rPr>
          <w:rStyle w:val="s0"/>
        </w:rPr>
        <w:t>обретения страховой (перестраховочной) организацией, страховым холдингом облигаций, взамен ранее приобретенных, организаций, находящихся в процессе реструктуризации, при условии включения обязательств по ранее выпущенным облигациям в перечень реструктуриру</w:t>
      </w:r>
      <w:r>
        <w:rPr>
          <w:rStyle w:val="s0"/>
        </w:rPr>
        <w:t>емых обязательств данной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5. Страховой (перестраховочной) организации запрещается:</w:t>
      </w:r>
    </w:p>
    <w:p w:rsidR="00000000" w:rsidRDefault="004E1179">
      <w:pPr>
        <w:ind w:firstLine="400"/>
        <w:jc w:val="both"/>
      </w:pPr>
      <w:r>
        <w:rPr>
          <w:rStyle w:val="s0"/>
        </w:rPr>
        <w:t>1) выпускать иные виды ценных бумаг, кроме акций;</w:t>
      </w:r>
    </w:p>
    <w:p w:rsidR="00000000" w:rsidRDefault="004E1179">
      <w:pPr>
        <w:ind w:firstLine="400"/>
        <w:jc w:val="both"/>
      </w:pPr>
      <w:r>
        <w:rPr>
          <w:rStyle w:val="s0"/>
        </w:rPr>
        <w:t>2) привлекать заемные средства от банков на срок, превышающий три месяца, в размере, превышающем размер собстве</w:t>
      </w:r>
      <w:r>
        <w:rPr>
          <w:rStyle w:val="s0"/>
        </w:rPr>
        <w:t>нного капитала;</w:t>
      </w:r>
    </w:p>
    <w:p w:rsidR="00000000" w:rsidRDefault="004E1179">
      <w:pPr>
        <w:ind w:firstLine="400"/>
        <w:jc w:val="both"/>
      </w:pPr>
      <w:r>
        <w:rPr>
          <w:rStyle w:val="s0"/>
        </w:rPr>
        <w:t>3) предоставлять финансовую помощь на безвозмездной основе, за исключением финансовой помощи должностным лицам и работникам страховой (перестраховочной) организации на сумму, не превышающую стократный размер месячного расчетного показателя;</w:t>
      </w:r>
    </w:p>
    <w:p w:rsidR="00000000" w:rsidRDefault="004E1179">
      <w:pPr>
        <w:ind w:firstLine="400"/>
        <w:jc w:val="both"/>
      </w:pPr>
      <w:r>
        <w:rPr>
          <w:rStyle w:val="s0"/>
        </w:rPr>
        <w:t>4) предоставлять займы любыми способами, за исключением случаев, установленных законодательством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6. Помимо деятельности, указанной в </w:t>
      </w:r>
      <w:hyperlink w:anchor="sub480200" w:history="1">
        <w:r>
          <w:rPr>
            <w:rStyle w:val="a3"/>
            <w:color w:val="0000FF"/>
            <w:u w:val="single"/>
          </w:rPr>
          <w:t>пункте 2</w:t>
        </w:r>
      </w:hyperlink>
      <w:r>
        <w:rPr>
          <w:rStyle w:val="s0"/>
        </w:rPr>
        <w:t xml:space="preserve"> настоящей статьи, страховые холдинги вправе заниматься след</w:t>
      </w:r>
      <w:r>
        <w:rPr>
          <w:rStyle w:val="s0"/>
        </w:rPr>
        <w:t>ующими видами деятельности:</w:t>
      </w:r>
    </w:p>
    <w:p w:rsidR="00000000" w:rsidRDefault="004E1179">
      <w:pPr>
        <w:ind w:firstLine="400"/>
        <w:jc w:val="both"/>
      </w:pPr>
      <w:r>
        <w:rPr>
          <w:rStyle w:val="s0"/>
        </w:rPr>
        <w:t>1) покупкой имущества у лица, не являющегося аффилиированным лицом страхового холдинга, приобретенного для собственных нужд;</w:t>
      </w:r>
    </w:p>
    <w:p w:rsidR="00000000" w:rsidRDefault="004E1179">
      <w:pPr>
        <w:ind w:firstLine="400"/>
        <w:jc w:val="both"/>
      </w:pPr>
      <w:r>
        <w:rPr>
          <w:rStyle w:val="s0"/>
        </w:rPr>
        <w:t>2) предоставлением консультационных услуг по вопросам, связанным с финансовой деятельностью;</w:t>
      </w:r>
    </w:p>
    <w:p w:rsidR="00000000" w:rsidRDefault="004E1179">
      <w:pPr>
        <w:ind w:firstLine="400"/>
        <w:jc w:val="both"/>
      </w:pPr>
      <w:r>
        <w:rPr>
          <w:rStyle w:val="s0"/>
        </w:rPr>
        <w:t>3) продажей собственного имущества лицу, не являющемуся аффилиированным лицом страхового холдинга.</w:t>
      </w:r>
    </w:p>
    <w:p w:rsidR="00000000" w:rsidRDefault="004E1179">
      <w:pPr>
        <w:jc w:val="both"/>
      </w:pPr>
      <w:r>
        <w:rPr>
          <w:rStyle w:val="s3"/>
        </w:rPr>
        <w:t xml:space="preserve">Пункт 7 изложен в редакции </w:t>
      </w:r>
      <w:hyperlink r:id="rId858" w:anchor="sub_id=124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859" w:anchor="sub_id=4807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7. Страховым (перестраховочным) организациям и страховым холдингам запрещается осуществление операций с производными финансовыми инструментами, за исключением операций, с</w:t>
      </w:r>
      <w:r>
        <w:t>овершенных в целях хеджирования рисков.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8. Совокупная доля акций (долей участия в уставном капитале) родительской организации страховой группы, страховой (перестраховочной) организации или страхового холдинга, принадлежащих дочерним организациям страховой </w:t>
      </w:r>
      <w:r>
        <w:rPr>
          <w:rStyle w:val="s0"/>
        </w:rPr>
        <w:t xml:space="preserve">(перестраховочной) организации либо страхового холдинга, организациям, в которых страховая (перестраховочная) организация либо страховой холдинг имеют значительное участие в капитале, не должна превышать лимитов, определяемых </w:t>
      </w:r>
      <w:hyperlink r:id="rId860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9. Требования настоящей статьи не распространяются:</w:t>
      </w:r>
    </w:p>
    <w:p w:rsidR="00000000" w:rsidRDefault="004E117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61" w:anchor="sub_id=90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862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1) на нерезидентов Республики Казахстан, являющихся страховым холдинг</w:t>
      </w:r>
      <w:r>
        <w:rPr>
          <w:rStyle w:val="s0"/>
        </w:rPr>
        <w:t>ом, лицом, обладающим признаками страхового холдинга, при выполнении одного из следующих условий: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</w:t>
      </w:r>
      <w:r>
        <w:rPr>
          <w:rStyle w:val="s0"/>
        </w:rPr>
        <w:t>е письменного подтверждения от органа финансового надзора страны происхождения страхового холдинга, лица, обладающего признаками страхового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со</w:t>
      </w:r>
      <w:r>
        <w:rPr>
          <w:rStyle w:val="s0"/>
        </w:rPr>
        <w:t>глашения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</w:t>
      </w:r>
      <w:r>
        <w:rPr>
          <w:rStyle w:val="s0"/>
        </w:rPr>
        <w:t xml:space="preserve">ваются </w:t>
      </w:r>
      <w:hyperlink r:id="rId863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2) на страховые холдинги, являющиеся банковскими холдингами, входящими в состав банковских конгломератов;</w:t>
      </w:r>
    </w:p>
    <w:p w:rsidR="00000000" w:rsidRDefault="004E1179">
      <w:pPr>
        <w:ind w:firstLine="400"/>
        <w:jc w:val="both"/>
      </w:pPr>
      <w:r>
        <w:rPr>
          <w:rStyle w:val="s0"/>
        </w:rPr>
        <w:t>3) на страховые холдинги, к</w:t>
      </w:r>
      <w:r>
        <w:rPr>
          <w:rStyle w:val="s0"/>
        </w:rPr>
        <w:t>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 через владение (наличие возможности голосовать, опреде</w:t>
      </w:r>
      <w:r>
        <w:rPr>
          <w:rStyle w:val="s0"/>
        </w:rPr>
        <w:t>лять решения и (или) оказывать влияние на принимаемые решения в силу договора или иным образом) акциями или долями участия в уставном капитале страхового холдинга-резидента Республики Казахстан, прямо владеющего (имеющего возможность голосовать, определять</w:t>
      </w:r>
      <w:r>
        <w:rPr>
          <w:rStyle w:val="s0"/>
        </w:rPr>
        <w:t xml:space="preserve"> решения и (или) оказывать влияние на принимаемые решения в силу договора или иным образом) акциями указанной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4) на страховые холдинги - резидентов Республики Казахстан, являющихся финансовыми организациями.</w:t>
      </w:r>
    </w:p>
    <w:p w:rsidR="00000000" w:rsidRDefault="004E1179">
      <w:pPr>
        <w:ind w:firstLine="400"/>
        <w:jc w:val="both"/>
      </w:pPr>
      <w:r>
        <w:rPr>
          <w:rStyle w:val="s0"/>
        </w:rPr>
        <w:t>10. Ст</w:t>
      </w:r>
      <w:r>
        <w:rPr>
          <w:rStyle w:val="s0"/>
        </w:rPr>
        <w:t>раховая (перестраховочная) организация обязана передавать часть принятых ею страховых рисков от аффилиированных лиц страховой (перестраховочной) организации, превышающую размер собственного удержания страховой (перестраховочной) организации, страховым (пер</w:t>
      </w:r>
      <w:r>
        <w:rPr>
          <w:rStyle w:val="s0"/>
        </w:rPr>
        <w:t>естраховочным) организациям, имеющим международный кредитный рейтинг не ниже суверенного рейтинга Республики Казахстан. Перечень рейтинговых агентств устанавливается нормативным правовым актом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Совокупный размер собственного удержани</w:t>
      </w:r>
      <w:r>
        <w:rPr>
          <w:rStyle w:val="s0"/>
        </w:rPr>
        <w:t>я по договорам страхования (перестрахования), заключенным страховой (перестраховочной) организацией с одним аффилиированным лицом страховой (перестраховочной) организации, не должен превышать десяти процентов собственного капитала страховой (перестраховочн</w:t>
      </w:r>
      <w:r>
        <w:rPr>
          <w:rStyle w:val="s0"/>
        </w:rPr>
        <w:t>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11. Требования настоящей статьи не распространяются на инвестирование активов внутреннего резервного фонда страховой (перестраховочной) организации.</w:t>
      </w:r>
    </w:p>
    <w:p w:rsidR="00000000" w:rsidRDefault="004E1179">
      <w:pPr>
        <w:jc w:val="both"/>
      </w:pPr>
      <w:r>
        <w:rPr>
          <w:rStyle w:val="s3"/>
        </w:rPr>
        <w:t xml:space="preserve">См.: </w:t>
      </w:r>
      <w:hyperlink r:id="rId864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Прави</w:t>
        </w:r>
        <w:r>
          <w:rPr>
            <w:rStyle w:val="a3"/>
            <w:b/>
            <w:bCs/>
            <w:i/>
            <w:iCs/>
            <w:color w:val="0000FF"/>
            <w:u w:val="single"/>
          </w:rPr>
          <w:t>ла</w:t>
        </w:r>
      </w:hyperlink>
      <w:r>
        <w:rPr>
          <w:rStyle w:val="s3"/>
        </w:rPr>
        <w:t xml:space="preserve"> </w:t>
      </w:r>
      <w:r>
        <w:rPr>
          <w:rStyle w:val="s3"/>
        </w:rPr>
        <w:t>ведения реестра договоров залога собственного имущества, гарантии (поручительства) и иных обязательств страховой (перестраховочной) организации, не отраженных в балансе, и регистрации договоров о совместной деятельности, заключенных страховой (перестрахово</w:t>
      </w:r>
      <w:r>
        <w:rPr>
          <w:rStyle w:val="s3"/>
        </w:rPr>
        <w:t>чной) организацией.</w:t>
      </w:r>
    </w:p>
    <w:p w:rsidR="00000000" w:rsidRDefault="004E1179">
      <w:pPr>
        <w:jc w:val="both"/>
      </w:pPr>
      <w:r>
        <w:rPr>
          <w:rStyle w:val="s3"/>
        </w:rP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49. Совершение крупных сделок по страхованию </w:t>
      </w:r>
    </w:p>
    <w:p w:rsidR="00000000" w:rsidRDefault="004E1179">
      <w:pPr>
        <w:ind w:firstLine="400"/>
        <w:jc w:val="both"/>
      </w:pPr>
      <w:r>
        <w:t>1. Сделка по страхованию (перестрахованию) признается крупной, если лимит ответственности (страховая сумма или собственное удержание) страховой (перестраховочной) организации превыш</w:t>
      </w:r>
      <w:r>
        <w:t xml:space="preserve">ает </w:t>
      </w:r>
      <w:hyperlink r:id="rId865" w:history="1">
        <w:r>
          <w:rPr>
            <w:rStyle w:val="a3"/>
            <w:color w:val="0000FF"/>
            <w:u w:val="single"/>
          </w:rPr>
          <w:t>норматив</w:t>
        </w:r>
      </w:hyperlink>
      <w:r>
        <w:t xml:space="preserve">, установленный нормативным правовым актом уполномоченного органа. </w:t>
      </w:r>
    </w:p>
    <w:p w:rsidR="00000000" w:rsidRDefault="004E1179">
      <w:pPr>
        <w:spacing w:after="240"/>
        <w:ind w:firstLine="400"/>
        <w:jc w:val="both"/>
      </w:pPr>
      <w:r>
        <w:t>2. Решение о совершении крупной сделки должно быть утверждено советом директоров страховой (перестраховочной) ор</w:t>
      </w:r>
      <w:r>
        <w:t>ганизации на основании предварительного заключения актуария.</w:t>
      </w:r>
    </w:p>
    <w:p w:rsidR="00000000" w:rsidRDefault="004E1179">
      <w:pPr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866" w:anchor="sub_id=112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867" w:anchor="sub_id=5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68" w:anchor="sub_id=5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869" w:anchor="sub_id=5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50. Сделки с ценными бумагами и векселями </w:t>
      </w:r>
    </w:p>
    <w:p w:rsidR="00000000" w:rsidRDefault="004E1179">
      <w:pPr>
        <w:ind w:firstLine="400"/>
        <w:jc w:val="both"/>
      </w:pPr>
      <w:r>
        <w:t xml:space="preserve">1. Сделки, совершенные с акциями страховой (перестраховочной) организации, регистрируются согласно требованиям </w:t>
      </w:r>
      <w:hyperlink r:id="rId870" w:anchor="sub_id=360000" w:history="1">
        <w:r>
          <w:rPr>
            <w:rStyle w:val="a3"/>
            <w:color w:val="0000FF"/>
            <w:u w:val="single"/>
          </w:rPr>
          <w:t>законодательства</w:t>
        </w:r>
      </w:hyperlink>
      <w:r>
        <w:t xml:space="preserve"> Республики Казахстан с учетом особенностей, предусмотренных настоящим Законом. </w:t>
      </w:r>
    </w:p>
    <w:p w:rsidR="00000000" w:rsidRDefault="004E1179">
      <w:pPr>
        <w:spacing w:after="240"/>
        <w:ind w:firstLine="400"/>
        <w:jc w:val="both"/>
      </w:pPr>
      <w:r>
        <w:t>2. Страховая (перестраховочная) организация не вправе выпускать золотую акцию.</w:t>
      </w:r>
    </w:p>
    <w:p w:rsidR="00000000" w:rsidRDefault="004E1179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871" w:anchor="sub_id=201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72" w:anchor="sub_id=5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73" w:anchor="sub_id=63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874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51. Контроль над сделками с акциями страховой (перестраховочной) органи</w:t>
      </w:r>
      <w:r>
        <w:rPr>
          <w:rStyle w:val="s1"/>
        </w:rPr>
        <w:t xml:space="preserve">зации </w:t>
      </w:r>
    </w:p>
    <w:p w:rsidR="00000000" w:rsidRDefault="004E1179">
      <w:pPr>
        <w:ind w:firstLine="400"/>
        <w:jc w:val="both"/>
      </w:pPr>
      <w:r>
        <w:t xml:space="preserve">1. Лицо, получающее право собственности или право управления голосующими </w:t>
      </w:r>
      <w:r>
        <w:rPr>
          <w:rStyle w:val="s0"/>
        </w:rPr>
        <w:t xml:space="preserve">(за вычетом привилегированных) </w:t>
      </w:r>
      <w:r>
        <w:t xml:space="preserve">акциями страховой (перестраховочной) организации в количестве более пяти процентов от общего числа голосующих </w:t>
      </w:r>
      <w:r>
        <w:rPr>
          <w:rStyle w:val="s0"/>
        </w:rPr>
        <w:t xml:space="preserve">(за вычетом привилегированных) </w:t>
      </w:r>
      <w:r>
        <w:t xml:space="preserve">акций, обязано представить в течение десяти календарных дней письменное уведомление в уполномоченный орган о совершении указанной сделки </w:t>
      </w:r>
      <w:r>
        <w:rPr>
          <w:rStyle w:val="s0"/>
        </w:rPr>
        <w:t>с представлением подтверждающих документов</w:t>
      </w:r>
      <w:r>
        <w:t xml:space="preserve">. </w:t>
      </w:r>
    </w:p>
    <w:p w:rsidR="00000000" w:rsidRDefault="004E1179">
      <w:pPr>
        <w:ind w:firstLine="400"/>
        <w:jc w:val="both"/>
      </w:pPr>
      <w:r>
        <w:t xml:space="preserve">2. Исключен в соответствии с </w:t>
      </w:r>
      <w:hyperlink r:id="rId875" w:anchor="sub_id=2017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876" w:anchor="sub_id=5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877" w:anchor="sub_id=63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878" w:anchor="sub_id=5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spacing w:after="240"/>
        <w:ind w:firstLine="400"/>
        <w:jc w:val="both"/>
      </w:pPr>
      <w:r>
        <w:t>4. Требования настоящей статьи распространяются на все виды сделок с акциями страховых (перестр</w:t>
      </w:r>
      <w:r>
        <w:t>аховочных) организаций и депозитарными расписками, выпущенными на акции страховых (перестраховочных) организаций.</w:t>
      </w:r>
    </w:p>
    <w:p w:rsidR="00000000" w:rsidRDefault="004E1179">
      <w:pPr>
        <w:ind w:left="1200" w:hanging="800"/>
        <w:jc w:val="both"/>
      </w:pPr>
      <w:bookmarkStart w:id="48" w:name="SUB520000"/>
      <w:bookmarkEnd w:id="48"/>
      <w:r>
        <w:rPr>
          <w:rStyle w:val="s1"/>
        </w:rPr>
        <w:t xml:space="preserve">Статья 52. Участие страховой (перестраховочной) организации в совместной деятельности </w:t>
      </w:r>
    </w:p>
    <w:p w:rsidR="00000000" w:rsidRDefault="004E1179">
      <w:pPr>
        <w:ind w:firstLine="400"/>
        <w:jc w:val="both"/>
      </w:pPr>
      <w:r>
        <w:t>1. Страховая (перестраховочная) организация вправе учас</w:t>
      </w:r>
      <w:r>
        <w:t xml:space="preserve">твовать в создании консорциума или простого товарищества. </w:t>
      </w:r>
    </w:p>
    <w:p w:rsidR="00000000" w:rsidRDefault="004E1179">
      <w:pPr>
        <w:jc w:val="both"/>
      </w:pPr>
      <w:r>
        <w:rPr>
          <w:rStyle w:val="s3"/>
        </w:rPr>
        <w:t xml:space="preserve">Пункт 2 изложен в редакции </w:t>
      </w:r>
      <w:hyperlink r:id="rId879" w:anchor="sub_id=290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27.04.12 г. № 15-V(</w:t>
      </w:r>
      <w:hyperlink r:id="rId880" w:anchor="sub_id=5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2. Договор о совместной деятельности с участием страховой (перестраховочной) организации подлежит регистрации в уполномоченном государственном органе в течение десяти календарных дней со дня его заключения.</w:t>
      </w:r>
    </w:p>
    <w:p w:rsidR="00000000" w:rsidRDefault="004E1179">
      <w:pPr>
        <w:ind w:firstLine="400"/>
        <w:jc w:val="both"/>
      </w:pPr>
      <w:r>
        <w:t>3. На</w:t>
      </w:r>
      <w:r>
        <w:t>дзор за деятельностью страховой (перестраховочной) организации, аффилиированных с ней и ее учредителями лиц и организаций, участвующих в консорциумах и простых товариществах с участием страховых (перестраховочных) организаций, может осуществляться на консо</w:t>
      </w:r>
      <w:r>
        <w:t xml:space="preserve">лидированной основе. Правила консолидированного надзора устанавливаются уполномоченным органом. </w:t>
      </w:r>
    </w:p>
    <w:p w:rsidR="00000000" w:rsidRDefault="004E1179">
      <w:pPr>
        <w:jc w:val="both"/>
      </w:pPr>
      <w:r>
        <w:rPr>
          <w:rStyle w:val="s3"/>
        </w:rPr>
        <w:t xml:space="preserve">См.: </w:t>
      </w:r>
      <w:hyperlink r:id="rId881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ведения реестра договоров залога собственного имущества, гарантии </w:t>
      </w:r>
      <w:r>
        <w:rPr>
          <w:rStyle w:val="s3"/>
        </w:rPr>
        <w:t>(поручительства) и иных обязательств страховой (перестраховочной) организации, не отраженных в балансе, и регистрации договоров о совместной деятельности, заключенных страховой (перестраховочной) организацией</w:t>
      </w:r>
    </w:p>
    <w:p w:rsidR="00000000" w:rsidRDefault="004E1179">
      <w:pPr>
        <w:jc w:val="both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>Глава 9 дополнена статьями 52-1 и 52-2 в соот</w:t>
      </w:r>
      <w:r>
        <w:rPr>
          <w:rStyle w:val="s3"/>
        </w:rPr>
        <w:t xml:space="preserve">ветствии с </w:t>
      </w:r>
      <w:hyperlink r:id="rId882" w:anchor="sub_id=141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52-1. Система управления рисками и внутреннего контроля</w:t>
      </w:r>
    </w:p>
    <w:p w:rsidR="00000000" w:rsidRDefault="004E1179">
      <w:pPr>
        <w:ind w:firstLine="400"/>
        <w:jc w:val="both"/>
      </w:pPr>
      <w:r>
        <w:rPr>
          <w:rStyle w:val="s0"/>
        </w:rPr>
        <w:t>1. Страховые (перестраховочные) организации формируют систему упр</w:t>
      </w:r>
      <w:r>
        <w:rPr>
          <w:rStyle w:val="s0"/>
        </w:rPr>
        <w:t>авления рисками и внутреннего контроля, которая должна содержать:</w:t>
      </w:r>
    </w:p>
    <w:p w:rsidR="00000000" w:rsidRDefault="004E1179">
      <w:pPr>
        <w:ind w:firstLine="400"/>
        <w:jc w:val="both"/>
      </w:pPr>
      <w:r>
        <w:rPr>
          <w:rStyle w:val="s0"/>
        </w:rPr>
        <w:t>1) полномочия и функциональные обязанности по управлению рисками и внутреннему контролю совета директоров, правления, подразделений страховой (перестраховочной) организации, их ответственность;</w:t>
      </w:r>
    </w:p>
    <w:p w:rsidR="00000000" w:rsidRDefault="004E1179">
      <w:pPr>
        <w:ind w:firstLine="400"/>
        <w:jc w:val="both"/>
      </w:pPr>
      <w:r>
        <w:rPr>
          <w:rStyle w:val="s0"/>
        </w:rPr>
        <w:t>2) внутренние политики и процедуры по управлению рисками и вну</w:t>
      </w:r>
      <w:r>
        <w:rPr>
          <w:rStyle w:val="s0"/>
        </w:rPr>
        <w:t>треннему контролю;</w:t>
      </w:r>
    </w:p>
    <w:p w:rsidR="00000000" w:rsidRDefault="004E1179">
      <w:pPr>
        <w:ind w:firstLine="400"/>
        <w:jc w:val="both"/>
      </w:pPr>
      <w:r>
        <w:rPr>
          <w:rStyle w:val="s0"/>
        </w:rPr>
        <w:t>3) лимиты на допустимый размер рисков в отдельности по видам деятельности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4) внутренние процедуры представления отчетности по управлению рисками и внутреннему контролю органам страховой (перестра</w:t>
      </w:r>
      <w:r>
        <w:rPr>
          <w:rStyle w:val="s0"/>
        </w:rPr>
        <w:t>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5) внутренние критерии оценки эффективности системы управления рисками.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Порядок формирования системы управления рисками и внутреннего контроля устанавливается </w:t>
      </w:r>
      <w:hyperlink r:id="rId883" w:history="1">
        <w:r>
          <w:rPr>
            <w:rStyle w:val="a3"/>
            <w:color w:val="0000FF"/>
            <w:u w:val="single"/>
          </w:rPr>
          <w:t>нормативн</w:t>
        </w:r>
        <w:r>
          <w:rPr>
            <w:rStyle w:val="a3"/>
            <w:color w:val="0000FF"/>
            <w:u w:val="single"/>
          </w:rPr>
          <w:t>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2. Страховая группа должна иметь систему управления рисками и внутреннего контроля, соответствующую требованиям, установленным </w:t>
      </w:r>
      <w:hyperlink r:id="rId884" w:history="1">
        <w:r>
          <w:rPr>
            <w:rStyle w:val="a3"/>
            <w:color w:val="0000FF"/>
            <w:u w:val="single"/>
          </w:rPr>
          <w:t>нормативным правовым а</w:t>
        </w:r>
        <w:r>
          <w:rPr>
            <w:rStyle w:val="a3"/>
            <w:color w:val="0000FF"/>
            <w:u w:val="single"/>
          </w:rPr>
          <w:t>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Родительская организация страховой группы обеспечивает соблюдение требований к системе управления рисками и внутреннего контроля на консолидированной основе.</w:t>
      </w:r>
    </w:p>
    <w:p w:rsidR="00000000" w:rsidRDefault="004E1179">
      <w:pPr>
        <w:ind w:firstLine="400"/>
        <w:jc w:val="both"/>
      </w:pPr>
      <w:r>
        <w:rPr>
          <w:rStyle w:val="s0"/>
        </w:rPr>
        <w:t>Родительская организация страховой группы несет ответственность за со</w:t>
      </w:r>
      <w:r>
        <w:rPr>
          <w:rStyle w:val="s0"/>
        </w:rPr>
        <w:t>блюдение участниками страховой группы требований к системе управления рисками и внутреннего контроля.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52-2. Запрет на рекламу, не соответствующую действительности</w:t>
      </w:r>
    </w:p>
    <w:p w:rsidR="00000000" w:rsidRDefault="004E1179">
      <w:pPr>
        <w:ind w:firstLine="400"/>
        <w:jc w:val="both"/>
      </w:pPr>
      <w:r>
        <w:rPr>
          <w:rStyle w:val="s0"/>
        </w:rPr>
        <w:t>1. Страховым (перестраховочным)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4E1179">
      <w:pPr>
        <w:ind w:firstLine="400"/>
        <w:jc w:val="both"/>
      </w:pPr>
      <w:r>
        <w:rPr>
          <w:rStyle w:val="s0"/>
        </w:rPr>
        <w:t>2. Уполномоченный орган вправе потребовать от страховой (перестраховочной) организации внесения изменений в рекл</w:t>
      </w:r>
      <w:r>
        <w:rPr>
          <w:rStyle w:val="s0"/>
        </w:rPr>
        <w:t>аму, не соответствующую действительности, ее прекращения или публикации ее опровержения.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невыполнения данного требования в установленный уполномоченным органом срок уполномоченный орган вправе опубликовать информацию о несоответствии действительно</w:t>
      </w:r>
      <w:r>
        <w:rPr>
          <w:rStyle w:val="s0"/>
        </w:rPr>
        <w:t>сти сведений, содержащихся в рекламе, либо уточнить их за счет страховой (перестраховочной) организации, опубликовавшей такую рекламу.</w:t>
      </w:r>
    </w:p>
    <w:p w:rsidR="00000000" w:rsidRDefault="004E1179">
      <w:pPr>
        <w:ind w:firstLine="400"/>
        <w:jc w:val="both"/>
      </w:pPr>
      <w:r>
        <w:rPr>
          <w:rStyle w:val="s0"/>
        </w:rPr>
        <w:t>3. Запрещается выступать в качестве рекламодателя услуг, предоставляемых страховыми (перестраховочными) организациями, сл</w:t>
      </w:r>
      <w:r>
        <w:rPr>
          <w:rStyle w:val="s0"/>
        </w:rPr>
        <w:t>едующим лицам:</w:t>
      </w:r>
    </w:p>
    <w:p w:rsidR="00000000" w:rsidRDefault="004E1179">
      <w:pPr>
        <w:ind w:firstLine="400"/>
        <w:jc w:val="both"/>
      </w:pPr>
      <w:r>
        <w:rPr>
          <w:rStyle w:val="s0"/>
        </w:rPr>
        <w:t>юридическим лицам, не имеющим лицензии уполномоченного органа по отраслям «страхование жизни» или «общее страхование», а также на осуществление деятельности по перестрахованию;</w:t>
      </w:r>
    </w:p>
    <w:p w:rsidR="00000000" w:rsidRDefault="004E1179">
      <w:pPr>
        <w:ind w:firstLine="400"/>
        <w:jc w:val="both"/>
      </w:pPr>
      <w:r>
        <w:rPr>
          <w:rStyle w:val="s0"/>
        </w:rPr>
        <w:t>физическим лицам, не являющимся работниками страховых (перестрах</w:t>
      </w:r>
      <w:r>
        <w:rPr>
          <w:rStyle w:val="s0"/>
        </w:rPr>
        <w:t>овочных) организаций и не уполномоченным страховыми (перестраховочными) организациями.</w:t>
      </w:r>
    </w:p>
    <w:p w:rsidR="00000000" w:rsidRDefault="004E1179">
      <w:pPr>
        <w:jc w:val="both"/>
      </w:pPr>
      <w:r>
        <w:t> </w:t>
      </w:r>
    </w:p>
    <w:p w:rsidR="00000000" w:rsidRDefault="004E1179">
      <w:pPr>
        <w:spacing w:after="240"/>
        <w:jc w:val="center"/>
      </w:pPr>
      <w:bookmarkStart w:id="49" w:name="SUB530000"/>
      <w:bookmarkEnd w:id="49"/>
      <w:r>
        <w:rPr>
          <w:rStyle w:val="s1"/>
        </w:rPr>
        <w:t>Глава 10. Санкции и иные меры воздействия</w:t>
      </w:r>
    </w:p>
    <w:p w:rsidR="00000000" w:rsidRDefault="004E1179">
      <w:pPr>
        <w:jc w:val="both"/>
      </w:pPr>
      <w:r>
        <w:rPr>
          <w:rStyle w:val="s3"/>
        </w:rPr>
        <w:t xml:space="preserve">В статью 53 внесены изменения в соответствии с Законами РК от 10.07.03 г. </w:t>
      </w:r>
      <w:hyperlink r:id="rId885" w:anchor="sub_id=2018" w:history="1">
        <w:r>
          <w:rPr>
            <w:rStyle w:val="a3"/>
            <w:b/>
            <w:bCs/>
            <w:i/>
            <w:iCs/>
            <w:color w:val="0000FF"/>
            <w:u w:val="single"/>
          </w:rPr>
          <w:t>№ 483-II</w:t>
        </w:r>
      </w:hyperlink>
      <w:r>
        <w:rPr>
          <w:rStyle w:val="s3"/>
        </w:rPr>
        <w:t xml:space="preserve">; от 23.12.05 г. </w:t>
      </w:r>
      <w:hyperlink r:id="rId886" w:anchor="sub_id=11214" w:history="1">
        <w:r>
          <w:rPr>
            <w:rStyle w:val="a3"/>
            <w:b/>
            <w:bCs/>
            <w:i/>
            <w:iCs/>
            <w:color w:val="0000FF"/>
            <w:u w:val="single"/>
          </w:rPr>
          <w:t>№ 107-III</w:t>
        </w:r>
      </w:hyperlink>
      <w:r>
        <w:rPr>
          <w:rStyle w:val="s3"/>
        </w:rPr>
        <w:t xml:space="preserve"> (</w:t>
      </w:r>
      <w:hyperlink r:id="rId887" w:anchor="sub_id=5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на в редакции </w:t>
      </w:r>
      <w:hyperlink r:id="rId888" w:anchor="sub_id=5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889" w:anchor="sub_id=5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</w:t>
      </w:r>
      <w:hyperlink r:id="rId890" w:anchor="sub_id=5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891" w:anchor="sub_id=5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92" w:anchor="sub_id=45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893" w:anchor="sub_id=5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94" w:anchor="sub_id=141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95" w:anchor="sub_id=5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53. Меры раннего реагирования</w:t>
      </w:r>
    </w:p>
    <w:p w:rsidR="00000000" w:rsidRDefault="004E1179">
      <w:pPr>
        <w:ind w:firstLine="400"/>
        <w:jc w:val="both"/>
      </w:pPr>
      <w:r>
        <w:rPr>
          <w:rStyle w:val="s0"/>
        </w:rPr>
        <w:t>1. В целях защиты законных интересов страх</w:t>
      </w:r>
      <w:r>
        <w:rPr>
          <w:rStyle w:val="s0"/>
        </w:rPr>
        <w:t>ователей, обеспечения финансовой устойчивости страховых (перестраховочных) организаций, недопущения ухудшения их финансового положения и увеличения рисков, связанных со страховой деятельностью, уполномоченный орган осуществляет анализ деятельности страховы</w:t>
      </w:r>
      <w:r>
        <w:rPr>
          <w:rStyle w:val="s0"/>
        </w:rPr>
        <w:t>х (перестраховочных) организаций для выявления следующих факторов, влияющих на ухудшение финансового положения страховых (перестраховочных) организаций:</w:t>
      </w:r>
    </w:p>
    <w:p w:rsidR="00000000" w:rsidRDefault="004E1179">
      <w:pPr>
        <w:ind w:firstLine="400"/>
        <w:jc w:val="both"/>
      </w:pPr>
      <w:r>
        <w:rPr>
          <w:rStyle w:val="s0"/>
        </w:rPr>
        <w:t>1) снижение норматива достаточности маржи платежеспособности;</w:t>
      </w:r>
    </w:p>
    <w:p w:rsidR="00000000" w:rsidRDefault="004E1179">
      <w:pPr>
        <w:ind w:firstLine="400"/>
        <w:jc w:val="both"/>
      </w:pPr>
      <w:r>
        <w:rPr>
          <w:rStyle w:val="s0"/>
        </w:rPr>
        <w:t>2) снижение норматива достаточности высок</w:t>
      </w:r>
      <w:r>
        <w:rPr>
          <w:rStyle w:val="s0"/>
        </w:rPr>
        <w:t>оликвидных активов;</w:t>
      </w:r>
    </w:p>
    <w:p w:rsidR="00000000" w:rsidRDefault="004E1179">
      <w:pPr>
        <w:ind w:firstLine="400"/>
        <w:jc w:val="both"/>
      </w:pPr>
      <w:r>
        <w:rPr>
          <w:rStyle w:val="s0"/>
        </w:rPr>
        <w:t>3) иные факторы, влияющие на ухудшение финансового положения страховой (перестраховочной) организации, установленные нормативным правовым актом уполномоченного органа.</w:t>
      </w:r>
    </w:p>
    <w:p w:rsidR="00000000" w:rsidRDefault="004E1179">
      <w:pPr>
        <w:ind w:firstLine="400"/>
        <w:jc w:val="both"/>
      </w:pPr>
      <w:bookmarkStart w:id="50" w:name="SUB530200"/>
      <w:bookmarkEnd w:id="50"/>
      <w:r>
        <w:rPr>
          <w:rStyle w:val="s0"/>
        </w:rPr>
        <w:t>2. В целях обеспечения финансовой устойчивости страховой группы, нед</w:t>
      </w:r>
      <w:r>
        <w:rPr>
          <w:rStyle w:val="s0"/>
        </w:rPr>
        <w:t>опущения ухудшения ее финансового положения и увеличения рисков, связанных с деятельностью страховой группы, уполномоченный орган осуществляет анализ деятельности страховой группы для выявления следующих факторов, влияющих на ухудшение финансового положени</w:t>
      </w:r>
      <w:r>
        <w:rPr>
          <w:rStyle w:val="s0"/>
        </w:rPr>
        <w:t>я страховой группы:</w:t>
      </w:r>
    </w:p>
    <w:p w:rsidR="00000000" w:rsidRDefault="004E1179">
      <w:pPr>
        <w:ind w:firstLine="400"/>
        <w:jc w:val="both"/>
      </w:pPr>
      <w:r>
        <w:rPr>
          <w:rStyle w:val="s0"/>
        </w:rPr>
        <w:t>1) снижение норматива достаточности маржи платежеспособности страховой группы;</w:t>
      </w:r>
    </w:p>
    <w:p w:rsidR="00000000" w:rsidRDefault="004E1179">
      <w:pPr>
        <w:ind w:firstLine="400"/>
        <w:jc w:val="both"/>
      </w:pPr>
      <w:r>
        <w:rPr>
          <w:rStyle w:val="s0"/>
        </w:rPr>
        <w:t>2) применение мер раннего реагирования в отношении финансовых организаций, являющихся участниками страховой группы;</w:t>
      </w:r>
    </w:p>
    <w:p w:rsidR="00000000" w:rsidRDefault="004E1179">
      <w:pPr>
        <w:ind w:firstLine="400"/>
        <w:jc w:val="both"/>
      </w:pPr>
      <w:r>
        <w:rPr>
          <w:rStyle w:val="s0"/>
        </w:rPr>
        <w:t>3) иные факторы, влияющие на ухудшение фи</w:t>
      </w:r>
      <w:r>
        <w:rPr>
          <w:rStyle w:val="s0"/>
        </w:rPr>
        <w:t>нансового положения страховой группы, установленные нормативным правовым актом уполномоченного органа.</w:t>
      </w:r>
    </w:p>
    <w:p w:rsidR="00000000" w:rsidRDefault="004E1179">
      <w:pPr>
        <w:ind w:firstLine="400"/>
        <w:jc w:val="both"/>
      </w:pPr>
      <w:bookmarkStart w:id="51" w:name="SUB530300"/>
      <w:bookmarkEnd w:id="51"/>
      <w:r>
        <w:rPr>
          <w:rStyle w:val="s0"/>
        </w:rPr>
        <w:t>3. В случае выявления факторов, указанных в пункте 1 настоящей статьи, в результате анализа финансового положения страховой (перестраховочной) организаци</w:t>
      </w:r>
      <w:r>
        <w:rPr>
          <w:rStyle w:val="s0"/>
        </w:rPr>
        <w:t>и и (или) по итогам ее проверки уполномоченный орган направляет в страховую (перестраховочную) организацию и (или) ее акционерам требование в письменной форме по представлению плана мероприятий, предусматривающего меры раннего реагирования по повышению фин</w:t>
      </w:r>
      <w:r>
        <w:rPr>
          <w:rStyle w:val="s0"/>
        </w:rPr>
        <w:t>ансовой устойчивости страховой (перестраховочной) организации, недопущению ухудшения ее финансового положения и увеличения рисков, связанных со страховой деятельностью.</w:t>
      </w:r>
    </w:p>
    <w:p w:rsidR="00000000" w:rsidRDefault="004E1179">
      <w:pPr>
        <w:ind w:firstLine="400"/>
        <w:jc w:val="both"/>
      </w:pPr>
      <w:r>
        <w:rPr>
          <w:rStyle w:val="s0"/>
        </w:rPr>
        <w:t>Страховая (перестраховочная) организация и (или) ее акционеры обязаны в срок не более п</w:t>
      </w:r>
      <w:r>
        <w:rPr>
          <w:rStyle w:val="s0"/>
        </w:rPr>
        <w:t>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лиц.</w:t>
      </w:r>
    </w:p>
    <w:p w:rsidR="00000000" w:rsidRDefault="004E1179">
      <w:pPr>
        <w:ind w:firstLine="400"/>
        <w:jc w:val="both"/>
      </w:pPr>
      <w:r>
        <w:rPr>
          <w:rStyle w:val="s0"/>
        </w:rPr>
        <w:t>При одобрении уполномоченным органом плана мероприяти</w:t>
      </w:r>
      <w:r>
        <w:rPr>
          <w:rStyle w:val="s0"/>
        </w:rPr>
        <w:t>й страховая (перестраховочная) организация и (или) ее акционеры приступают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4E1179">
      <w:pPr>
        <w:ind w:firstLine="400"/>
        <w:jc w:val="both"/>
      </w:pPr>
      <w:r>
        <w:rPr>
          <w:rStyle w:val="s0"/>
        </w:rPr>
        <w:t>При неодобрении плана мероприятий уполномоченный орган применяет к страхо</w:t>
      </w:r>
      <w:r>
        <w:rPr>
          <w:rStyle w:val="s0"/>
        </w:rPr>
        <w:t>вой (перестраховочной) организации и (или) ее акционерам одну или несколько мер раннего реагирования из нижеперечисленных посредством предъявления требований по:</w:t>
      </w:r>
    </w:p>
    <w:p w:rsidR="00000000" w:rsidRDefault="004E1179">
      <w:pPr>
        <w:ind w:firstLine="400"/>
        <w:jc w:val="both"/>
      </w:pPr>
      <w:r>
        <w:rPr>
          <w:rStyle w:val="s0"/>
        </w:rPr>
        <w:t>1) изменению организационной структуры и (или) штатной численности страховой (перестраховочной</w:t>
      </w:r>
      <w:r>
        <w:rPr>
          <w:rStyle w:val="s0"/>
        </w:rPr>
        <w:t>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2) ограничению принятия обязательств по договорам страхования (перестрахования), в том числе путем ограничения страховой деятельности по некоторым классам страхования с повышенной степенью риска;</w:t>
      </w:r>
    </w:p>
    <w:p w:rsidR="00000000" w:rsidRDefault="004E1179">
      <w:pPr>
        <w:ind w:firstLine="400"/>
        <w:jc w:val="both"/>
      </w:pPr>
      <w:r>
        <w:rPr>
          <w:rStyle w:val="s0"/>
        </w:rPr>
        <w:t>3) прекращению начисления и (или) выплаты дивидендов на срок, установленный уполномоченным органом;</w:t>
      </w:r>
    </w:p>
    <w:p w:rsidR="00000000" w:rsidRDefault="004E1179">
      <w:pPr>
        <w:ind w:firstLine="400"/>
        <w:jc w:val="both"/>
      </w:pPr>
      <w:r>
        <w:rPr>
          <w:rStyle w:val="s0"/>
        </w:rPr>
        <w:t>4) отстранению от должности руководящих или иных работников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5) увеличению маржи платежеспособности страховой (пере</w:t>
      </w:r>
      <w:r>
        <w:rPr>
          <w:rStyle w:val="s0"/>
        </w:rPr>
        <w:t>страховочной) организации в размере, достаточном для обеспечения финансовой устойчивости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6) сокращению административных расходов, в том числе посредством прекращения или ограничения дополнительного найма работников</w:t>
      </w:r>
      <w:r>
        <w:rPr>
          <w:rStyle w:val="s0"/>
        </w:rPr>
        <w:t>, снижения комиссионных вознаграждений страховым посредникам, закрытия дочерних организаций.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4. В случае выявления факторов, указанных в </w:t>
      </w:r>
      <w:hyperlink w:anchor="sub530200" w:history="1">
        <w:r>
          <w:rPr>
            <w:rStyle w:val="a3"/>
            <w:color w:val="0000FF"/>
            <w:u w:val="single"/>
          </w:rPr>
          <w:t>пункте 2</w:t>
        </w:r>
      </w:hyperlink>
      <w:r>
        <w:rPr>
          <w:rStyle w:val="s0"/>
        </w:rPr>
        <w:t xml:space="preserve"> настоящей статьи, в результате анализа финансового положения страховой группы </w:t>
      </w:r>
      <w:r>
        <w:rPr>
          <w:rStyle w:val="s0"/>
        </w:rPr>
        <w:t>и (или) по итогам проверки страхового холдинга либо участников страховой группы уполномоченный орган направляет в страховой холдинг и (или) его крупному участнику требование в письменной форме по представлению плана мероприятий, предусматривающего меры ран</w:t>
      </w:r>
      <w:r>
        <w:rPr>
          <w:rStyle w:val="s0"/>
        </w:rPr>
        <w:t>него реагирования по повышению финансовой устойчивости страховой группы, недопущению ухудшения его финансового положения и увеличения рисков, связанных с деятельностью страховой группы.</w:t>
      </w:r>
    </w:p>
    <w:p w:rsidR="00000000" w:rsidRDefault="004E1179">
      <w:pPr>
        <w:ind w:firstLine="400"/>
        <w:jc w:val="both"/>
      </w:pPr>
      <w:r>
        <w:rPr>
          <w:rStyle w:val="s0"/>
        </w:rPr>
        <w:t>Страховой холдинг и (или) его крупные участники обязаны в срок не боле</w:t>
      </w:r>
      <w:r>
        <w:rPr>
          <w:rStyle w:val="s0"/>
        </w:rPr>
        <w:t>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лиц.</w:t>
      </w:r>
    </w:p>
    <w:p w:rsidR="00000000" w:rsidRDefault="004E1179">
      <w:pPr>
        <w:ind w:firstLine="400"/>
        <w:jc w:val="both"/>
      </w:pPr>
      <w:r>
        <w:rPr>
          <w:rStyle w:val="s0"/>
        </w:rPr>
        <w:t>При одобрении уполномоченным органом плана мероприятий страховой холдинг и (или) его крупные участники приступают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При неодобрении плана мероприятий </w:t>
      </w:r>
      <w:r>
        <w:rPr>
          <w:rStyle w:val="s0"/>
        </w:rPr>
        <w:t>уполномоченный орган применяет к страховому холдингу и (или) его крупным участникам одну или несколько мер раннего реагирования из нижеперечисленных посредством предъявления требований по:</w:t>
      </w:r>
    </w:p>
    <w:p w:rsidR="00000000" w:rsidRDefault="004E1179">
      <w:pPr>
        <w:ind w:firstLine="400"/>
        <w:jc w:val="both"/>
      </w:pPr>
      <w:r>
        <w:rPr>
          <w:rStyle w:val="s0"/>
        </w:rPr>
        <w:t>1) прекращению начисления и (или) выплаты дивидендов по простым акц</w:t>
      </w:r>
      <w:r>
        <w:rPr>
          <w:rStyle w:val="s0"/>
        </w:rPr>
        <w:t>иям (распределения чистого дохода) участниками страховой группы между их акционерами (участниками) соответственно на срок, установленный уполномоченным органом;</w:t>
      </w:r>
    </w:p>
    <w:p w:rsidR="00000000" w:rsidRDefault="004E1179">
      <w:pPr>
        <w:ind w:firstLine="400"/>
        <w:jc w:val="both"/>
      </w:pPr>
      <w:r>
        <w:rPr>
          <w:rStyle w:val="s0"/>
        </w:rPr>
        <w:t>2) отстранению от должности руководящих или иных работников;</w:t>
      </w:r>
    </w:p>
    <w:p w:rsidR="00000000" w:rsidRDefault="004E1179">
      <w:pPr>
        <w:ind w:firstLine="400"/>
        <w:jc w:val="both"/>
      </w:pPr>
      <w:r>
        <w:rPr>
          <w:rStyle w:val="s0"/>
        </w:rPr>
        <w:t>3) увеличению собственного капитал</w:t>
      </w:r>
      <w:r>
        <w:rPr>
          <w:rStyle w:val="s0"/>
        </w:rPr>
        <w:t>а страховой группы в размере, достаточном для обеспечения финансовой устойчивости страховой группы, в том числе путем увеличения уставного капитала участников страховой группы;</w:t>
      </w:r>
    </w:p>
    <w:p w:rsidR="00000000" w:rsidRDefault="004E1179">
      <w:pPr>
        <w:ind w:firstLine="400"/>
        <w:jc w:val="both"/>
      </w:pPr>
      <w:r>
        <w:rPr>
          <w:rStyle w:val="s0"/>
        </w:rPr>
        <w:t>4) реструктуризации активов страховой группы;</w:t>
      </w:r>
    </w:p>
    <w:p w:rsidR="00000000" w:rsidRDefault="004E1179">
      <w:pPr>
        <w:ind w:firstLine="400"/>
        <w:jc w:val="both"/>
      </w:pPr>
      <w:r>
        <w:rPr>
          <w:rStyle w:val="s0"/>
        </w:rPr>
        <w:t>5) сокращению административных ра</w:t>
      </w:r>
      <w:r>
        <w:rPr>
          <w:rStyle w:val="s0"/>
        </w:rPr>
        <w:t>сходов, в том числе посредством прекращения или ограничения дополнительного найма работников, а также уменьшения доли участия в уставных капиталах зависимых организаций как на территории Республики Казахстан, так и за ее пределами;</w:t>
      </w:r>
    </w:p>
    <w:p w:rsidR="00000000" w:rsidRDefault="004E1179">
      <w:pPr>
        <w:ind w:firstLine="400"/>
        <w:jc w:val="both"/>
      </w:pPr>
      <w:r>
        <w:rPr>
          <w:rStyle w:val="s0"/>
        </w:rPr>
        <w:t>6) приостановлению осуще</w:t>
      </w:r>
      <w:r>
        <w:rPr>
          <w:rStyle w:val="s0"/>
        </w:rPr>
        <w:t>ствления операций (прямых и косвенных), подвергающих страховой холдинг и участников страховой группы риску между ними.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5. В случае непредставления в сроки, установленные </w:t>
      </w:r>
      <w:hyperlink w:anchor="sub530300" w:history="1">
        <w:r>
          <w:rPr>
            <w:rStyle w:val="a3"/>
            <w:color w:val="0000FF"/>
            <w:u w:val="single"/>
          </w:rPr>
          <w:t>пунктами 3 и 4</w:t>
        </w:r>
      </w:hyperlink>
      <w:r>
        <w:rPr>
          <w:rStyle w:val="s0"/>
        </w:rPr>
        <w:t xml:space="preserve"> настоящей статьи, плана мероприятий, на</w:t>
      </w:r>
      <w:r>
        <w:rPr>
          <w:rStyle w:val="s0"/>
        </w:rPr>
        <w:t>правленного на повышение финансовой устойчивости страховой (перестраховочной) организации (страховой группы), или несвоевременного исполнения мероприятий этого плана, а также неисполнения или несвоевременного исполнения мер раннего реагирования в соответст</w:t>
      </w:r>
      <w:r>
        <w:rPr>
          <w:rStyle w:val="s0"/>
        </w:rPr>
        <w:t>вии с требованием уполномоченного органа к страховой (перестраховочной) организации (страховой группе) и (или) ее акционерам (крупным участникам) применяются ограниченные меры воздействия и (или) санкции, а также принудительные меры, предусмотренные закона</w:t>
      </w:r>
      <w:r>
        <w:rPr>
          <w:rStyle w:val="s0"/>
        </w:rPr>
        <w:t>ми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6. Порядок применения мер раннего реагирования и методика определения факторов, влияющих на ухудшение финансового положения страховой (перестраховочной) организации (страховой группы), устанавливаются </w:t>
      </w:r>
      <w:hyperlink r:id="rId896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r>
        <w:t> </w:t>
      </w:r>
    </w:p>
    <w:p w:rsidR="00000000" w:rsidRDefault="004E1179">
      <w:pPr>
        <w:jc w:val="both"/>
      </w:pPr>
      <w:bookmarkStart w:id="52" w:name="SUB53010000"/>
      <w:bookmarkEnd w:id="52"/>
      <w:r>
        <w:rPr>
          <w:rStyle w:val="s3"/>
        </w:rPr>
        <w:t xml:space="preserve">Глава дополнена статьей 53-1 в соответствии с </w:t>
      </w:r>
      <w:hyperlink r:id="rId897" w:anchor="sub_id=1121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23.12.05 г. № 107-III; вн</w:t>
      </w:r>
      <w:r>
        <w:rPr>
          <w:rStyle w:val="s3"/>
        </w:rPr>
        <w:t xml:space="preserve">есены изменения в соответствии с </w:t>
      </w:r>
      <w:hyperlink r:id="rId898" w:anchor="sub_id=61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899" w:anchor="sub_id=53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ложена в редакции </w:t>
      </w:r>
      <w:hyperlink r:id="rId900" w:anchor="sub_id=453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901" w:anchor="sub_id=53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02" w:anchor="sub_id=63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903" w:anchor="sub_id=53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53-1. Принудительные меры, применяемые к лицам, обладающим признаками крупного участника или страхового холдинга, а также к крупным участникам страховой (перестраховочной) организации, страховому холдингу и юридическим лицам, входящим в состав страх</w:t>
      </w:r>
      <w:r>
        <w:rPr>
          <w:rStyle w:val="s1"/>
        </w:rPr>
        <w:t>овой группы</w:t>
      </w:r>
    </w:p>
    <w:p w:rsidR="00000000" w:rsidRDefault="004E1179">
      <w:pPr>
        <w:ind w:firstLine="400"/>
        <w:jc w:val="both"/>
      </w:pPr>
      <w:r>
        <w:rPr>
          <w:rStyle w:val="s0"/>
        </w:rPr>
        <w:t>1. Уполномоченный орган вправе применить принудительные меры к лицам, обладающим признаками крупного участника или страхового холдинга, к крупным участникам страховой (перестраховочной) организации, страховому холдингу, а также юридическим лица</w:t>
      </w:r>
      <w:r>
        <w:rPr>
          <w:rStyle w:val="s0"/>
        </w:rPr>
        <w:t>м, входящим в состав страховой группы, в следующих случаях:</w:t>
      </w:r>
    </w:p>
    <w:p w:rsidR="00000000" w:rsidRDefault="004E117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04" w:anchor="sub_id=14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05" w:anchor="sub_id=53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1) неполучения согласия уполномоченного органа на приобретение статуса крупного участника страховой (перестраховочной) организации и страхового холдинга;</w:t>
      </w:r>
    </w:p>
    <w:p w:rsidR="00000000" w:rsidRDefault="004E1179">
      <w:pPr>
        <w:ind w:firstLine="400"/>
        <w:jc w:val="both"/>
      </w:pPr>
      <w:r>
        <w:rPr>
          <w:rStyle w:val="s0"/>
        </w:rPr>
        <w:t>2) возникновения после приобре</w:t>
      </w:r>
      <w:r>
        <w:rPr>
          <w:rStyle w:val="s0"/>
        </w:rPr>
        <w:t xml:space="preserve">тения статуса крупного участника страховой (перестраховочной) организации и страхового холдинга обстоятельств, указанных в </w:t>
      </w:r>
      <w:hyperlink w:anchor="sub26010000" w:history="1">
        <w:r>
          <w:rPr>
            <w:rStyle w:val="a3"/>
            <w:color w:val="0000FF"/>
            <w:u w:val="single"/>
          </w:rPr>
          <w:t>пункте 1 статьи 26-1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>3) невыполнения письменных предписаний уполномоченного орга</w:t>
      </w:r>
      <w:r>
        <w:rPr>
          <w:rStyle w:val="s0"/>
        </w:rPr>
        <w:t xml:space="preserve">на в соответствии с </w:t>
      </w:r>
      <w:hyperlink w:anchor="sub53020700" w:history="1">
        <w:r>
          <w:rPr>
            <w:rStyle w:val="a3"/>
            <w:color w:val="0000FF"/>
            <w:u w:val="single"/>
          </w:rPr>
          <w:t>пунктом 7 статьи 53-2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06" w:anchor="sub_id=14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</w:t>
      </w:r>
      <w:r>
        <w:rPr>
          <w:rStyle w:val="s3"/>
        </w:rPr>
        <w:t>-IV (</w:t>
      </w:r>
      <w:hyperlink r:id="rId907" w:anchor="sub_id=53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4) совершения действий лицом, обладающим признаками крупного участника или страхового холдинга, а также крупным участником страховой (перестраховочной) организации (в том числе организациями, над которыми крупный участник имеет контроль), страховым холдинг</w:t>
      </w:r>
      <w:r>
        <w:rPr>
          <w:rStyle w:val="s0"/>
        </w:rPr>
        <w:t>ом и юридическим лицом, входящим в состав страховой группы, в результате которых страховой (перестраховочной) организации причинен или может быть причинен ущерб;</w:t>
      </w:r>
    </w:p>
    <w:p w:rsidR="00000000" w:rsidRDefault="004E1179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908" w:anchor="sub_id=14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09" w:anchor="sub_id=53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5) неустойчивого финансового положения лица, обладающего признаками крупного участ</w:t>
      </w:r>
      <w:r>
        <w:rPr>
          <w:rStyle w:val="s0"/>
        </w:rPr>
        <w:t>ника или страхового холдинга, а также крупного участника страховой (перестраховочной) организации (в том числе организаций, над которыми крупный участник имеет контроль), страхового холдинга, юридических лиц, входящих в состав страховой группы, в результат</w:t>
      </w:r>
      <w:r>
        <w:rPr>
          <w:rStyle w:val="s0"/>
        </w:rPr>
        <w:t>е которого страховой (перестраховочной) организации причинен или может быть причинен ущерб;</w:t>
      </w:r>
    </w:p>
    <w:p w:rsidR="00000000" w:rsidRDefault="004E1179">
      <w:pPr>
        <w:jc w:val="both"/>
      </w:pPr>
      <w:r>
        <w:rPr>
          <w:rStyle w:val="s3"/>
        </w:rPr>
        <w:t xml:space="preserve">Подпункт 6 изложен в редакции </w:t>
      </w:r>
      <w:hyperlink r:id="rId910" w:anchor="sub_id=14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911" w:anchor="sub_id=53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6) ухудшения финансового положения страховой (перестраховочной) организации или страховой группы в связи с выявлением факторов, указанных в </w:t>
      </w:r>
      <w:hyperlink w:anchor="sub530000" w:history="1">
        <w:r>
          <w:rPr>
            <w:rStyle w:val="a3"/>
            <w:color w:val="0000FF"/>
            <w:u w:val="single"/>
          </w:rPr>
          <w:t>статье 53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912" w:anchor="sub_id=14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7) систематического (два и более раза в течение года) невыполнен</w:t>
      </w:r>
      <w:r>
        <w:rPr>
          <w:rStyle w:val="s0"/>
        </w:rPr>
        <w:t>ия страховым холдингом пруденциальных нормативов.</w:t>
      </w:r>
    </w:p>
    <w:p w:rsidR="00000000" w:rsidRDefault="004E1179">
      <w:pPr>
        <w:ind w:firstLine="400"/>
        <w:jc w:val="both"/>
      </w:pPr>
      <w:r>
        <w:rPr>
          <w:rStyle w:val="s0"/>
        </w:rPr>
        <w:t>К страховым холдингам и крупным участникам страховой (перестраховочной) организации - физическим лицам, владеющим прямо или косвенно более двадцатью пятью процентами голосующих (за вычетом привилегированных</w:t>
      </w:r>
      <w:r>
        <w:rPr>
          <w:rStyle w:val="s0"/>
        </w:rPr>
        <w:t xml:space="preserve">) акций страховой (перестраховочной) организации, уполномоченный орган вправе также применить принудительные меры за их действие или бездействие, приведшее к невыполнению требований </w:t>
      </w:r>
      <w:hyperlink w:anchor="sub46010200" w:history="1">
        <w:r>
          <w:rPr>
            <w:rStyle w:val="a3"/>
            <w:color w:val="0000FF"/>
            <w:u w:val="single"/>
          </w:rPr>
          <w:t>пункта 2 статьи 46-1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jc w:val="both"/>
      </w:pPr>
      <w:bookmarkStart w:id="53" w:name="SUB53010200"/>
      <w:bookmarkEnd w:id="53"/>
      <w:r>
        <w:rPr>
          <w:rStyle w:val="s3"/>
        </w:rPr>
        <w:t xml:space="preserve">Пункт 2 изложен в редакции </w:t>
      </w:r>
      <w:hyperlink r:id="rId913" w:anchor="sub_id=14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914" w:anchor="sub_id=530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2. При нал</w:t>
      </w:r>
      <w:r>
        <w:rPr>
          <w:rStyle w:val="s0"/>
        </w:rPr>
        <w:t>ичии случаев, предусмотренных пунктом 1 настоящей статьи, уполномоченный орган вправе:</w:t>
      </w:r>
    </w:p>
    <w:p w:rsidR="00000000" w:rsidRDefault="004E1179">
      <w:pPr>
        <w:ind w:firstLine="400"/>
        <w:jc w:val="both"/>
      </w:pPr>
      <w:r>
        <w:rPr>
          <w:rStyle w:val="s0"/>
        </w:rPr>
        <w:t>1) требовать от лица, обладающего признаками крупного участника, а также от крупного участника страховой (перестраховочной) организации уменьшения доли его прямого или к</w:t>
      </w:r>
      <w:r>
        <w:rPr>
          <w:rStyle w:val="s0"/>
        </w:rPr>
        <w:t>освенного владения до уровня ниже десяти процентов голосующих акций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2) требовать от лица, обладающего признаками страхового холдинга, а также от страхового холдинга уменьшения доли его прямого или косвенного владен</w:t>
      </w:r>
      <w:r>
        <w:rPr>
          <w:rStyle w:val="s0"/>
        </w:rPr>
        <w:t>ия до уровня ниже двадцати пяти процентов голосующих акций страховой (перестраховочной) организации и приостановить осуществление операций (прямых и косвенных) между ним и страховой (перестраховочной) организацией, подвергающих страховую (перестраховочную)</w:t>
      </w:r>
      <w:r>
        <w:rPr>
          <w:rStyle w:val="s0"/>
        </w:rPr>
        <w:t xml:space="preserve"> организацию риску;</w:t>
      </w:r>
    </w:p>
    <w:p w:rsidR="00000000" w:rsidRDefault="004E1179">
      <w:pPr>
        <w:ind w:firstLine="400"/>
        <w:jc w:val="both"/>
      </w:pPr>
      <w:r>
        <w:rPr>
          <w:rStyle w:val="s0"/>
        </w:rPr>
        <w:t>3) требовать от страховой (перестраховочной) организации и страхового холдинга в отношении организаций, в которых страховая (перестраховочная) организация или страховой холдинг является акционером (участником), а также организаций, вход</w:t>
      </w:r>
      <w:r>
        <w:rPr>
          <w:rStyle w:val="s0"/>
        </w:rPr>
        <w:t>ящих в состав страховой группы, приостановить осуществление операций (прямых и косвенных) между ними, подвергающих страховую (перестраховочную) организацию и (или) страховой холдинг либо организации, входящие в состав страховой группы, риску;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4) требовать </w:t>
      </w:r>
      <w:r>
        <w:rPr>
          <w:rStyle w:val="s0"/>
        </w:rPr>
        <w:t>от страховой (перестраховочной) организации или лица, обладающего признаками страхового холдинга, а также страхового холдинга отчуждения своей доли владения или контроля над дочерней организацией или организациями, в капитале которых они имеют значительное</w:t>
      </w:r>
      <w:r>
        <w:rPr>
          <w:rStyle w:val="s0"/>
        </w:rPr>
        <w:t xml:space="preserve"> участие;</w:t>
      </w:r>
    </w:p>
    <w:p w:rsidR="00000000" w:rsidRDefault="004E1179">
      <w:pPr>
        <w:ind w:firstLine="400"/>
        <w:jc w:val="both"/>
      </w:pPr>
      <w:r>
        <w:rPr>
          <w:rStyle w:val="s0"/>
        </w:rPr>
        <w:t>5) требовать от организаций, входящих в состав страховой группы, приостановить осуществление операций (прямых и косвенных) между ними и их аффилиированными лицами, подвергающих организации, входящие в состав страховой группы, риску;</w:t>
      </w:r>
    </w:p>
    <w:p w:rsidR="00000000" w:rsidRDefault="004E1179">
      <w:pPr>
        <w:ind w:firstLine="400"/>
        <w:jc w:val="both"/>
      </w:pPr>
      <w:r>
        <w:rPr>
          <w:rStyle w:val="s0"/>
        </w:rPr>
        <w:t>6) в целях ув</w:t>
      </w:r>
      <w:r>
        <w:rPr>
          <w:rStyle w:val="s0"/>
        </w:rPr>
        <w:t>еличения собственного капитала страховой (перестраховочной) организации или страховой группы в размере, достаточном для обеспечения финансовой устойчивости страховой (перестраховочной) организации или страховой группы, требовать от страхового холдинга, кру</w:t>
      </w:r>
      <w:r>
        <w:rPr>
          <w:rStyle w:val="s0"/>
        </w:rPr>
        <w:t>пного участника страховой (перестраховочной) организации принятия мер по дополнительной капитализации страховой (перестраховочной) организации или страховой группы.</w:t>
      </w:r>
    </w:p>
    <w:p w:rsidR="00000000" w:rsidRDefault="004E1179">
      <w:pPr>
        <w:jc w:val="both"/>
      </w:pPr>
      <w:bookmarkStart w:id="54" w:name="SUB53010300"/>
      <w:bookmarkEnd w:id="54"/>
      <w:r>
        <w:rPr>
          <w:rStyle w:val="s3"/>
        </w:rPr>
        <w:t xml:space="preserve">Пункт 3 изложен в редакции </w:t>
      </w:r>
      <w:hyperlink r:id="rId915" w:anchor="sub_id=14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916" w:anchor="sub_id=5301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3. В случае невыполнения крупным участником страховой (перестраховочной) организации, страховым холдингом либо лицом, обладающим признаками крупного участника страховой (перестраховочной) организации либо страхового холдинга, требований, предусмотренных </w:t>
      </w:r>
      <w:hyperlink w:anchor="sub53010200" w:history="1">
        <w:r>
          <w:rPr>
            <w:rStyle w:val="a3"/>
            <w:color w:val="0000FF"/>
            <w:u w:val="single"/>
          </w:rPr>
          <w:t>пунктом 2</w:t>
        </w:r>
      </w:hyperlink>
      <w:r>
        <w:rPr>
          <w:rStyle w:val="s0"/>
        </w:rPr>
        <w:t xml:space="preserve"> настоящей статьи, а также </w:t>
      </w:r>
      <w:hyperlink w:anchor="sub201000" w:history="1">
        <w:r>
          <w:rPr>
            <w:rStyle w:val="a3"/>
            <w:color w:val="0000FF"/>
            <w:u w:val="single"/>
          </w:rPr>
          <w:t>пунктом 10 статьи 20</w:t>
        </w:r>
      </w:hyperlink>
      <w:r>
        <w:rPr>
          <w:rStyle w:val="s0"/>
        </w:rPr>
        <w:t xml:space="preserve"> настоящего Закона, на основании решения уполномоченного органа учреждается доверительное управление акциями страховой (перестраховочной</w:t>
      </w:r>
      <w:r>
        <w:rPr>
          <w:rStyle w:val="s0"/>
        </w:rPr>
        <w:t>) организации, принадлежащими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организации, страхового холдинга. Данные акции передаются в дов</w:t>
      </w:r>
      <w:r>
        <w:rPr>
          <w:rStyle w:val="s0"/>
        </w:rPr>
        <w:t>ерительное управление уполномоченному органу сроком до трех месяцев.</w:t>
      </w:r>
    </w:p>
    <w:p w:rsidR="00000000" w:rsidRDefault="004E1179">
      <w:pPr>
        <w:ind w:firstLine="400"/>
        <w:jc w:val="both"/>
      </w:pPr>
      <w:r>
        <w:rPr>
          <w:rStyle w:val="s0"/>
        </w:rPr>
        <w:t>Уполномоченный орган вправе принять решение о передаче акций страховой (перестраховочной) организации, принадлежащих крупному участнику страховой (перестраховочной) организации, страховом</w:t>
      </w:r>
      <w:r>
        <w:rPr>
          <w:rStyle w:val="s0"/>
        </w:rPr>
        <w:t>у холдингу либо лицу, обладающему признаками крупного участника страховой (перестраховочной) организации либо страхового холдинга, в доверительное управление национальному управляющему холдингу.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передачи акций страховой (перестраховочной) организа</w:t>
      </w:r>
      <w:r>
        <w:rPr>
          <w:rStyle w:val="s0"/>
        </w:rPr>
        <w:t>ции, принадлежащих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организации, страхового холдинга, в доверительное управление национальному</w:t>
      </w:r>
      <w:r>
        <w:rPr>
          <w:rStyle w:val="s0"/>
        </w:rPr>
        <w:t xml:space="preserve"> управляющему холдингу срок, на который учреждается доверительное управление акциями, определяется в решении уполномоченного органа об учреждении доверительного управления.</w:t>
      </w:r>
    </w:p>
    <w:p w:rsidR="00000000" w:rsidRDefault="004E1179">
      <w:pPr>
        <w:ind w:firstLine="400"/>
        <w:jc w:val="both"/>
      </w:pPr>
      <w:r>
        <w:rPr>
          <w:rStyle w:val="s0"/>
        </w:rPr>
        <w:t>В период осуществления уполномоченным органом либо национальным управляющим холдинг</w:t>
      </w:r>
      <w:r>
        <w:rPr>
          <w:rStyle w:val="s0"/>
        </w:rPr>
        <w:t>ом доверительного управления акциями страховой (перестраховочной) организации собственник акций не вправе осуществлять какие-либо действия в отношении акций, находящихся в доверительном управлении.</w:t>
      </w:r>
    </w:p>
    <w:p w:rsidR="00000000" w:rsidRDefault="004E1179">
      <w:pPr>
        <w:ind w:firstLine="400"/>
        <w:jc w:val="both"/>
      </w:pPr>
      <w:r>
        <w:rPr>
          <w:rStyle w:val="s0"/>
        </w:rPr>
        <w:t>Крупный участник страховой (перестраховочной) организации,</w:t>
      </w:r>
      <w:r>
        <w:rPr>
          <w:rStyle w:val="s0"/>
        </w:rPr>
        <w:t xml:space="preserve"> страховой холдинг либо лицо, обладающее признаками крупного участника страховой (перестраховочной) организации, страхового холдинга, вправе ходатайствовать перед уполномоченным органом о продаже всех принадлежащих им акций страховой (перестраховочной) орг</w:t>
      </w:r>
      <w:r>
        <w:rPr>
          <w:rStyle w:val="s0"/>
        </w:rPr>
        <w:t>анизации лицам, указанным в ходатайстве.</w:t>
      </w:r>
    </w:p>
    <w:p w:rsidR="00000000" w:rsidRDefault="004E1179">
      <w:pPr>
        <w:ind w:firstLine="400"/>
        <w:jc w:val="both"/>
      </w:pPr>
      <w:r>
        <w:rPr>
          <w:rStyle w:val="s0"/>
        </w:rPr>
        <w:t>Ходатайство удовлетворяется уполномоченным органом в случае выполнения приобретателями акций, указанными в ходатайстве, требований законодательных актов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При неустранении оснований для передачи </w:t>
      </w:r>
      <w:r>
        <w:rPr>
          <w:rStyle w:val="s0"/>
        </w:rPr>
        <w:t>акций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организации либо страхового хол</w:t>
      </w:r>
      <w:r>
        <w:rPr>
          <w:rStyle w:val="s0"/>
        </w:rPr>
        <w:t>динга, в доверительное управление до истечения срока, на который было учреждено доверительное управление, уполномоченный орган либо национальный управляющий холдинг отчуждает акции страховой (перестраховочной) организации, находящиеся в доверительном управ</w:t>
      </w:r>
      <w:r>
        <w:rPr>
          <w:rStyle w:val="s0"/>
        </w:rPr>
        <w:t xml:space="preserve">лении, путем их реализации на организованном рынке ценных бумаг по рыночной стоимости, сложившейся на дату принятия решения о реализации акций. В случае отсутствия информации о рыночной стоимости акций цена реализации акций может быть определена оценщиком </w:t>
      </w:r>
      <w:r>
        <w:rPr>
          <w:rStyle w:val="s0"/>
        </w:rPr>
        <w:t>в соответствии с законодательством Республики Казахстан. Вырученные от продажи указанных акций деньги перечисляются лицам, чьи акции были переданы в доверительное управление.</w:t>
      </w:r>
    </w:p>
    <w:p w:rsidR="00000000" w:rsidRDefault="004E1179">
      <w:pPr>
        <w:ind w:firstLine="400"/>
        <w:jc w:val="both"/>
      </w:pPr>
      <w:r>
        <w:rPr>
          <w:rStyle w:val="s0"/>
        </w:rPr>
        <w:t>Мероприятия по продаже акций страховой (перестраховочной) организации, принадлежа</w:t>
      </w:r>
      <w:r>
        <w:rPr>
          <w:rStyle w:val="s0"/>
        </w:rPr>
        <w:t>щих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организации, страхового холдинга, осуществляются за счет средств страховой (перестраховоч</w:t>
      </w:r>
      <w:r>
        <w:rPr>
          <w:rStyle w:val="s0"/>
        </w:rPr>
        <w:t>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Порядок осуществления доверительного управления акциями страховой (перестраховочной) организации, принадлежащими крупному участнику страховой (перестраховочной) организации, страховому холдингу либо лицу, обладающему признаками крупного у</w:t>
      </w:r>
      <w:r>
        <w:rPr>
          <w:rStyle w:val="s0"/>
        </w:rPr>
        <w:t xml:space="preserve">частника страховой (перестраховочной) организации, страхового холдинга, а также действий уполномоченного органа либо национального управляющего холдинга в период доверительного управления устанавливается </w:t>
      </w:r>
      <w:hyperlink r:id="rId917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18" w:anchor="sub_id=14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4. Порядок применения принудите</w:t>
      </w:r>
      <w:r>
        <w:rPr>
          <w:rStyle w:val="s0"/>
        </w:rPr>
        <w:t xml:space="preserve">льных мер определяется </w:t>
      </w:r>
      <w:hyperlink r:id="rId919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left="1200" w:hanging="800"/>
        <w:jc w:val="both"/>
      </w:pPr>
      <w:r>
        <w:t> </w:t>
      </w:r>
    </w:p>
    <w:p w:rsidR="00000000" w:rsidRDefault="004E1179">
      <w:pPr>
        <w:jc w:val="both"/>
      </w:pPr>
      <w:bookmarkStart w:id="55" w:name="SUB53020000"/>
      <w:bookmarkEnd w:id="55"/>
      <w:r>
        <w:rPr>
          <w:rStyle w:val="s3"/>
        </w:rPr>
        <w:t xml:space="preserve">Глава дополнена статьей 53-2 в соответствии с </w:t>
      </w:r>
      <w:hyperlink r:id="rId920" w:anchor="sub_id=53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921" w:anchor="sub_id=130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</w:t>
      </w:r>
      <w:r>
        <w:rPr>
          <w:rStyle w:val="s3"/>
        </w:rPr>
        <w:t>7 г. № 230-III (</w:t>
      </w:r>
      <w:hyperlink r:id="rId922" w:anchor="sub_id=5302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23" w:anchor="sub_id=453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924" w:anchor="sub_id=530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25" w:anchor="sub_id=135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926" w:history="1">
        <w:r>
          <w:rPr>
            <w:rStyle w:val="a3"/>
            <w:b/>
            <w:bCs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27" w:anchor="sub_id=530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53-2. Ограниченные меры воздействия</w:t>
      </w:r>
    </w:p>
    <w:p w:rsidR="00000000" w:rsidRDefault="004E117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28" w:anchor="sub_id=6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29" w:anchor="sub_id=530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1. В случаях обнаружения уполномоченным органом нарушений пруденциальных нормативов и других обязательных к соблюдению норм и лимитов страховой (перестраховочной) орг</w:t>
      </w:r>
      <w:r>
        <w:rPr>
          <w:rStyle w:val="s0"/>
        </w:rPr>
        <w:t>анизацией или страховой группой, нарушений законодательства Республики Казахстан, выявления неправомерных действий или бездействия должностных лиц и работников страховой (перестраховочной) организации и страхового брокера, а также невыполнения иных требова</w:t>
      </w:r>
      <w:r>
        <w:rPr>
          <w:rStyle w:val="s0"/>
        </w:rPr>
        <w:t>ний уполномоченного органа, предусмотренных настоящим Законом, уполномоченный орган вправе применить к страховой (перестраховочной) организации и страховому брокеру одну из следующих ограниченных мер воздействия:</w:t>
      </w:r>
    </w:p>
    <w:p w:rsidR="00000000" w:rsidRDefault="004E1179">
      <w:pPr>
        <w:jc w:val="both"/>
      </w:pPr>
      <w:r>
        <w:rPr>
          <w:rStyle w:val="s3"/>
        </w:rPr>
        <w:t xml:space="preserve">Подпункт 1 изложен в редакции </w:t>
      </w:r>
      <w:hyperlink r:id="rId930" w:anchor="sub_id=142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931" w:anchor="sub_id=53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1) затребовать письмо-обязательство;</w:t>
      </w:r>
    </w:p>
    <w:p w:rsidR="00000000" w:rsidRDefault="004E1179">
      <w:pPr>
        <w:ind w:firstLine="400"/>
        <w:jc w:val="both"/>
      </w:pPr>
      <w:r>
        <w:rPr>
          <w:rStyle w:val="s0"/>
        </w:rPr>
        <w:t>2) дать обяза</w:t>
      </w:r>
      <w:r>
        <w:rPr>
          <w:rStyle w:val="s0"/>
        </w:rPr>
        <w:t>тельное для исполнения письменное предписание;</w:t>
      </w:r>
    </w:p>
    <w:p w:rsidR="00000000" w:rsidRDefault="004E1179">
      <w:pPr>
        <w:ind w:firstLine="400"/>
        <w:jc w:val="both"/>
      </w:pPr>
      <w:r>
        <w:rPr>
          <w:rStyle w:val="s0"/>
        </w:rPr>
        <w:t>3) вынести письменное предупреждение;</w:t>
      </w:r>
    </w:p>
    <w:p w:rsidR="00000000" w:rsidRDefault="004E1179">
      <w:pPr>
        <w:ind w:firstLine="400"/>
        <w:jc w:val="both"/>
      </w:pPr>
      <w:r>
        <w:rPr>
          <w:rStyle w:val="s0"/>
        </w:rPr>
        <w:t>4) составить письменное соглашение.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В случае обнаружения уполномоченным органом нарушений законодательства о страховании и страховой деятельности актуарием уполномоченный </w:t>
      </w:r>
      <w:r>
        <w:rPr>
          <w:rStyle w:val="s0"/>
        </w:rPr>
        <w:t>орган вправе применить ограниченные меры воздействия, указанные в подпунктах 1), 2) и 3) настоящего пункта.</w:t>
      </w:r>
    </w:p>
    <w:p w:rsidR="00000000" w:rsidRDefault="004E117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32" w:anchor="sub_id=142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>1 г. № 524-IV (</w:t>
      </w:r>
      <w:hyperlink r:id="rId933" w:anchor="sub_id=5302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2. Письмо-обязательство страховой (перестраховочной) организации или страхового брокера должно содержать факт признания имеющихся нарушений законодательства Республики Казахстан, а также гарантию руководства страховой (перестраховочной) организации или стр</w:t>
      </w:r>
      <w:r>
        <w:rPr>
          <w:rStyle w:val="s0"/>
        </w:rPr>
        <w:t>ахового брокера по недопущению в дальнейшем выявленных нарушений законодательства Республики Казахстан.</w:t>
      </w:r>
    </w:p>
    <w:p w:rsidR="00000000" w:rsidRDefault="004E117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34" w:anchor="sub_id=6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</w:t>
      </w:r>
      <w:r>
        <w:rPr>
          <w:rStyle w:val="s3"/>
        </w:rPr>
        <w:t>№ 338-IV (</w:t>
      </w:r>
      <w:hyperlink r:id="rId935" w:anchor="sub_id=530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36" w:anchor="sub_id=142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37" w:anchor="sub_id=5302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3. Письменное предписание — указание страховой (перестраховочной) организации или страховому брокеру о принятии обязательных к исполнению коррективных мер, направленных на устране</w:t>
      </w:r>
      <w:r>
        <w:rPr>
          <w:rStyle w:val="s0"/>
        </w:rPr>
        <w:t>ние выявленных нарушений законодательства Республики Казахстан, а также нарушений договорных обязательств, в строго определенные сроки и о недопущении в дальнейшем выявленных нарушений законодательства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Письменное предписание также мож</w:t>
      </w:r>
      <w:r>
        <w:rPr>
          <w:rStyle w:val="s0"/>
        </w:rPr>
        <w:t>ет выноситься уполномоченным органом в случаях нарушения в течение шести последовательных месяцев принятых страховой (перестраховочной) организацией или страховым брокером на себя обязательств согласно письменному обязательству.</w:t>
      </w:r>
    </w:p>
    <w:p w:rsidR="00000000" w:rsidRDefault="004E1179">
      <w:pPr>
        <w:ind w:firstLine="400"/>
        <w:jc w:val="both"/>
      </w:pPr>
      <w:r>
        <w:rPr>
          <w:rStyle w:val="s0"/>
        </w:rPr>
        <w:t>В этом случае страховая (пе</w:t>
      </w:r>
      <w:r>
        <w:rPr>
          <w:rStyle w:val="s0"/>
        </w:rPr>
        <w:t>рестраховочная) организация в течение семи календарных дней с даты получения письменного предписания обязана представить в уполномоченный орган план мероприятий по финансовому оздоровлению в рамках срока, указанного в письменном предписании. При исполнении</w:t>
      </w:r>
      <w:r>
        <w:rPr>
          <w:rStyle w:val="s0"/>
        </w:rPr>
        <w:t xml:space="preserve"> запланированных мероприятий страховая (перестраховочная) организация представляет в уполномоченный орган отчет об исполнении мероприятий, определенных в плане мероприятий.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дальнейшего снижения пруденциальных нормативов в рамках срока исполнения п</w:t>
      </w:r>
      <w:r>
        <w:rPr>
          <w:rStyle w:val="s0"/>
        </w:rPr>
        <w:t>исьменного предписания отчуждение активов страховой (перестраховочной) организацией осуществляется с согласия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Страховая (перестраховочная) организация или страховой брокер обязаны уведомить уполномоченный орган об исполнении письмен</w:t>
      </w:r>
      <w:r>
        <w:rPr>
          <w:rStyle w:val="s0"/>
        </w:rPr>
        <w:t>ного предписания в указанный в нем срок.</w:t>
      </w:r>
    </w:p>
    <w:p w:rsidR="00000000" w:rsidRDefault="004E1179">
      <w:pPr>
        <w:ind w:firstLine="400"/>
        <w:jc w:val="both"/>
      </w:pPr>
      <w:r>
        <w:rPr>
          <w:rStyle w:val="s0"/>
        </w:rPr>
        <w:t>Обжалование письменного предписания уполномоченного органа в суде не приостанавливает его исполнения.</w:t>
      </w:r>
    </w:p>
    <w:p w:rsidR="00000000" w:rsidRDefault="004E1179">
      <w:pPr>
        <w:ind w:firstLine="400"/>
        <w:jc w:val="both"/>
      </w:pPr>
      <w:r>
        <w:rPr>
          <w:rStyle w:val="s0"/>
        </w:rPr>
        <w:t>4. Письменное предупреждение является уведомлением уполномоченного органа о возможности применения к страховой (п</w:t>
      </w:r>
      <w:r>
        <w:rPr>
          <w:rStyle w:val="s0"/>
        </w:rPr>
        <w:t xml:space="preserve">ерестраховочной) организации или страховому брокеру санкций, предусмотренных </w:t>
      </w:r>
      <w:hyperlink w:anchor="sub53030000" w:history="1">
        <w:r>
          <w:rPr>
            <w:rStyle w:val="a3"/>
            <w:color w:val="0000FF"/>
            <w:u w:val="single"/>
          </w:rPr>
          <w:t>статьей 53-3</w:t>
        </w:r>
      </w:hyperlink>
      <w:r>
        <w:rPr>
          <w:rStyle w:val="s0"/>
        </w:rPr>
        <w:t xml:space="preserve"> настоящего Закона, в случае, если имеющиеся нарушения законодательства Республики Казахстан не будут устранены в установленный уполн</w:t>
      </w:r>
      <w:r>
        <w:rPr>
          <w:rStyle w:val="s0"/>
        </w:rPr>
        <w:t>омоченным органом срок, а также в случае невыполнения принятых страховой (перестраховочной) организацией или страховым брокером на себя обязательств в срок, установленный в письменном обязательстве, и (или) письменного предписания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 xml:space="preserve">. Письменное соглашение — соглашение между уполномоченным органом и страховой (перестраховочной) организацией или страховым брокером о необходимости устранения выявленных нарушений и (или) недостатков и об утверждении первоочередных мер по устранению этих </w:t>
      </w:r>
      <w:r>
        <w:rPr>
          <w:rStyle w:val="s0"/>
        </w:rPr>
        <w:t>нарушений и (или) недостатков. Письменное соглашение составляется в случае, когда обе стороны приходят к выводу, что для устранения имеющихся нарушений и (или) недостатков необходим срок более двух месяцев с момента их обнаружения уполномоченным органом.</w:t>
      </w:r>
    </w:p>
    <w:p w:rsidR="00000000" w:rsidRDefault="004E1179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. Уполномоченный орган вправе применить к страховой (перестраховочной) организации или страховому брокеру любое из ограниченных мер воздействия, определенных настоящей статьей, вне зависимости от примененных ранее к нему мер воздействия.</w:t>
      </w:r>
    </w:p>
    <w:p w:rsidR="00000000" w:rsidRDefault="004E1179">
      <w:pPr>
        <w:jc w:val="both"/>
      </w:pPr>
      <w:bookmarkStart w:id="56" w:name="SUB53020700"/>
      <w:bookmarkEnd w:id="56"/>
      <w:r>
        <w:rPr>
          <w:rStyle w:val="s3"/>
        </w:rPr>
        <w:t xml:space="preserve">В пункт 7 внесены </w:t>
      </w:r>
      <w:r>
        <w:rPr>
          <w:rStyle w:val="s3"/>
        </w:rPr>
        <w:t xml:space="preserve">изменения в соответствии с </w:t>
      </w:r>
      <w:hyperlink r:id="rId938" w:anchor="sub_id=6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39" w:anchor="sub_id=530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940" w:anchor="sub_id=142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941" w:anchor="sub_id=530207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7. Меры, приведенные в настоящей статье, могут также применяться в отношении страхового холдинга, организаций, входящих в состав страховой группы, крупных участников страховой (перестраховочной) организации в случаях нарушения ими требований законодательст</w:t>
      </w:r>
      <w:r>
        <w:rPr>
          <w:rStyle w:val="s0"/>
        </w:rPr>
        <w:t>ва Республики Казахстан, в том числе возникновения после приобретения статуса страхового холдинга, крупного участника страховой (перестраховочной) организации признаков неустойчивого финансового положения, а также в случае, если уполномоченный орган устано</w:t>
      </w:r>
      <w:r>
        <w:rPr>
          <w:rStyle w:val="s0"/>
        </w:rPr>
        <w:t>вит, что нарушения, неправомерные действия или бездействие данных лиц, их должностных лиц или работников ухудшили финансовое состояние страховой (перестраховочной) организации или страховой группы.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942" w:anchor="sub_id=142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7-1. В случаях обнаружения уполномоченным органом нарушений законодательства Республики Казахстан, выявления неправомерных действий или бездействия должностных лиц и работников организации по формированию и ведению базы данных, а также невыполнения иных тр</w:t>
      </w:r>
      <w:r>
        <w:rPr>
          <w:rStyle w:val="s0"/>
        </w:rPr>
        <w:t xml:space="preserve">ебований уполномоченного органа, предусмотренных настоящим Законом, уполномоченный орган применяет к организации по формированию и ведению базы данных ограниченные меры воздействия, указанные в </w:t>
      </w:r>
      <w:hyperlink w:anchor="sub53020000" w:history="1">
        <w:r>
          <w:rPr>
            <w:rStyle w:val="a3"/>
            <w:color w:val="0000FF"/>
            <w:u w:val="single"/>
          </w:rPr>
          <w:t>подпунктах 2) и 4) пункта 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статьи.</w:t>
      </w:r>
    </w:p>
    <w:p w:rsidR="00000000" w:rsidRDefault="004E1179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943" w:anchor="sub_id=142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44" w:anchor="sub_id=530208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945" w:anchor="sub_id=225302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946" w:anchor="sub_id=530208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bookmarkStart w:id="57" w:name="SUB53030000"/>
      <w:bookmarkEnd w:id="57"/>
      <w:r>
        <w:rPr>
          <w:rStyle w:val="s3"/>
        </w:rPr>
        <w:t xml:space="preserve">Глава дополнена статьей 53-3 в соответствии с </w:t>
      </w:r>
      <w:hyperlink r:id="rId947" w:anchor="sub_id=53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948" w:anchor="sub_id=38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49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50" w:anchor="sub_id=530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53-3. Санкции</w:t>
      </w:r>
    </w:p>
    <w:p w:rsidR="00000000" w:rsidRDefault="004E1179">
      <w:r>
        <w:rPr>
          <w:rStyle w:val="s3"/>
        </w:rPr>
        <w:t xml:space="preserve">Пункт 1 изложен в редакции </w:t>
      </w:r>
      <w:hyperlink r:id="rId951" w:anchor="sub_id=142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</w:t>
      </w:r>
      <w:r>
        <w:rPr>
          <w:rStyle w:val="s3"/>
        </w:rPr>
        <w:t xml:space="preserve"> № 524-IV (</w:t>
      </w:r>
      <w:hyperlink r:id="rId952" w:anchor="sub_id=530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3" w:anchor="sub_id=21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954" w:anchor="sub_id=530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1. Уполномоченный орган вправе применить санкции к страховой (перестраховочной) организации, страховому холдингу, организациям, входящим в состав страховой групп</w:t>
      </w:r>
      <w:r>
        <w:rPr>
          <w:rStyle w:val="s0"/>
        </w:rPr>
        <w:t>ы, крупным участникам страховой (перестраховочной) организации, страховому брокеру вне зависимости от примененных ранее к ним мер воздействия.</w:t>
      </w:r>
    </w:p>
    <w:p w:rsidR="00000000" w:rsidRDefault="004E1179">
      <w:pPr>
        <w:ind w:firstLine="400"/>
        <w:jc w:val="both"/>
      </w:pPr>
      <w:r>
        <w:rPr>
          <w:rStyle w:val="s0"/>
        </w:rPr>
        <w:t>2. В качестве санкций уполномоченный орган вправе применить следующие меры:</w:t>
      </w:r>
    </w:p>
    <w:p w:rsidR="00000000" w:rsidRDefault="004E1179">
      <w:pPr>
        <w:ind w:firstLine="400"/>
        <w:jc w:val="both"/>
      </w:pPr>
      <w:r>
        <w:rPr>
          <w:rStyle w:val="s0"/>
        </w:rPr>
        <w:t>1) наложение административного штрафа</w:t>
      </w:r>
      <w:r>
        <w:rPr>
          <w:rStyle w:val="s0"/>
        </w:rPr>
        <w:t xml:space="preserve"> по основаниям и в порядке, которые установлены </w:t>
      </w:r>
      <w:hyperlink r:id="rId955" w:anchor="sub_id=440000" w:history="1">
        <w:r>
          <w:rPr>
            <w:rStyle w:val="a3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4E1179">
      <w:pPr>
        <w:ind w:firstLine="400"/>
        <w:jc w:val="both"/>
      </w:pPr>
      <w:r>
        <w:rPr>
          <w:rStyle w:val="s0"/>
        </w:rPr>
        <w:t>2) приостановление действия лицензии по основаниям, установленным статьей 54 настоящего Закон</w:t>
      </w:r>
      <w:r>
        <w:rPr>
          <w:rStyle w:val="s0"/>
        </w:rPr>
        <w:t>а;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56" w:anchor="sub_id=63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2-1) введение консервации по основаниям и в порядке, которые установлены </w:t>
      </w:r>
      <w:hyperlink w:anchor="sub55010000" w:history="1">
        <w:r>
          <w:rPr>
            <w:rStyle w:val="a3"/>
            <w:color w:val="0000FF"/>
            <w:u w:val="single"/>
          </w:rPr>
          <w:t>статьями 55-1</w:t>
        </w:r>
      </w:hyperlink>
      <w:r>
        <w:rPr>
          <w:rStyle w:val="s0"/>
        </w:rPr>
        <w:t xml:space="preserve">, </w:t>
      </w:r>
      <w:hyperlink w:anchor="sub55020000" w:history="1">
        <w:r>
          <w:rPr>
            <w:rStyle w:val="a3"/>
            <w:color w:val="0000FF"/>
            <w:u w:val="single"/>
          </w:rPr>
          <w:t>55-2</w:t>
        </w:r>
      </w:hyperlink>
      <w:r>
        <w:rPr>
          <w:rStyle w:val="s0"/>
        </w:rPr>
        <w:t xml:space="preserve">, </w:t>
      </w:r>
      <w:hyperlink w:anchor="sub55030000" w:history="1">
        <w:r>
          <w:rPr>
            <w:rStyle w:val="a3"/>
            <w:color w:val="0000FF"/>
            <w:u w:val="single"/>
          </w:rPr>
          <w:t>55-3</w:t>
        </w:r>
      </w:hyperlink>
      <w:r>
        <w:rPr>
          <w:rStyle w:val="s0"/>
        </w:rPr>
        <w:t xml:space="preserve">, </w:t>
      </w:r>
      <w:hyperlink w:anchor="sub55040000" w:history="1">
        <w:r>
          <w:rPr>
            <w:rStyle w:val="a3"/>
            <w:color w:val="0000FF"/>
            <w:u w:val="single"/>
          </w:rPr>
          <w:t>55-4</w:t>
        </w:r>
      </w:hyperlink>
      <w:r>
        <w:rPr>
          <w:rStyle w:val="s0"/>
        </w:rPr>
        <w:t xml:space="preserve"> и </w:t>
      </w:r>
      <w:hyperlink w:anchor="sub55050000" w:history="1">
        <w:r>
          <w:rPr>
            <w:rStyle w:val="a3"/>
            <w:color w:val="0000FF"/>
            <w:u w:val="single"/>
          </w:rPr>
          <w:t>55-5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3) лишение лицензии по основаниям, предусмотренным </w:t>
      </w:r>
      <w:hyperlink w:anchor="sub550000" w:history="1">
        <w:r>
          <w:rPr>
            <w:rStyle w:val="a3"/>
            <w:color w:val="0000FF"/>
            <w:u w:val="single"/>
          </w:rPr>
          <w:t>статьей 55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4) принять решение о </w:t>
      </w:r>
      <w:hyperlink r:id="rId957" w:anchor="sub_id=100" w:history="1">
        <w:r>
          <w:rPr>
            <w:rStyle w:val="a3"/>
            <w:color w:val="0000FF"/>
            <w:u w:val="single"/>
          </w:rPr>
          <w:t>принудительном выкупе акций</w:t>
        </w:r>
      </w:hyperlink>
      <w:r>
        <w:rPr>
          <w:rStyle w:val="s0"/>
        </w:rPr>
        <w:t xml:space="preserve"> страховой (пер</w:t>
      </w:r>
      <w:r>
        <w:rPr>
          <w:rStyle w:val="s0"/>
        </w:rPr>
        <w:t xml:space="preserve">естраховочной) организации у ее акционеров и реализовать их новому инвестору в соответствии с условиями </w:t>
      </w:r>
      <w:hyperlink w:anchor="sub610000" w:history="1">
        <w:r>
          <w:rPr>
            <w:rStyle w:val="a3"/>
            <w:color w:val="0000FF"/>
            <w:u w:val="single"/>
          </w:rPr>
          <w:t>статьи 61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58" w:anchor="sub_id=130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5) отстранение от выполнения служебных обязанностей лиц, указанных в </w:t>
      </w:r>
      <w:hyperlink w:anchor="sub340000" w:history="1">
        <w:r>
          <w:rPr>
            <w:rStyle w:val="a3"/>
            <w:color w:val="0000FF"/>
            <w:u w:val="single"/>
          </w:rPr>
          <w:t>статье 34</w:t>
        </w:r>
      </w:hyperlink>
      <w:r>
        <w:rPr>
          <w:rStyle w:val="s0"/>
        </w:rPr>
        <w:t xml:space="preserve"> настоящего Закона, на основании достаточных данных для признания действий</w:t>
      </w:r>
      <w:r>
        <w:rPr>
          <w:rStyle w:val="s0"/>
        </w:rPr>
        <w:t xml:space="preserve"> указанного руководящего работника (работников) страховой (перестраховочной) организации не соответствующими требованиям действующего законодательства с одновременным отзывом согласия на назначение (избрание) на должность руководящего работника страховой (</w:t>
      </w:r>
      <w:r>
        <w:rPr>
          <w:rStyle w:val="s0"/>
        </w:rPr>
        <w:t>перестраховочной) организации.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959" w:anchor="sub_id=142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3. Уполномоченный орган применяет санкцию в виде отстранения от </w:t>
      </w:r>
      <w:r>
        <w:rPr>
          <w:rStyle w:val="s0"/>
        </w:rPr>
        <w:t>выполнения служебных обязанностей должностного лица организации по формированию и ведению базы данных по одному из следующих оснований:</w:t>
      </w:r>
    </w:p>
    <w:p w:rsidR="00000000" w:rsidRDefault="004E1179">
      <w:pPr>
        <w:ind w:firstLine="400"/>
        <w:jc w:val="both"/>
      </w:pPr>
      <w:r>
        <w:rPr>
          <w:rStyle w:val="s0"/>
        </w:rPr>
        <w:t>1) невыполнение требований ограниченных мер воздействия, примененных уполномоченным органом;</w:t>
      </w:r>
    </w:p>
    <w:p w:rsidR="00000000" w:rsidRDefault="004E1179">
      <w:pPr>
        <w:ind w:firstLine="400"/>
        <w:jc w:val="both"/>
      </w:pPr>
      <w:r>
        <w:rPr>
          <w:rStyle w:val="s0"/>
        </w:rPr>
        <w:t>2) нарушение порядка и срок</w:t>
      </w:r>
      <w:r>
        <w:rPr>
          <w:rStyle w:val="s0"/>
        </w:rPr>
        <w:t>ов предоставления страховых отчетов и информации, установленных настоящим Законом;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3) непредоставление или предоставление недостоверной информации уполномоченному органу, предусмотренной </w:t>
      </w:r>
      <w:hyperlink w:anchor="sub820000" w:history="1">
        <w:r>
          <w:rPr>
            <w:rStyle w:val="a3"/>
            <w:color w:val="0000FF"/>
            <w:u w:val="single"/>
          </w:rPr>
          <w:t>подпунктом 11) пункта 1 статьи 82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>4) раскрытие или передача третьим лицам информации, содержащейся в страховых отчетах, за исключением случаев, предусмотренных настоящим Законом.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bookmarkStart w:id="58" w:name="SUB540000"/>
      <w:bookmarkEnd w:id="58"/>
      <w:r>
        <w:rPr>
          <w:rStyle w:val="s3"/>
        </w:rPr>
        <w:t xml:space="preserve">В статью 54 внесены изменения в соответствии с Законами РК от 11.06.03 г. </w:t>
      </w:r>
      <w:hyperlink r:id="rId960" w:anchor="sub_id=54" w:history="1">
        <w:r>
          <w:rPr>
            <w:rStyle w:val="a3"/>
            <w:b/>
            <w:bCs/>
            <w:i/>
            <w:iCs/>
            <w:color w:val="0000FF"/>
            <w:u w:val="single"/>
          </w:rPr>
          <w:t>№ 436-II</w:t>
        </w:r>
      </w:hyperlink>
      <w:r>
        <w:rPr>
          <w:rStyle w:val="s3"/>
        </w:rPr>
        <w:t xml:space="preserve"> (</w:t>
      </w:r>
      <w:hyperlink r:id="rId961" w:anchor="sub_id=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962" w:anchor="sub_id=11216" w:history="1">
        <w:r>
          <w:rPr>
            <w:rStyle w:val="a3"/>
            <w:b/>
            <w:bCs/>
            <w:i/>
            <w:iCs/>
            <w:color w:val="0000FF"/>
            <w:u w:val="single"/>
          </w:rPr>
          <w:t>№ 107-III</w:t>
        </w:r>
      </w:hyperlink>
      <w:r>
        <w:rPr>
          <w:rStyle w:val="s3"/>
        </w:rPr>
        <w:t xml:space="preserve"> (</w:t>
      </w:r>
      <w:hyperlink r:id="rId963" w:anchor="sub_id=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64" w:anchor="sub_id=5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965" w:anchor="sub_id=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6" w:anchor="sub_id=13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967" w:anchor="sub_id=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68" w:anchor="sub_id=5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</w:t>
      </w:r>
      <w:r>
        <w:rPr>
          <w:rStyle w:val="s3"/>
        </w:rPr>
        <w:t>07 г. № 244-III (</w:t>
      </w:r>
      <w:hyperlink r:id="rId969" w:anchor="sub_id=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70" w:anchor="sub_id=45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(вводятся в действие по</w:t>
      </w:r>
      <w:r>
        <w:rPr>
          <w:rStyle w:val="s3"/>
        </w:rPr>
        <w:t xml:space="preserve"> истечении двадцати одного дня со </w:t>
      </w:r>
      <w:hyperlink r:id="rId971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972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73" w:anchor="sub_id=17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28.08.09 г № 192-IV (введен в действие по истечении шести месяцев после его первого официального </w:t>
      </w:r>
      <w:hyperlink r:id="rId974" w:history="1">
        <w:r>
          <w:rPr>
            <w:rStyle w:val="a3"/>
            <w:b/>
            <w:bCs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75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76" w:anchor="sub_id=91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977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54. Приостановление действия лицензии страховой (перестраховочной) организации и страхового брокера </w:t>
      </w:r>
    </w:p>
    <w:p w:rsidR="00000000" w:rsidRDefault="004E1179">
      <w:pPr>
        <w:ind w:firstLine="400"/>
        <w:jc w:val="both"/>
      </w:pPr>
      <w:r>
        <w:t xml:space="preserve">1. Действие лицензии страховой (перестраховочной) организации и страхового брокера может быть приостановлено сроком до шести месяцев по одному из следующих оснований: </w:t>
      </w:r>
    </w:p>
    <w:p w:rsidR="00000000" w:rsidRDefault="004E1179">
      <w:pPr>
        <w:ind w:firstLine="400"/>
        <w:jc w:val="both"/>
      </w:pPr>
      <w:r>
        <w:rPr>
          <w:rStyle w:val="s0"/>
        </w:rPr>
        <w:t>1) невыполнение требований ограниченных мер воздействия, примененных уполномоченным орга</w:t>
      </w:r>
      <w:r>
        <w:rPr>
          <w:rStyle w:val="s0"/>
        </w:rPr>
        <w:t>ном;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78" w:anchor="sub_id=142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1-1) отзыв статуса страхового холдинга, крупного участника страховой (перестраховочной)</w:t>
      </w:r>
      <w:r>
        <w:rPr>
          <w:rStyle w:val="s0"/>
        </w:rPr>
        <w:t xml:space="preserve"> организации у физического лица, владеющего двадцатью пятью или более процентами размещенных (за вычетом привилегированных и выкупленных страховой (перестраховочной) организацией) акций страховой (перестраховочной) организации, при отсутствии у страховой (</w:t>
      </w:r>
      <w:r>
        <w:rPr>
          <w:rStyle w:val="s0"/>
        </w:rPr>
        <w:t>перестраховочной) организации иного страхового холдинга или крупного участника - физического лица, владеющего двадцатью пятью или более процентами акций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t>2) несоблюдение требований пруденциальных нормативов и иных о</w:t>
      </w:r>
      <w:r>
        <w:t xml:space="preserve">бязательных к соблюдению норм и лимитов, установленных законодательством Республики Казахстан; </w:t>
      </w:r>
    </w:p>
    <w:p w:rsidR="00000000" w:rsidRDefault="004E1179">
      <w:pPr>
        <w:ind w:firstLine="400"/>
        <w:jc w:val="both"/>
      </w:pPr>
      <w:r>
        <w:rPr>
          <w:rStyle w:val="s0"/>
        </w:rPr>
        <w:t>2-1) выявление факта нарушения законодательных актов Республики Казахстан, регулирующих обязательные виды страхования, выразившегося в применении необоснованных</w:t>
      </w:r>
      <w:r>
        <w:rPr>
          <w:rStyle w:val="s0"/>
        </w:rPr>
        <w:t xml:space="preserve"> размеров страховой премии, необоснованном отказе в осуществлении страховой выплаты, несвоевременном осуществлении страховой выплаты, неисполнении или ненадлежащем исполнении обязанностей, вытекающих из условий и порядка проведения обязательных видов страх</w:t>
      </w:r>
      <w:r>
        <w:rPr>
          <w:rStyle w:val="s0"/>
        </w:rPr>
        <w:t>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2-2) нарушение запрета, установленного </w:t>
      </w:r>
      <w:hyperlink w:anchor="sub15010000" w:history="1">
        <w:r>
          <w:rPr>
            <w:rStyle w:val="a3"/>
            <w:color w:val="0000FF"/>
            <w:u w:val="single"/>
          </w:rPr>
          <w:t>статьей 15-1</w:t>
        </w:r>
      </w:hyperlink>
      <w:r>
        <w:rPr>
          <w:rStyle w:val="s0"/>
        </w:rPr>
        <w:t xml:space="preserve"> настоящего Закона, на предоставление льготных условий лицам, аффилиированным со страховой (перестраховочной) организацией;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2-3) нарушение запрета, установленного </w:t>
      </w:r>
      <w:r>
        <w:rPr>
          <w:rStyle w:val="s0"/>
        </w:rPr>
        <w:t xml:space="preserve">пунктом 3-1 </w:t>
      </w:r>
      <w:hyperlink w:anchor="sub110000" w:history="1">
        <w:r>
          <w:rPr>
            <w:rStyle w:val="a3"/>
            <w:color w:val="0000FF"/>
            <w:u w:val="single"/>
          </w:rPr>
          <w:t>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jc w:val="both"/>
      </w:pPr>
      <w:r>
        <w:rPr>
          <w:rStyle w:val="s3"/>
        </w:rPr>
        <w:t xml:space="preserve">Подпункт 3 изложен в редакции </w:t>
      </w:r>
      <w:hyperlink r:id="rId979" w:anchor="sub_id=63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980" w:anchor="sub_id=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3) непредставление в уполномоченный орган отчетности в течение двух последовательных отчетных периодов, установленных законодательством Республики Казахстан;</w:t>
      </w:r>
    </w:p>
    <w:p w:rsidR="00000000" w:rsidRDefault="004E1179">
      <w:pPr>
        <w:ind w:firstLine="400"/>
        <w:jc w:val="both"/>
      </w:pPr>
      <w:r>
        <w:t xml:space="preserve">4) отказ в предоставлении документов и информации, затребованных уполномоченным органом в пределах его компетенции в связи с проверкой страховой деятельности </w:t>
      </w:r>
      <w:r>
        <w:rPr>
          <w:rStyle w:val="s0"/>
        </w:rPr>
        <w:t>и деятельности страхового брокера</w:t>
      </w:r>
      <w:r>
        <w:t xml:space="preserve">; </w:t>
      </w:r>
    </w:p>
    <w:p w:rsidR="00000000" w:rsidRDefault="004E1179">
      <w:pPr>
        <w:ind w:firstLine="400"/>
        <w:jc w:val="both"/>
      </w:pPr>
      <w:r>
        <w:t xml:space="preserve">5) нарушение требований, связанных с </w:t>
      </w:r>
      <w:r>
        <w:rPr>
          <w:rStyle w:val="s0"/>
        </w:rPr>
        <w:t xml:space="preserve">согласованием </w:t>
      </w:r>
      <w:r>
        <w:t>руководящих</w:t>
      </w:r>
      <w:r>
        <w:t xml:space="preserve"> работников страховой (перестраховочной) организации</w:t>
      </w:r>
      <w:r>
        <w:rPr>
          <w:rStyle w:val="s0"/>
        </w:rPr>
        <w:t>, страхового брокера</w:t>
      </w:r>
      <w:r>
        <w:t xml:space="preserve">; </w:t>
      </w:r>
    </w:p>
    <w:p w:rsidR="00000000" w:rsidRDefault="004E1179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981" w:anchor="sub_id=5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982" w:anchor="sub_id=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7) выявление факта нарушения законодательства, связанного с ненадлежащим отражением в бухгалтерском учете финансовых операций по страхованию (перестрахованию), а также ведением иных обязатель</w:t>
      </w:r>
      <w:r>
        <w:t xml:space="preserve">ных форм учета; </w:t>
      </w:r>
    </w:p>
    <w:p w:rsidR="00000000" w:rsidRDefault="004E1179">
      <w:pPr>
        <w:ind w:firstLine="400"/>
        <w:jc w:val="both"/>
      </w:pPr>
      <w:r>
        <w:t xml:space="preserve">8) установление факта предоставления недостоверной информации в документах, явившихся основанием для выдачи лицензии; </w:t>
      </w:r>
    </w:p>
    <w:p w:rsidR="00000000" w:rsidRDefault="004E1179">
      <w:pPr>
        <w:jc w:val="both"/>
      </w:pPr>
      <w:r>
        <w:rPr>
          <w:rStyle w:val="s3"/>
        </w:rPr>
        <w:t xml:space="preserve">В подпункт 8-1 внесены изменения в соответствии с </w:t>
      </w:r>
      <w:hyperlink r:id="rId983" w:anchor="sub_id=63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84" w:anchor="sub_id=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8-1) умышленное неустранение страховой (перестраховочной) организацией нарушений, указанных в отчете аудиторс</w:t>
      </w:r>
      <w:r>
        <w:rPr>
          <w:rStyle w:val="s0"/>
        </w:rPr>
        <w:t xml:space="preserve">кой организации о проведенном аудите, в сроки, указанные в </w:t>
      </w:r>
      <w:hyperlink w:anchor="sub201000" w:history="1">
        <w:r>
          <w:rPr>
            <w:rStyle w:val="a3"/>
            <w:color w:val="0000FF"/>
            <w:u w:val="single"/>
          </w:rPr>
          <w:t>пункте 10 статьи 20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985" w:anchor="sub_id=63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86" w:anchor="sub_id=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9) неуплата, несвоевременная уплата либо уплата обязательных или чрезвычайных взносов</w:t>
      </w:r>
      <w:r>
        <w:rPr>
          <w:rStyle w:val="s0"/>
        </w:rPr>
        <w:t>, а также дополнительных взносов</w:t>
      </w:r>
      <w:r>
        <w:t xml:space="preserve"> в неполном объеме два и более раза в течение последних двенадцати месяцев в </w:t>
      </w:r>
      <w:r>
        <w:rPr>
          <w:rStyle w:val="s0"/>
        </w:rPr>
        <w:t>организацию, гарантирующую</w:t>
      </w:r>
      <w:r>
        <w:t xml:space="preserve"> осуществление страховых выплат страхователям (застрахованным, выгодоприобретателям) при принудительной ликвидации страховой организации по договорам стр</w:t>
      </w:r>
      <w:r>
        <w:t>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10) осуществление страховым брокером деятельности страхового агента;</w:t>
      </w:r>
    </w:p>
    <w:p w:rsidR="00000000" w:rsidRDefault="004E1179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987" w:anchor="sub_id=5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988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11) систематическое (три и более раза в течение двенадцати последовательных календарных месяцев) нарушение требований, предусмотренных </w:t>
      </w:r>
      <w:hyperlink r:id="rId989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терроризма.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990" w:anchor="sub_id=39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2011 года)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12) отсутствие у страховой (перестраховочной) организации договора участия в базе данных в случаях, предусмотренных </w:t>
      </w:r>
      <w:r>
        <w:rPr>
          <w:rStyle w:val="s0"/>
        </w:rPr>
        <w:t>настоящим Законом;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991" w:anchor="sub_id=63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992" w:anchor="sub_id=125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993" w:anchor="sub_id=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13) отсутствие у страховой (перестраховочной) организации договора участия в организации, гаран</w:t>
      </w:r>
      <w:r>
        <w:t xml:space="preserve">тирующей осуществление страховых выплат страхователям (застрахованным, выгодоприобретателям) в случае принудительной ликвидации страховых организаций, наличие которого предусмотрено </w:t>
      </w:r>
      <w:hyperlink r:id="rId994" w:history="1">
        <w:r>
          <w:rPr>
            <w:rStyle w:val="a3"/>
            <w:color w:val="0000FF"/>
            <w:u w:val="single"/>
          </w:rPr>
          <w:t>законо</w:t>
        </w:r>
        <w:r>
          <w:rPr>
            <w:rStyle w:val="a3"/>
            <w:color w:val="0000FF"/>
            <w:u w:val="single"/>
          </w:rPr>
          <w:t>дательными</w:t>
        </w:r>
      </w:hyperlink>
      <w:r>
        <w:t xml:space="preserve"> актами Республики Казахстан по обязательным видам страхования;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995" w:anchor="sub_id=39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15.07.10 г. № 338-IV (введены в действие по истечении шести месяцев после его первого официального </w:t>
      </w:r>
      <w:hyperlink r:id="rId996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14) несоблюдение страховым агентом требований настоящего Закона и закон</w:t>
      </w:r>
      <w:r>
        <w:rPr>
          <w:rStyle w:val="s0"/>
        </w:rPr>
        <w:t>одательных актов Республики Казахстан по обязательным видам страхования;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997" w:anchor="sub_id=63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E1179">
      <w:pPr>
        <w:ind w:firstLine="400"/>
        <w:jc w:val="both"/>
      </w:pPr>
      <w:r>
        <w:rPr>
          <w:rStyle w:val="s0"/>
        </w:rPr>
        <w:t>15) невыполнение страховым холдингом, крупным участником страховой (перестраховочной) организации - физическим лицом, владеющим прямо или косвенно более двадцатью пятью процентами голосующих (за вычетом привилегированных) акций страховой (перестраховочной)</w:t>
      </w:r>
      <w:r>
        <w:rPr>
          <w:rStyle w:val="s0"/>
        </w:rPr>
        <w:t xml:space="preserve"> организации, требований уполномоченного органа по увеличению собственного капитала страховой (перестраховочной) организации, а также требований, предъявляемых в соответствии с </w:t>
      </w:r>
      <w:hyperlink w:anchor="sub53010200" w:history="1">
        <w:r>
          <w:rPr>
            <w:rStyle w:val="a3"/>
            <w:color w:val="0000FF"/>
            <w:u w:val="single"/>
          </w:rPr>
          <w:t>пунктом 2 статьи 53-1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ind w:firstLine="400"/>
        <w:jc w:val="both"/>
      </w:pPr>
      <w:r>
        <w:rPr>
          <w:rStyle w:val="s0"/>
        </w:rPr>
        <w:t>1-1.</w:t>
      </w:r>
      <w:r>
        <w:rPr>
          <w:rStyle w:val="s0"/>
        </w:rPr>
        <w:t xml:space="preserve"> Действие лицензии страховой (перестраховочной) организации может быть приостановлено как по всем классам, так и по отдельным классам страхования.</w:t>
      </w:r>
    </w:p>
    <w:p w:rsidR="00000000" w:rsidRDefault="004E1179">
      <w:pPr>
        <w:ind w:firstLine="400"/>
        <w:jc w:val="both"/>
      </w:pPr>
      <w:r>
        <w:t xml:space="preserve">2. Приостановление действия лицензии страховой (перестраховочной) организации влечет запрет на заключение ею </w:t>
      </w:r>
      <w:r>
        <w:t xml:space="preserve">новых договоров страхования (перестрахования), включая продление действующих договоров страхования (перестрахования) </w:t>
      </w:r>
      <w:r>
        <w:rPr>
          <w:rStyle w:val="s0"/>
        </w:rPr>
        <w:t xml:space="preserve">и их изменение, предусматривающее увеличение страховых премий, объема ответственности страховой (перестраховочной) организации, а также на </w:t>
      </w:r>
      <w:r>
        <w:rPr>
          <w:rStyle w:val="s0"/>
        </w:rPr>
        <w:t>осуществление страхового посредничества в качестве страхового агента</w:t>
      </w:r>
      <w:r>
        <w:t xml:space="preserve">. По ранее заключенным договорам страхования (перестрахования) страховая (перестраховочная) организация обязана выполнить принятые на себя обязательства. </w:t>
      </w:r>
    </w:p>
    <w:p w:rsidR="00000000" w:rsidRDefault="004E1179">
      <w:pPr>
        <w:ind w:firstLine="400"/>
        <w:jc w:val="both"/>
      </w:pPr>
      <w:r>
        <w:t>3. В решении о приостановлении де</w:t>
      </w:r>
      <w:r>
        <w:t xml:space="preserve">йствия лицензии должны быть указаны основания и срок приостановления действия лицензии. </w:t>
      </w:r>
    </w:p>
    <w:p w:rsidR="00000000" w:rsidRDefault="004E1179">
      <w:pPr>
        <w:ind w:firstLine="400"/>
        <w:jc w:val="both"/>
      </w:pPr>
      <w:r>
        <w:t xml:space="preserve">Действие лицензии считается приостановленным со дня доведения такого решения до сведения исполнительного органа </w:t>
      </w:r>
      <w:r>
        <w:rPr>
          <w:rStyle w:val="s0"/>
        </w:rPr>
        <w:t>лицензиата</w:t>
      </w:r>
      <w:r>
        <w:t xml:space="preserve">. </w:t>
      </w:r>
    </w:p>
    <w:p w:rsidR="00000000" w:rsidRDefault="004E1179">
      <w:pPr>
        <w:ind w:firstLine="400"/>
        <w:jc w:val="both"/>
      </w:pPr>
      <w:r>
        <w:rPr>
          <w:rStyle w:val="s0"/>
        </w:rPr>
        <w:t>4. Требования подпункта 2) пункта 1 настоя</w:t>
      </w:r>
      <w:r>
        <w:rPr>
          <w:rStyle w:val="s0"/>
        </w:rPr>
        <w:t>щей статьи не применяются в отношении страхового брокера.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bookmarkStart w:id="59" w:name="SUB54010000"/>
      <w:bookmarkEnd w:id="59"/>
      <w:r>
        <w:rPr>
          <w:rStyle w:val="s3"/>
        </w:rPr>
        <w:t xml:space="preserve">Закон дополнен статьей 54-1 в соответствии с </w:t>
      </w:r>
      <w:hyperlink r:id="rId998" w:anchor="sub_id=64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54-1. Передача страхового п</w:t>
      </w:r>
      <w:r>
        <w:rPr>
          <w:rStyle w:val="s1"/>
        </w:rPr>
        <w:t>ортфеля при консервации или лишении лицензии</w:t>
      </w:r>
    </w:p>
    <w:p w:rsidR="00000000" w:rsidRDefault="004E1179">
      <w:pPr>
        <w:ind w:firstLine="400"/>
        <w:jc w:val="both"/>
      </w:pPr>
      <w:r>
        <w:rPr>
          <w:rStyle w:val="s0"/>
        </w:rPr>
        <w:t>1. Осуществление передачи страхового портфеля может проводиться временной администрацией страховой (перестраховочной) организации на стадии консервации или до вступления в законную силу решения суда о принудител</w:t>
      </w:r>
      <w:r>
        <w:rPr>
          <w:rStyle w:val="s0"/>
        </w:rPr>
        <w:t>ьной ликвидации страховой (перестраховочной) организации в целях оздоровления ее финансового положения или защиты прав страхователей.</w:t>
      </w:r>
    </w:p>
    <w:p w:rsidR="00000000" w:rsidRDefault="004E1179">
      <w:pPr>
        <w:ind w:firstLine="400"/>
        <w:jc w:val="both"/>
      </w:pPr>
      <w:r>
        <w:rPr>
          <w:rStyle w:val="s0"/>
        </w:rPr>
        <w:t>Передача страхового портфеля другой (другим) страховой (перестраховочной) организации (страховым (перестраховочным) органи</w:t>
      </w:r>
      <w:r>
        <w:rPr>
          <w:rStyle w:val="s0"/>
        </w:rPr>
        <w:t>зациям) допускается в случае достаточности активов для обеспечения договоров страхования.</w:t>
      </w:r>
    </w:p>
    <w:p w:rsidR="00000000" w:rsidRDefault="004E1179">
      <w:pPr>
        <w:ind w:firstLine="400"/>
        <w:jc w:val="both"/>
      </w:pPr>
      <w:r>
        <w:rPr>
          <w:rStyle w:val="s0"/>
        </w:rPr>
        <w:t>Решение временной администрации о передаче страхового портфеля при консервации или лишении лицензии страховой (перестраховочной) организации подлежит согласованию с у</w:t>
      </w:r>
      <w:r>
        <w:rPr>
          <w:rStyle w:val="s0"/>
        </w:rPr>
        <w:t>полномоченным органом.</w:t>
      </w:r>
    </w:p>
    <w:p w:rsidR="00000000" w:rsidRDefault="004E1179">
      <w:pPr>
        <w:ind w:firstLine="400"/>
        <w:jc w:val="both"/>
      </w:pPr>
      <w:r>
        <w:rPr>
          <w:rStyle w:val="s0"/>
        </w:rPr>
        <w:t>2. После согласования решения о передаче страхового портфеля с уполномоченным органом временная администрация не позднее пяти рабочих дней публикует объявление о передаче страхового портфеля. Объявление о передаче страхового портфеля</w:t>
      </w:r>
      <w:r>
        <w:rPr>
          <w:rStyle w:val="s0"/>
        </w:rPr>
        <w:t xml:space="preserve"> публикуется в периодических печатных изданиях, распространяемых на всей территории Республики Казахстан, на казахском и русском языках.</w:t>
      </w:r>
    </w:p>
    <w:p w:rsidR="00000000" w:rsidRDefault="004E1179">
      <w:pPr>
        <w:ind w:firstLine="400"/>
        <w:jc w:val="both"/>
      </w:pPr>
      <w:r>
        <w:rPr>
          <w:rStyle w:val="s0"/>
        </w:rPr>
        <w:t>При передаче страхового портфеля на стадии консервации в объявлении указываются порядок, сроки представления возражений</w:t>
      </w:r>
      <w:r>
        <w:rPr>
          <w:rStyle w:val="s0"/>
        </w:rPr>
        <w:t xml:space="preserve"> и адреса, по которым принимаются возражения страхователей в случае их несогласия с передачей договора страхования.</w:t>
      </w:r>
    </w:p>
    <w:p w:rsidR="00000000" w:rsidRDefault="004E1179">
      <w:pPr>
        <w:ind w:firstLine="400"/>
        <w:jc w:val="both"/>
      </w:pPr>
      <w:r>
        <w:rPr>
          <w:rStyle w:val="s0"/>
        </w:rPr>
        <w:t>3. На стадии консервации временной администрацией по согласованию с уполномоченным органом принимается решение о частичной или полной переда</w:t>
      </w:r>
      <w:r>
        <w:rPr>
          <w:rStyle w:val="s0"/>
        </w:rPr>
        <w:t>че страхового портфеля по одному или нескольким классам страхования при наличии согласия страхователя о передаче договора страхования.</w:t>
      </w:r>
    </w:p>
    <w:p w:rsidR="00000000" w:rsidRDefault="004E1179">
      <w:pPr>
        <w:ind w:firstLine="400"/>
        <w:jc w:val="both"/>
      </w:pPr>
      <w:r>
        <w:rPr>
          <w:rStyle w:val="s0"/>
        </w:rPr>
        <w:t>Отсутствие письменного возражения страхователя в течение десяти календарных дней со дня публикации объявления рассматрива</w:t>
      </w:r>
      <w:r>
        <w:rPr>
          <w:rStyle w:val="s0"/>
        </w:rPr>
        <w:t>ется как согласие страхователя на передачу страхового портфеля.</w:t>
      </w:r>
    </w:p>
    <w:p w:rsidR="00000000" w:rsidRDefault="004E1179">
      <w:pPr>
        <w:ind w:firstLine="400"/>
        <w:jc w:val="both"/>
      </w:pPr>
      <w:r>
        <w:rPr>
          <w:rStyle w:val="s0"/>
        </w:rPr>
        <w:t>Временная администрация в течение трех календарных дней со дня истечения срока, установленного частью второй настоящего пункта, для предъявления страхователями письменного возражения, формируе</w:t>
      </w:r>
      <w:r>
        <w:rPr>
          <w:rStyle w:val="s0"/>
        </w:rPr>
        <w:t>т список страхователей, согласных на передачу страхового портфеля.</w:t>
      </w:r>
    </w:p>
    <w:p w:rsidR="00000000" w:rsidRDefault="004E1179">
      <w:pPr>
        <w:ind w:firstLine="400"/>
        <w:jc w:val="both"/>
      </w:pPr>
      <w:r>
        <w:rPr>
          <w:rStyle w:val="s0"/>
        </w:rPr>
        <w:t>4. При лишении лицензии страховой организации передача страхового портфеля осуществляется без согласия страхователя в полном объеме.</w:t>
      </w:r>
    </w:p>
    <w:p w:rsidR="00000000" w:rsidRDefault="004E1179">
      <w:pPr>
        <w:ind w:firstLine="400"/>
        <w:jc w:val="both"/>
      </w:pPr>
      <w:r>
        <w:rPr>
          <w:rStyle w:val="s0"/>
        </w:rPr>
        <w:t>5. Порядок и особенности передачи страхового портфеля пр</w:t>
      </w:r>
      <w:r>
        <w:rPr>
          <w:rStyle w:val="s0"/>
        </w:rPr>
        <w:t xml:space="preserve">и консервации или лишении лицензии страховой (перестраховочной) организации определяются </w:t>
      </w:r>
      <w:hyperlink r:id="rId999" w:anchor="sub_id=4200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bookmarkStart w:id="60" w:name="SUB550000"/>
      <w:bookmarkEnd w:id="60"/>
      <w:r>
        <w:rPr>
          <w:rStyle w:val="s3"/>
        </w:rPr>
        <w:t>В статью 55 внесены изменения</w:t>
      </w:r>
      <w:r>
        <w:rPr>
          <w:rStyle w:val="s3"/>
        </w:rPr>
        <w:t xml:space="preserve"> в соответствии с Законами РК от 10.07.03 г. </w:t>
      </w:r>
      <w:hyperlink r:id="rId1000" w:anchor="sub_id=2019" w:history="1">
        <w:r>
          <w:rPr>
            <w:rStyle w:val="a3"/>
            <w:b/>
            <w:bCs/>
            <w:i/>
            <w:iCs/>
            <w:color w:val="0000FF"/>
            <w:u w:val="single"/>
          </w:rPr>
          <w:t>№ 483-II</w:t>
        </w:r>
      </w:hyperlink>
      <w:r>
        <w:rPr>
          <w:rStyle w:val="s3"/>
        </w:rPr>
        <w:t xml:space="preserve"> (</w:t>
      </w:r>
      <w:hyperlink r:id="rId1001" w:anchor="sub_id=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002" w:anchor="sub_id=11217" w:history="1">
        <w:r>
          <w:rPr>
            <w:rStyle w:val="a3"/>
            <w:b/>
            <w:bCs/>
            <w:i/>
            <w:iCs/>
            <w:color w:val="0000FF"/>
            <w:u w:val="single"/>
          </w:rPr>
          <w:t>№ 107-III</w:t>
        </w:r>
      </w:hyperlink>
      <w:r>
        <w:rPr>
          <w:rStyle w:val="s3"/>
        </w:rPr>
        <w:t xml:space="preserve"> (</w:t>
      </w:r>
      <w:hyperlink r:id="rId1003" w:anchor="sub_id=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04" w:anchor="sub_id=5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05" w:anchor="sub_id=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06" w:anchor="sub_id=38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 xml:space="preserve">01.07 г. № 222-III (см. </w:t>
      </w:r>
      <w:hyperlink r:id="rId1007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08" w:anchor="sub_id=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09" w:anchor="sub_id=17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28.08.09 г № 192-IV (введен в действие по истечении шести месяцев после его первого официального </w:t>
      </w:r>
      <w:hyperlink r:id="rId1010" w:history="1">
        <w:r>
          <w:rPr>
            <w:rStyle w:val="a3"/>
            <w:b/>
            <w:bCs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011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12" w:anchor="sub_id=9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013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14" w:anchor="sub_id=64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015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55. Лишение лицензии страховой (перестраховочной) организации и страхового брокера </w:t>
      </w:r>
    </w:p>
    <w:p w:rsidR="00000000" w:rsidRDefault="004E1179">
      <w:pPr>
        <w:ind w:firstLine="400"/>
        <w:jc w:val="both"/>
      </w:pPr>
      <w:r>
        <w:t xml:space="preserve">1. Уполномоченный орган вправе вынести решение </w:t>
      </w:r>
      <w:r>
        <w:rPr>
          <w:rStyle w:val="s0"/>
        </w:rPr>
        <w:t>о лишении</w:t>
      </w:r>
      <w:r>
        <w:t xml:space="preserve"> лицензии</w:t>
      </w:r>
      <w:r>
        <w:t xml:space="preserve"> по одному из следующих оснований: </w:t>
      </w:r>
    </w:p>
    <w:p w:rsidR="00000000" w:rsidRDefault="004E1179">
      <w:pPr>
        <w:ind w:firstLine="400"/>
        <w:jc w:val="both"/>
      </w:pPr>
      <w:r>
        <w:t xml:space="preserve">1) неустранение в установленные сроки обстоятельств, послуживших основанием для приостановления действия лицензии; </w:t>
      </w:r>
    </w:p>
    <w:p w:rsidR="00000000" w:rsidRDefault="004E1179">
      <w:pPr>
        <w:ind w:firstLine="400"/>
        <w:jc w:val="both"/>
      </w:pPr>
      <w:r>
        <w:t xml:space="preserve">2) неоднократное (два раза в течение последних двенадцати месяцев) приостановление действия лицензии; </w:t>
      </w:r>
    </w:p>
    <w:p w:rsidR="00000000" w:rsidRDefault="004E1179">
      <w:pPr>
        <w:ind w:firstLine="400"/>
        <w:jc w:val="both"/>
      </w:pPr>
      <w:r>
        <w:t xml:space="preserve">2-1) неоднократное (два и более раза в течение двенадцати последовательных календарных месяцев) невыполнение </w:t>
      </w:r>
      <w:r>
        <w:rPr>
          <w:rStyle w:val="s0"/>
        </w:rPr>
        <w:t>ограниченной меры воздействия</w:t>
      </w:r>
      <w:r>
        <w:t xml:space="preserve"> уполномоченного органа об устранении нарушений законодательства Республики Казахстан о страховании и страховой деятел</w:t>
      </w:r>
      <w:r>
        <w:t xml:space="preserve">ьности; 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1016" w:anchor="sub_id=5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07.05.07 г. № 244-III </w:t>
      </w:r>
    </w:p>
    <w:p w:rsidR="00000000" w:rsidRDefault="004E1179">
      <w:pPr>
        <w:ind w:firstLine="400"/>
        <w:jc w:val="both"/>
      </w:pPr>
      <w:r>
        <w:rPr>
          <w:rStyle w:val="s0"/>
        </w:rPr>
        <w:t>2-2) неоднократное (два и более раза в течение двенадцати последовательных календар</w:t>
      </w:r>
      <w:r>
        <w:rPr>
          <w:rStyle w:val="s0"/>
        </w:rPr>
        <w:t>ных месяцев) нарушение законодательных актов Республики Казахстан, регулирующих обязательные виды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2-3) неоднократное (два и более раза в течение двенадцати последовательных календарных месяцев) несоблюдение требований пруденциальных нормативов</w:t>
      </w:r>
      <w:r>
        <w:rPr>
          <w:rStyle w:val="s0"/>
        </w:rPr>
        <w:t xml:space="preserve"> и иных обязательных к соблюдению норм и лимитов, установленных законодательством Республики Казахстан;</w:t>
      </w:r>
    </w:p>
    <w:p w:rsidR="00000000" w:rsidRDefault="004E1179">
      <w:pPr>
        <w:ind w:firstLine="400"/>
        <w:jc w:val="both"/>
      </w:pPr>
      <w:r>
        <w:t xml:space="preserve">3) принятие судом решения о прекращении деятельности страховой (перестраховочной) организации или страхового брокера; </w:t>
      </w:r>
    </w:p>
    <w:p w:rsidR="00000000" w:rsidRDefault="004E1179">
      <w:pPr>
        <w:ind w:firstLine="400"/>
        <w:jc w:val="both"/>
      </w:pPr>
      <w:r>
        <w:rPr>
          <w:rStyle w:val="s0"/>
        </w:rPr>
        <w:t>4) неосуществление страховой (пер</w:t>
      </w:r>
      <w:r>
        <w:rPr>
          <w:rStyle w:val="s0"/>
        </w:rPr>
        <w:t>естраховочной) организацией или страховым брокером лицензионной деятельности в течение двенадцати месяцев с даты выдачи лицензии;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17" w:anchor="sub_id=64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</w:t>
      </w:r>
      <w:r>
        <w:rPr>
          <w:rStyle w:val="s0"/>
        </w:rPr>
        <w:t xml:space="preserve">.07.10 г. № 338-IV </w:t>
      </w:r>
      <w:r>
        <w:rPr>
          <w:rStyle w:val="s3"/>
        </w:rPr>
        <w:t>(</w:t>
      </w:r>
      <w:hyperlink r:id="rId1018" w:anchor="sub_id=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6) несоответствие итоговых прогнозных результатов в бизнес-плане, представленном страховой (перестраховочной) организацией при выдаче ра</w:t>
      </w:r>
      <w:r>
        <w:rPr>
          <w:rStyle w:val="s0"/>
        </w:rPr>
        <w:t>зрешения на ее создание с учетом внесенных изменений и дополнений в него, либо в бизнес-плане по классу (классам) страхования с учетом внесенных изменений и дополнений в него фактическим итоговым результатам страховой (перестраховочной) организации по исте</w:t>
      </w:r>
      <w:r>
        <w:rPr>
          <w:rStyle w:val="s0"/>
        </w:rPr>
        <w:t>чении периода исполнения этого бизнес-плана;</w:t>
      </w:r>
    </w:p>
    <w:p w:rsidR="00000000" w:rsidRDefault="004E1179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019" w:anchor="sub_id=5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020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7) повторное в течение последних двенадцати последовательных месяцев нарушение требований, предусмотренных </w:t>
      </w:r>
      <w:hyperlink r:id="rId1021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 xml:space="preserve">ахстан о противодействии легализации (отмыванию) доходов, полученных преступным путем, и финансированию терроризма, за которое была применена санкция в виде приостановления лицензии по основаниям, предусмотренным </w:t>
      </w:r>
      <w:hyperlink w:anchor="sub540000" w:history="1">
        <w:r>
          <w:rPr>
            <w:rStyle w:val="a3"/>
            <w:color w:val="0000FF"/>
            <w:u w:val="single"/>
          </w:rPr>
          <w:t xml:space="preserve">подпунктом </w:t>
        </w:r>
        <w:r>
          <w:rPr>
            <w:rStyle w:val="a3"/>
            <w:color w:val="0000FF"/>
            <w:u w:val="single"/>
          </w:rPr>
          <w:t>11) пункта 1 статьи 54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>8) участие страховой (перестраховочной) организации, страхового брокера в сделках, связанных с отмыванием денег или финансированием терроризма.</w:t>
      </w:r>
    </w:p>
    <w:p w:rsidR="00000000" w:rsidRDefault="004E1179">
      <w:pPr>
        <w:ind w:firstLine="400"/>
        <w:jc w:val="both"/>
      </w:pPr>
      <w:r>
        <w:rPr>
          <w:rStyle w:val="s0"/>
        </w:rPr>
        <w:t>1-1. Страховая организация может быть лишена лицензии как по всем классам, так и по отдельным классам страхования.</w:t>
      </w:r>
    </w:p>
    <w:p w:rsidR="00000000" w:rsidRDefault="004E1179">
      <w:pPr>
        <w:ind w:firstLine="400"/>
        <w:jc w:val="both"/>
      </w:pPr>
      <w:r>
        <w:t xml:space="preserve">2. В решении </w:t>
      </w:r>
      <w:r>
        <w:rPr>
          <w:rStyle w:val="s0"/>
        </w:rPr>
        <w:t>о лишении</w:t>
      </w:r>
      <w:r>
        <w:t xml:space="preserve"> лицензии должно быть указано основание ее лишения. </w:t>
      </w:r>
    </w:p>
    <w:p w:rsidR="00000000" w:rsidRDefault="004E1179">
      <w:pPr>
        <w:ind w:firstLine="400"/>
        <w:jc w:val="both"/>
      </w:pPr>
      <w:bookmarkStart w:id="61" w:name="SUB550300"/>
      <w:bookmarkEnd w:id="61"/>
      <w:r>
        <w:rPr>
          <w:rStyle w:val="s0"/>
        </w:rPr>
        <w:t>3. Страховая (перестраховочная) организация, которая лишена лиценз</w:t>
      </w:r>
      <w:r>
        <w:rPr>
          <w:rStyle w:val="s0"/>
        </w:rPr>
        <w:t>ии, не вправе осуществлять страховую или иную деятельность, обязана прекратить все операции по имеющимся банковским счетам, за исключением операций, перечень которых определяется уполномоченным органом.</w:t>
      </w:r>
    </w:p>
    <w:p w:rsidR="00000000" w:rsidRDefault="004E1179">
      <w:pPr>
        <w:ind w:firstLine="400"/>
        <w:jc w:val="both"/>
      </w:pPr>
      <w:r>
        <w:rPr>
          <w:rStyle w:val="s0"/>
        </w:rPr>
        <w:t>4. Страховой брокер, который лишен лицензии, не вправ</w:t>
      </w:r>
      <w:r>
        <w:rPr>
          <w:rStyle w:val="s0"/>
        </w:rPr>
        <w:t>е осуществлять свою деятельность, обязан прекратить все операции по имеющимся банковским счетам, за исключением случаев, связанных с текущими расходами на его содержание, зачислением денег, поступающих страховому брокеру.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bookmarkStart w:id="62" w:name="SUB55010000"/>
      <w:bookmarkEnd w:id="62"/>
      <w:r>
        <w:rPr>
          <w:rStyle w:val="s3"/>
        </w:rPr>
        <w:t>Закон дополнен статьей 55-1 в со</w:t>
      </w:r>
      <w:r>
        <w:rPr>
          <w:rStyle w:val="s3"/>
        </w:rPr>
        <w:t xml:space="preserve">ответствии с </w:t>
      </w:r>
      <w:hyperlink r:id="rId1022" w:anchor="sub_id=64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55-1. Понятие консервации страховой (перестраховочной) организации</w:t>
      </w:r>
    </w:p>
    <w:p w:rsidR="00000000" w:rsidRDefault="004E1179">
      <w:pPr>
        <w:ind w:firstLine="400"/>
        <w:jc w:val="both"/>
      </w:pPr>
      <w:r>
        <w:rPr>
          <w:rStyle w:val="s0"/>
        </w:rPr>
        <w:t>1. Консервация страховой (перестраховочной) организац</w:t>
      </w:r>
      <w:r>
        <w:rPr>
          <w:rStyle w:val="s0"/>
        </w:rPr>
        <w:t>ии представляет собой принудительное проведение по решению уполномоченного органа комплекса административных, юридических, финансовых, организационно-технических и других мероприятий и процедур в отношении страховой (перестраховочной) организации в целях о</w:t>
      </w:r>
      <w:r>
        <w:rPr>
          <w:rStyle w:val="s0"/>
        </w:rPr>
        <w:t>здоровления ее финансового положения и улучшения качества работы.</w:t>
      </w:r>
    </w:p>
    <w:p w:rsidR="00000000" w:rsidRDefault="004E1179">
      <w:pPr>
        <w:ind w:firstLine="400"/>
        <w:jc w:val="both"/>
      </w:pPr>
      <w:r>
        <w:rPr>
          <w:rStyle w:val="s0"/>
        </w:rPr>
        <w:t>2. Страховая (перестраховочная) организация может быть подвергнута консервации по любому из следующих оснований:</w:t>
      </w:r>
    </w:p>
    <w:p w:rsidR="00000000" w:rsidRDefault="004E1179">
      <w:pPr>
        <w:ind w:firstLine="400"/>
        <w:jc w:val="both"/>
      </w:pPr>
      <w:r>
        <w:rPr>
          <w:rStyle w:val="s0"/>
        </w:rPr>
        <w:t>1) невыполнение норматива достаточности маржи платежеспособности;</w:t>
      </w:r>
    </w:p>
    <w:p w:rsidR="00000000" w:rsidRDefault="004E1179">
      <w:pPr>
        <w:ind w:firstLine="400"/>
        <w:jc w:val="both"/>
      </w:pPr>
      <w:r>
        <w:rPr>
          <w:rStyle w:val="s0"/>
        </w:rPr>
        <w:t>2) по основ</w:t>
      </w:r>
      <w:r>
        <w:rPr>
          <w:rStyle w:val="s0"/>
        </w:rPr>
        <w:t xml:space="preserve">аниям, предусмотренным </w:t>
      </w:r>
      <w:hyperlink w:anchor="sub540000" w:history="1">
        <w:r>
          <w:rPr>
            <w:rStyle w:val="a3"/>
            <w:color w:val="0000FF"/>
            <w:u w:val="single"/>
          </w:rPr>
          <w:t>пунктом 1 статьи 54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ind w:firstLine="400"/>
        <w:jc w:val="both"/>
      </w:pPr>
      <w:r>
        <w:rPr>
          <w:rStyle w:val="s0"/>
        </w:rPr>
        <w:t>3. Установление режима консервации предполагает назначение уполномоченным органом на ограниченный (до одного года) срок временной администрации по управлению стра</w:t>
      </w:r>
      <w:r>
        <w:rPr>
          <w:rStyle w:val="s0"/>
        </w:rPr>
        <w:t>ховой (перестраховочной) организацией.</w:t>
      </w:r>
    </w:p>
    <w:p w:rsidR="00000000" w:rsidRDefault="004E1179">
      <w:pPr>
        <w:ind w:firstLine="400"/>
        <w:jc w:val="both"/>
      </w:pPr>
      <w:r>
        <w:rPr>
          <w:rStyle w:val="s0"/>
        </w:rPr>
        <w:t>4. Консервация страховой (перестраховочной) организации осуществляется за счет средств самой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5. Решение уполномоченного органа о проведении консервации может быть обжаловано акционерами страховой (перестраховочной) организации в десятидневный срок в судебном порядке. Обжалование указанного решения не приостанавливает консервации страховой (перестр</w:t>
      </w:r>
      <w:r>
        <w:rPr>
          <w:rStyle w:val="s0"/>
        </w:rPr>
        <w:t>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bookmarkStart w:id="63" w:name="SUB55020000"/>
      <w:bookmarkEnd w:id="63"/>
      <w:r>
        <w:rPr>
          <w:rStyle w:val="s3"/>
        </w:rPr>
        <w:t xml:space="preserve">Закон дополнен статьей 55-2 в соответствии с </w:t>
      </w:r>
      <w:hyperlink r:id="rId1023" w:anchor="sub_id=64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55-2. Временная администрация по управлению страховой (перестр</w:t>
      </w:r>
      <w:r>
        <w:rPr>
          <w:rStyle w:val="s1"/>
        </w:rPr>
        <w:t>аховочной) организацией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1. Временная администрация назначается уполномоченным органом из числа его работников либо иных лиц, соответствующих требованиям, установленным </w:t>
      </w:r>
      <w:hyperlink w:anchor="sub340000" w:history="1">
        <w:r>
          <w:rPr>
            <w:rStyle w:val="a3"/>
            <w:color w:val="0000FF"/>
            <w:u w:val="single"/>
          </w:rPr>
          <w:t>пунктом 2 статьи 34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ind w:firstLine="400"/>
        <w:jc w:val="both"/>
      </w:pPr>
      <w:r>
        <w:rPr>
          <w:rStyle w:val="s0"/>
        </w:rPr>
        <w:t>2. Права и обязан</w:t>
      </w:r>
      <w:r>
        <w:rPr>
          <w:rStyle w:val="s0"/>
        </w:rPr>
        <w:t>ности, а также условия оплаты труда руководителя и членов временной администрации (за исключением работников уполномоченного органа) устанавливаются отдельным договором, заключаемым между уполномоченным органом и временной администрацией.</w:t>
      </w:r>
    </w:p>
    <w:p w:rsidR="00000000" w:rsidRDefault="004E1179">
      <w:pPr>
        <w:ind w:firstLine="400"/>
        <w:jc w:val="both"/>
      </w:pPr>
      <w:r>
        <w:rPr>
          <w:rStyle w:val="s0"/>
        </w:rPr>
        <w:t>3. Временная адми</w:t>
      </w:r>
      <w:r>
        <w:rPr>
          <w:rStyle w:val="s0"/>
        </w:rPr>
        <w:t>нистрация в своей деятельности руководствуется настоящим Законом, нормативными правовыми актами уполномоченного органа и иным законодательством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4. Уполномоченный орган вправе в любой момент заменить членов временной администрации.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>За ущерб, причиненный страховой (перестраховочной) организации, руководитель и члены временной администрации несут ответственность в соответствии с законами Республики Казахстан. Недопустимо возложение на руководителя и членов временной администрации ответ</w:t>
      </w:r>
      <w:r>
        <w:rPr>
          <w:rStyle w:val="s0"/>
        </w:rPr>
        <w:t>ственности за ущерб, который может быть отнесен к категории нормального производственного риска.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bookmarkStart w:id="64" w:name="SUB55030000"/>
      <w:bookmarkEnd w:id="64"/>
      <w:r>
        <w:rPr>
          <w:rStyle w:val="s3"/>
        </w:rPr>
        <w:t xml:space="preserve">Закон дополнен статьей 55-3 в соответствии с </w:t>
      </w:r>
      <w:hyperlink r:id="rId1024" w:anchor="sub_id=64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</w:t>
      </w:r>
      <w:r>
        <w:rPr>
          <w:rStyle w:val="s3"/>
        </w:rPr>
        <w:t>-IV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55-3. Решение о проведении консервации страховой (перестраховочной) организации</w:t>
      </w:r>
    </w:p>
    <w:p w:rsidR="00000000" w:rsidRDefault="004E1179">
      <w:pPr>
        <w:ind w:firstLine="400"/>
        <w:jc w:val="both"/>
      </w:pPr>
      <w:r>
        <w:rPr>
          <w:rStyle w:val="s0"/>
        </w:rPr>
        <w:t>1. Решение уполномоченного органа о проведении консервации страховой (перестраховочной) организации должно содержать: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1) наименование страховой (перестраховочной) </w:t>
      </w:r>
      <w:r>
        <w:rPr>
          <w:rStyle w:val="s0"/>
        </w:rPr>
        <w:t>организации и ее место нахождения;</w:t>
      </w:r>
    </w:p>
    <w:p w:rsidR="00000000" w:rsidRDefault="004E1179">
      <w:pPr>
        <w:ind w:firstLine="400"/>
        <w:jc w:val="both"/>
      </w:pPr>
      <w:r>
        <w:rPr>
          <w:rStyle w:val="s0"/>
        </w:rPr>
        <w:t>2) обоснование решения о консервации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3) начало действия и срок консервации;</w:t>
      </w:r>
    </w:p>
    <w:p w:rsidR="00000000" w:rsidRDefault="004E1179">
      <w:pPr>
        <w:ind w:firstLine="400"/>
        <w:jc w:val="both"/>
      </w:pPr>
      <w:r>
        <w:rPr>
          <w:rStyle w:val="s0"/>
        </w:rPr>
        <w:t>4) перечень налагаемых на страховую (перестраховочную) организацию ограничений деятельности;</w:t>
      </w:r>
    </w:p>
    <w:p w:rsidR="00000000" w:rsidRDefault="004E1179">
      <w:pPr>
        <w:ind w:firstLine="400"/>
        <w:jc w:val="both"/>
      </w:pPr>
      <w:r>
        <w:rPr>
          <w:rStyle w:val="s0"/>
        </w:rPr>
        <w:t>5) персона</w:t>
      </w:r>
      <w:r>
        <w:rPr>
          <w:rStyle w:val="s0"/>
        </w:rPr>
        <w:t>льный состав временной администрации;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6) предписание руководящим работникам страховой (перестраховочной) организации, находящейся в режиме консервации, о подготовке отчета о своей работе, декларации о доходах, сведений о наличии и размерах собственности и </w:t>
      </w:r>
      <w:r>
        <w:rPr>
          <w:rStyle w:val="s0"/>
        </w:rPr>
        <w:t>представлении данных документов временной администрации;</w:t>
      </w:r>
    </w:p>
    <w:p w:rsidR="00000000" w:rsidRDefault="004E1179">
      <w:pPr>
        <w:ind w:firstLine="400"/>
        <w:jc w:val="both"/>
      </w:pPr>
      <w:r>
        <w:rPr>
          <w:rStyle w:val="s0"/>
        </w:rPr>
        <w:t>7) рекомендации временной администрации.</w:t>
      </w:r>
    </w:p>
    <w:p w:rsidR="00000000" w:rsidRDefault="004E1179">
      <w:pPr>
        <w:ind w:firstLine="400"/>
        <w:jc w:val="both"/>
      </w:pPr>
      <w:r>
        <w:rPr>
          <w:rStyle w:val="s0"/>
        </w:rPr>
        <w:t>2. Решение о проведении консервации страховой (перестраховочной) организации публикуется уполномоченным органом в двух периодических печатных изданиях, распро</w:t>
      </w:r>
      <w:r>
        <w:rPr>
          <w:rStyle w:val="s0"/>
        </w:rPr>
        <w:t>страняемых на всей территории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bookmarkStart w:id="65" w:name="SUB55040000"/>
      <w:bookmarkEnd w:id="65"/>
      <w:r>
        <w:rPr>
          <w:rStyle w:val="s3"/>
        </w:rPr>
        <w:t xml:space="preserve">Закон дополнен статьей 55-4 в соответствии с </w:t>
      </w:r>
      <w:hyperlink r:id="rId1025" w:anchor="sub_id=64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55-4. Особенности управления страх</w:t>
      </w:r>
      <w:r>
        <w:rPr>
          <w:rStyle w:val="s1"/>
        </w:rPr>
        <w:t>овой (перестраховочной) организацией в период консервации. Полномочия временной администрации по управлению страховой (перестраховочной) организацией</w:t>
      </w:r>
    </w:p>
    <w:p w:rsidR="00000000" w:rsidRDefault="004E1179">
      <w:pPr>
        <w:ind w:firstLine="400"/>
        <w:jc w:val="both"/>
      </w:pPr>
      <w:r>
        <w:rPr>
          <w:rStyle w:val="s0"/>
        </w:rPr>
        <w:t>1. С началом действия консервации и на ее срок:</w:t>
      </w:r>
    </w:p>
    <w:p w:rsidR="00000000" w:rsidRDefault="004E1179">
      <w:pPr>
        <w:ind w:firstLine="400"/>
        <w:jc w:val="both"/>
      </w:pPr>
      <w:r>
        <w:rPr>
          <w:rStyle w:val="s0"/>
        </w:rPr>
        <w:t>1) приостанавливаются права акционеров страховой (перестра</w:t>
      </w:r>
      <w:r>
        <w:rPr>
          <w:rStyle w:val="s0"/>
        </w:rPr>
        <w:t>ховочной) организации по пользованию и распоряжению акциями, эмитентом которых является данная страховая (перестраховочная) организация;</w:t>
      </w:r>
    </w:p>
    <w:p w:rsidR="00000000" w:rsidRDefault="004E1179">
      <w:pPr>
        <w:ind w:firstLine="400"/>
        <w:jc w:val="both"/>
      </w:pPr>
      <w:r>
        <w:rPr>
          <w:rStyle w:val="s0"/>
        </w:rPr>
        <w:t>2) приостанавливаются полномочия органов страховой (перестраховочной) организации и ее руководящие работники отстраняются от работы;</w:t>
      </w:r>
    </w:p>
    <w:p w:rsidR="00000000" w:rsidRDefault="004E1179">
      <w:pPr>
        <w:ind w:firstLine="400"/>
        <w:jc w:val="both"/>
      </w:pPr>
      <w:r>
        <w:rPr>
          <w:rStyle w:val="s0"/>
        </w:rPr>
        <w:t>3) все полномочия по управлению страховой (перестраховочной) организацией, а также права акционеров страховой (перестрахово</w:t>
      </w:r>
      <w:r>
        <w:rPr>
          <w:rStyle w:val="s0"/>
        </w:rPr>
        <w:t>чной) организации по пользованию акциями, эмитентом которых является данная страховая (перестраховочная) организация, переходят к временной администрации;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4) все сделки, совершенные от имени и за счет страховой (перестраховочной) организации, без ведома и </w:t>
      </w:r>
      <w:r>
        <w:rPr>
          <w:rStyle w:val="s0"/>
        </w:rPr>
        <w:t>письменного согласия временной администрации, признаются недействительными.</w:t>
      </w:r>
    </w:p>
    <w:p w:rsidR="00000000" w:rsidRDefault="004E1179">
      <w:pPr>
        <w:ind w:firstLine="400"/>
        <w:jc w:val="both"/>
      </w:pPr>
      <w:r>
        <w:rPr>
          <w:rStyle w:val="s0"/>
        </w:rPr>
        <w:t>2. Временная администрация вправе: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1) самостоятельно принимать решения по всем вопросам деятельности страховой (перестраховочной) организации с учетом требований </w:t>
      </w:r>
      <w:hyperlink w:anchor="sub55050000" w:history="1">
        <w:r>
          <w:rPr>
            <w:rStyle w:val="a3"/>
            <w:color w:val="0000FF"/>
            <w:u w:val="single"/>
          </w:rPr>
          <w:t>статьи 55-5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>2) при необходимости полностью или частично приостановить на период консервации обязательства страховой (перестраховочной) организации по заключенным договорам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3) при необходимости расторгнуть зак</w:t>
      </w:r>
      <w:r>
        <w:rPr>
          <w:rStyle w:val="s0"/>
        </w:rPr>
        <w:t>люченные страховой (перестраховочной) организацией договоры, предусматривающие вложение средств страховой (перестраховочной) организации, либо вносить в них в одностороннем порядке изменения и дополнения, включая изменения ставок, тарифов и сроков действия</w:t>
      </w:r>
      <w:r>
        <w:rPr>
          <w:rStyle w:val="s0"/>
        </w:rPr>
        <w:t>;</w:t>
      </w:r>
    </w:p>
    <w:p w:rsidR="00000000" w:rsidRDefault="004E1179">
      <w:pPr>
        <w:ind w:firstLine="400"/>
        <w:jc w:val="both"/>
      </w:pPr>
      <w:r>
        <w:rPr>
          <w:rStyle w:val="s0"/>
        </w:rPr>
        <w:t>4) подписывать любые договоры и документы от имени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5) предъявлять исковые требования от имени и в интересах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6) издавать приказы, включая приказы об увольнении, понижении </w:t>
      </w:r>
      <w:r>
        <w:rPr>
          <w:rStyle w:val="s0"/>
        </w:rPr>
        <w:t>в должности или о временном отстранении от должности, распределении обязанностей между работниками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7) проводить зачет взаимных требований ввиду совпадения кредитора и должника в одном лице;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8) передавать страховой </w:t>
      </w:r>
      <w:r>
        <w:rPr>
          <w:rStyle w:val="s0"/>
        </w:rPr>
        <w:t>портфель в части либо в полном объеме в другую страховую (перестраховочную) организацию в соответствии с нормативными правовыми актами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bookmarkStart w:id="66" w:name="SUB55050000"/>
      <w:bookmarkEnd w:id="66"/>
      <w:r>
        <w:rPr>
          <w:rStyle w:val="s3"/>
        </w:rPr>
        <w:t xml:space="preserve">Закон дополнен статьей 55-5 в соответствии с </w:t>
      </w:r>
      <w:hyperlink r:id="rId1026" w:anchor="sub_id=64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55-5. Контроль за деятельностью временной администрации (временного управляющего) страховой (перестраховочной) организации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1. В течение срока консервации страховой (перестраховочной) </w:t>
      </w:r>
      <w:r>
        <w:rPr>
          <w:rStyle w:val="s0"/>
        </w:rPr>
        <w:t>организации контроль за деятельностью временной администрации (временного управляющего) страховой (перестраховочной) организации осуществляет уполномоченный орган, который вправе:</w:t>
      </w:r>
    </w:p>
    <w:p w:rsidR="00000000" w:rsidRDefault="004E1179">
      <w:pPr>
        <w:ind w:firstLine="400"/>
        <w:jc w:val="both"/>
      </w:pPr>
      <w:r>
        <w:rPr>
          <w:rStyle w:val="s0"/>
        </w:rPr>
        <w:t>1) давать рекомендации об основных направлениях деятельности в период консер</w:t>
      </w:r>
      <w:r>
        <w:rPr>
          <w:rStyle w:val="s0"/>
        </w:rPr>
        <w:t>вации страховой (перестраховочной) организации (предлагать план основных мероприятий);</w:t>
      </w:r>
    </w:p>
    <w:p w:rsidR="00000000" w:rsidRDefault="004E1179">
      <w:pPr>
        <w:ind w:firstLine="400"/>
        <w:jc w:val="both"/>
      </w:pPr>
      <w:r>
        <w:rPr>
          <w:rStyle w:val="s0"/>
        </w:rPr>
        <w:t>2) давать обязательные к исполнению письменные указания;</w:t>
      </w:r>
    </w:p>
    <w:p w:rsidR="00000000" w:rsidRDefault="004E1179">
      <w:pPr>
        <w:ind w:firstLine="400"/>
        <w:jc w:val="both"/>
      </w:pPr>
      <w:r>
        <w:rPr>
          <w:rStyle w:val="s0"/>
        </w:rPr>
        <w:t>3) требовать предоставления информации о ее (его) деятельности и деятельности страховой (перестраховочной) орган</w:t>
      </w:r>
      <w:r>
        <w:rPr>
          <w:rStyle w:val="s0"/>
        </w:rPr>
        <w:t>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4) заслушивать отчет о проделанной работе;</w:t>
      </w:r>
    </w:p>
    <w:p w:rsidR="00000000" w:rsidRDefault="004E1179">
      <w:pPr>
        <w:ind w:firstLine="400"/>
        <w:jc w:val="both"/>
      </w:pPr>
      <w:r>
        <w:rPr>
          <w:rStyle w:val="s0"/>
        </w:rPr>
        <w:t>5) продлить срок консервации;</w:t>
      </w:r>
    </w:p>
    <w:p w:rsidR="00000000" w:rsidRDefault="004E1179">
      <w:pPr>
        <w:ind w:firstLine="400"/>
        <w:jc w:val="both"/>
      </w:pPr>
      <w:r>
        <w:rPr>
          <w:rStyle w:val="s0"/>
        </w:rPr>
        <w:t>6) принять решение о завершении консервации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2. Подробная регламентация деятельности временной администрации (временного управляющего) страховой (перестраховочной) организации и принципы ее взаимоотношений с третьими лицами определяются </w:t>
      </w:r>
      <w:hyperlink r:id="rId1027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Закон дополнен статьей 55-6 в соответствии с </w:t>
      </w:r>
      <w:hyperlink r:id="rId1028" w:anchor="sub_id=64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55-6. Прекращение консервации</w:t>
      </w:r>
    </w:p>
    <w:p w:rsidR="00000000" w:rsidRDefault="004E1179">
      <w:pPr>
        <w:ind w:firstLine="400"/>
        <w:jc w:val="both"/>
      </w:pPr>
      <w:r>
        <w:rPr>
          <w:rStyle w:val="s0"/>
        </w:rPr>
        <w:t>1. Консервация страховой (перестраховочной) организации прекращается по следующим основаниям:</w:t>
      </w:r>
    </w:p>
    <w:p w:rsidR="00000000" w:rsidRDefault="004E1179">
      <w:pPr>
        <w:ind w:firstLine="400"/>
        <w:jc w:val="both"/>
      </w:pPr>
      <w:r>
        <w:rPr>
          <w:rStyle w:val="s0"/>
        </w:rPr>
        <w:t>1) истечение установленного решением уполномоченного органа срока консервации;</w:t>
      </w:r>
    </w:p>
    <w:p w:rsidR="00000000" w:rsidRDefault="004E1179">
      <w:pPr>
        <w:ind w:firstLine="400"/>
        <w:jc w:val="both"/>
      </w:pPr>
      <w:r>
        <w:rPr>
          <w:rStyle w:val="s0"/>
        </w:rPr>
        <w:t>2) принятие уполномоченным органом решения о досрочном завершении консервации.</w:t>
      </w:r>
    </w:p>
    <w:p w:rsidR="00000000" w:rsidRDefault="004E1179">
      <w:pPr>
        <w:ind w:firstLine="400"/>
        <w:jc w:val="both"/>
      </w:pPr>
      <w:r>
        <w:rPr>
          <w:rStyle w:val="s0"/>
        </w:rPr>
        <w:t>2. П</w:t>
      </w:r>
      <w:r>
        <w:rPr>
          <w:rStyle w:val="s0"/>
        </w:rPr>
        <w:t xml:space="preserve">рекращение консервации страховой (перестраховочной) организации (в том числе и досрочное) в связи с оздоровлением ее финансового положения и улучшением качества работы влечет за собой отмену всех ограничений в отношении данной страховой (перестраховочной) </w:t>
      </w:r>
      <w:r>
        <w:rPr>
          <w:rStyle w:val="s0"/>
        </w:rPr>
        <w:t>организации, установленных уполномоченным органом или временной администрацией. При этом изменения и дополнения, внесенные в течение срока консервации в учредительные документы, органы управления и состав работников страховой (перестраховочной) организации</w:t>
      </w:r>
      <w:r>
        <w:rPr>
          <w:rStyle w:val="s0"/>
        </w:rPr>
        <w:t>, остаются в силе.</w:t>
      </w:r>
    </w:p>
    <w:p w:rsidR="00000000" w:rsidRDefault="004E1179">
      <w:pPr>
        <w:ind w:firstLine="400"/>
        <w:jc w:val="both"/>
      </w:pPr>
      <w:r>
        <w:rPr>
          <w:rStyle w:val="s0"/>
        </w:rPr>
        <w:t>3. В случае, если консервация страховой (перестраховочной) организации не привела к оздоровлению ее финансового положения и улучшению качества работы, уполномоченный орган вправе лишить лицензии на право осуществления страховой деятельно</w:t>
      </w:r>
      <w:r>
        <w:rPr>
          <w:rStyle w:val="s0"/>
        </w:rPr>
        <w:t>сти, деятельности по перестрахованию по основаниям, предусмотренным настоящим Законом.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1029" w:anchor="sub_id=20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30" w:anchor="sub_id=5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31" w:anchor="sub_id=5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32" w:anchor="sub_id=5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33" w:anchor="sub_id=38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34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35" w:anchor="sub_id=5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56. Последствия лишения лицензии субъектов страховой деятельности и страхового брокера </w:t>
      </w:r>
    </w:p>
    <w:p w:rsidR="00000000" w:rsidRDefault="004E117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36" w:anchor="sub_id=142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37" w:anchor="sub_id=5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</w:t>
        </w:r>
        <w:r>
          <w:rPr>
            <w:rStyle w:val="a3"/>
            <w:b/>
            <w:bCs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1. Решение о </w:t>
      </w:r>
      <w:r>
        <w:rPr>
          <w:rStyle w:val="s0"/>
        </w:rPr>
        <w:t>лишении</w:t>
      </w:r>
      <w:r>
        <w:t xml:space="preserve"> лицензий субъектов страховой деятельности и страхового брокера вступает в силу с даты </w:t>
      </w:r>
      <w:r>
        <w:rPr>
          <w:rStyle w:val="s0"/>
        </w:rPr>
        <w:t>его принятия уполномоченным органом</w:t>
      </w:r>
      <w:r>
        <w:t xml:space="preserve">. </w:t>
      </w:r>
      <w:r>
        <w:rPr>
          <w:rStyle w:val="s0"/>
        </w:rPr>
        <w:t>Информация о лишении лицензии публикуется не менее чем в двух периодических печатных изданиях, распростра</w:t>
      </w:r>
      <w:r>
        <w:rPr>
          <w:rStyle w:val="s0"/>
        </w:rPr>
        <w:t>няемых на всей территории Республики Казахстан, на казахском и русском языках.</w:t>
      </w:r>
    </w:p>
    <w:p w:rsidR="00000000" w:rsidRDefault="004E117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38" w:anchor="sub_id=64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039" w:anchor="sub_id=5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2. В течение пятнадцати дней со дня </w:t>
      </w:r>
      <w:r>
        <w:rPr>
          <w:rStyle w:val="s0"/>
        </w:rPr>
        <w:t>лишения</w:t>
      </w:r>
      <w:r>
        <w:t xml:space="preserve"> лицензии уполномоченный орган обязан обратиться в суд с заявлением о принудительном прекращении деятельности (ликвидации) страх</w:t>
      </w:r>
      <w:r>
        <w:t xml:space="preserve">ового брокера в установленном законодательством порядке. </w:t>
      </w:r>
    </w:p>
    <w:p w:rsidR="00000000" w:rsidRDefault="004E117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40" w:anchor="sub_id=64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041" w:anchor="sub_id=5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3. С даты вступления в силу решения о </w:t>
      </w:r>
      <w:r>
        <w:rPr>
          <w:rStyle w:val="s0"/>
        </w:rPr>
        <w:t>лишении</w:t>
      </w:r>
      <w:r>
        <w:t xml:space="preserve"> лицензии уполномоченный орган назначает </w:t>
      </w:r>
      <w:hyperlink r:id="rId1042" w:history="1">
        <w:r>
          <w:rPr>
            <w:rStyle w:val="a3"/>
            <w:color w:val="0000FF"/>
            <w:u w:val="single"/>
          </w:rPr>
          <w:t>временную администрацию</w:t>
        </w:r>
      </w:hyperlink>
      <w:r>
        <w:t xml:space="preserve"> страховой (перест</w:t>
      </w:r>
      <w:r>
        <w:t xml:space="preserve">раховочной) организации, к которой переходят полномочия всех органов страховой (перестраховочной) организации. </w:t>
      </w:r>
    </w:p>
    <w:p w:rsidR="00000000" w:rsidRDefault="004E1179">
      <w:pPr>
        <w:ind w:firstLine="400"/>
        <w:jc w:val="both"/>
      </w:pPr>
      <w:r>
        <w:t>Полномочия ранее действовавших органов страховой (перестраховочной) организации приостанавливаются. Акционеры страховой (перестраховочной) орган</w:t>
      </w:r>
      <w:r>
        <w:t xml:space="preserve">изации имеют право на обжалование решения о </w:t>
      </w:r>
      <w:r>
        <w:rPr>
          <w:rStyle w:val="s0"/>
        </w:rPr>
        <w:t>лишении</w:t>
      </w:r>
      <w:r>
        <w:t xml:space="preserve"> лицензии в судебном порядке. 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043" w:anchor="sub_id=64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3-1. Временная администрация страховой (перестраховочной) организации в течение десяти рабочих дней с даты лишения лицензии страховой (перестраховочной) организации принимает решение о передаче страхового портфеля, подлежащее согласованию с уполномоченным </w:t>
      </w:r>
      <w:r>
        <w:rPr>
          <w:rStyle w:val="s0"/>
        </w:rPr>
        <w:t xml:space="preserve">органом, в порядке, предусмотренном </w:t>
      </w:r>
      <w:hyperlink w:anchor="sub54010000" w:history="1">
        <w:r>
          <w:rPr>
            <w:rStyle w:val="a3"/>
            <w:color w:val="0000FF"/>
            <w:u w:val="single"/>
          </w:rPr>
          <w:t>статьей 54-1</w:t>
        </w:r>
      </w:hyperlink>
      <w:r>
        <w:rPr>
          <w:rStyle w:val="s0"/>
        </w:rPr>
        <w:t xml:space="preserve"> настоящего Закона и нормативным правовым актом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Уполномоченный орган после передачи временной администрацией страховой (перестраховочной) организации </w:t>
      </w:r>
      <w:r>
        <w:rPr>
          <w:rStyle w:val="s0"/>
        </w:rPr>
        <w:t>страхового портфеля или непринятия ею решения о передаче страхового портфеля в срок, установленный частью первой настоящего пункта, обращается в суд с заявлением о принудительном прекращении деятельности (ликвидации) страховой (перестраховочной) организаци</w:t>
      </w:r>
      <w:r>
        <w:rPr>
          <w:rStyle w:val="s0"/>
        </w:rPr>
        <w:t>и в порядке, установленном законодательством Республики Казахстан.</w:t>
      </w:r>
    </w:p>
    <w:p w:rsidR="00000000" w:rsidRDefault="004E1179">
      <w:pPr>
        <w:ind w:firstLine="400"/>
        <w:jc w:val="both"/>
      </w:pPr>
      <w:r>
        <w:t xml:space="preserve">4. Временная администрация осуществляет свою деятельность в период до назначения уполномоченным органом ликвидационной комиссии страховой (перестраховочной) организации. </w:t>
      </w:r>
    </w:p>
    <w:p w:rsidR="00000000" w:rsidRDefault="004E1179">
      <w:pPr>
        <w:ind w:firstLine="400"/>
        <w:jc w:val="both"/>
      </w:pPr>
      <w:r>
        <w:t>Контроль за деятел</w:t>
      </w:r>
      <w:r>
        <w:t xml:space="preserve">ьностью временной администрации страховой (перестраховочной) организации до назначения ликвидационной комиссии страховой (перестраховочной) организации осуществляет уполномоченный орган. </w:t>
      </w:r>
    </w:p>
    <w:p w:rsidR="00000000" w:rsidRDefault="004E1179">
      <w:pPr>
        <w:jc w:val="both"/>
      </w:pPr>
      <w:r>
        <w:rPr>
          <w:rStyle w:val="s3"/>
        </w:rPr>
        <w:t xml:space="preserve">Пункт 5 изложен в редакции </w:t>
      </w:r>
      <w:hyperlink r:id="rId1044" w:anchor="sub_id=142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45" w:anchor="sub_id=5605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5. </w:t>
      </w:r>
      <w:hyperlink r:id="rId1046" w:history="1">
        <w:r>
          <w:rPr>
            <w:rStyle w:val="a3"/>
            <w:color w:val="0000FF"/>
            <w:u w:val="single"/>
          </w:rPr>
          <w:t>Отчет времен</w:t>
        </w:r>
        <w:r>
          <w:rPr>
            <w:rStyle w:val="a3"/>
            <w:color w:val="0000FF"/>
            <w:u w:val="single"/>
          </w:rPr>
          <w:t>ной администрации</w:t>
        </w:r>
      </w:hyperlink>
      <w:r>
        <w:t xml:space="preserve"> </w:t>
      </w:r>
      <w:r>
        <w:rPr>
          <w:rStyle w:val="s0"/>
        </w:rPr>
        <w:t>(временного администратора) страховой (перестраховочной) организации о выполненной работе представляется в уполномоченный орган для утверждения.</w:t>
      </w:r>
    </w:p>
    <w:p w:rsidR="00000000" w:rsidRDefault="004E1179">
      <w:pPr>
        <w:ind w:firstLine="400"/>
        <w:jc w:val="both"/>
      </w:pPr>
      <w:r>
        <w:rPr>
          <w:rStyle w:val="s0"/>
        </w:rPr>
        <w:t>Прием-передача документов и имущества страховой (перестраховочной) организации от временной а</w:t>
      </w:r>
      <w:r>
        <w:rPr>
          <w:rStyle w:val="s0"/>
        </w:rPr>
        <w:t>дминистрации председателю ликвидационной комиссии оформляется актом, который составляется в четырех экземплярах. Один экземпляр акта приема-передачи направляется в уполномоченный орган, другой - в суд, принявший решение о ликвидации страховой (перестрахово</w:t>
      </w:r>
      <w:r>
        <w:rPr>
          <w:rStyle w:val="s0"/>
        </w:rPr>
        <w:t>чной) организации.</w:t>
      </w:r>
    </w:p>
    <w:p w:rsidR="00000000" w:rsidRDefault="004E1179">
      <w:pPr>
        <w:ind w:firstLine="400"/>
        <w:jc w:val="both"/>
      </w:pPr>
      <w:r>
        <w:t xml:space="preserve">6. В период своей деятельности временная администрация страховой (перестраховочной) организации не вправе осуществлять расходные операции, за исключением случаев, предусмотренных </w:t>
      </w:r>
      <w:hyperlink w:anchor="sub550300" w:history="1">
        <w:r>
          <w:rPr>
            <w:rStyle w:val="a3"/>
            <w:color w:val="0000FF"/>
            <w:u w:val="single"/>
          </w:rPr>
          <w:t>пунктом 3 статьи 55</w:t>
        </w:r>
      </w:hyperlink>
      <w:r>
        <w:t xml:space="preserve"> настоя</w:t>
      </w:r>
      <w:r>
        <w:t xml:space="preserve">щего Закона. </w:t>
      </w:r>
    </w:p>
    <w:p w:rsidR="00000000" w:rsidRDefault="004E1179">
      <w:pPr>
        <w:ind w:firstLine="400"/>
        <w:jc w:val="both"/>
      </w:pPr>
      <w:r>
        <w:t xml:space="preserve">7. Порядок работы страховой (перестраховочной) организации в период назначения временной администрации определяется </w:t>
      </w:r>
      <w:hyperlink r:id="rId1047" w:anchor="sub_id=700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t xml:space="preserve"> уполномоченного</w:t>
      </w:r>
      <w:r>
        <w:t xml:space="preserve"> органа. </w:t>
      </w:r>
    </w:p>
    <w:p w:rsidR="00000000" w:rsidRDefault="004E1179">
      <w:pPr>
        <w:spacing w:after="240"/>
        <w:ind w:firstLine="400"/>
        <w:jc w:val="both"/>
      </w:pPr>
      <w:r>
        <w:rPr>
          <w:rStyle w:val="s0"/>
        </w:rPr>
        <w:t>8. Запрещается финансирование уполномоченным органом расходов по прекращению деятельности страховых (перестраховочных) организаций по основанию принудительной ликвидации, за исключением расходов, связанных с оплатой труда работников уполномоченно</w:t>
      </w:r>
      <w:r>
        <w:rPr>
          <w:rStyle w:val="s0"/>
        </w:rPr>
        <w:t xml:space="preserve">го органа, включенных в состав временной администрации (временного администратора) страховой (перестраховочной) организации и ликвидационной комиссии, а также расходов по опубликованию в официальных печатных изданиях центрального органа юстиции информации </w:t>
      </w:r>
      <w:r>
        <w:rPr>
          <w:rStyle w:val="s0"/>
        </w:rPr>
        <w:t>о принятом судом решении о принудительной ликвидации страховой (перестраховочной) организации и расходов, связанных с государственной регистрацией прекращения деятельности страховой (перестраховочной) организации по основанию принудительной ликвидации орга</w:t>
      </w:r>
      <w:r>
        <w:rPr>
          <w:rStyle w:val="s0"/>
        </w:rPr>
        <w:t>ном юстиции, и сдаче документов для хранения в архив после завершения ликвидации страховой (перестраховочной) организации в случаях отсутствия имущества страховой (перестраховочной) организации либо если его стоимость недостаточна для покрытия данных расхо</w:t>
      </w:r>
      <w:r>
        <w:rPr>
          <w:rStyle w:val="s0"/>
        </w:rPr>
        <w:t>дов.</w:t>
      </w:r>
    </w:p>
    <w:p w:rsidR="00000000" w:rsidRDefault="004E1179">
      <w:pPr>
        <w:ind w:firstLine="400"/>
        <w:jc w:val="both"/>
      </w:pPr>
      <w:r>
        <w:rPr>
          <w:rStyle w:val="s1"/>
        </w:rPr>
        <w:t>Статья 57.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1048" w:anchor="sub_id=5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1049" w:anchor="sub_id=5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1"/>
        </w:rPr>
        <w:t>Статья 58.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1050" w:anchor="sub_id=5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1051" w:anchor="sub_id=5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r>
        <w:rPr>
          <w:rStyle w:val="s3"/>
        </w:rPr>
        <w:t xml:space="preserve">В статью 59 внесены изменения в соответствии с </w:t>
      </w:r>
      <w:hyperlink r:id="rId1052" w:anchor="sub_id=1121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053" w:anchor="sub_id=5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54" w:anchor="sub_id=5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55" w:anchor="sub_id=5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59</w:t>
      </w:r>
      <w:r>
        <w:rPr>
          <w:rStyle w:val="s1"/>
        </w:rPr>
        <w:t xml:space="preserve">. Приостановление действия лицензии актуария </w:t>
      </w:r>
    </w:p>
    <w:p w:rsidR="00000000" w:rsidRDefault="004E1179">
      <w:pPr>
        <w:ind w:firstLine="400"/>
        <w:jc w:val="both"/>
      </w:pPr>
      <w:r>
        <w:t xml:space="preserve">1. Действие лицензии актуария может быть приостановлено уполномоченным органом сроком до шести месяцев по одному из следующих оснований: </w:t>
      </w:r>
    </w:p>
    <w:p w:rsidR="00000000" w:rsidRDefault="004E1179">
      <w:pPr>
        <w:ind w:firstLine="400"/>
        <w:jc w:val="both"/>
      </w:pPr>
      <w:r>
        <w:t>1) отказ в предоставлении обязательного актуарного заключения и иных док</w:t>
      </w:r>
      <w:r>
        <w:t xml:space="preserve">ументов, затребованных уполномоченным органом в пределах его компетенции; </w:t>
      </w:r>
    </w:p>
    <w:p w:rsidR="00000000" w:rsidRDefault="004E1179">
      <w:pPr>
        <w:jc w:val="both"/>
      </w:pPr>
      <w:r>
        <w:rPr>
          <w:rStyle w:val="s3"/>
        </w:rPr>
        <w:t xml:space="preserve">Подпункт 1-1 изложен в редакции </w:t>
      </w:r>
      <w:hyperlink r:id="rId1056" w:anchor="sub_id=13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1057" w:anchor="sub_id=5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1-1) невыполнение требований ограниченных мер воздействия, примененных уполномоченным органом;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1-2 в соответствии с </w:t>
      </w:r>
      <w:hyperlink r:id="rId1058" w:anchor="sub_id=64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1-2) невыполнения требования части второй </w:t>
      </w:r>
      <w:hyperlink w:anchor="sub400000" w:history="1">
        <w:r>
          <w:rPr>
            <w:rStyle w:val="a3"/>
            <w:color w:val="0000FF"/>
            <w:u w:val="single"/>
          </w:rPr>
          <w:t>пункта 3 статьи 40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ind w:firstLine="400"/>
        <w:jc w:val="both"/>
      </w:pPr>
      <w:r>
        <w:t>2) осуществление актуарной деятельности с нарушением требований законодательства о страховании и страховой деятельности</w:t>
      </w:r>
      <w:r>
        <w:rPr>
          <w:rStyle w:val="s0"/>
        </w:rPr>
        <w:t>, приведшее к нарушению страховой (перестраховочной) организацией законодательства Республики Казахстан о страховании и страховой деятель</w:t>
      </w:r>
      <w:r>
        <w:rPr>
          <w:rStyle w:val="s0"/>
        </w:rPr>
        <w:t>ности</w:t>
      </w:r>
      <w:r>
        <w:t xml:space="preserve">; </w:t>
      </w:r>
    </w:p>
    <w:p w:rsidR="00000000" w:rsidRDefault="004E1179">
      <w:pPr>
        <w:ind w:firstLine="400"/>
        <w:jc w:val="both"/>
      </w:pPr>
      <w:r>
        <w:t xml:space="preserve">3) установление факта предоставления недостоверной информации в документах, явившихся основанием для выдачи лицензии; </w:t>
      </w:r>
    </w:p>
    <w:p w:rsidR="00000000" w:rsidRDefault="004E117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059" w:anchor="sub_id=142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60" w:anchor="sub_id=5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4) несдача актуарием квалификационного экзамена в соответствии с </w:t>
      </w:r>
      <w:hyperlink w:anchor="sub400400" w:history="1">
        <w:r>
          <w:rPr>
            <w:rStyle w:val="a3"/>
            <w:color w:val="0000FF"/>
            <w:u w:val="single"/>
          </w:rPr>
          <w:t>пунктом 4 статьи 40</w:t>
        </w:r>
      </w:hyperlink>
      <w:r>
        <w:t xml:space="preserve"> на</w:t>
      </w:r>
      <w:r>
        <w:t xml:space="preserve">стоящего Закона; </w:t>
      </w:r>
    </w:p>
    <w:p w:rsidR="00000000" w:rsidRDefault="004E1179">
      <w:pPr>
        <w:ind w:firstLine="400"/>
        <w:jc w:val="both"/>
      </w:pPr>
      <w:r>
        <w:t>5) неосуществление лицензионной деятельности на страховом рынке в течение последних двух лет;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061" w:anchor="sub_id=91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</w:t>
      </w:r>
      <w:r>
        <w:rPr>
          <w:rStyle w:val="s3"/>
        </w:rPr>
        <w:t>2.09 г. № 234-IV (введено в действие с 1 января 2012 г.))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6) несдача актуарием в установленные уполномоченным органом сроки экзаменов по минимальной обязательной программе обучения актуариев, утвержденной </w:t>
      </w:r>
      <w:hyperlink r:id="rId1062" w:anchor="sub_id=3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t>2. В решении о приостановлении действия лицензии должны быть указаны основание и срок приостановления действия лицензии. Действие лицензии считается приостановленным со дня дове</w:t>
      </w:r>
      <w:r>
        <w:t xml:space="preserve">дения такого решения до сведения лицензиата. </w:t>
      </w:r>
    </w:p>
    <w:p w:rsidR="00000000" w:rsidRDefault="004E1179">
      <w:pPr>
        <w:jc w:val="both"/>
      </w:pPr>
      <w:r>
        <w:rPr>
          <w:rStyle w:val="s3"/>
        </w:rPr>
        <w:t xml:space="preserve">См. также: </w:t>
      </w:r>
      <w:hyperlink r:id="rId1063" w:anchor="sub_id=4700" w:history="1">
        <w:r>
          <w:rPr>
            <w:rStyle w:val="a3"/>
            <w:b/>
            <w:bCs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осуществления актуарной деятельности, выдачи лицензии на право осуществления актуарной деятельности, сдачи кв</w:t>
      </w:r>
      <w:r>
        <w:rPr>
          <w:rStyle w:val="s3"/>
        </w:rPr>
        <w:t>алификационного экзамена актуарием, привлечения независимого актуария для проверки деятельности актуария, направления независимым актуарием результатов проверки достоверности расчетов, проведенных актуарием, состоящим в штате страховой (перестраховочной) о</w:t>
      </w:r>
      <w:r>
        <w:rPr>
          <w:rStyle w:val="s3"/>
        </w:rPr>
        <w:t>рганизации.</w:t>
      </w:r>
    </w:p>
    <w:p w:rsidR="00000000" w:rsidRDefault="004E1179">
      <w:pPr>
        <w:jc w:val="both"/>
      </w:pPr>
      <w:r>
        <w:rPr>
          <w:rStyle w:val="s3"/>
        </w:rPr>
        <w:t> </w:t>
      </w:r>
    </w:p>
    <w:p w:rsidR="00000000" w:rsidRDefault="004E1179">
      <w:pPr>
        <w:jc w:val="both"/>
      </w:pPr>
      <w:bookmarkStart w:id="67" w:name="SUB600000"/>
      <w:bookmarkEnd w:id="67"/>
      <w:r>
        <w:rPr>
          <w:rStyle w:val="s3"/>
        </w:rPr>
        <w:t xml:space="preserve">В статью 60 внесены изменения в соответствии с </w:t>
      </w:r>
      <w:hyperlink r:id="rId1064" w:anchor="sub_id=38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65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66" w:anchor="sub_id=6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60. Лишение лицензии актуария </w:t>
      </w:r>
    </w:p>
    <w:p w:rsidR="00000000" w:rsidRDefault="004E1179">
      <w:pPr>
        <w:ind w:firstLine="400"/>
        <w:jc w:val="both"/>
      </w:pPr>
      <w:r>
        <w:t xml:space="preserve">1. Уполномоченный орган вправе вынести решение </w:t>
      </w:r>
      <w:r>
        <w:rPr>
          <w:rStyle w:val="s0"/>
        </w:rPr>
        <w:t>о лишении</w:t>
      </w:r>
      <w:r>
        <w:t xml:space="preserve"> лицензии по одному из </w:t>
      </w:r>
      <w:r>
        <w:t xml:space="preserve">следующих оснований: </w:t>
      </w:r>
    </w:p>
    <w:p w:rsidR="00000000" w:rsidRDefault="004E1179">
      <w:pPr>
        <w:ind w:firstLine="400"/>
        <w:jc w:val="both"/>
      </w:pPr>
      <w:r>
        <w:t xml:space="preserve">1) неустранение в установленные сроки обстоятельств, послуживших основанием для приостановления действия лицензии; </w:t>
      </w:r>
    </w:p>
    <w:p w:rsidR="00000000" w:rsidRDefault="004E1179">
      <w:pPr>
        <w:ind w:firstLine="400"/>
        <w:jc w:val="both"/>
      </w:pPr>
      <w:r>
        <w:t xml:space="preserve">2) неоднократные (два раза в течение последних двенадцати месяцев) приостановления действия лицензии; </w:t>
      </w:r>
    </w:p>
    <w:p w:rsidR="00000000" w:rsidRDefault="004E117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67" w:anchor="sub_id=4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2012 года) (</w:t>
      </w:r>
      <w:hyperlink r:id="rId1068" w:anchor="sub_id=6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3) разглашение или передача третьим лицам (за исключением уполномоченного органа) сведений, полученных в ходе проведения актуарных расчетов</w:t>
      </w:r>
      <w:r>
        <w:rPr>
          <w:rStyle w:val="s0"/>
        </w:rPr>
        <w:t>, а также осущест</w:t>
      </w:r>
      <w:r>
        <w:rPr>
          <w:rStyle w:val="s0"/>
        </w:rPr>
        <w:t>вления деятельности в качестве независимого актуария</w:t>
      </w:r>
      <w:r>
        <w:t xml:space="preserve"> и составляющих предмет тайны страхования или коммерческой тайны; </w:t>
      </w:r>
    </w:p>
    <w:p w:rsidR="00000000" w:rsidRDefault="004E1179">
      <w:pPr>
        <w:ind w:firstLine="400"/>
        <w:jc w:val="both"/>
      </w:pPr>
      <w:r>
        <w:t xml:space="preserve">4) невыполнение требования </w:t>
      </w:r>
      <w:hyperlink w:anchor="sub190600" w:history="1">
        <w:r>
          <w:rPr>
            <w:rStyle w:val="a3"/>
            <w:color w:val="0000FF"/>
            <w:u w:val="single"/>
          </w:rPr>
          <w:t>пункта 6 статьи 19</w:t>
        </w:r>
      </w:hyperlink>
      <w:r>
        <w:t xml:space="preserve"> настоящего Закона; </w:t>
      </w:r>
    </w:p>
    <w:p w:rsidR="00000000" w:rsidRDefault="004E1179">
      <w:pPr>
        <w:ind w:firstLine="400"/>
        <w:jc w:val="both"/>
      </w:pPr>
      <w:r>
        <w:t>5) принятие решения судом о прекращении</w:t>
      </w:r>
      <w:r>
        <w:t xml:space="preserve"> предпринимательской деятельности актуария. </w:t>
      </w:r>
    </w:p>
    <w:p w:rsidR="00000000" w:rsidRDefault="004E1179">
      <w:pPr>
        <w:spacing w:after="240"/>
        <w:ind w:firstLine="400"/>
        <w:jc w:val="both"/>
      </w:pPr>
      <w:r>
        <w:t xml:space="preserve">2. В решении </w:t>
      </w:r>
      <w:r>
        <w:rPr>
          <w:rStyle w:val="s0"/>
        </w:rPr>
        <w:t>о лишении</w:t>
      </w:r>
      <w:r>
        <w:t xml:space="preserve"> лицензии должно быть указано основание ее лишения. </w:t>
      </w:r>
      <w:r>
        <w:rPr>
          <w:rStyle w:val="s0"/>
        </w:rPr>
        <w:t>Лицензиат считается лишенным лицензии</w:t>
      </w:r>
      <w:r>
        <w:t xml:space="preserve"> со дня доведения такого решения до сведения лицензиата.</w:t>
      </w:r>
    </w:p>
    <w:p w:rsidR="00000000" w:rsidRDefault="004E1179">
      <w:pPr>
        <w:jc w:val="both"/>
      </w:pPr>
      <w:bookmarkStart w:id="68" w:name="SUB610000"/>
      <w:bookmarkEnd w:id="68"/>
      <w:r>
        <w:rPr>
          <w:rStyle w:val="s3"/>
        </w:rPr>
        <w:t>В статью 61 внесены изменения в соответстви</w:t>
      </w:r>
      <w:r>
        <w:rPr>
          <w:rStyle w:val="s3"/>
        </w:rPr>
        <w:t xml:space="preserve">и с </w:t>
      </w:r>
      <w:hyperlink r:id="rId1069" w:anchor="sub_id=202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70" w:anchor="sub_id=6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71" w:anchor="sub_id=6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72" w:anchor="sub_id=6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61. Принудительный выкуп акций </w:t>
      </w:r>
    </w:p>
    <w:p w:rsidR="00000000" w:rsidRDefault="004E1179">
      <w:pPr>
        <w:ind w:firstLine="400"/>
        <w:jc w:val="both"/>
      </w:pPr>
      <w:r>
        <w:t xml:space="preserve">1. При установлении уполномоченным </w:t>
      </w:r>
      <w:r>
        <w:t>органом у страховой (перестраховочной) организации отрицательной разницы между стоимостью активов, рассчитанной с учетом их классификации по качеству и ликвидности, и обязательствами уполномоченный орган вправе принять решение о принудительном выкупе акций</w:t>
      </w:r>
      <w:r>
        <w:t xml:space="preserve"> страховой (перестраховочной) организации у ее акционеров и реализовать их новому инвестору, пожелавшему их приобрести на условиях, гарантирующих исполнение последним всех обязательств по договорам страхования и перестрахования. </w:t>
      </w:r>
    </w:p>
    <w:p w:rsidR="00000000" w:rsidRDefault="004E1179">
      <w:pPr>
        <w:ind w:firstLine="400"/>
        <w:jc w:val="both"/>
      </w:pPr>
      <w:r>
        <w:rPr>
          <w:rStyle w:val="s0"/>
        </w:rPr>
        <w:t>2. Принудительный выкуп уп</w:t>
      </w:r>
      <w:r>
        <w:rPr>
          <w:rStyle w:val="s0"/>
        </w:rPr>
        <w:t>олномоченным органом акций страховой (перестраховочной) организации осуществляется по цене, определяемой исходя из размера ее фактической маржи платежеспособности на дату принятия им решения о принудительном выкупе акций (долей акционеров) страховой (перес</w:t>
      </w:r>
      <w:r>
        <w:rPr>
          <w:rStyle w:val="s0"/>
        </w:rPr>
        <w:t>траховочной) организации в целях их последующей реализации новому инвестору.</w:t>
      </w:r>
    </w:p>
    <w:p w:rsidR="00000000" w:rsidRDefault="004E1179">
      <w:pPr>
        <w:ind w:firstLine="400"/>
        <w:jc w:val="both"/>
      </w:pPr>
      <w:r>
        <w:rPr>
          <w:rStyle w:val="s0"/>
        </w:rPr>
        <w:t>3. Реализация выкупленных акций страховой (перестраховочной) организации производится уполномоченным органом по цене их приобретения.</w:t>
      </w:r>
    </w:p>
    <w:p w:rsidR="00000000" w:rsidRDefault="004E1179">
      <w:pPr>
        <w:ind w:firstLine="400"/>
        <w:jc w:val="both"/>
      </w:pPr>
      <w:r>
        <w:rPr>
          <w:rStyle w:val="s0"/>
        </w:rPr>
        <w:t>Права и обязанности владельцев всех принудите</w:t>
      </w:r>
      <w:r>
        <w:rPr>
          <w:rStyle w:val="s0"/>
        </w:rPr>
        <w:t>льно выкупаемых акций страховой (перестраховочной) организации переходят к новому инвестору.</w:t>
      </w:r>
    </w:p>
    <w:p w:rsidR="00000000" w:rsidRDefault="004E1179">
      <w:pPr>
        <w:ind w:firstLine="400"/>
        <w:jc w:val="both"/>
      </w:pPr>
      <w:r>
        <w:t xml:space="preserve">4. Порядок принудительного выкупа акций страховой (перестраховочной) организации и их последующей продажи новому инвестору устанавливается уполномоченным органом. </w:t>
      </w:r>
    </w:p>
    <w:p w:rsidR="00000000" w:rsidRDefault="004E1179">
      <w:pPr>
        <w:ind w:firstLine="400"/>
        <w:jc w:val="both"/>
      </w:pPr>
      <w:r>
        <w:rPr>
          <w:rStyle w:val="s3"/>
        </w:rPr>
        <w:t xml:space="preserve">См.: </w:t>
      </w:r>
      <w:hyperlink r:id="rId1073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принудительного выкупа и реализации акций страховой (перестраховочной) организации</w:t>
      </w:r>
    </w:p>
    <w:p w:rsidR="00000000" w:rsidRDefault="004E1179">
      <w:pPr>
        <w:ind w:firstLine="400"/>
        <w:jc w:val="both"/>
      </w:pPr>
      <w:r>
        <w:rPr>
          <w:rStyle w:val="s3"/>
        </w:rPr>
        <w:t> </w:t>
      </w:r>
    </w:p>
    <w:p w:rsidR="00000000" w:rsidRDefault="004E1179">
      <w:pPr>
        <w:ind w:firstLine="400"/>
        <w:jc w:val="both"/>
      </w:pPr>
      <w:r>
        <w:rPr>
          <w:rStyle w:val="s3"/>
        </w:rPr>
        <w:t> </w:t>
      </w:r>
    </w:p>
    <w:p w:rsidR="00000000" w:rsidRDefault="004E1179">
      <w:pPr>
        <w:ind w:firstLine="400"/>
        <w:jc w:val="center"/>
      </w:pPr>
      <w:bookmarkStart w:id="69" w:name="SUB620000"/>
      <w:bookmarkEnd w:id="69"/>
      <w:r>
        <w:rPr>
          <w:rStyle w:val="s1"/>
        </w:rPr>
        <w:t>Глава 11. Реорганизация</w:t>
      </w:r>
    </w:p>
    <w:p w:rsidR="00000000" w:rsidRDefault="004E1179">
      <w:pPr>
        <w:ind w:firstLine="400"/>
        <w:jc w:val="center"/>
      </w:pPr>
      <w:r>
        <w:t> </w:t>
      </w:r>
    </w:p>
    <w:p w:rsidR="00000000" w:rsidRDefault="004E1179">
      <w:pPr>
        <w:ind w:firstLine="400"/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1074" w:anchor="sub_id=6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75" w:anchor="sub_id=6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76" w:anchor="sub_id=64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077" w:anchor="sub_id=6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78" w:anchor="sub_id=142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79" w:anchor="sub_id=6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1"/>
        </w:rPr>
        <w:t>Статья 62. Добровольная реорганизация страховой (перестра</w:t>
      </w:r>
      <w:r>
        <w:rPr>
          <w:rStyle w:val="s1"/>
        </w:rPr>
        <w:t>ховочной) организации и страхового холдинга</w:t>
      </w:r>
    </w:p>
    <w:p w:rsidR="00000000" w:rsidRDefault="004E1179">
      <w:pPr>
        <w:ind w:firstLine="400"/>
        <w:jc w:val="both"/>
      </w:pPr>
      <w:r>
        <w:t xml:space="preserve">1. </w:t>
      </w:r>
      <w:r>
        <w:rPr>
          <w:rStyle w:val="s0"/>
        </w:rPr>
        <w:t xml:space="preserve">Добровольная реорганизация (слияние, присоединение, разделение, выделение, преобразование) страховой (перестраховочной) организации (страхового холдинга) проводится в порядке, предусмотренном законодательными </w:t>
      </w:r>
      <w:r>
        <w:rPr>
          <w:rStyle w:val="s0"/>
        </w:rPr>
        <w:t>актами Республики Казахстан, с учетом особенностей, установленных настоящим Законом и нормативными правовыми актами уполномоченного органа.</w:t>
      </w:r>
    </w:p>
    <w:p w:rsidR="00000000" w:rsidRDefault="004E1179">
      <w:pPr>
        <w:ind w:firstLine="400"/>
        <w:jc w:val="both"/>
      </w:pPr>
      <w:r>
        <w:t xml:space="preserve">2. </w:t>
      </w:r>
      <w:r>
        <w:rPr>
          <w:rStyle w:val="s0"/>
        </w:rPr>
        <w:t>Добровольная реорганизация страховой (перестраховочной) организации (страхового холдинга) может быть осуществлена</w:t>
      </w:r>
      <w:r>
        <w:rPr>
          <w:rStyle w:val="s0"/>
        </w:rPr>
        <w:t xml:space="preserve"> при наличии разрешения уполномоченного органа.</w:t>
      </w:r>
    </w:p>
    <w:p w:rsidR="00000000" w:rsidRDefault="004E1179">
      <w:pPr>
        <w:jc w:val="both"/>
      </w:pPr>
      <w:r>
        <w:rPr>
          <w:rStyle w:val="s3"/>
        </w:rPr>
        <w:t xml:space="preserve">См. </w:t>
      </w:r>
      <w:hyperlink r:id="rId1080" w:history="1">
        <w:r>
          <w:rPr>
            <w:rStyle w:val="a3"/>
            <w:i/>
            <w:iCs/>
            <w:color w:val="0000FF"/>
            <w:u w:val="single"/>
          </w:rPr>
          <w:t>Стандарт государственной услуги</w:t>
        </w:r>
      </w:hyperlink>
      <w:r>
        <w:rPr>
          <w:rStyle w:val="s3"/>
        </w:rPr>
        <w:t xml:space="preserve"> «Выдача разрешения на добровольную реорганизацию страховой (перестраховочной) организации и (или) страховог</w:t>
      </w:r>
      <w:r>
        <w:rPr>
          <w:rStyle w:val="s3"/>
        </w:rPr>
        <w:t>о холдинга» (приложение 38 к постановлению Правления НБ РК от 30 апреля 2015 года № 71)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При получении разрешения на добровольную реорганизацию в юридическое лицо, не осуществляющее страховую деятельность, страховая (перестраховочная) организация обязана в </w:t>
      </w:r>
      <w:r>
        <w:rPr>
          <w:rStyle w:val="s0"/>
        </w:rPr>
        <w:t>недельный срок вернуть все ранее выданные лицензии в уполномоченный орган.</w:t>
      </w:r>
    </w:p>
    <w:p w:rsidR="00000000" w:rsidRDefault="004E1179">
      <w:pPr>
        <w:ind w:firstLine="400"/>
        <w:jc w:val="both"/>
      </w:pPr>
      <w:r>
        <w:t xml:space="preserve">3. </w:t>
      </w:r>
      <w:r>
        <w:rPr>
          <w:rStyle w:val="s0"/>
        </w:rPr>
        <w:t xml:space="preserve">Основанием для подачи </w:t>
      </w:r>
      <w:hyperlink r:id="rId1081" w:anchor="sub_id=1" w:history="1">
        <w:r>
          <w:rPr>
            <w:rStyle w:val="a3"/>
            <w:color w:val="0000FF"/>
            <w:u w:val="single"/>
          </w:rPr>
          <w:t>ходатайства</w:t>
        </w:r>
      </w:hyperlink>
      <w:r>
        <w:rPr>
          <w:rStyle w:val="s0"/>
        </w:rPr>
        <w:t xml:space="preserve"> </w:t>
      </w:r>
      <w:r>
        <w:rPr>
          <w:rStyle w:val="s0"/>
        </w:rPr>
        <w:t>на получение разрешения на проведение добровольной реорганизации страховой (перестраховочной) организации (страхового холдинга) является наличие решения общего собрания акционеров (участников) данной страховой (перестраховочной) организации (страхового хол</w:t>
      </w:r>
      <w:r>
        <w:rPr>
          <w:rStyle w:val="s0"/>
        </w:rPr>
        <w:t>динга).</w:t>
      </w:r>
    </w:p>
    <w:p w:rsidR="00000000" w:rsidRDefault="004E1179">
      <w:pPr>
        <w:ind w:firstLine="400"/>
        <w:jc w:val="both"/>
      </w:pPr>
      <w:r>
        <w:t xml:space="preserve">4. </w:t>
      </w:r>
      <w:r>
        <w:rPr>
          <w:rStyle w:val="s0"/>
        </w:rPr>
        <w:t>К ходатайству о получении разрешения уполномоченного органа на проведение добровольной реорганизации страховой (перестраховочной) организации (страхового холдинга) должны прилагаться следующие документы:</w:t>
      </w:r>
    </w:p>
    <w:p w:rsidR="00000000" w:rsidRDefault="004E1179">
      <w:pPr>
        <w:ind w:firstLine="400"/>
        <w:jc w:val="both"/>
      </w:pPr>
      <w:r>
        <w:rPr>
          <w:rStyle w:val="s0"/>
        </w:rPr>
        <w:t>1) решение высшего органа страховой (пере</w:t>
      </w:r>
      <w:r>
        <w:rPr>
          <w:rStyle w:val="s0"/>
        </w:rPr>
        <w:t>страховочной) организации (страхового холдинга) о его добровольной реорганизации;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2) документы, описывающие предполагаемые условия, формы, порядок и сроки добровольной реорганизации страховой (перестраховочной) организации (страхового холдинга);</w:t>
      </w:r>
    </w:p>
    <w:p w:rsidR="00000000" w:rsidRDefault="004E1179">
      <w:pPr>
        <w:ind w:firstLine="400"/>
        <w:jc w:val="both"/>
      </w:pPr>
      <w:r>
        <w:rPr>
          <w:rStyle w:val="s0"/>
        </w:rPr>
        <w:t>3) финансо</w:t>
      </w:r>
      <w:r>
        <w:rPr>
          <w:rStyle w:val="s0"/>
        </w:rPr>
        <w:t>вый прогноз последствий добровольной реорганизации, включая расчетный баланс страховой (перестраховочной) организации (страхового холдинга) после его добровольной реорганизации и (или) юридических лиц, образующихся в результате добровольной реорганизации с</w:t>
      </w:r>
      <w:r>
        <w:rPr>
          <w:rStyle w:val="s0"/>
        </w:rPr>
        <w:t>траховой (перестраховочной) организации (страхового холдинга).</w:t>
      </w:r>
    </w:p>
    <w:p w:rsidR="00000000" w:rsidRDefault="004E1179">
      <w:pPr>
        <w:ind w:firstLine="400"/>
        <w:jc w:val="both"/>
      </w:pPr>
      <w:r>
        <w:t xml:space="preserve">5. </w:t>
      </w:r>
      <w:r>
        <w:rPr>
          <w:rStyle w:val="s0"/>
        </w:rPr>
        <w:t>Ходатайство на получение разрешения на проведение добровольной реорганизации страховой (перестраховочной) организации (страхового холдинга) должно быть рассмотрено уполномоченным органом в т</w:t>
      </w:r>
      <w:r>
        <w:rPr>
          <w:rStyle w:val="s0"/>
        </w:rPr>
        <w:t>ечение двух месяцев со дня представления полного пакета документов.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6. Реорганизуемая страховая (перестраховочная) организация (страховой холдинг) в течение двух недель со дня получения разрешения уполномоченного органа на проведение реорганизации обязана </w:t>
      </w:r>
      <w:r>
        <w:rPr>
          <w:rStyle w:val="s0"/>
        </w:rPr>
        <w:t>проинформировать о предстоящих изменениях всех своих страхователей путем непосредственного уведомления и публикации соответствующего объявления не менее чем в двух периодических печатных изданиях, распространяемых на всей территории Республики Казахстан, н</w:t>
      </w:r>
      <w:r>
        <w:rPr>
          <w:rStyle w:val="s0"/>
        </w:rPr>
        <w:t>а казахском и русском языках.</w:t>
      </w:r>
    </w:p>
    <w:p w:rsidR="00000000" w:rsidRDefault="004E1179">
      <w:pPr>
        <w:ind w:firstLine="400"/>
        <w:jc w:val="both"/>
      </w:pPr>
      <w:r>
        <w:rPr>
          <w:rStyle w:val="s0"/>
        </w:rPr>
        <w:t>7.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законодательными актами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8. Порядок выдачи разрешения на добровольну</w:t>
      </w:r>
      <w:r>
        <w:rPr>
          <w:rStyle w:val="s0"/>
        </w:rPr>
        <w:t xml:space="preserve">ю реорганизацию страховой (перестраховочной) организации (страхового холдинга) либо отказа в выдаче указанного разрешения определяется </w:t>
      </w:r>
      <w:hyperlink r:id="rId1082" w:anchor="sub_id=100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</w:t>
      </w:r>
      <w:r>
        <w:rPr>
          <w:rStyle w:val="s0"/>
        </w:rPr>
        <w:t>го органа.</w:t>
      </w:r>
    </w:p>
    <w:p w:rsidR="00000000" w:rsidRDefault="004E1179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083" w:anchor="sub_id=906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1084" w:anchor="sub_id=6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9. Требования настоящей статьи не распространяются на нерезидентов Республики Казахстан, являющихся страховым холдингом, лицом, обладающим признаками страхо</w:t>
      </w:r>
      <w:r>
        <w:rPr>
          <w:rStyle w:val="s0"/>
        </w:rPr>
        <w:t>вого холдинга, при выполнении одного из следующих условий: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</w:t>
      </w:r>
      <w:r>
        <w:rPr>
          <w:rStyle w:val="s0"/>
        </w:rPr>
        <w:t>инансового надзора страны происхождения страхового холдинга, лица, обладающего признаками страхового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4E1179">
      <w:pPr>
        <w:ind w:firstLine="400"/>
        <w:jc w:val="both"/>
      </w:pPr>
      <w:r>
        <w:rPr>
          <w:rStyle w:val="s0"/>
        </w:rPr>
        <w:t>наличие соглашения между уполномоченным органом и</w:t>
      </w:r>
      <w:r>
        <w:rPr>
          <w:rStyle w:val="s0"/>
        </w:rPr>
        <w:t xml:space="preserve">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1085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jc w:val="both"/>
      </w:pPr>
      <w: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63. Отказ в выдаче разрешения на добровольную реорганизацию </w:t>
      </w:r>
    </w:p>
    <w:p w:rsidR="00000000" w:rsidRDefault="004E117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6" w:anchor="sub_id=142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87" w:anchor="sub_id=6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1. Отказ в выдаче разрешения на добровольную реорганизацию страховой (перестраховочной) организ</w:t>
      </w:r>
      <w:r>
        <w:t xml:space="preserve">ации </w:t>
      </w:r>
      <w:r>
        <w:rPr>
          <w:rStyle w:val="s0"/>
        </w:rPr>
        <w:t>(страхового холдинга)</w:t>
      </w:r>
      <w:r>
        <w:t xml:space="preserve"> производится уполномоченным органом по следующим основаниям: </w:t>
      </w:r>
    </w:p>
    <w:p w:rsidR="00000000" w:rsidRDefault="004E1179">
      <w:pPr>
        <w:ind w:firstLine="400"/>
        <w:jc w:val="both"/>
      </w:pPr>
      <w:r>
        <w:t xml:space="preserve">1) нарушение в результате предполагаемой добровольной реорганизации законных интересов страхователей и иных кредиторов; </w:t>
      </w:r>
    </w:p>
    <w:p w:rsidR="00000000" w:rsidRDefault="004E1179">
      <w:pPr>
        <w:ind w:firstLine="400"/>
        <w:jc w:val="both"/>
      </w:pPr>
      <w:r>
        <w:t>2) нарушение в результате предполагаемой реорг</w:t>
      </w:r>
      <w:r>
        <w:t xml:space="preserve">анизации минимальных условий обеспечения финансовой устойчивости, других обязательных к соблюдению норм и лимитов и иных требований, установленных настоящим Законом и нормативными правовыми актами уполномоченного органа; </w:t>
      </w:r>
    </w:p>
    <w:p w:rsidR="00000000" w:rsidRDefault="004E1179">
      <w:pPr>
        <w:jc w:val="both"/>
      </w:pPr>
      <w:r>
        <w:rPr>
          <w:rStyle w:val="s3"/>
        </w:rPr>
        <w:t>Пункт дополнен подпунктами 2-1 - 2</w:t>
      </w:r>
      <w:r>
        <w:rPr>
          <w:rStyle w:val="s3"/>
        </w:rPr>
        <w:t xml:space="preserve">-2 в соответствии с </w:t>
      </w:r>
      <w:hyperlink r:id="rId1088" w:anchor="sub_id=142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2-1) отсутствие соответствующих решений высших органов реорганизуемых страховых (перестраховочных) организаций (страхов</w:t>
      </w:r>
      <w:r>
        <w:rPr>
          <w:rStyle w:val="s0"/>
        </w:rPr>
        <w:t>ых холдингов);</w:t>
      </w:r>
    </w:p>
    <w:p w:rsidR="00000000" w:rsidRDefault="004E1179">
      <w:pPr>
        <w:ind w:firstLine="400"/>
        <w:jc w:val="both"/>
      </w:pPr>
      <w:r>
        <w:rPr>
          <w:rStyle w:val="s0"/>
        </w:rPr>
        <w:t>2-2) нарушение в результате предполагаемой реорганизации требований антимонопольного законодательства Республики Казахстан;</w:t>
      </w:r>
    </w:p>
    <w:p w:rsidR="00000000" w:rsidRDefault="004E1179">
      <w:pPr>
        <w:ind w:firstLine="400"/>
        <w:jc w:val="both"/>
      </w:pPr>
      <w:r>
        <w:t xml:space="preserve">3) непредоставление документов, предусмотренных нормативными правовыми актами уполномоченного органа; </w:t>
      </w:r>
    </w:p>
    <w:p w:rsidR="00000000" w:rsidRDefault="004E1179">
      <w:pPr>
        <w:ind w:firstLine="400"/>
        <w:jc w:val="both"/>
      </w:pPr>
      <w:r>
        <w:t>4) несоответст</w:t>
      </w:r>
      <w:r>
        <w:t xml:space="preserve">вие предоставленных документов законодательству Республики Казахстан. </w:t>
      </w:r>
    </w:p>
    <w:p w:rsidR="00000000" w:rsidRDefault="004E1179">
      <w:pPr>
        <w:spacing w:after="240"/>
        <w:ind w:firstLine="400"/>
        <w:jc w:val="both"/>
      </w:pPr>
      <w:r>
        <w:t>2. Уполномоченный орган письменно уведомляет заявителя об отказе в выдаче разрешения на его добровольную реорганизацию с указанием оснований отказа.</w:t>
      </w:r>
    </w:p>
    <w:p w:rsidR="00000000" w:rsidRDefault="004E1179">
      <w:pPr>
        <w:ind w:firstLine="400"/>
        <w:jc w:val="both"/>
      </w:pPr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1089" w:anchor="sub_id=6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090" w:anchor="sub_id=6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spacing w:after="240"/>
        <w:jc w:val="center"/>
      </w:pPr>
      <w:bookmarkStart w:id="70" w:name="SUB650000"/>
      <w:bookmarkEnd w:id="70"/>
      <w:r>
        <w:rPr>
          <w:rStyle w:val="s1"/>
        </w:rPr>
        <w:t>Глава 12. Ликвидация</w:t>
      </w:r>
    </w:p>
    <w:p w:rsidR="00000000" w:rsidRDefault="004E1179">
      <w:pPr>
        <w:jc w:val="both"/>
      </w:pPr>
      <w:r>
        <w:rPr>
          <w:rStyle w:val="s3"/>
        </w:rPr>
        <w:t xml:space="preserve">В статью 65 внесены изменения в соответствии с </w:t>
      </w:r>
      <w:hyperlink r:id="rId1091" w:anchor="sub_id=1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092" w:anchor="sub_id=6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65. Основания ликвидации страховой (перестраховочной) организации </w:t>
      </w:r>
    </w:p>
    <w:p w:rsidR="00000000" w:rsidRDefault="004E1179">
      <w:pPr>
        <w:ind w:firstLine="400"/>
        <w:jc w:val="both"/>
      </w:pPr>
      <w:r>
        <w:t xml:space="preserve">1. </w:t>
      </w:r>
      <w:r>
        <w:rPr>
          <w:rStyle w:val="s0"/>
        </w:rPr>
        <w:t>Ликвидация страховой (перестраховочной) организации, в том числе по основанию банкротства, осуществляется в соответствии с настоящим Законом и иными н</w:t>
      </w:r>
      <w:r>
        <w:rPr>
          <w:rStyle w:val="s0"/>
        </w:rPr>
        <w:t>ормативными правовыми актами Республики Казахстан.</w:t>
      </w:r>
      <w:r>
        <w:t xml:space="preserve"> </w:t>
      </w:r>
    </w:p>
    <w:p w:rsidR="00000000" w:rsidRDefault="004E1179">
      <w:pPr>
        <w:ind w:firstLine="400"/>
        <w:jc w:val="both"/>
      </w:pPr>
      <w:r>
        <w:t xml:space="preserve">2. Страховая (перестраховочная) организация может быть ликвидирована по следующим основаниям: </w:t>
      </w:r>
    </w:p>
    <w:p w:rsidR="00000000" w:rsidRDefault="004E1179">
      <w:pPr>
        <w:ind w:firstLine="400"/>
        <w:jc w:val="both"/>
      </w:pPr>
      <w:r>
        <w:t xml:space="preserve">1) по решению ее акционеров при наличии разрешения уполномоченного органа (добровольная ликвидация); </w:t>
      </w:r>
    </w:p>
    <w:p w:rsidR="00000000" w:rsidRDefault="004E1179">
      <w:pPr>
        <w:spacing w:after="240"/>
        <w:ind w:firstLine="400"/>
        <w:jc w:val="both"/>
      </w:pPr>
      <w:r>
        <w:t>2) по р</w:t>
      </w:r>
      <w:r>
        <w:t>ешению суда в случаях, предусмотренных законодательством Республики Казахстан.</w:t>
      </w:r>
    </w:p>
    <w:p w:rsidR="00000000" w:rsidRDefault="004E1179">
      <w:pPr>
        <w:jc w:val="both"/>
      </w:pPr>
      <w:r>
        <w:rPr>
          <w:rStyle w:val="s3"/>
        </w:rPr>
        <w:t xml:space="preserve">В статью 66 внесены изменения </w:t>
      </w:r>
      <w:hyperlink r:id="rId1093" w:anchor="sub_id=202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94" w:anchor="sub_id=6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66. Комитет кредиторов добровольно и принудительно ликвидируемых страховых (перестраховочных) организаций </w:t>
      </w:r>
    </w:p>
    <w:p w:rsidR="00000000" w:rsidRDefault="004E1179">
      <w:pPr>
        <w:ind w:firstLine="400"/>
        <w:jc w:val="both"/>
      </w:pPr>
      <w:r>
        <w:t>1. В целях обеспечения интересов кредиторов и принятия решений с их учас</w:t>
      </w:r>
      <w:r>
        <w:t xml:space="preserve">тием в процедурах добровольной и принудительной ликвидации страховых (перестраховочных) организаций создается комитет кредиторов. </w:t>
      </w:r>
    </w:p>
    <w:p w:rsidR="00000000" w:rsidRDefault="004E1179">
      <w:pPr>
        <w:ind w:firstLine="400"/>
        <w:jc w:val="both"/>
      </w:pPr>
      <w:r>
        <w:t>Состав комитета кредиторов ликвидируемой страховой (перестраховочной) организации утверждается уполномоченным органом по пред</w:t>
      </w:r>
      <w:r>
        <w:t xml:space="preserve">ставлению ликвидационной комиссии страховой (перестраховочной) организации. </w:t>
      </w:r>
    </w:p>
    <w:p w:rsidR="00000000" w:rsidRDefault="004E1179">
      <w:pPr>
        <w:spacing w:after="240"/>
        <w:ind w:firstLine="400"/>
        <w:jc w:val="both"/>
      </w:pPr>
      <w:r>
        <w:t xml:space="preserve">2. Особенности формирования и деятельности комитета кредиторов устанавливаются </w:t>
      </w:r>
      <w:hyperlink r:id="rId1095" w:anchor="sub_id=9100" w:history="1">
        <w:r>
          <w:rPr>
            <w:rStyle w:val="a3"/>
            <w:color w:val="0000FF"/>
            <w:u w:val="single"/>
          </w:rPr>
          <w:t>нормативными право</w:t>
        </w:r>
        <w:r>
          <w:rPr>
            <w:rStyle w:val="a3"/>
            <w:color w:val="0000FF"/>
            <w:u w:val="single"/>
          </w:rPr>
          <w:t>выми актами</w:t>
        </w:r>
      </w:hyperlink>
      <w:r>
        <w:t xml:space="preserve"> уполномоченного органа.</w:t>
      </w:r>
    </w:p>
    <w:p w:rsidR="00000000" w:rsidRDefault="004E1179">
      <w:pPr>
        <w:jc w:val="both"/>
      </w:pPr>
      <w:r>
        <w:rPr>
          <w:rStyle w:val="s3"/>
        </w:rPr>
        <w:t xml:space="preserve">В статью 67 внесены изменения </w:t>
      </w:r>
      <w:hyperlink r:id="rId1096" w:anchor="sub_id=202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97" w:anchor="sub_id=6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98" w:anchor="sub_id=6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99" w:anchor="sub_id=6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00" w:anchor="sub_id=46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101" w:anchor="sub_id=6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67. Особенности добровольной ликвидации страховой (перестраховочной) организации </w:t>
      </w:r>
    </w:p>
    <w:p w:rsidR="00000000" w:rsidRDefault="004E117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02" w:anchor="sub_id=14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03" w:anchor="sub_id=6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1. После принятия общим собранием акционеров страховой (перестраховочной) организации решения о ее добровольной ликвидации, страховая (перестраховочная) организ</w:t>
      </w:r>
      <w:r>
        <w:rPr>
          <w:rStyle w:val="s0"/>
        </w:rPr>
        <w:t xml:space="preserve">ация обязана принять меры по передаче страхового портфеля, состоящего из обязательств страховой (перестраховочной) организации по заключенным ею договорам страхования (перестрахования) в другую страховую (перестраховочную) организацию, имеющую лицензию по </w:t>
      </w:r>
      <w:r>
        <w:rPr>
          <w:rStyle w:val="s0"/>
        </w:rPr>
        <w:t>передаваемым классам страхования и являющуюся участником системы гарантирования страховых выплат.</w:t>
      </w:r>
    </w:p>
    <w:p w:rsidR="00000000" w:rsidRDefault="004E1179">
      <w:pPr>
        <w:ind w:firstLine="400"/>
        <w:jc w:val="both"/>
      </w:pPr>
      <w:hyperlink r:id="rId1104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выдачи разрешения на добровольную ликвидацию страховых (перестраховочных) организаций</w:t>
      </w:r>
      <w:r>
        <w:rPr>
          <w:rStyle w:val="s0"/>
        </w:rPr>
        <w:t xml:space="preserve"> либо отказа в выдаче указанного разрешения, а также </w:t>
      </w:r>
      <w:hyperlink r:id="rId1105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передачи страхового портфеля определяются нормативным правовым актом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После передачи страхового портфеля ст</w:t>
      </w:r>
      <w:r>
        <w:rPr>
          <w:rStyle w:val="s0"/>
        </w:rPr>
        <w:t>раховая (перестраховочная) организация вправе обратиться в уполномоченный орган с ходатайством о выдаче разрешения на ее добровольную ликвидацию.</w:t>
      </w:r>
    </w:p>
    <w:p w:rsidR="00000000" w:rsidRDefault="004E1179">
      <w:pPr>
        <w:ind w:firstLine="400"/>
        <w:jc w:val="both"/>
      </w:pPr>
      <w:r>
        <w:t>2. К ходатайству о выдаче разрешения на проведение добровольной ликвидации должны прилагаться документы, переч</w:t>
      </w:r>
      <w:r>
        <w:t xml:space="preserve">ень которых устанавливается </w:t>
      </w:r>
      <w:hyperlink r:id="rId1106" w:anchor="sub_id=300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4E1179">
      <w:pPr>
        <w:jc w:val="both"/>
      </w:pPr>
      <w:r>
        <w:rPr>
          <w:rStyle w:val="s3"/>
        </w:rPr>
        <w:t xml:space="preserve">Пункт 3 изложен в редакции </w:t>
      </w:r>
      <w:hyperlink r:id="rId1107" w:anchor="sub_id=226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108" w:anchor="sub_id=67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3. Ходатайство на получение разрешения на проведение добровольной ликвидации страховой (перестраховочной) </w:t>
      </w:r>
      <w:r>
        <w:rPr>
          <w:rStyle w:val="s0"/>
        </w:rPr>
        <w:t>организации должно быть рассмотрено уполномоченным органом в течение двух месяцев со дня поступления всех необходимых документов.</w:t>
      </w:r>
    </w:p>
    <w:p w:rsidR="00000000" w:rsidRDefault="004E1179">
      <w:pPr>
        <w:ind w:firstLine="400"/>
        <w:jc w:val="both"/>
      </w:pPr>
      <w:r>
        <w:t xml:space="preserve">4. При получении разрешения на добровольную ликвидацию страховая (перестраховочная) организация обязана </w:t>
      </w:r>
      <w:r>
        <w:rPr>
          <w:rStyle w:val="s0"/>
        </w:rPr>
        <w:t>в недельный срок</w:t>
      </w:r>
      <w:r>
        <w:t xml:space="preserve"> верну</w:t>
      </w:r>
      <w:r>
        <w:t xml:space="preserve">ть все ранее выданные лицензии в уполномоченный орган. </w:t>
      </w:r>
    </w:p>
    <w:p w:rsidR="00000000" w:rsidRDefault="004E1179">
      <w:pPr>
        <w:ind w:firstLine="400"/>
        <w:jc w:val="both"/>
      </w:pPr>
      <w:r>
        <w:t>5. После получения разрешения уполномоченного органа на добровольную ликвидацию страховая (перестраховочная) организация создает ликвидационную комиссию, с учетом филиалов и представительств страховой (перестраховочной) организации к которой в установленно</w:t>
      </w:r>
      <w:r>
        <w:t xml:space="preserve">м законодательством порядке переходят полномочия по управлению имуществом и делами страховой (перестраховочной) организации. </w:t>
      </w:r>
    </w:p>
    <w:p w:rsidR="00000000" w:rsidRDefault="004E1179">
      <w:pPr>
        <w:ind w:firstLine="400"/>
        <w:jc w:val="both"/>
      </w:pPr>
      <w:r>
        <w:t>6. Ликвидационная комиссия добровольно ликвидируемой страховой (перестраховочной) организации обязана предоставлять в уполномоченн</w:t>
      </w:r>
      <w:r>
        <w:t xml:space="preserve">ый орган по его запросу любые сведения о своей деятельности и данные, касающиеся ликвидируемой страховой (перестраховочной) организации. </w:t>
      </w:r>
    </w:p>
    <w:p w:rsidR="00000000" w:rsidRDefault="004E1179">
      <w:pPr>
        <w:ind w:firstLine="400"/>
        <w:jc w:val="both"/>
      </w:pPr>
      <w:r>
        <w:t xml:space="preserve">7. Ликвидационная комиссия обязана в течение десяти дней со дня утверждения </w:t>
      </w:r>
      <w:hyperlink r:id="rId1109" w:anchor="sub_id=2800" w:history="1">
        <w:r>
          <w:rPr>
            <w:rStyle w:val="a3"/>
            <w:color w:val="0000FF"/>
            <w:u w:val="single"/>
          </w:rPr>
          <w:t>отчета</w:t>
        </w:r>
      </w:hyperlink>
      <w:r>
        <w:t xml:space="preserve"> о ликвидации и </w:t>
      </w:r>
      <w:hyperlink r:id="rId1110" w:anchor="sub_id=3300" w:history="1">
        <w:r>
          <w:rPr>
            <w:rStyle w:val="a3"/>
            <w:color w:val="0000FF"/>
            <w:u w:val="single"/>
          </w:rPr>
          <w:t>ликвидационного баланса</w:t>
        </w:r>
      </w:hyperlink>
      <w:r>
        <w:t xml:space="preserve"> </w:t>
      </w:r>
      <w:r>
        <w:t xml:space="preserve">страховой (перестраховочной) организации предоставить их в органы юстиции и уполномоченный орган. </w:t>
      </w:r>
    </w:p>
    <w:p w:rsidR="00000000" w:rsidRDefault="004E1179">
      <w:pPr>
        <w:ind w:firstLine="400"/>
        <w:jc w:val="both"/>
      </w:pPr>
      <w:r>
        <w:t>При завершении ликвидации страховой (перестраховочной) организации ликвидационная комиссия обязана в установленном порядке сдать документы для хранения в арх</w:t>
      </w:r>
      <w:r>
        <w:t xml:space="preserve">ив и уведомить об этом уполномоченный орган. </w:t>
      </w:r>
    </w:p>
    <w:p w:rsidR="00000000" w:rsidRDefault="004E1179">
      <w:pPr>
        <w:ind w:firstLine="400"/>
        <w:jc w:val="both"/>
      </w:pPr>
      <w:r>
        <w:t xml:space="preserve">8. В случае недостаточности средств для удовлетворения требований кредиторов страховая (перестраховочная) организация подлежит принудительной ликвидации по основаниям банкротства. </w:t>
      </w:r>
    </w:p>
    <w:p w:rsidR="00000000" w:rsidRDefault="004E1179">
      <w:pPr>
        <w:ind w:firstLine="400"/>
        <w:jc w:val="both"/>
      </w:pPr>
      <w:r>
        <w:t xml:space="preserve">9. Контроль за деятельностью </w:t>
      </w:r>
      <w:r>
        <w:t xml:space="preserve">ликвидационной комиссии добровольно ликвидируемой страховой (перестраховочной) организации осуществляет уполномоченный орган. </w:t>
      </w:r>
    </w:p>
    <w:p w:rsidR="00000000" w:rsidRDefault="004E1179">
      <w:pPr>
        <w:ind w:firstLine="400"/>
        <w:jc w:val="both"/>
      </w:pPr>
      <w:r>
        <w:t xml:space="preserve">Особенности деятельности ликвидационной комиссии добровольно ликвидируемой страховой (перестраховочной) организации определяются </w:t>
      </w:r>
      <w:hyperlink r:id="rId1111" w:anchor="sub_id=100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4E1179">
      <w:pPr>
        <w:ind w:firstLine="400"/>
        <w:jc w:val="both"/>
      </w:pPr>
      <w:r>
        <w:t xml:space="preserve">10. В связи с невозможностью завершения добровольной ликвидации страховой (перестраховочной) организации уполномоченный </w:t>
      </w:r>
      <w:r>
        <w:t xml:space="preserve">орган вправе обратиться в суд о ее принудительной ликвидации. </w:t>
      </w:r>
    </w:p>
    <w:p w:rsidR="00000000" w:rsidRDefault="004E1179">
      <w:pPr>
        <w:jc w:val="both"/>
      </w:pPr>
      <w:r>
        <w:rPr>
          <w:rStyle w:val="s3"/>
        </w:rPr>
        <w:t xml:space="preserve">См: </w:t>
      </w:r>
      <w:hyperlink r:id="rId1112" w:history="1">
        <w:r>
          <w:rPr>
            <w:rStyle w:val="a3"/>
            <w:i/>
            <w:iCs/>
            <w:color w:val="0000FF"/>
            <w:u w:val="single"/>
          </w:rPr>
          <w:t>Стандарт</w:t>
        </w:r>
      </w:hyperlink>
      <w:r>
        <w:rPr>
          <w:rStyle w:val="s3"/>
        </w:rPr>
        <w:t xml:space="preserve"> государственной услуги «Выдача разрешения на добровольную ликвидацию страховой (перестраховочной) организации»</w:t>
      </w:r>
    </w:p>
    <w:p w:rsidR="00000000" w:rsidRDefault="004E1179">
      <w:pPr>
        <w:jc w:val="both"/>
      </w:pPr>
      <w:r>
        <w:rPr>
          <w:rStyle w:val="s3"/>
        </w:rP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68. Отказ в выдаче разрешения на добровольную ликвидацию </w:t>
      </w:r>
    </w:p>
    <w:p w:rsidR="00000000" w:rsidRDefault="004E1179">
      <w:pPr>
        <w:ind w:firstLine="400"/>
        <w:jc w:val="both"/>
      </w:pPr>
      <w:r>
        <w:t xml:space="preserve">1. Отказ в выдаче разрешения на добровольную ликвидацию страховой (перестраховочной) организации производится уполномоченным органом по следующим основаниям: </w:t>
      </w:r>
    </w:p>
    <w:p w:rsidR="00000000" w:rsidRDefault="004E1179">
      <w:pPr>
        <w:ind w:firstLine="400"/>
        <w:jc w:val="both"/>
      </w:pPr>
      <w:r>
        <w:t>1) нарушение в результате предпола</w:t>
      </w:r>
      <w:r>
        <w:t xml:space="preserve">гаемой добровольной ликвидации законных интересов страхователей и иных кредиторов; </w:t>
      </w:r>
    </w:p>
    <w:p w:rsidR="00000000" w:rsidRDefault="004E1179">
      <w:pPr>
        <w:ind w:firstLine="400"/>
        <w:jc w:val="both"/>
      </w:pPr>
      <w:r>
        <w:t xml:space="preserve">2) непредоставление документов, предусмотренных нормативными правовыми актами уполномоченного органа; </w:t>
      </w:r>
    </w:p>
    <w:p w:rsidR="00000000" w:rsidRDefault="004E1179">
      <w:pPr>
        <w:ind w:firstLine="400"/>
        <w:jc w:val="both"/>
      </w:pPr>
      <w:r>
        <w:t>3) несоответствие предоставленных документов законодательству Республ</w:t>
      </w:r>
      <w:r>
        <w:t>ики Казахстан;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подпунктами 4 - 5 в соответствии с </w:t>
      </w:r>
      <w:hyperlink r:id="rId1113" w:anchor="sub_id=142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4) недостаточность средств страховой (перестраховочной) организации для ра</w:t>
      </w:r>
      <w:r>
        <w:rPr>
          <w:rStyle w:val="s0"/>
        </w:rPr>
        <w:t>счета по ее обязательствам;</w:t>
      </w:r>
    </w:p>
    <w:p w:rsidR="00000000" w:rsidRDefault="004E1179">
      <w:pPr>
        <w:ind w:firstLine="400"/>
        <w:jc w:val="both"/>
      </w:pPr>
      <w:r>
        <w:rPr>
          <w:rStyle w:val="s0"/>
        </w:rPr>
        <w:t>5) непринятие мер по передаче страхового портфеля в другую страховую (перестраховочную) организацию.</w:t>
      </w:r>
    </w:p>
    <w:p w:rsidR="00000000" w:rsidRDefault="004E1179">
      <w:pPr>
        <w:spacing w:after="240"/>
        <w:ind w:firstLine="400"/>
        <w:jc w:val="both"/>
      </w:pPr>
      <w:r>
        <w:t>2. Уполномоченный орган письменно уведомляет заявителя об отказе в выдаче разрешения на его добровольную ликвидацию с указанием</w:t>
      </w:r>
      <w:r>
        <w:t xml:space="preserve"> оснований отказа.</w:t>
      </w:r>
    </w:p>
    <w:p w:rsidR="00000000" w:rsidRDefault="004E1179">
      <w:pPr>
        <w:jc w:val="both"/>
      </w:pPr>
      <w:r>
        <w:rPr>
          <w:rStyle w:val="s3"/>
        </w:rPr>
        <w:t xml:space="preserve">В статью 69 внесены изменения </w:t>
      </w:r>
      <w:hyperlink r:id="rId1114" w:anchor="sub_id=202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15" w:anchor="sub_id=6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</w:t>
        </w:r>
        <w:r>
          <w:rPr>
            <w:rStyle w:val="a3"/>
            <w:b/>
            <w:bCs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 xml:space="preserve">); </w:t>
      </w:r>
      <w:hyperlink r:id="rId1116" w:anchor="sub_id=6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117" w:anchor="sub_id=6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18" w:anchor="sub_id=38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19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20" w:anchor="sub_id=6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21" w:anchor="sub_id=64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122" w:anchor="sub_id=6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69. Особенности принудительной ликвидации страховой (перестраховочной) организации</w:t>
      </w:r>
    </w:p>
    <w:p w:rsidR="00000000" w:rsidRDefault="004E1179">
      <w:pPr>
        <w:ind w:firstLine="400"/>
        <w:jc w:val="both"/>
      </w:pPr>
      <w:r>
        <w:rPr>
          <w:rStyle w:val="s0"/>
        </w:rPr>
        <w:t>1. Временная администрация складывает свои полномочия и передает документы и имуществ</w:t>
      </w:r>
      <w:r>
        <w:rPr>
          <w:rStyle w:val="s0"/>
        </w:rPr>
        <w:t>о страховой (перестраховочной) организации председателю ликвидационной комиссии в срок не более одного месяца. В случае, если принудительно ликвидируемая страховая организация является участником системы гарантирования страховых выплат, временная администр</w:t>
      </w:r>
      <w:r>
        <w:rPr>
          <w:rStyle w:val="s0"/>
        </w:rPr>
        <w:t xml:space="preserve">ация предоставляет в организацию, гарантирующую осуществление страховых, выплат страхователям (застрахованным, выгодоприобретателям) в случае принудительной ликвидации страховых организаций, информацию в объеме и сроки, которые предусмотрены </w:t>
      </w:r>
      <w:hyperlink r:id="rId1123" w:anchor="sub_id=2100" w:history="1">
        <w:r>
          <w:rPr>
            <w:rStyle w:val="a3"/>
            <w:color w:val="0000FF"/>
            <w:u w:val="single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bookmarkStart w:id="71" w:name="SUB690200"/>
      <w:bookmarkEnd w:id="71"/>
      <w:r>
        <w:rPr>
          <w:rStyle w:val="s0"/>
        </w:rPr>
        <w:t>2. С даты лишения страховой (перестраховочной) организации лицензии:</w:t>
      </w:r>
    </w:p>
    <w:p w:rsidR="00000000" w:rsidRDefault="004E1179">
      <w:pPr>
        <w:ind w:firstLine="400"/>
        <w:jc w:val="both"/>
      </w:pPr>
      <w:r>
        <w:rPr>
          <w:rStyle w:val="s0"/>
        </w:rPr>
        <w:t>1) учредители (участники), органы страховой (перестраховочной) орган</w:t>
      </w:r>
      <w:r>
        <w:rPr>
          <w:rStyle w:val="s0"/>
        </w:rPr>
        <w:t>изации не вправе распоряжаться имуществом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2) исполнение ранее принятых решений судов в отношении ликвидируемой страховой (перестраховочной) организации приостанавливается;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3) требования кредиторов к ликвидируемой страховой (перестраховочной) организации могут быть предъявлены только в ликвидационном производстве, за исключением требований, связанных с расходами, предусмотренными </w:t>
      </w:r>
      <w:hyperlink w:anchor="sub550000" w:history="1">
        <w:r>
          <w:rPr>
            <w:rStyle w:val="a3"/>
            <w:color w:val="0000FF"/>
            <w:u w:val="single"/>
          </w:rPr>
          <w:t>пунктом 3 стат</w:t>
        </w:r>
        <w:r>
          <w:rPr>
            <w:rStyle w:val="a3"/>
            <w:color w:val="0000FF"/>
            <w:u w:val="single"/>
          </w:rPr>
          <w:t>ьи 55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jc w:val="both"/>
      </w:pPr>
      <w:r>
        <w:rPr>
          <w:rStyle w:val="s3"/>
        </w:rPr>
        <w:t xml:space="preserve">Подпункт 4 изложен в редакции </w:t>
      </w:r>
      <w:hyperlink r:id="rId1124" w:anchor="sub_id=36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125" w:anchor="sub_id=690000" w:history="1">
        <w:r>
          <w:rPr>
            <w:rStyle w:val="a3"/>
            <w:i/>
            <w:iCs/>
            <w:color w:val="0000FF"/>
            <w:u w:val="single"/>
          </w:rPr>
          <w:t>с</w:t>
        </w:r>
        <w:r>
          <w:rPr>
            <w:rStyle w:val="a3"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 xml:space="preserve">); </w:t>
      </w:r>
      <w:hyperlink r:id="rId1126" w:anchor="sub_id=1100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color w:val="0000FF"/>
            <w:u w:val="single"/>
          </w:rPr>
          <w:t>а</w:t>
        </w:r>
      </w:hyperlink>
      <w:r>
        <w:rPr>
          <w:rStyle w:val="s3"/>
        </w:rPr>
        <w:t xml:space="preserve"> РК от 28.11.14 г. № 257-V (</w:t>
      </w:r>
      <w:hyperlink r:id="rId1127" w:anchor="sub_id=6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4) не допускаются взыскание денег с банковских счетов страховой (перестраховочной)организации по требованиям кредиторов, органов государственных доходов, в том числе подлежащим удовлетворению в бесспорном (безакцептном) порядке, а также обращения на имущес</w:t>
      </w:r>
      <w:r>
        <w:rPr>
          <w:rStyle w:val="s0"/>
        </w:rPr>
        <w:t>тво страховой (перестраховочной) организации;</w:t>
      </w:r>
    </w:p>
    <w:p w:rsidR="00000000" w:rsidRDefault="004E1179">
      <w:pPr>
        <w:ind w:firstLine="400"/>
        <w:jc w:val="both"/>
      </w:pPr>
      <w:r>
        <w:rPr>
          <w:rStyle w:val="s0"/>
        </w:rPr>
        <w:t>5) должностным лицам страховой (перестраховочной) организации запрещается отчуждение принадлежащих им акций страховой (перестраховочной) организации;</w:t>
      </w:r>
    </w:p>
    <w:p w:rsidR="00000000" w:rsidRDefault="004E117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28" w:anchor="sub_id=143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29" w:anchor="sub_id=6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6) руководящие, а при необходимости и иные работни</w:t>
      </w:r>
      <w:r>
        <w:rPr>
          <w:rStyle w:val="s0"/>
        </w:rPr>
        <w:t xml:space="preserve">ки отстраняются от работы в соответствии с </w:t>
      </w:r>
      <w:hyperlink r:id="rId1130" w:history="1">
        <w:r>
          <w:rPr>
            <w:rStyle w:val="a3"/>
            <w:color w:val="0000FF"/>
            <w:u w:val="single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3. В случае принудительной ликвидации страховой (перестраховочной) организации суд оповещает уполно</w:t>
      </w:r>
      <w:r>
        <w:rPr>
          <w:rStyle w:val="s0"/>
        </w:rPr>
        <w:t>моченный орган и в течение десяти календарных дней направляет ему копию решения о принудительной ликвидации страховой (перестраховочной) организации.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пунктами 3-1 - 3-2 в соответствии с </w:t>
      </w:r>
      <w:hyperlink r:id="rId1131" w:anchor="sub_id=143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3-1. С даты вступления в законную силу решения суда о принудительной ликвидации страховой (перестраховочной) организации полномочия ранее действовавших органов страховой (перестраховочной) орг</w:t>
      </w:r>
      <w:r>
        <w:rPr>
          <w:rStyle w:val="s0"/>
        </w:rPr>
        <w:t>анизации прекращаются, руководящие, а при необходимости и иные работники увольняются в порядке, установленном трудовым законодательством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3-2. С даты вступления в силу решения суда о принудительной ликвидации страховой (перестраховочно</w:t>
      </w:r>
      <w:r>
        <w:rPr>
          <w:rStyle w:val="s0"/>
        </w:rPr>
        <w:t xml:space="preserve">й) организации наступают последствия, предусмотренные </w:t>
      </w:r>
      <w:hyperlink w:anchor="sub690200" w:history="1">
        <w:r>
          <w:rPr>
            <w:rStyle w:val="a3"/>
            <w:color w:val="0000FF"/>
            <w:u w:val="single"/>
          </w:rPr>
          <w:t>подпунктами 1)-5) пункта 2</w:t>
        </w:r>
      </w:hyperlink>
      <w:r>
        <w:rPr>
          <w:rStyle w:val="s0"/>
        </w:rPr>
        <w:t xml:space="preserve"> настоящей статьи.</w:t>
      </w:r>
    </w:p>
    <w:p w:rsidR="00000000" w:rsidRDefault="004E1179">
      <w:pPr>
        <w:ind w:firstLine="400"/>
        <w:jc w:val="both"/>
      </w:pPr>
      <w:r>
        <w:rPr>
          <w:rStyle w:val="s0"/>
        </w:rPr>
        <w:t>4. В случае принятия судом решения о принудительной ликвидации страховой (перестраховочной) организации по основанию, не связ</w:t>
      </w:r>
      <w:r>
        <w:rPr>
          <w:rStyle w:val="s0"/>
        </w:rPr>
        <w:t>анному с лишением лицензии уполномоченным органом, уполномоченный орган рассматривает в установленном законодательством Республики Казахстан порядке вопрос о лишении ее лицензии.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132" w:anchor="sub_id=6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07.03.14 г. № 177-V </w:t>
      </w:r>
      <w:r>
        <w:rPr>
          <w:rStyle w:val="s3"/>
        </w:rPr>
        <w:t>(</w:t>
      </w:r>
      <w:hyperlink r:id="rId1133" w:anchor="sub_id=69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 xml:space="preserve">Закон дополнен статьей 69-1 в соответствии с </w:t>
      </w:r>
      <w:hyperlink r:id="rId1134" w:anchor="sub_id=64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338-IV; внесены изменения в соответствии с </w:t>
      </w:r>
      <w:hyperlink r:id="rId1135" w:anchor="sub_id=21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1136" w:anchor="sub_id=69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69-1. Передача страхового портфеля со дня вступления в законную силу решения суда о принудительной ликвидации страховой (перестраховочной) организа</w:t>
      </w:r>
      <w:r>
        <w:rPr>
          <w:rStyle w:val="s1"/>
        </w:rPr>
        <w:t>ции</w:t>
      </w:r>
    </w:p>
    <w:p w:rsidR="00000000" w:rsidRDefault="004E1179">
      <w:pPr>
        <w:ind w:firstLine="400"/>
        <w:jc w:val="both"/>
      </w:pPr>
      <w:r>
        <w:rPr>
          <w:rStyle w:val="s0"/>
        </w:rPr>
        <w:t>1. Со дня вступления в законную силу решения суда о принудительной ликвидации страховой (перестраховочной) организации ликвидационной комиссией принудительно ликвидируемой страховой (перестраховочной) организации осуществляется передача страхового порт</w:t>
      </w:r>
      <w:r>
        <w:rPr>
          <w:rStyle w:val="s0"/>
        </w:rPr>
        <w:t>феля без согласия страхователя по гарантируемым видам страхования, включенным в систему гарантирования страховых выплат, в полном объеме.</w:t>
      </w:r>
    </w:p>
    <w:p w:rsidR="00000000" w:rsidRDefault="004E1179">
      <w:pPr>
        <w:ind w:firstLine="400"/>
        <w:jc w:val="both"/>
      </w:pPr>
      <w:r>
        <w:rPr>
          <w:rStyle w:val="s0"/>
        </w:rPr>
        <w:t>Мероприятия, предусмотренные настоящей статьей, осуществляются в течение трех месяцев со дня вступления в законную сил</w:t>
      </w:r>
      <w:r>
        <w:rPr>
          <w:rStyle w:val="s0"/>
        </w:rPr>
        <w:t>у решения суда о принудительной ликвидации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2. Страховой портфель принудительно ликвидируемой страховой (перестраховочной) организации может быть передан ликвидационной комиссией принудительно ликвидируемой страхово</w:t>
      </w:r>
      <w:r>
        <w:rPr>
          <w:rStyle w:val="s0"/>
        </w:rPr>
        <w:t>й (перестраховочной) организации одной или нескольким страховым (перестраховочным) организациям при наличии лицензии по гарантируемому виду страхования и (или) перестрахованию и соответствии ее (их) требованиям, установленным нормативным правовым актом упо</w:t>
      </w:r>
      <w:r>
        <w:rPr>
          <w:rStyle w:val="s0"/>
        </w:rPr>
        <w:t>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Передача страхового портфеля осуществляется за счет средств организации, гарантирующей осуществление страховых выплат страхователям (застрахованным, выгодоприобретателям) при принудительной ликвидации страховых организаций, по договора</w:t>
      </w:r>
      <w:r>
        <w:rPr>
          <w:rStyle w:val="s0"/>
        </w:rPr>
        <w:t>м страхования.</w:t>
      </w:r>
    </w:p>
    <w:p w:rsidR="00000000" w:rsidRDefault="004E1179">
      <w:pPr>
        <w:ind w:firstLine="400"/>
        <w:jc w:val="both"/>
      </w:pPr>
      <w:r>
        <w:rPr>
          <w:rStyle w:val="s0"/>
        </w:rPr>
        <w:t>2-1. В случае, если ни одна из страховых организаций, осуществляющих деятельность по отрасли «страхование жизни», не соответствует требованиям, установленным нормативным правовым актом уполномоченного органа, либо ни одна из страховых органи</w:t>
      </w:r>
      <w:r>
        <w:rPr>
          <w:rStyle w:val="s0"/>
        </w:rPr>
        <w:t>заций, осуществляющих деятельность по отрасли «страхование жизни», не заявила о намерениях принять страховой портфель принудительно ликвидируемой страховой организации, передача страхового портфеля осуществляется страховой организации, осуществляющей деяте</w:t>
      </w:r>
      <w:r>
        <w:rPr>
          <w:rStyle w:val="s0"/>
        </w:rPr>
        <w:t>льность по отрасли «страхование жизни», с участием государства.</w:t>
      </w:r>
    </w:p>
    <w:p w:rsidR="00000000" w:rsidRDefault="004E1179">
      <w:pPr>
        <w:ind w:firstLine="400"/>
        <w:jc w:val="both"/>
      </w:pPr>
      <w:r>
        <w:rPr>
          <w:rStyle w:val="s0"/>
        </w:rPr>
        <w:t>3. Договоры страхования, по которым наступили обязательства принудительно ликвидируемой страховой (перестраховочной) организации по осуществлению страховых выплат по страховым случаям, о насту</w:t>
      </w:r>
      <w:r>
        <w:rPr>
          <w:rStyle w:val="s0"/>
        </w:rPr>
        <w:t>плении которых было заявлено и по которым страховые выплаты не осуществлялись или осуществлялись не в полном объеме, в состав передаваемого страхового портфеля не включаются.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В случае отсутствия договора страхования в реестре договоров страхования и (или) </w:t>
      </w:r>
      <w:r>
        <w:rPr>
          <w:rStyle w:val="s0"/>
        </w:rPr>
        <w:t>базе данных принудительно ликвидируемой страховой (перестраховочной) организации страхователь при наличии договора страхования, заключенного с принудительно ликвидируемой страховой организацией (оригинала, копии, дубликата), срок действия которого не истек</w:t>
      </w:r>
      <w:r>
        <w:rPr>
          <w:rStyle w:val="s0"/>
        </w:rPr>
        <w:t>, обращается в ликвидационную комиссию принудительно ликвидируемой страховой (перестраховочной) организации с правом требования части страховой премии пропорционально оставшемуся периоду времени, в течение которого должен был действовать данный договор.</w:t>
      </w:r>
    </w:p>
    <w:p w:rsidR="00000000" w:rsidRDefault="004E1179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 xml:space="preserve">и этом договор страхования, заключенный с принудительно ликвидируемой страховой (перестраховочной) организацией, досрочно прекращает действие на основании заявления о возврате части страховой премии, представленного страхователем в ликвидационную комиссию </w:t>
      </w:r>
      <w:r>
        <w:rPr>
          <w:rStyle w:val="s0"/>
        </w:rPr>
        <w:t>принудительно ликвидируемой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4. С даты передачи (приема) страхового портфеля принудительно ликвидируемой страховой (перестраховочной) организации обязательства, возникающие по принятым договорам страхования, исполня</w:t>
      </w:r>
      <w:r>
        <w:rPr>
          <w:rStyle w:val="s0"/>
        </w:rPr>
        <w:t>ет принимающая страховая (перестраховочная) организация (принимающие страховые (перестраховочные) организации).</w:t>
      </w:r>
    </w:p>
    <w:p w:rsidR="00000000" w:rsidRDefault="004E1179">
      <w:pPr>
        <w:ind w:firstLine="400"/>
        <w:jc w:val="both"/>
      </w:pPr>
      <w:r>
        <w:rPr>
          <w:rStyle w:val="s0"/>
        </w:rPr>
        <w:t>Переданный договор страхования действует до окончания срока, установленного в нем.</w:t>
      </w:r>
    </w:p>
    <w:p w:rsidR="00000000" w:rsidRDefault="004E1179">
      <w:pPr>
        <w:ind w:firstLine="400"/>
        <w:jc w:val="both"/>
      </w:pPr>
      <w:r>
        <w:rPr>
          <w:rStyle w:val="s0"/>
        </w:rPr>
        <w:t>Заключение нового договора страхования со страхователями прин</w:t>
      </w:r>
      <w:r>
        <w:rPr>
          <w:rStyle w:val="s0"/>
        </w:rPr>
        <w:t>удительно ликвидируемой страховой (перестраховочной) организации либо внесение изменений в договор страхования, заключенный страхователями с принудительно ликвидируемой страховой (перестраховочной) организацией, не требуется.</w:t>
      </w:r>
    </w:p>
    <w:p w:rsidR="00000000" w:rsidRDefault="004E1179">
      <w:pPr>
        <w:ind w:firstLine="400"/>
        <w:jc w:val="both"/>
      </w:pPr>
      <w:r>
        <w:rPr>
          <w:rStyle w:val="s0"/>
        </w:rPr>
        <w:t>5. Объявление о передаче страхового портфеля публикуется ликвидационной комиссией принудительно ликвидируемой страховой (перестраховочной) организации в периодических печатных изданиях, распространяемых на всей территории Республики Казахстан, на казахском</w:t>
      </w:r>
      <w:r>
        <w:rPr>
          <w:rStyle w:val="s0"/>
        </w:rPr>
        <w:t xml:space="preserve"> и русском языках в течение пяти рабочих дней со дня принятия страховой (перестраховочной) организацией (страховыми (перестраховочными) организациями) страхового портфеля принудительно ликвидируемой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Объявление долж</w:t>
      </w:r>
      <w:r>
        <w:rPr>
          <w:rStyle w:val="s0"/>
        </w:rPr>
        <w:t>но содержать информацию о:</w:t>
      </w:r>
    </w:p>
    <w:p w:rsidR="00000000" w:rsidRDefault="004E1179">
      <w:pPr>
        <w:ind w:firstLine="400"/>
        <w:jc w:val="both"/>
      </w:pPr>
      <w:r>
        <w:rPr>
          <w:rStyle w:val="s0"/>
        </w:rPr>
        <w:t>1) дате передачи страхового портфеля;</w:t>
      </w:r>
    </w:p>
    <w:p w:rsidR="00000000" w:rsidRDefault="004E1179">
      <w:pPr>
        <w:ind w:firstLine="400"/>
        <w:jc w:val="both"/>
      </w:pPr>
      <w:r>
        <w:rPr>
          <w:rStyle w:val="s0"/>
        </w:rPr>
        <w:t>2) наименовании страховой (перестраховочной) организации (страховых (перестраховочных) организаций), принявшей (принявших) страховой портфель принудительно ликвидируемой страховой (перестрахо</w:t>
      </w:r>
      <w:r>
        <w:rPr>
          <w:rStyle w:val="s0"/>
        </w:rPr>
        <w:t>вочной) организации, и месте нахождения с указанием контактных телефонов;</w:t>
      </w:r>
    </w:p>
    <w:p w:rsidR="00000000" w:rsidRDefault="004E1179">
      <w:pPr>
        <w:ind w:firstLine="400"/>
        <w:jc w:val="both"/>
      </w:pPr>
      <w:r>
        <w:rPr>
          <w:rStyle w:val="s0"/>
        </w:rPr>
        <w:t>3) месте нахождения ликвидационной комиссии принудительно ликвидируемой страховой организации и организации, гарантирующей осуществление страховых выплат страхователям (застрахованны</w:t>
      </w:r>
      <w:r>
        <w:rPr>
          <w:rStyle w:val="s0"/>
        </w:rPr>
        <w:t>м, выгодоприобретателям) при принудительной ликвидации страховых организаций, с указанием контактных телефонов.</w:t>
      </w:r>
    </w:p>
    <w:p w:rsidR="00000000" w:rsidRDefault="004E1179">
      <w:pPr>
        <w:ind w:firstLine="400"/>
        <w:jc w:val="both"/>
      </w:pPr>
      <w:r>
        <w:rPr>
          <w:rStyle w:val="s0"/>
        </w:rPr>
        <w:t>6. Порядок и особенности передачи страхового портфеля со дня вступления в законную силу решения суда о принудительной ликвидации страховой (пере</w:t>
      </w:r>
      <w:r>
        <w:rPr>
          <w:rStyle w:val="s0"/>
        </w:rPr>
        <w:t>страховочной) организации определяются нормативным правовым актом уполномоченного органа.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70 внесены изменения </w:t>
      </w:r>
      <w:hyperlink r:id="rId1137" w:anchor="sub_id=202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38" w:anchor="sub_id=7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39" w:anchor="sub_id=7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140" w:anchor="sub_id=7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70. Ликвидационная комиссия принудительно ликвидируемой страховой (перестраховочной) организации </w:t>
      </w:r>
    </w:p>
    <w:p w:rsidR="00000000" w:rsidRDefault="004E117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41" w:anchor="sub_id=227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142" w:anchor="sub_id=7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1. После принятия решения о ликвидации с</w:t>
      </w:r>
      <w:r>
        <w:t xml:space="preserve">траховой (перестраховочной) организации, в том числе по основанию банкротства, суд возбуждает ликвидационное производство и возлагает на уполномоченный орган обязанности по созданию ликвидационной комиссии страховой (перестраховочной) организации с учетом </w:t>
      </w:r>
      <w:r>
        <w:t xml:space="preserve">ее филиалов и представительств. </w:t>
      </w:r>
    </w:p>
    <w:p w:rsidR="00000000" w:rsidRDefault="004E1179">
      <w:pPr>
        <w:ind w:firstLine="400"/>
        <w:jc w:val="both"/>
      </w:pPr>
      <w:r>
        <w:t xml:space="preserve">Порядок назначения </w:t>
      </w:r>
      <w:r>
        <w:rPr>
          <w:rStyle w:val="s0"/>
        </w:rPr>
        <w:t>и освобождения</w:t>
      </w:r>
      <w:r>
        <w:t xml:space="preserve"> ликвидационных комиссий принудительно ликвидируемых страховых (перестраховочных) организаций и требования, предъявляемые к председателю и членам ликвидационной комиссии, определяются </w:t>
      </w:r>
      <w:hyperlink r:id="rId1143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4E1179">
      <w:pPr>
        <w:ind w:firstLine="400"/>
        <w:jc w:val="both"/>
      </w:pPr>
      <w:r>
        <w:rPr>
          <w:rStyle w:val="s0"/>
        </w:rPr>
        <w:t>Права и обязанности председателя и члена ликвидационной комиссии, в том числе право на вознаграждение, объем полномочий по управлению делами и</w:t>
      </w:r>
      <w:r>
        <w:rPr>
          <w:rStyle w:val="s0"/>
        </w:rPr>
        <w:t xml:space="preserve"> имуществом принудительно ликвидируемой страховой (перестраховочной) организации регулируются нормативными правовыми актами уполномоченного органа и соглашением, заключаемым с ними комитетом кредиторов с учетом требований, установленных законодательством Р</w:t>
      </w:r>
      <w:r>
        <w:rPr>
          <w:rStyle w:val="s0"/>
        </w:rPr>
        <w:t>еспублики Казахстан.</w:t>
      </w:r>
    </w:p>
    <w:p w:rsidR="00000000" w:rsidRDefault="004E1179">
      <w:pPr>
        <w:ind w:firstLine="400"/>
        <w:jc w:val="both"/>
      </w:pPr>
      <w:r>
        <w:t xml:space="preserve">2. Промежуточный ликвидационный баланс и реестр требований кредиторов ликвидируемой страховой (перестраховочной) организации утверждаются уполномоченным органом. </w:t>
      </w:r>
    </w:p>
    <w:p w:rsidR="00000000" w:rsidRDefault="004E1179">
      <w:pPr>
        <w:ind w:firstLine="400"/>
        <w:jc w:val="both"/>
      </w:pPr>
      <w:r>
        <w:t>3. Ликвидационная комиссия ликвидируемой страховой (перестраховочной) ор</w:t>
      </w:r>
      <w:r>
        <w:t xml:space="preserve">ганизации обязана предоставлять в уполномоченный орган </w:t>
      </w:r>
      <w:hyperlink r:id="rId1144" w:anchor="sub_id=900" w:history="1">
        <w:r>
          <w:rPr>
            <w:rStyle w:val="a3"/>
            <w:color w:val="0000FF"/>
            <w:u w:val="single"/>
          </w:rPr>
          <w:t>отчеты о проделанной работе</w:t>
        </w:r>
      </w:hyperlink>
      <w:r>
        <w:t xml:space="preserve"> и по его письменному запросу дополнительные сведения о своей деятельности и данные, касающие</w:t>
      </w:r>
      <w:r>
        <w:t xml:space="preserve">ся ликвидируемой страховой (перестраховочной) организации. </w:t>
      </w:r>
    </w:p>
    <w:p w:rsidR="00000000" w:rsidRDefault="004E1179">
      <w:pPr>
        <w:jc w:val="both"/>
      </w:pPr>
      <w:r>
        <w:rPr>
          <w:rStyle w:val="s3"/>
        </w:rPr>
        <w:t xml:space="preserve">Пункт 4 изложен в редакции </w:t>
      </w:r>
      <w:hyperlink r:id="rId1145" w:anchor="sub_id=64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146" w:anchor="sub_id=7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7" w:anchor="sub_id=227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148" w:anchor="sub_id=70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4. Ликвидационная конкурсная масса страховой (перестраховочной) организации формируется в порядке, определенном законодательством Республики Казахстан, с учетом особенностей, установленных настоящим Законом.</w:t>
      </w:r>
    </w:p>
    <w:p w:rsidR="00000000" w:rsidRDefault="004E1179">
      <w:pPr>
        <w:ind w:firstLine="400"/>
        <w:jc w:val="both"/>
      </w:pPr>
      <w:r>
        <w:rPr>
          <w:rStyle w:val="s0"/>
        </w:rPr>
        <w:t>Актив</w:t>
      </w:r>
      <w:r>
        <w:rPr>
          <w:rStyle w:val="s0"/>
        </w:rPr>
        <w:t>ы, приобретенные за счет внутреннего резервного фонда, в конкурсную (ликвидационную) массу ликвидируемой страховой (перестраховочной) организации не включаются.</w:t>
      </w:r>
    </w:p>
    <w:p w:rsidR="00000000" w:rsidRDefault="004E1179">
      <w:pPr>
        <w:ind w:firstLine="400"/>
        <w:jc w:val="both"/>
      </w:pPr>
      <w:r>
        <w:rPr>
          <w:rStyle w:val="s0"/>
        </w:rPr>
        <w:t>Распределение внутреннего резервного фонда между страхователями, заключившими договоры страхова</w:t>
      </w:r>
      <w:r>
        <w:rPr>
          <w:rStyle w:val="s0"/>
        </w:rPr>
        <w:t xml:space="preserve">ния, предусматривающие условие участия страхователя в инвестициях, осуществляется вне очереди, предусмотренной </w:t>
      </w:r>
      <w:hyperlink w:anchor="sub720000" w:history="1">
        <w:r>
          <w:rPr>
            <w:rStyle w:val="a3"/>
            <w:color w:val="0000FF"/>
            <w:u w:val="single"/>
          </w:rPr>
          <w:t>пунктом 1 статьи 72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ind w:firstLine="400"/>
        <w:jc w:val="both"/>
      </w:pPr>
      <w:r>
        <w:rPr>
          <w:rStyle w:val="s0"/>
        </w:rPr>
        <w:t>Ежемесячный размер вознаграждения, выплачиваемого председателю, членам ликвидационной комиссии страховой (перестраховочной) организации и иным привлеченным работникам, не должен превышать на каждого из них размер десятикратной минимальной заработной платы,</w:t>
      </w:r>
      <w:r>
        <w:rPr>
          <w:rStyle w:val="s0"/>
        </w:rPr>
        <w:t xml:space="preserve"> установленный на соответствующий финансовый год законом о республиканском бюджете.</w:t>
      </w:r>
    </w:p>
    <w:p w:rsidR="00000000" w:rsidRDefault="004E1179">
      <w:pPr>
        <w:ind w:firstLine="400"/>
        <w:jc w:val="both"/>
      </w:pPr>
      <w:r>
        <w:rPr>
          <w:rStyle w:val="s0"/>
        </w:rPr>
        <w:t>Реализация имущества ликвидируемой страховой (перестраховочной) организации производится ликвидационной комиссией в порядке, определенном нормативными правовыми актами упол</w:t>
      </w:r>
      <w:r>
        <w:rPr>
          <w:rStyle w:val="s0"/>
        </w:rPr>
        <w:t>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Контроль за деятельностью ликвидационной комиссии страховой (перестраховочной) организации осуществляет уполномоченный орган.</w:t>
      </w:r>
    </w:p>
    <w:p w:rsidR="00000000" w:rsidRDefault="004E117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49" w:anchor="sub_id=14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50" w:anchor="sub_id=70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5. Ликвидационная комиссия представляет в суд согласованный с уполномоченным органом </w:t>
      </w:r>
      <w:hyperlink r:id="rId1151" w:anchor="sub_id=2800" w:history="1">
        <w:r>
          <w:rPr>
            <w:rStyle w:val="a3"/>
            <w:color w:val="0000FF"/>
            <w:u w:val="single"/>
          </w:rPr>
          <w:t>отчет</w:t>
        </w:r>
      </w:hyperlink>
      <w:r>
        <w:t xml:space="preserve"> о ликвидации и </w:t>
      </w:r>
      <w:hyperlink r:id="rId1152" w:anchor="sub_id=3300" w:history="1">
        <w:r>
          <w:rPr>
            <w:rStyle w:val="a3"/>
            <w:color w:val="0000FF"/>
            <w:u w:val="single"/>
          </w:rPr>
          <w:t>ликвидационный баланс</w:t>
        </w:r>
      </w:hyperlink>
      <w:r>
        <w:t xml:space="preserve">. </w:t>
      </w:r>
    </w:p>
    <w:p w:rsidR="00000000" w:rsidRDefault="004E1179">
      <w:pPr>
        <w:ind w:firstLine="400"/>
        <w:jc w:val="both"/>
      </w:pPr>
      <w:r>
        <w:t>Суд утверждает отчет о ликвидации и ликвидационный баланс и вынос</w:t>
      </w:r>
      <w:r>
        <w:t xml:space="preserve">ит определение о завершении ликвидационного производства. </w:t>
      </w:r>
    </w:p>
    <w:p w:rsidR="00000000" w:rsidRDefault="004E1179">
      <w:pPr>
        <w:ind w:firstLine="400"/>
        <w:jc w:val="both"/>
      </w:pPr>
      <w:r>
        <w:t>Ликвидационная комиссия направляет копию определения суда соответствующему органу юстиции, осуществляющему государственную регистрацию юридических лиц, учетную регистрацию филиалов и представительс</w:t>
      </w:r>
      <w:r>
        <w:t xml:space="preserve">тв, а также уполномоченному органу. </w:t>
      </w:r>
    </w:p>
    <w:p w:rsidR="00000000" w:rsidRDefault="004E1179">
      <w:pPr>
        <w:ind w:firstLine="400"/>
        <w:jc w:val="both"/>
      </w:pPr>
      <w:r>
        <w:rPr>
          <w:rStyle w:val="s0"/>
        </w:rPr>
        <w:t>Ликвидационная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юстиции, осуществляющему государственную регистрацию юридических лиц, а копии указанных документов - в</w:t>
      </w:r>
      <w:r>
        <w:rPr>
          <w:rStyle w:val="s0"/>
        </w:rPr>
        <w:t xml:space="preserve"> уполномоченный орган.</w:t>
      </w:r>
    </w:p>
    <w:p w:rsidR="00000000" w:rsidRDefault="004E1179">
      <w:pPr>
        <w:ind w:firstLine="400"/>
        <w:jc w:val="both"/>
      </w:pPr>
      <w:r>
        <w:t xml:space="preserve">Порядок ликвидации и требования к работе ликвидационных комиссий принудительно ликвидируемой страховой (перестраховочной) организации определяются </w:t>
      </w:r>
      <w:hyperlink r:id="rId1153" w:history="1">
        <w:r>
          <w:rPr>
            <w:rStyle w:val="a3"/>
            <w:color w:val="0000FF"/>
            <w:u w:val="single"/>
          </w:rPr>
          <w:t>нормативными правовым</w:t>
        </w:r>
        <w:r>
          <w:rPr>
            <w:rStyle w:val="a3"/>
            <w:color w:val="0000FF"/>
            <w:u w:val="single"/>
          </w:rPr>
          <w:t>и актами</w:t>
        </w:r>
      </w:hyperlink>
      <w:r>
        <w:t xml:space="preserve"> уполномоченного органа. </w:t>
      </w:r>
    </w:p>
    <w:p w:rsidR="00000000" w:rsidRDefault="004E1179">
      <w:pPr>
        <w:ind w:firstLine="400"/>
        <w:jc w:val="both"/>
      </w:pPr>
      <w:r>
        <w:t xml:space="preserve">При завершении ликвидации страховой (перестраховочной) организации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4E1179">
      <w:pPr>
        <w:ind w:firstLine="400"/>
        <w:jc w:val="both"/>
      </w:pPr>
      <w:r>
        <w:rPr>
          <w:rStyle w:val="s0"/>
        </w:rPr>
        <w:t>6. Исключен в соотв</w:t>
      </w:r>
      <w:r>
        <w:rPr>
          <w:rStyle w:val="s0"/>
        </w:rPr>
        <w:t xml:space="preserve">етствии с </w:t>
      </w:r>
      <w:hyperlink r:id="rId1154" w:anchor="sub_id=202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10.07.03 г. № 483-II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155" w:anchor="sub_id=1431" w:history="1">
        <w:r>
          <w:rPr>
            <w:rStyle w:val="a3"/>
            <w:b/>
            <w:bCs/>
            <w:i/>
            <w:iCs/>
            <w:color w:val="0000FF"/>
            <w:u w:val="single"/>
          </w:rPr>
          <w:t>Зако</w:t>
        </w:r>
        <w:r>
          <w:rPr>
            <w:rStyle w:val="a3"/>
            <w:b/>
            <w:bCs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7. После регистрации прекращения деятельности страховой (перестраховочной) организации ликвидационная комиссия в течение пяти рабочих дней представляет в уполномоченный орган копию приказа о регистрации прекращения деятельнос</w:t>
      </w:r>
      <w:r>
        <w:rPr>
          <w:rStyle w:val="s0"/>
        </w:rPr>
        <w:t>ти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156" w:anchor="sub_id=187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157" w:anchor="sub_id=7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71. Признание страховой (перестраховочной) организации банкротом </w:t>
      </w:r>
    </w:p>
    <w:p w:rsidR="00000000" w:rsidRDefault="004E1179">
      <w:pPr>
        <w:ind w:firstLine="400"/>
        <w:jc w:val="both"/>
      </w:pPr>
      <w:r>
        <w:rPr>
          <w:rStyle w:val="s0"/>
        </w:rPr>
        <w:t>1. Неплатежеспособность страховой (перестраховочной) организации устанавливается с учетом заключения уполномоченного органа, представляемого в суд, составленного с учетом методики расчета пруденциальных нормативов и иных обязательных к соблюдению норм и ли</w:t>
      </w:r>
      <w:r>
        <w:rPr>
          <w:rStyle w:val="s0"/>
        </w:rPr>
        <w:t>митов, размера капитала страховой (перестраховочной) организации, в том числе наличия у страховой (перестраховочной) организации денежных обязательств и иных требований денежного характера, не исполненных страховой (перестраховочной) организацией в течение</w:t>
      </w:r>
      <w:r>
        <w:rPr>
          <w:rStyle w:val="s0"/>
        </w:rPr>
        <w:t xml:space="preserve"> трех и более месяцев с момента наступления срока их исполнения. </w:t>
      </w:r>
    </w:p>
    <w:p w:rsidR="00000000" w:rsidRDefault="004E1179">
      <w:pPr>
        <w:ind w:firstLine="400"/>
        <w:jc w:val="both"/>
      </w:pPr>
      <w:r>
        <w:rPr>
          <w:rStyle w:val="s0"/>
        </w:rPr>
        <w:t>Страховая (перестраховочная) организация является неплатежеспособной при ее неспособности выполнить денежные обязательства и иные требования денежного характера в течение трех месяцев с моме</w:t>
      </w:r>
      <w:r>
        <w:rPr>
          <w:rStyle w:val="s0"/>
        </w:rPr>
        <w:t>нта наступления срока их исполнения.</w:t>
      </w:r>
    </w:p>
    <w:p w:rsidR="00000000" w:rsidRDefault="004E1179">
      <w:pPr>
        <w:ind w:firstLine="400"/>
        <w:jc w:val="both"/>
      </w:pPr>
      <w:r>
        <w:t xml:space="preserve">2. Реабилитационные процедуры в отношении страховой (перестраховочной) организации могут быть назначены судом при наличии соответствующего заключения уполномоченного органа. </w:t>
      </w:r>
    </w:p>
    <w:p w:rsidR="00000000" w:rsidRDefault="004E1179">
      <w:pPr>
        <w:ind w:firstLine="400"/>
        <w:jc w:val="both"/>
      </w:pPr>
      <w:r>
        <w:t>3. Реабилитационные процедуры в отношении ст</w:t>
      </w:r>
      <w:r>
        <w:t xml:space="preserve">раховой (перестраховочной) организации могут производиться в форме санации или в форме передачи страховых обязательств и соответствующей им суммы активов заинтересованным страховым (перестраховочным) организациям посредством публичных торгов, проводимых в </w:t>
      </w:r>
      <w:r>
        <w:t xml:space="preserve">порядке, определенном законодательством Республики Казахстан. </w:t>
      </w:r>
    </w:p>
    <w:p w:rsidR="00000000" w:rsidRDefault="004E1179">
      <w:pPr>
        <w:ind w:firstLine="400"/>
        <w:jc w:val="both"/>
      </w:pPr>
      <w:r>
        <w:t>4. Страховая (перестраховочная) организация может быть признана банкротом только по решению суда в установленном законодательством порядке. Внесудебная процедура ликвидации несостоятельной стра</w:t>
      </w:r>
      <w:r>
        <w:t xml:space="preserve">ховой (перестраховочной) организации по решению ее кредиторов и самой страховой (перестраховочной) организации не допускается. </w:t>
      </w:r>
    </w:p>
    <w:p w:rsidR="00000000" w:rsidRDefault="004E1179">
      <w:pPr>
        <w:spacing w:after="240"/>
        <w:ind w:firstLine="400"/>
        <w:jc w:val="both"/>
      </w:pPr>
      <w:r>
        <w:t>5. Заключение мирового соглашения сторонами по делу о банкротстве страховой (перестраховочной) организации не допускается.</w:t>
      </w:r>
    </w:p>
    <w:p w:rsidR="00000000" w:rsidRDefault="004E1179">
      <w:pPr>
        <w:jc w:val="both"/>
      </w:pPr>
      <w:bookmarkStart w:id="72" w:name="SUB720000"/>
      <w:bookmarkEnd w:id="72"/>
      <w:r>
        <w:rPr>
          <w:rStyle w:val="s3"/>
        </w:rPr>
        <w:t>В ста</w:t>
      </w:r>
      <w:r>
        <w:rPr>
          <w:rStyle w:val="s3"/>
        </w:rPr>
        <w:t xml:space="preserve">тью 72 внесены изменения в соответствии с </w:t>
      </w:r>
      <w:hyperlink r:id="rId1158" w:anchor="sub_id=7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1159" w:anchor="sub_id=7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160" w:anchor="sub_id=202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61" w:anchor="sub_id=7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62" w:anchor="sub_id=7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163" w:anchor="sub_id=7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72. Очередность удовлетворения требований кредиторов страховой (перест</w:t>
      </w:r>
      <w:r>
        <w:rPr>
          <w:rStyle w:val="s1"/>
        </w:rPr>
        <w:t xml:space="preserve">раховочной) организации </w:t>
      </w:r>
    </w:p>
    <w:p w:rsidR="00000000" w:rsidRDefault="004E1179">
      <w:pPr>
        <w:ind w:firstLine="400"/>
        <w:jc w:val="both"/>
      </w:pPr>
      <w:r>
        <w:t xml:space="preserve">1. Требования кредиторов страховой организации, признанные в установленном законодательством порядке, должны быть удовлетворены в следующей очередности: </w:t>
      </w:r>
    </w:p>
    <w:p w:rsidR="00000000" w:rsidRDefault="004E1179">
      <w:pPr>
        <w:jc w:val="both"/>
      </w:pPr>
      <w:r>
        <w:rPr>
          <w:rStyle w:val="s3"/>
        </w:rPr>
        <w:t>Подпункт 1 изложен в редакции</w:t>
      </w:r>
      <w:r>
        <w:rPr>
          <w:rStyle w:val="s9"/>
          <w:b/>
          <w:bCs/>
        </w:rPr>
        <w:t xml:space="preserve"> </w:t>
      </w:r>
      <w:hyperlink r:id="rId1164" w:anchor="sub_id=65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165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1) в первую очередь удовлетворяются требования кредиторов по осуществлению страховых вы</w:t>
      </w:r>
      <w:r>
        <w:rPr>
          <w:rStyle w:val="s0"/>
        </w:rPr>
        <w:t>плат по страховым случаям, наступившим до вступления в законную силу решения суда о ликвидации страховой (перестраховочной) организации;</w:t>
      </w:r>
      <w:r>
        <w:t xml:space="preserve"> 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166" w:anchor="sub_id=65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E1179">
      <w:pPr>
        <w:ind w:firstLine="400"/>
        <w:jc w:val="both"/>
      </w:pPr>
      <w:r>
        <w:rPr>
          <w:rStyle w:val="s0"/>
        </w:rPr>
        <w:t>1-1) во вторую очередь удовлетворяются требования по уплате удержанных из заработной платы и (или) иного дохода алиментов, а также требования граждан, перед которыми ликвидируемая страховая организация несет ответственность за причинение вреда жизни или зд</w:t>
      </w:r>
      <w:r>
        <w:rPr>
          <w:rStyle w:val="s0"/>
        </w:rPr>
        <w:t>оровью, путем капитализации соответствующих повременных платежей по основаниям, не связанным с ответственностью по договорам страхования;</w:t>
      </w:r>
    </w:p>
    <w:p w:rsidR="00000000" w:rsidRDefault="004E1179">
      <w:pPr>
        <w:jc w:val="both"/>
      </w:pPr>
      <w:r>
        <w:rPr>
          <w:rStyle w:val="s3"/>
        </w:rPr>
        <w:t>Подпункт 2 изложен в редакции</w:t>
      </w:r>
      <w:r>
        <w:rPr>
          <w:rStyle w:val="s9"/>
          <w:b/>
          <w:bCs/>
        </w:rPr>
        <w:t xml:space="preserve"> </w:t>
      </w:r>
      <w:hyperlink r:id="rId1167" w:anchor="sub_id=65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338-IV (</w:t>
      </w:r>
      <w:hyperlink r:id="rId1168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2) в третью очередь производятся расчеты по оплате труда и выплате компенсаций лицам, работающим по трудовому договору, задолжен</w:t>
      </w:r>
      <w:r>
        <w:rPr>
          <w:rStyle w:val="s0"/>
        </w:rPr>
        <w:t>ностей по социальным отчислениям в Государственный фонд социального страхования, уплате удержанных из заработной платы обязательных пенсионных взносов, а также вознаграждений по авторским договорам;</w:t>
      </w:r>
    </w:p>
    <w:p w:rsidR="00000000" w:rsidRDefault="004E117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69" w:anchor="sub_id=65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70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3) в </w:t>
      </w:r>
      <w:r>
        <w:rPr>
          <w:rStyle w:val="s0"/>
        </w:rPr>
        <w:t xml:space="preserve">четвертую </w:t>
      </w:r>
      <w:r>
        <w:t xml:space="preserve">очередь удовлетворяются требования кредиторов по заключенным договорам страхования, связанным с личностью застрахованного; </w:t>
      </w:r>
    </w:p>
    <w:p w:rsidR="00000000" w:rsidRDefault="004E117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71" w:anchor="sub_id=650" w:history="1">
        <w:r>
          <w:rPr>
            <w:rStyle w:val="a3"/>
            <w:b/>
            <w:bCs/>
            <w:i/>
            <w:iCs/>
            <w:color w:val="0000FF"/>
            <w:u w:val="single"/>
          </w:rPr>
          <w:t>Зак</w:t>
        </w:r>
        <w:r>
          <w:rPr>
            <w:rStyle w:val="a3"/>
            <w:b/>
            <w:bCs/>
            <w:i/>
            <w:iCs/>
            <w:color w:val="0000FF"/>
            <w:u w:val="single"/>
          </w:rPr>
          <w:t>оном</w:t>
        </w:r>
      </w:hyperlink>
      <w:r>
        <w:rPr>
          <w:rStyle w:val="s3"/>
        </w:rPr>
        <w:t xml:space="preserve"> РК от 15.07.10 г. № 338-IV (</w:t>
      </w:r>
      <w:hyperlink r:id="rId1172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4) в </w:t>
      </w:r>
      <w:r>
        <w:rPr>
          <w:rStyle w:val="s0"/>
        </w:rPr>
        <w:t xml:space="preserve">пятую </w:t>
      </w:r>
      <w:r>
        <w:t>очередь удовлетворяются требования кредиторов - физических лиц по заключенным ими договорам имущественного страх</w:t>
      </w:r>
      <w:r>
        <w:t xml:space="preserve">ования и другим видам страхования, не связанным с личностью застрахованного; </w:t>
      </w:r>
    </w:p>
    <w:p w:rsidR="00000000" w:rsidRDefault="004E1179">
      <w:pPr>
        <w:jc w:val="both"/>
      </w:pPr>
      <w:r>
        <w:rPr>
          <w:rStyle w:val="s3"/>
        </w:rPr>
        <w:t>Подпункт 5 изложен в редакции</w:t>
      </w:r>
      <w:r>
        <w:rPr>
          <w:rStyle w:val="s9"/>
          <w:b/>
          <w:bCs/>
        </w:rPr>
        <w:t xml:space="preserve"> </w:t>
      </w:r>
      <w:hyperlink r:id="rId1173" w:anchor="sub_id=65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174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5) в шестую очередь удовлетворяются требования кредиторов по заключенным договорам страхования иным, чем указаны в подпунктах 3) и 4) настоящего пункта, а также требования организации, гар</w:t>
      </w:r>
      <w:r>
        <w:rPr>
          <w:rStyle w:val="s0"/>
        </w:rPr>
        <w:t>антирующей осуществление страховых выплат страхователям (застрахованным, выгодоприобретателям) при принудительной ликвидации страховых организаций, по договорам страхования, по осуществленным гарантийным выплатам, расходам, связанным с оплатой страхового п</w:t>
      </w:r>
      <w:r>
        <w:rPr>
          <w:rStyle w:val="s0"/>
        </w:rPr>
        <w:t>ортфеля принудительно ликвидируемой страховой (перестраховочной) организации, передаваемого другой страховой (перестраховочной) организации в порядке и на условиях, предусмотренных законодательством Республики Казахстан о страховании и страховой деятельнос</w:t>
      </w:r>
      <w:r>
        <w:rPr>
          <w:rStyle w:val="s0"/>
        </w:rPr>
        <w:t>ти, и иным расходам, связанным с их осуществлением;</w:t>
      </w:r>
    </w:p>
    <w:p w:rsidR="00000000" w:rsidRDefault="004E117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75" w:anchor="sub_id=65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76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6) в </w:t>
      </w:r>
      <w:r>
        <w:rPr>
          <w:rStyle w:val="s0"/>
        </w:rPr>
        <w:t xml:space="preserve">седьмую </w:t>
      </w:r>
      <w:r>
        <w:t xml:space="preserve">очередь удовлетворяются требования кредиторов по обязательствам, обеспеченным залогом имущества ликвидируемой страховой организации в пределах суммы обеспечения; </w:t>
      </w:r>
    </w:p>
    <w:p w:rsidR="00000000" w:rsidRDefault="004E1179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177" w:anchor="sub_id=65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78" w:anchor="sub_id=720000" w:history="1">
        <w:r>
          <w:rPr>
            <w:rStyle w:val="a3"/>
            <w:i/>
            <w:iCs/>
            <w:color w:val="0000FF"/>
            <w:u w:val="single"/>
          </w:rPr>
          <w:t>см. ста</w:t>
        </w:r>
        <w:r>
          <w:rPr>
            <w:rStyle w:val="a3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7) в </w:t>
      </w:r>
      <w:r>
        <w:rPr>
          <w:rStyle w:val="s0"/>
        </w:rPr>
        <w:t xml:space="preserve">восьмую </w:t>
      </w:r>
      <w:r>
        <w:t xml:space="preserve">очередь погашается задолженность по налогам, сборам и другим обязательным платежам в бюджет, а также по возврату кредитов, выданных из республиканского бюджета; </w:t>
      </w:r>
    </w:p>
    <w:p w:rsidR="00000000" w:rsidRDefault="004E1179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179" w:anchor="sub_id=65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80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8) в </w:t>
      </w:r>
      <w:r>
        <w:rPr>
          <w:rStyle w:val="s0"/>
        </w:rPr>
        <w:t xml:space="preserve">девятую </w:t>
      </w:r>
      <w:r>
        <w:t>очередь осуществляются расчеты с другими кредитора</w:t>
      </w:r>
      <w:r>
        <w:t xml:space="preserve">ми в соответствии с законодательными актами Республики Казахстан. </w:t>
      </w:r>
    </w:p>
    <w:p w:rsidR="00000000" w:rsidRDefault="004E1179">
      <w:pPr>
        <w:jc w:val="both"/>
      </w:pPr>
      <w:r>
        <w:rPr>
          <w:rStyle w:val="s3"/>
        </w:rPr>
        <w:t>Пункт 2 изложен в редакции</w:t>
      </w:r>
      <w:r>
        <w:rPr>
          <w:rStyle w:val="s9"/>
          <w:b/>
          <w:bCs/>
        </w:rPr>
        <w:t xml:space="preserve"> </w:t>
      </w:r>
      <w:hyperlink r:id="rId1181" w:anchor="sub_id=65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182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2. Расходы, связанные с ликвидационным производством страховой (перестраховочной) организации, производятся вне очереди.</w:t>
      </w:r>
    </w:p>
    <w:p w:rsidR="00000000" w:rsidRDefault="004E1179">
      <w:pPr>
        <w:ind w:firstLine="400"/>
        <w:jc w:val="both"/>
      </w:pPr>
      <w:r>
        <w:t>3. Требования кредиторов перестраховочной организации, признанные в установленном</w:t>
      </w:r>
      <w:r>
        <w:t xml:space="preserve"> законодательством порядке, должны быть удовлетворены в следующей очередности: </w:t>
      </w:r>
    </w:p>
    <w:p w:rsidR="00000000" w:rsidRDefault="004E117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83" w:anchor="sub_id=65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84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1) в первую очередь удовлетворяются требования </w:t>
      </w:r>
      <w:r>
        <w:rPr>
          <w:rStyle w:val="s0"/>
        </w:rPr>
        <w:t xml:space="preserve">по уплате удержанных из заработной платы и (или) иного дохода алиментов, а также требования </w:t>
      </w:r>
      <w:r>
        <w:t>граждан, перед которыми ликв</w:t>
      </w:r>
      <w:r>
        <w:t xml:space="preserve">идируемая перестраховочная организация несет ответственность за причинение вреда жизни или здоровью, путем капитализации соответствующих повременных платежей по основаниям, не связанным с ответственностью по договорам перестрахования; </w:t>
      </w:r>
    </w:p>
    <w:p w:rsidR="00000000" w:rsidRDefault="004E1179">
      <w:pPr>
        <w:jc w:val="both"/>
      </w:pPr>
      <w:r>
        <w:rPr>
          <w:rStyle w:val="s3"/>
        </w:rPr>
        <w:t>Подпункт 2 изложен в</w:t>
      </w:r>
      <w:r>
        <w:rPr>
          <w:rStyle w:val="s3"/>
        </w:rPr>
        <w:t xml:space="preserve"> редакции</w:t>
      </w:r>
      <w:r>
        <w:rPr>
          <w:rStyle w:val="s9"/>
          <w:b/>
          <w:bCs/>
        </w:rPr>
        <w:t xml:space="preserve"> </w:t>
      </w:r>
      <w:hyperlink r:id="rId1185" w:anchor="sub_id=65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186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2) во вторую очередь производятся расчеты по оплате труда и выплате компенсаций лицам, работающим по трудовому договору, задолженностей по социальным отчислениям в Государственный фонд социального страхования, уплате удержанных из заработной платы обязател</w:t>
      </w:r>
      <w:r>
        <w:rPr>
          <w:rStyle w:val="s0"/>
        </w:rPr>
        <w:t>ьных пенсионных взносов, а также вознаграждений по авторским договорам;</w:t>
      </w:r>
    </w:p>
    <w:p w:rsidR="00000000" w:rsidRDefault="004E1179">
      <w:pPr>
        <w:ind w:firstLine="400"/>
        <w:jc w:val="both"/>
      </w:pPr>
      <w:r>
        <w:t xml:space="preserve">3) в третью очередь удовлетворяются требования цедентов, возникающие из договоров по отрасли «страхование жизни»; </w:t>
      </w:r>
    </w:p>
    <w:p w:rsidR="00000000" w:rsidRDefault="004E1179">
      <w:pPr>
        <w:ind w:firstLine="400"/>
        <w:jc w:val="both"/>
      </w:pPr>
      <w:r>
        <w:t>4) в четвертую очередь удовлетворяются требования цедентов, возникающ</w:t>
      </w:r>
      <w:r>
        <w:t xml:space="preserve">их из договоров по отрасли «общее страхование»; </w:t>
      </w:r>
    </w:p>
    <w:p w:rsidR="00000000" w:rsidRDefault="004E1179">
      <w:pPr>
        <w:ind w:firstLine="400"/>
        <w:jc w:val="both"/>
      </w:pPr>
      <w:r>
        <w:t xml:space="preserve">5) в пятую очередь удовлетворяются требования кредиторов по обязательствам, обеспеченным залогом имущества ликвидируемой перестраховочной организации в пределах суммы обеспечения; </w:t>
      </w:r>
    </w:p>
    <w:p w:rsidR="00000000" w:rsidRDefault="004E1179">
      <w:pPr>
        <w:ind w:firstLine="400"/>
        <w:jc w:val="both"/>
      </w:pPr>
      <w:r>
        <w:t>6) в шестую очередь погаша</w:t>
      </w:r>
      <w:r>
        <w:t xml:space="preserve">ется задолженность по налогам, сборам и другим обязательным платежам в бюджет, а также по возврату кредитов, выданных из республиканского бюджета; </w:t>
      </w:r>
    </w:p>
    <w:p w:rsidR="00000000" w:rsidRDefault="004E1179">
      <w:pPr>
        <w:ind w:firstLine="400"/>
        <w:jc w:val="both"/>
      </w:pPr>
      <w:r>
        <w:t>7) в седьмую очередь осуществляются расчеты с другими кредиторами в соответствии с законодательными актами Р</w:t>
      </w:r>
      <w:r>
        <w:t xml:space="preserve">еспублики Казахстан. </w:t>
      </w:r>
    </w:p>
    <w:p w:rsidR="00000000" w:rsidRDefault="004E1179">
      <w:pPr>
        <w:ind w:firstLine="400"/>
        <w:jc w:val="both"/>
      </w:pPr>
      <w:r>
        <w:t xml:space="preserve">4. Требования каждой последующей очереди удовлетворяются после полного удовлетворения требований предыдущей очереди. </w:t>
      </w:r>
    </w:p>
    <w:p w:rsidR="00000000" w:rsidRDefault="004E1179">
      <w:pPr>
        <w:ind w:firstLine="400"/>
        <w:jc w:val="both"/>
      </w:pPr>
      <w:r>
        <w:t>При удовлетворении требований кредиторов одной очереди средства распределяются между ними пропорционально суммам тре</w:t>
      </w:r>
      <w:r>
        <w:t xml:space="preserve">бований, подлежащих удовлетворению. </w:t>
      </w:r>
    </w:p>
    <w:p w:rsidR="00000000" w:rsidRDefault="004E1179">
      <w:pPr>
        <w:spacing w:after="240"/>
        <w:ind w:firstLine="400"/>
        <w:jc w:val="both"/>
      </w:pPr>
      <w:r>
        <w:t>5. При наступлении соответствующей очереди требование кредитора с его согласия может быть удовлетворено способами, не противоречащими законодательству Республики Казахстан, в том числе в денежной форме и (или) посредств</w:t>
      </w:r>
      <w:r>
        <w:t>ом передачи имущества в натуральной форме с соблюдением принципа пропорциональности расчетов.</w:t>
      </w:r>
    </w:p>
    <w:p w:rsidR="00000000" w:rsidRDefault="004E1179">
      <w:pPr>
        <w:jc w:val="both"/>
      </w:pPr>
      <w:r>
        <w:rPr>
          <w:rStyle w:val="s3"/>
        </w:rPr>
        <w:t xml:space="preserve">Статья 73 изложена в редакции </w:t>
      </w:r>
      <w:hyperlink r:id="rId1187" w:anchor="sub_id=202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188" w:anchor="sub_id=7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89" w:anchor="sub_id=1121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190" w:anchor="sub_id=7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91" w:anchor="sub_id=337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192" w:anchor="sub_id=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73. Контрольные полномочия уполномоченного органа в ликвидационном процессе страховых (перестраховочных) организаций </w:t>
      </w:r>
    </w:p>
    <w:p w:rsidR="00000000" w:rsidRDefault="004E1179">
      <w:pPr>
        <w:ind w:firstLine="400"/>
        <w:jc w:val="both"/>
      </w:pPr>
      <w:r>
        <w:t>1. В целях осуществления контроля за деятельностью ликвидационных ко</w:t>
      </w:r>
      <w:r>
        <w:t xml:space="preserve">миссий добровольно и принудительно ликвидируемых страховых (перестраховочных) организаций, в том числе по основанию банкротства, уполномоченный орган вправе: </w:t>
      </w:r>
    </w:p>
    <w:p w:rsidR="00000000" w:rsidRDefault="004E1179">
      <w:pPr>
        <w:ind w:firstLine="400"/>
        <w:jc w:val="both"/>
      </w:pPr>
      <w:r>
        <w:t>1) получать от ликвидационных комиссий отчеты о проделанной работе, а при необходимости и дополни</w:t>
      </w:r>
      <w:r>
        <w:t xml:space="preserve">тельную информацию; </w:t>
      </w:r>
    </w:p>
    <w:p w:rsidR="00000000" w:rsidRDefault="004E1179">
      <w:pPr>
        <w:ind w:firstLine="400"/>
        <w:jc w:val="both"/>
      </w:pPr>
      <w:r>
        <w:t xml:space="preserve">2) устанавливать форму, сроки и периодичность предоставления ликвидационными комиссиями отчетов и дополнительной информации; </w:t>
      </w:r>
    </w:p>
    <w:p w:rsidR="00000000" w:rsidRDefault="004E1179">
      <w:pPr>
        <w:ind w:firstLine="400"/>
        <w:jc w:val="both"/>
      </w:pPr>
      <w:r>
        <w:t xml:space="preserve">3) проводить проверки деятельности ликвидационных комиссий </w:t>
      </w:r>
      <w:r>
        <w:rPr>
          <w:rStyle w:val="s0"/>
        </w:rPr>
        <w:t>в порядке, установленном законами Республики Казах</w:t>
      </w:r>
      <w:r>
        <w:rPr>
          <w:rStyle w:val="s0"/>
        </w:rPr>
        <w:t>стан</w:t>
      </w:r>
      <w:r>
        <w:t xml:space="preserve">; </w:t>
      </w:r>
    </w:p>
    <w:p w:rsidR="00000000" w:rsidRDefault="004E1179">
      <w:pPr>
        <w:ind w:firstLine="400"/>
        <w:jc w:val="both"/>
      </w:pPr>
      <w:r>
        <w:t>4) при выявлении в деятельности ликвидационных комиссий нарушений законодательства Республики Казахстан, прав и законных интересов кредиторов выносить обязательные для исполнения ликвидационными комиссиями письменные предписания об устранении наруше</w:t>
      </w:r>
      <w:r>
        <w:t xml:space="preserve">ний, устанавливать срок исполнения предписания; </w:t>
      </w:r>
    </w:p>
    <w:p w:rsidR="00000000" w:rsidRDefault="004E1179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93" w:anchor="sub_id=14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94" w:anchor="sub_id=7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 xml:space="preserve">5) в случае неисполнения ликвидационной комиссией в установленный срок письменного предписания </w:t>
      </w:r>
      <w:r>
        <w:rPr>
          <w:rStyle w:val="s0"/>
        </w:rPr>
        <w:t>применять меры, предусмотренные законодательством Республики Казахстан, а также</w:t>
      </w:r>
      <w:r>
        <w:t xml:space="preserve"> обращаться в суд либо </w:t>
      </w:r>
      <w:r>
        <w:t>в органы прокуратуры за защитой прав и охраняемых законом интересов кредиторов;</w:t>
      </w:r>
    </w:p>
    <w:p w:rsidR="00000000" w:rsidRDefault="004E1179">
      <w:pPr>
        <w:ind w:firstLine="400"/>
        <w:jc w:val="both"/>
      </w:pPr>
      <w:r>
        <w:rPr>
          <w:rStyle w:val="s0"/>
        </w:rPr>
        <w:t>6) устанавливать особенности и порядок формирования и утверждения сметы ликвидационных расходов;</w:t>
      </w:r>
    </w:p>
    <w:p w:rsidR="00000000" w:rsidRDefault="004E1179">
      <w:pPr>
        <w:ind w:firstLine="400"/>
        <w:jc w:val="both"/>
      </w:pPr>
      <w:r>
        <w:rPr>
          <w:rStyle w:val="s0"/>
        </w:rPr>
        <w:t>7) определять требования по выполнению ликвидационными комиссиями правил хранен</w:t>
      </w:r>
      <w:r>
        <w:rPr>
          <w:rStyle w:val="s0"/>
        </w:rPr>
        <w:t>ия наличных денег в кассе, совершения приходных и расходных операций с наличными деньгами, ведения кассовых документов, по обеспечению расходования наличных денег, лимитов остатков кассы, а также сроков сдачи наличных денег на текущий счет ликвидационной к</w:t>
      </w:r>
      <w:r>
        <w:rPr>
          <w:rStyle w:val="s0"/>
        </w:rPr>
        <w:t>омиссии.</w:t>
      </w:r>
    </w:p>
    <w:p w:rsidR="00000000" w:rsidRDefault="004E1179">
      <w:pPr>
        <w:jc w:val="both"/>
      </w:pPr>
      <w:r>
        <w:rPr>
          <w:rStyle w:val="s3"/>
        </w:rPr>
        <w:t xml:space="preserve">Пункт 2 изложен в редакции </w:t>
      </w:r>
      <w:hyperlink r:id="rId1195" w:anchor="sub_id=227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196" w:anchor="sub_id=73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2. В случае нарушения ликвидационной комиссией законодательства Республики Казахстан председатель, руководитель подразделения ликвидационной комиссии несут ответственность в соответствии с </w:t>
      </w:r>
      <w:hyperlink r:id="rId1197" w:anchor="sub_id=2260000" w:history="1">
        <w:r>
          <w:rPr>
            <w:rStyle w:val="a3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spacing w:after="240"/>
        <w:jc w:val="center"/>
      </w:pPr>
      <w:bookmarkStart w:id="73" w:name="SUB740000"/>
      <w:bookmarkEnd w:id="73"/>
      <w:r>
        <w:rPr>
          <w:rStyle w:val="s1"/>
        </w:rPr>
        <w:t>Глава 13. Отчетность и иные вопросы</w:t>
      </w:r>
    </w:p>
    <w:p w:rsidR="00000000" w:rsidRDefault="004E1179">
      <w:pPr>
        <w:jc w:val="both"/>
      </w:pPr>
      <w:r>
        <w:rPr>
          <w:rStyle w:val="s3"/>
        </w:rPr>
        <w:t xml:space="preserve">В статью 74 внесены изменения в соответствии с </w:t>
      </w:r>
      <w:hyperlink r:id="rId1198" w:anchor="sub_id=50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1199" w:anchor="sub_id=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00" w:anchor="sub_id=9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08.07.05 г. № 69-III; </w:t>
      </w:r>
      <w:hyperlink r:id="rId1201" w:anchor="sub_id=7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202" w:anchor="sub_id=7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03" w:anchor="sub_id=74" w:history="1">
        <w:r>
          <w:rPr>
            <w:rStyle w:val="a3"/>
            <w:i/>
            <w:iCs/>
            <w:color w:val="0000FF"/>
            <w:u w:val="single"/>
          </w:rPr>
          <w:t>З</w:t>
        </w:r>
        <w:r>
          <w:rPr>
            <w:rStyle w:val="a3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05.05.06 г. № 139-III (</w:t>
      </w:r>
      <w:hyperlink r:id="rId1204" w:anchor="sub_id=7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05" w:anchor="sub_id=9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1206" w:anchor="sub_id=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07" w:anchor="sub_id=45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208" w:anchor="sub_id=7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74. Финансовая и иная отчетность </w:t>
      </w:r>
    </w:p>
    <w:p w:rsidR="00000000" w:rsidRDefault="004E1179">
      <w:pPr>
        <w:ind w:firstLine="400"/>
        <w:jc w:val="both"/>
      </w:pPr>
      <w:r>
        <w:t xml:space="preserve">1. Страховая (перестраховочная) организация и страховой брокер осуществляют учет проводимых ими операций в соответствии </w:t>
      </w:r>
      <w:r>
        <w:rPr>
          <w:rStyle w:val="s0"/>
        </w:rPr>
        <w:t>с международными стандартами фин</w:t>
      </w:r>
      <w:r>
        <w:rPr>
          <w:rStyle w:val="s0"/>
        </w:rPr>
        <w:t xml:space="preserve">ансовой отчетности, </w:t>
      </w:r>
      <w:hyperlink r:id="rId1209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</w:t>
      </w:r>
      <w:r>
        <w:t xml:space="preserve">. </w:t>
      </w:r>
    </w:p>
    <w:p w:rsidR="00000000" w:rsidRDefault="004E1179">
      <w:pPr>
        <w:jc w:val="both"/>
      </w:pPr>
      <w:r>
        <w:rPr>
          <w:rStyle w:val="s3"/>
        </w:rPr>
        <w:t xml:space="preserve">Пункт 2 изложен в редакции </w:t>
      </w:r>
      <w:hyperlink r:id="rId1210" w:anchor="sub_id=227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211" w:anchor="sub_id=7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2. </w:t>
      </w:r>
      <w:hyperlink r:id="rId1212" w:history="1">
        <w:r>
          <w:rPr>
            <w:rStyle w:val="a3"/>
            <w:color w:val="0000FF"/>
            <w:u w:val="single"/>
          </w:rPr>
          <w:t>Перечень, формы либо требов</w:t>
        </w:r>
        <w:r>
          <w:rPr>
            <w:rStyle w:val="a3"/>
            <w:color w:val="0000FF"/>
            <w:u w:val="single"/>
          </w:rPr>
          <w:t>ания к формам, сроки и порядок предоставления финансовой и иной отчетности страховой (перестраховочной) организации и страхового брокера, включая финансовую и иную отчетность на консолидированной основе</w:t>
        </w:r>
      </w:hyperlink>
      <w:r>
        <w:rPr>
          <w:rStyle w:val="s0"/>
        </w:rPr>
        <w:t>, устанавливаются уполномоченным органом.</w:t>
      </w:r>
      <w:r>
        <w:t xml:space="preserve"> </w:t>
      </w:r>
    </w:p>
    <w:p w:rsidR="00000000" w:rsidRDefault="004E1179">
      <w:pPr>
        <w:ind w:firstLine="400"/>
        <w:jc w:val="both"/>
      </w:pPr>
      <w:r>
        <w:rPr>
          <w:rStyle w:val="s0"/>
        </w:rPr>
        <w:t>2-1. Исключ</w:t>
      </w:r>
      <w:r>
        <w:rPr>
          <w:rStyle w:val="s0"/>
        </w:rPr>
        <w:t xml:space="preserve">ен в соответствии с </w:t>
      </w:r>
      <w:hyperlink r:id="rId1213" w:anchor="sub_id=227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1214" w:anchor="sub_id=740201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3. Страховая (пере</w:t>
      </w:r>
      <w:r>
        <w:t xml:space="preserve">страховочная) организация </w:t>
      </w:r>
      <w:r>
        <w:rPr>
          <w:rStyle w:val="s0"/>
        </w:rPr>
        <w:t xml:space="preserve">и страховой брокер обязаны </w:t>
      </w:r>
      <w:r>
        <w:t>предоставлять уполномоченному органу по его запросу сведения о своем имуществе, в том числе находящемся за пределами Республики Казахстан, о размерах принятых рисков, предоставленных гарантий и поручител</w:t>
      </w:r>
      <w:r>
        <w:t xml:space="preserve">ьств, о произведенных и производимых сделках по страхованию и перестрахованию, сведения об участии в уставных капиталах юридических лиц, включая сведения, составляющие </w:t>
      </w:r>
      <w:hyperlink r:id="rId1215" w:anchor="sub_id=8300000" w:history="1">
        <w:r>
          <w:rPr>
            <w:rStyle w:val="a3"/>
            <w:color w:val="0000FF"/>
            <w:u w:val="single"/>
          </w:rPr>
          <w:t>тайну страхования</w:t>
        </w:r>
      </w:hyperlink>
      <w:r>
        <w:t xml:space="preserve">, в целях осуществления им контрольных и надзорных функций.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216" w:anchor="sub_id=65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217" w:anchor="sub_id=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bookmarkStart w:id="74" w:name="SUB74010000"/>
      <w:bookmarkEnd w:id="74"/>
      <w:r>
        <w:rPr>
          <w:rStyle w:val="s3"/>
        </w:rPr>
        <w:t xml:space="preserve">Глава дополнена статьей 74-1 в соответствии с </w:t>
      </w:r>
      <w:hyperlink r:id="rId1218" w:anchor="sub_id=112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23.12.05 г. № 107-III; внесены изменения в соответствии с </w:t>
      </w:r>
      <w:hyperlink r:id="rId1219" w:anchor="sub_id=131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220" w:anchor="sub_id=7401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21" w:anchor="sub_id=474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222" w:anchor="sub_id=74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23" w:anchor="sub_id=65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224" w:anchor="sub_id=74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 xml:space="preserve">Статья 74-1. Отчетность крупного участника </w:t>
      </w:r>
      <w:r>
        <w:rPr>
          <w:rStyle w:val="s1"/>
        </w:rPr>
        <w:t>страховой (перестраховочной) организации и страховых холдингов</w:t>
      </w:r>
    </w:p>
    <w:p w:rsidR="00000000" w:rsidRDefault="004E117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25" w:anchor="sub_id=14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26" w:anchor="sub_id=74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1. Крупный участник страховой (перестраховочной) организации, являющийся юридическим лицом, должен ежегодно представлять в уполномоченный орган финансовую</w:t>
      </w:r>
      <w:r>
        <w:rPr>
          <w:rStyle w:val="s0"/>
        </w:rPr>
        <w:t xml:space="preserve"> отчетность и пояснительную записку к ней в течение ста двадцати календарных дней по окончании финансового года, а также отчет о сделках с аффилиированными лицами.</w:t>
      </w:r>
    </w:p>
    <w:p w:rsidR="00000000" w:rsidRDefault="004E117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27" w:anchor="sub_id=14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28" w:anchor="sub_id=740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2. Крупный участник страховой (перестраховочной) организации, являющийся физическим</w:t>
      </w:r>
      <w:r>
        <w:rPr>
          <w:rStyle w:val="s0"/>
        </w:rPr>
        <w:t xml:space="preserve"> лицом, должен в течение ста двадцати календарных дней по окончании финансового года предоставлять в уполномоченный орган отчетность, включающую сведения о доходах и имуществе, а также информацию:</w:t>
      </w:r>
    </w:p>
    <w:p w:rsidR="00000000" w:rsidRDefault="004E1179">
      <w:pPr>
        <w:ind w:firstLine="400"/>
        <w:jc w:val="both"/>
      </w:pPr>
      <w:r>
        <w:rPr>
          <w:rStyle w:val="s0"/>
        </w:rPr>
        <w:t>1) об осуществлении им совместного с другими лицами влияния</w:t>
      </w:r>
      <w:r>
        <w:rPr>
          <w:rStyle w:val="s0"/>
        </w:rPr>
        <w:t xml:space="preserve"> на принимаемые страховой (перестраховочной) организацией решения в силу договора между ними либо иным образом, в том числе содержащую описание делегирования полномочий, определяющего возможность такого влияния;</w:t>
      </w:r>
    </w:p>
    <w:p w:rsidR="00000000" w:rsidRDefault="004E1179">
      <w:pPr>
        <w:ind w:firstLine="400"/>
        <w:jc w:val="both"/>
      </w:pPr>
      <w:r>
        <w:rPr>
          <w:rStyle w:val="s0"/>
        </w:rPr>
        <w:t>2) о занимаемых им должностях в организациях</w:t>
      </w:r>
      <w:r>
        <w:rPr>
          <w:rStyle w:val="s0"/>
        </w:rPr>
        <w:t xml:space="preserve"> с указанием принадлежащих ему долей участия в уставных капиталах (акций); </w:t>
      </w:r>
    </w:p>
    <w:p w:rsidR="00000000" w:rsidRDefault="004E1179">
      <w:pPr>
        <w:jc w:val="both"/>
      </w:pPr>
      <w:r>
        <w:rPr>
          <w:rStyle w:val="s3"/>
        </w:rPr>
        <w:t xml:space="preserve">Подпункт 3 изложен в редакции </w:t>
      </w:r>
      <w:hyperlink r:id="rId1229" w:anchor="sub_id=143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230" w:anchor="sub_id=7401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3) о принадлежащих ему долях участия в уставных капиталах (акциях) организаций, а также источниках их приобретения;</w:t>
      </w:r>
    </w:p>
    <w:p w:rsidR="00000000" w:rsidRDefault="004E1179">
      <w:pPr>
        <w:jc w:val="both"/>
      </w:pPr>
      <w:r>
        <w:rPr>
          <w:rStyle w:val="s3"/>
        </w:rPr>
        <w:t xml:space="preserve">Подпункт 4 изложен в редакции </w:t>
      </w:r>
      <w:hyperlink r:id="rId1231" w:anchor="sub_id=143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232" w:anchor="sub_id=7401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4) о близких родственниках, супруге и близких родственниках супруга (супруги),</w:t>
      </w:r>
      <w:r>
        <w:rPr>
          <w:rStyle w:val="s0"/>
        </w:rPr>
        <w:t xml:space="preserve"> а также организациях, контролируемых данными лицами;</w:t>
      </w:r>
    </w:p>
    <w:p w:rsidR="00000000" w:rsidRDefault="004E1179">
      <w:r>
        <w:rPr>
          <w:rStyle w:val="s3"/>
        </w:rPr>
        <w:t xml:space="preserve">Пункт дополнен подпунктом 5 в соответствии с </w:t>
      </w:r>
      <w:hyperlink r:id="rId1233" w:anchor="sub_id=143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1234" w:anchor="sub_id=741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color w:val="0000FF"/>
            <w:u w:val="single"/>
          </w:rPr>
          <w:t>а</w:t>
        </w:r>
      </w:hyperlink>
      <w:r>
        <w:rPr>
          <w:rStyle w:val="s3"/>
        </w:rPr>
        <w:t xml:space="preserve"> РК от 28.11.14 г. № 257-V (</w:t>
      </w:r>
      <w:hyperlink r:id="rId1235" w:anchor="sub_id=740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5) сведения о доходах и имуществе, копию декларации по индивидуальному подоходному налогу, представляемой в орган государственных доходов исключительно в целях налогового администрирования крупным участником страховой (перестраховочной) организации, при ее</w:t>
      </w:r>
      <w:r>
        <w:rPr>
          <w:rStyle w:val="s0"/>
        </w:rPr>
        <w:t xml:space="preserve"> наличии.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2-1. Порядок представления и формы отчетности устанавливаются </w:t>
      </w:r>
      <w:hyperlink r:id="rId1236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37" w:anchor="sub_id=65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238" w:anchor="sub_id=74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3. Страховой холдинг должен представлять в уполномоченный</w:t>
      </w:r>
      <w:r>
        <w:rPr>
          <w:rStyle w:val="s0"/>
        </w:rPr>
        <w:t xml:space="preserve"> орган: </w:t>
      </w:r>
    </w:p>
    <w:p w:rsidR="00000000" w:rsidRDefault="004E1179">
      <w:pPr>
        <w:jc w:val="both"/>
      </w:pPr>
      <w:r>
        <w:rPr>
          <w:rStyle w:val="s3"/>
        </w:rPr>
        <w:t xml:space="preserve">Подпункт 1 изложен в редакции </w:t>
      </w:r>
      <w:hyperlink r:id="rId1239" w:anchor="sub_id=143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240" w:anchor="sub_id=7401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1) ежеквартальную консолидированную финансовую отчетность и пояснительную записку к ней в течение девяноста календарных дней, следующих за отчетным кварталом, и ежеквартальную неконсолидированную финансовую отчетность и пояснительную записку к ней в тече</w:t>
      </w:r>
      <w:r>
        <w:rPr>
          <w:rStyle w:val="s0"/>
        </w:rPr>
        <w:t>ние тридцати календарных дней, следующих за отчетным кварталом;</w:t>
      </w:r>
    </w:p>
    <w:p w:rsidR="00000000" w:rsidRDefault="004E117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41" w:anchor="sub_id=14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42" w:anchor="sub_id=7401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2) консолидированную и неконсолидированную годовую финансовую отчетность и пояснительную записку к ней, не заверенную аудиторской организацией, в течение ста двадцати календарных д</w:t>
      </w:r>
      <w:r>
        <w:rPr>
          <w:rStyle w:val="s0"/>
        </w:rPr>
        <w:t>ней по окончании финансового года;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243" w:anchor="sub_id=143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3) ежеквартальный отчет о сделках с аффилиированными лицами.</w:t>
      </w:r>
    </w:p>
    <w:p w:rsidR="00000000" w:rsidRDefault="004E117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44" w:anchor="sub_id=65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245" w:anchor="sub_id=74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46" w:anchor="sub_id=14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47" w:anchor="sub_id=7401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4. В пояснительной записке к годовой финансовой отчетности крупного участника страховой (перестраховочной) организации, являющегося юридическим лицом, а также в пояснительных записках к ежеквартальной и годовой финансовой </w:t>
      </w:r>
      <w:r>
        <w:rPr>
          <w:rStyle w:val="s0"/>
        </w:rPr>
        <w:t>отчетности страхового холдинга должна быть отражена следующая информация:</w:t>
      </w:r>
    </w:p>
    <w:p w:rsidR="00000000" w:rsidRDefault="004E1179">
      <w:pPr>
        <w:ind w:firstLine="400"/>
        <w:jc w:val="both"/>
      </w:pPr>
      <w:r>
        <w:rPr>
          <w:rStyle w:val="s0"/>
        </w:rPr>
        <w:t>1) описание видов деятельности крупного участника страховой (перестраховочной) организации, страхового холдинга;</w:t>
      </w:r>
    </w:p>
    <w:p w:rsidR="00000000" w:rsidRDefault="004E117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48" w:anchor="sub_id=14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49" w:anchor="sub_id=7401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наименование каждой организации, </w:t>
      </w:r>
      <w:r>
        <w:rPr>
          <w:rStyle w:val="s0"/>
        </w:rPr>
        <w:t>в которой крупный участник (страховой холдинг) является участником (акционером), размер доли участия в ее уставном капитале (количество принадлежащих акций), описание вида или видов деятельности, финансовая отчетность организаций, в которых крупный участни</w:t>
      </w:r>
      <w:r>
        <w:rPr>
          <w:rStyle w:val="s0"/>
        </w:rPr>
        <w:t>к (страховой холдинг) является крупным участником (крупным акционером), отчет о структуре страховой группы;</w:t>
      </w:r>
    </w:p>
    <w:p w:rsidR="00000000" w:rsidRDefault="004E1179">
      <w:pPr>
        <w:ind w:firstLine="400"/>
        <w:jc w:val="both"/>
      </w:pPr>
      <w:r>
        <w:rPr>
          <w:rStyle w:val="s0"/>
        </w:rPr>
        <w:t>3) наименование каждой организации, являющейся крупным участником (акционером) крупного участника страховой (перестраховочной) организации, страхово</w:t>
      </w:r>
      <w:r>
        <w:rPr>
          <w:rStyle w:val="s0"/>
        </w:rPr>
        <w:t>го холдинга, размер доли ее участия в уставном капитале (количество принадлежащих ей акций), описание вида или видов деятельности и финансовая отчетность данной организации, а также сведения об аффилиированных лицах, о лицах, осуществляющих контроль над кр</w:t>
      </w:r>
      <w:r>
        <w:rPr>
          <w:rStyle w:val="s0"/>
        </w:rPr>
        <w:t>упным участником, о дочерних и зависимых организациях лица, контролирующего крупного участника страховой (перестраховочной) организации;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250" w:anchor="sub_id=143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4E1179">
      <w:pPr>
        <w:ind w:firstLine="400"/>
        <w:jc w:val="both"/>
      </w:pPr>
      <w:r>
        <w:rPr>
          <w:rStyle w:val="s0"/>
        </w:rPr>
        <w:t>4) отчет обо всех обязательствах страховой группы перед третьими лицами (группой лиц), составляющих десять или более процентов от собственного капитала страховой группы.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отсутствия у страховой (перестрахо</w:t>
      </w:r>
      <w:r>
        <w:rPr>
          <w:rStyle w:val="s0"/>
        </w:rPr>
        <w:t>вочной) организации страхового холдинга крупный участник страховой (перестраховочной) организации должен предоставлять финансовую отчетность и информацию, указанную в настоящем пункте, ежеквартально, не позднее сорока пяти календарных дней, следующих за от</w:t>
      </w:r>
      <w:r>
        <w:rPr>
          <w:rStyle w:val="s0"/>
        </w:rPr>
        <w:t>четным кварталом.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изменения состава руководящих работников крупного участника страховой (перестраховочной) организации - юридического лица или страхового холдинга крупный участник страховой (перестраховочной) организации - юридическое лицо или стр</w:t>
      </w:r>
      <w:r>
        <w:rPr>
          <w:rStyle w:val="s0"/>
        </w:rPr>
        <w:t>аховой холдинг представляет в уполномоченный орган в течение тридцати календарных дней с момента указанных изменений сведения о безупречной деловой репутации руководящих работников с приложением подтверждающих документов.</w:t>
      </w:r>
    </w:p>
    <w:p w:rsidR="00000000" w:rsidRDefault="004E1179">
      <w:pPr>
        <w:jc w:val="both"/>
      </w:pPr>
      <w:r>
        <w:rPr>
          <w:rStyle w:val="s3"/>
        </w:rPr>
        <w:t>В пункт 5 внесены изменения в соот</w:t>
      </w:r>
      <w:r>
        <w:rPr>
          <w:rStyle w:val="s3"/>
        </w:rPr>
        <w:t xml:space="preserve">ветствии с </w:t>
      </w:r>
      <w:hyperlink r:id="rId1251" w:anchor="sub_id=65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252" w:anchor="sub_id=74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253" w:anchor="sub_id=143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254" w:anchor="sub_id=7401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6 внесены изменения в соответствии с </w:t>
      </w:r>
      <w:hyperlink r:id="rId1255" w:anchor="sub_id=65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256" w:anchor="sub_id=74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 в редакции </w:t>
      </w:r>
      <w:hyperlink r:id="rId1257" w:anchor="sub_id=143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258" w:anchor="sub_id=740106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6. Страховой хол</w:t>
      </w:r>
      <w:r>
        <w:rPr>
          <w:rStyle w:val="s0"/>
        </w:rPr>
        <w:t>динг-нерезидент Республики Казахстан в течение ста восьмидесяти календарных дней по окончанию финансового года должен представлять в уполномоченный орган годовую финансовую отчетность согласно требованиям нормативного правового акта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На крупного участника страховой (перестраховочной) организации, являющегося физическим лицом-нерезидентом Республики Казахстан, распространяются требования </w:t>
      </w:r>
      <w:hyperlink w:anchor="sub74010000" w:history="1">
        <w:r>
          <w:rPr>
            <w:rStyle w:val="a3"/>
            <w:color w:val="0000FF"/>
            <w:u w:val="single"/>
          </w:rPr>
          <w:t>пункта 1</w:t>
        </w:r>
      </w:hyperlink>
      <w:r>
        <w:rPr>
          <w:rStyle w:val="s0"/>
        </w:rPr>
        <w:t xml:space="preserve"> настоящей статьи.</w:t>
      </w:r>
    </w:p>
    <w:p w:rsidR="00000000" w:rsidRDefault="004E1179">
      <w:pPr>
        <w:ind w:firstLine="400"/>
        <w:jc w:val="both"/>
      </w:pPr>
      <w:r>
        <w:rPr>
          <w:rStyle w:val="s0"/>
        </w:rPr>
        <w:t>На крупного участника страховой (перес</w:t>
      </w:r>
      <w:r>
        <w:rPr>
          <w:rStyle w:val="s0"/>
        </w:rPr>
        <w:t>траховочной) организации, являющегося юридическим лицом-нерезидентом Республики Казахстан, распространяются требования, предусмотренные в отношении страхового холдинга-нерезидента Республики Казахстан, в соответствии с настоящим пунктом.</w:t>
      </w:r>
    </w:p>
    <w:p w:rsidR="00000000" w:rsidRDefault="004E1179">
      <w:pPr>
        <w:jc w:val="both"/>
      </w:pPr>
      <w:r>
        <w:rPr>
          <w:rStyle w:val="s3"/>
        </w:rPr>
        <w:t xml:space="preserve">В пункт 7 внесены </w:t>
      </w:r>
      <w:r>
        <w:rPr>
          <w:rStyle w:val="s3"/>
        </w:rPr>
        <w:t xml:space="preserve">изменения в соответствии с </w:t>
      </w:r>
      <w:hyperlink r:id="rId1259" w:anchor="sub_id=65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260" w:anchor="sub_id=74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261" w:anchor="sub_id=143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262" w:anchor="sub_id=7401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jc w:val="both"/>
      </w:pPr>
      <w: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75. Обязательное актуарное заключение </w:t>
      </w:r>
    </w:p>
    <w:p w:rsidR="00000000" w:rsidRDefault="004E1179">
      <w:pPr>
        <w:ind w:firstLine="400"/>
        <w:jc w:val="both"/>
      </w:pPr>
      <w:r>
        <w:t xml:space="preserve">1. Обязательное актуарное заключение по страховым резервам является неотъемлемой частью годовой финансовой отчетности страховой (перестраховочной) организации и подлежит предоставлению в уполномоченный орган. </w:t>
      </w:r>
    </w:p>
    <w:p w:rsidR="00000000" w:rsidRDefault="004E1179">
      <w:pPr>
        <w:ind w:firstLine="400"/>
        <w:jc w:val="both"/>
      </w:pPr>
      <w:r>
        <w:rPr>
          <w:rStyle w:val="s0"/>
        </w:rPr>
        <w:t>2. Тр</w:t>
      </w:r>
      <w:r>
        <w:rPr>
          <w:rStyle w:val="s0"/>
        </w:rPr>
        <w:t>ебования к содержанию и порядку предоставления обязательного актуарного заключения устанавливаются нормативными правовыми актами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Глава дополнена статьей 75-1 в соответствии с </w:t>
      </w:r>
      <w:hyperlink r:id="rId1263" w:anchor="sub_id=75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128-III; изложена в редакции </w:t>
      </w:r>
      <w:hyperlink r:id="rId1264" w:anchor="sub_id=750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265" w:anchor="sub_id=75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75-1. Коэффициенты, характеризующие убыточность</w:t>
      </w:r>
    </w:p>
    <w:p w:rsidR="00000000" w:rsidRDefault="004E1179">
      <w:pPr>
        <w:ind w:firstLine="400"/>
        <w:jc w:val="both"/>
      </w:pPr>
      <w:r>
        <w:rPr>
          <w:rStyle w:val="s0"/>
        </w:rPr>
        <w:t>1. Страховые (перестраховочные)организации в целях анализа своей деятельности при проведении всех либо отдельных классов (видов) страхования производят ра</w:t>
      </w:r>
      <w:r>
        <w:rPr>
          <w:rStyle w:val="s0"/>
        </w:rPr>
        <w:t>счет коэффициентов, характеризующих убыточность (коэффициент убыточности, коэффициент затрат, комбинированный коэффициент).</w:t>
      </w:r>
    </w:p>
    <w:p w:rsidR="00000000" w:rsidRDefault="004E1179">
      <w:pPr>
        <w:ind w:firstLine="400"/>
        <w:jc w:val="both"/>
      </w:pPr>
      <w:r>
        <w:rPr>
          <w:rStyle w:val="s0"/>
        </w:rPr>
        <w:t>2. Коэффициенты, характеризующие убыточность (коэффициент убыточности, коэффициент затрат, комбинированный коэффициент), — относител</w:t>
      </w:r>
      <w:r>
        <w:rPr>
          <w:rStyle w:val="s0"/>
        </w:rPr>
        <w:t>ьные показатели, отражающие убыточность деятельности страховой (перестраховочной) организации при осуществлении всех либо отдельных классов (видов) страхования.</w:t>
      </w:r>
    </w:p>
    <w:p w:rsidR="00000000" w:rsidRDefault="004E1179">
      <w:pPr>
        <w:ind w:firstLine="400"/>
        <w:jc w:val="both"/>
      </w:pPr>
      <w:r>
        <w:rPr>
          <w:rStyle w:val="s0"/>
        </w:rPr>
        <w:t>Порядок расчета коэффициентов, характеризующих убыточность (коэффициент убыточности, коэффициен</w:t>
      </w:r>
      <w:r>
        <w:rPr>
          <w:rStyle w:val="s0"/>
        </w:rPr>
        <w:t xml:space="preserve">т затрат, комбинированный коэффициент), устанавливается </w:t>
      </w:r>
      <w:hyperlink r:id="rId1266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 </w:t>
      </w:r>
    </w:p>
    <w:p w:rsidR="00000000" w:rsidRDefault="004E1179">
      <w:pPr>
        <w:jc w:val="both"/>
      </w:pPr>
      <w:r>
        <w:rPr>
          <w:rStyle w:val="s3"/>
        </w:rPr>
        <w:t xml:space="preserve">В статью 76 внесены изменения в соответствии с </w:t>
      </w:r>
      <w:hyperlink r:id="rId1267" w:anchor="sub_id=202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68" w:anchor="sub_id=7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69" w:anchor="sub_id=5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1270" w:anchor="sub_id=7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71" w:anchor="sub_id=7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1272" w:anchor="sub_id=7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73" w:anchor="sub_id=7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274" w:anchor="sub_id=7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75" w:anchor="sub_id=137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1.07.09 г. № 185-IV (введен в действие по истечении тридцати календарных дней после первого официального </w:t>
      </w:r>
      <w:hyperlink r:id="rId1276" w:history="1">
        <w:r>
          <w:rPr>
            <w:rStyle w:val="a3"/>
            <w:b/>
            <w:bCs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277" w:anchor="sub_id=7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78" w:anchor="sub_id=143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279" w:anchor="sub_id=7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7</w:t>
      </w:r>
      <w:r>
        <w:rPr>
          <w:rStyle w:val="s1"/>
        </w:rPr>
        <w:t>6. Публикация основных показателей деятельности страховой (перестраховочной) организации, страхового брокера и страхового холдинга</w:t>
      </w:r>
    </w:p>
    <w:p w:rsidR="00000000" w:rsidRDefault="004E1179">
      <w:pPr>
        <w:ind w:firstLine="400"/>
        <w:jc w:val="both"/>
      </w:pPr>
      <w:r>
        <w:rPr>
          <w:rStyle w:val="s0"/>
        </w:rPr>
        <w:t>Страховая (перестраховочная) организация и страховой брокер публикуют консолидированную годовую финансовую отчетность, а в сл</w:t>
      </w:r>
      <w:r>
        <w:rPr>
          <w:rStyle w:val="s0"/>
        </w:rPr>
        <w:t>учае отсутствия дочерней (дочерних) организации (организаций) - неконсолидированную годовую финансовую отчетность и аудиторский отчет в порядке и сроки, установленные уполномоченным органом, после независимого аудиторского подтверждения достоверности предс</w:t>
      </w:r>
      <w:r>
        <w:rPr>
          <w:rStyle w:val="s0"/>
        </w:rPr>
        <w:t>тавленных в них сведений и утверждения годовой финансовой отчетности годовым собранием акционеров страховой (перестраховочной) организации.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Страховые (перестраховочные) организации ежеквартально публикуют бухгалтерский баланс, отчет о прибылях и убытках, соответствующие международным стандартам финансовой отчетности, в порядке и сроки, установленные уполномоченным органом, без их аудиторского </w:t>
      </w:r>
      <w:r>
        <w:rPr>
          <w:rStyle w:val="s0"/>
        </w:rPr>
        <w:t>подтверждения.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Страховые холдинги публикуют годовую консолидированную финансовую отчетность, а в случае отсутствия дочерней (дочерних) организации (организаций) - неконсолидированную финансовую отчетность, а также аудиторский отчет в </w:t>
      </w:r>
      <w:hyperlink r:id="rId1280" w:history="1">
        <w:r>
          <w:rPr>
            <w:rStyle w:val="a3"/>
            <w:color w:val="0000FF"/>
            <w:u w:val="single"/>
          </w:rPr>
          <w:t>порядке и сроки</w:t>
        </w:r>
      </w:hyperlink>
      <w:r>
        <w:rPr>
          <w:rStyle w:val="s0"/>
        </w:rPr>
        <w:t>, установленные уполномоченным органом.</w:t>
      </w:r>
    </w:p>
    <w:p w:rsidR="00000000" w:rsidRDefault="004E1179">
      <w:pPr>
        <w:ind w:firstLine="400"/>
        <w:jc w:val="both"/>
      </w:pPr>
      <w:r>
        <w:rPr>
          <w:rStyle w:val="s0"/>
        </w:rPr>
        <w:t>Требования настоящей статьи не распространяются на нерезидентов Республики Казахстан, являющихся страховыми холдингами.</w:t>
      </w:r>
    </w:p>
    <w:p w:rsidR="00000000" w:rsidRDefault="004E1179">
      <w:pPr>
        <w:jc w:val="both"/>
      </w:pPr>
      <w:r>
        <w:t> </w:t>
      </w:r>
    </w:p>
    <w:p w:rsidR="00000000" w:rsidRDefault="004E1179">
      <w:pPr>
        <w:jc w:val="both"/>
      </w:pPr>
      <w:r>
        <w:rPr>
          <w:rStyle w:val="s3"/>
        </w:rPr>
        <w:t>В статью 77 внесены изменения в соот</w:t>
      </w:r>
      <w:r>
        <w:rPr>
          <w:rStyle w:val="s3"/>
        </w:rPr>
        <w:t xml:space="preserve">ветствии с </w:t>
      </w:r>
      <w:hyperlink r:id="rId1281" w:anchor="sub_id=7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282" w:anchor="sub_id=7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83" w:anchor="sub_id=65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284" w:anchor="sub_id=7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77. Порядок и сроки хранения документов</w:t>
      </w:r>
    </w:p>
    <w:p w:rsidR="00000000" w:rsidRDefault="004E1179">
      <w:pPr>
        <w:ind w:firstLine="400"/>
        <w:jc w:val="both"/>
      </w:pPr>
      <w:r>
        <w:rPr>
          <w:rStyle w:val="s0"/>
        </w:rPr>
        <w:t>1. Профессиональные участники страхового рынка, страховые агенты, осуществляющие предпринимательскую деятельность, обязаны формировать данные по страхованию (перестрахованию), страховому посредничеству и обеспечивать учет и хранение документов, связанных с</w:t>
      </w:r>
      <w:r>
        <w:rPr>
          <w:rStyle w:val="s0"/>
        </w:rPr>
        <w:t xml:space="preserve"> их деятельностью, в порядке, установленном законодательством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Страховая (перестраховочная) организация обязана вести реестр договоров страхования (перестрахования) в порядке, установленном нормативным правовым актом уполномоченного ор</w:t>
      </w:r>
      <w:r>
        <w:rPr>
          <w:rStyle w:val="s0"/>
        </w:rPr>
        <w:t>гана. Договор страхования (перестрахования) должен быть внесен в реестр договоров страхования (перестрахования) в течение одного рабочего дня с момента его заключения.</w:t>
      </w:r>
    </w:p>
    <w:p w:rsidR="00000000" w:rsidRDefault="004E1179">
      <w:pPr>
        <w:ind w:firstLine="400"/>
        <w:jc w:val="both"/>
      </w:pPr>
      <w:r>
        <w:rPr>
          <w:rStyle w:val="s0"/>
        </w:rPr>
        <w:t>Информация о страхователе (застрахованном) (фамилия, имя, отчество (при его наличии) или</w:t>
      </w:r>
      <w:r>
        <w:rPr>
          <w:rStyle w:val="s0"/>
        </w:rPr>
        <w:t xml:space="preserve"> наименование юридического лица, номер договора страхования, даты его заключения, вступления в силу договора страхования и окончания действия, индивидуальный идентификационный номер или бизнес-идентификационный номер), содержащаяся в реестре договоров стра</w:t>
      </w:r>
      <w:r>
        <w:rPr>
          <w:rStyle w:val="s0"/>
        </w:rPr>
        <w:t>хования и в базе данных, должна соответствовать друг другу.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2. </w:t>
      </w:r>
      <w:hyperlink r:id="rId1285" w:anchor="sub_id=100" w:history="1">
        <w:r>
          <w:rPr>
            <w:rStyle w:val="a3"/>
            <w:color w:val="0000FF"/>
            <w:u w:val="single"/>
          </w:rPr>
          <w:t>Перечень документов, подлежащих обязательному хранению, порядок и сроки их хранения профессиональными участникам</w:t>
        </w:r>
        <w:r>
          <w:rPr>
            <w:rStyle w:val="a3"/>
            <w:color w:val="0000FF"/>
            <w:u w:val="single"/>
          </w:rPr>
          <w:t>и страхового рынка, страховыми агентами, осуществляющими предпринимательскую деятельность</w:t>
        </w:r>
      </w:hyperlink>
      <w:r>
        <w:rPr>
          <w:rStyle w:val="s0"/>
        </w:rPr>
        <w:t>, устанавливаются уполномоченным органом по согласованию с уполномоченным органом управления архивами и документацией.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78. Обжалование решения уполномоченного</w:t>
      </w:r>
      <w:r>
        <w:rPr>
          <w:rStyle w:val="s1"/>
        </w:rPr>
        <w:t xml:space="preserve"> органа </w:t>
      </w:r>
    </w:p>
    <w:p w:rsidR="00000000" w:rsidRDefault="004E1179">
      <w:pPr>
        <w:ind w:firstLine="400"/>
        <w:jc w:val="both"/>
      </w:pPr>
      <w:r>
        <w:t xml:space="preserve">1. Решение уполномоченного органа может быть обжаловано заинтересованным лицом в десятидневный срок со дня вступления его в силу в порядке, установленном законодательными актами Республики Казахстан. 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2. Обжалование решения уполномоченного органа </w:t>
      </w:r>
      <w:r>
        <w:rPr>
          <w:rStyle w:val="s0"/>
        </w:rPr>
        <w:t>не влечет приостановления исполнения решения о наложении санкции.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jc w:val="both"/>
      </w:pPr>
      <w:bookmarkStart w:id="75" w:name="SUB790000"/>
      <w:bookmarkEnd w:id="75"/>
      <w:r>
        <w:rPr>
          <w:rStyle w:val="s3"/>
        </w:rPr>
        <w:t xml:space="preserve">Закон дополнен главой 14 в соответствии с </w:t>
      </w:r>
      <w:hyperlink r:id="rId1286" w:anchor="sub_id=65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4E1179">
      <w:pPr>
        <w:jc w:val="center"/>
      </w:pPr>
      <w:r>
        <w:rPr>
          <w:rStyle w:val="s1"/>
        </w:rPr>
        <w:t>Глава 14. Деятельность по фор</w:t>
      </w:r>
      <w:r>
        <w:rPr>
          <w:rStyle w:val="s1"/>
        </w:rPr>
        <w:t>мированию и ведению базы данных</w:t>
      </w:r>
    </w:p>
    <w:p w:rsidR="00000000" w:rsidRDefault="004E1179">
      <w:pPr>
        <w:jc w:val="center"/>
      </w:pPr>
      <w: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79. Порядок создания и основные функции организации по формированию и ведению базы данных</w:t>
      </w:r>
    </w:p>
    <w:p w:rsidR="00000000" w:rsidRDefault="004E1179">
      <w:pPr>
        <w:jc w:val="both"/>
      </w:pPr>
      <w:r>
        <w:rPr>
          <w:rStyle w:val="s3"/>
        </w:rPr>
        <w:t xml:space="preserve">Пункт 1 изложен в редакции </w:t>
      </w:r>
      <w:hyperlink r:id="rId1287" w:anchor="sub_id=143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1288" w:anchor="sub_id=7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9" w:anchor="sub_id=127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27.04.15 г. № 311-V (</w:t>
      </w:r>
      <w:hyperlink r:id="rId1290" w:anchor="sub_id=7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1. Организация по формированию и ведению базы данных с государственным участием (далее - организация) является некоммерческой орган</w:t>
      </w:r>
      <w:r>
        <w:t>изацией, созданной в организационно-правовой форме акционерного общества, сто процентов голосующих акций которой принадлежат уполномоченному органу.</w:t>
      </w:r>
    </w:p>
    <w:p w:rsidR="00000000" w:rsidRDefault="004E1179">
      <w:pPr>
        <w:ind w:firstLine="400"/>
        <w:jc w:val="both"/>
      </w:pPr>
      <w:r>
        <w:rPr>
          <w:rStyle w:val="s0"/>
        </w:rPr>
        <w:t>Организация осуществляет формирование и ведение базы данных по обязательному страхованию гражданско-правово</w:t>
      </w:r>
      <w:r>
        <w:rPr>
          <w:rStyle w:val="s0"/>
        </w:rPr>
        <w:t xml:space="preserve">й ответственности владельцев транспортных средств на основании настоящего Закона и </w:t>
      </w:r>
      <w:hyperlink r:id="rId1291" w:history="1">
        <w:r>
          <w:rPr>
            <w:rStyle w:val="a3"/>
            <w:color w:val="0000FF"/>
            <w:u w:val="single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страхования.</w:t>
      </w:r>
    </w:p>
    <w:p w:rsidR="00000000" w:rsidRDefault="004E1179">
      <w:pPr>
        <w:jc w:val="both"/>
      </w:pPr>
      <w:r>
        <w:rPr>
          <w:rStyle w:val="s3"/>
        </w:rPr>
        <w:t xml:space="preserve">Пункт 2 изложен в редакции </w:t>
      </w:r>
      <w:hyperlink r:id="rId1292" w:anchor="sub_id=143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293" w:anchor="sub_id=7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94" w:anchor="sub_id=227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95" w:anchor="sub_id=7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296" w:anchor="sub_id=127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297" w:anchor="sub_id=79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298" w:anchor="sub_id=127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299" w:anchor="sub_id=79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300" w:anchor="sub_id=127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301" w:anchor="sub_id=7904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5. Порядок ввода базы данных по классам (видам) с</w:t>
      </w:r>
      <w:r>
        <w:rPr>
          <w:rStyle w:val="s0"/>
        </w:rPr>
        <w:t>трахования состоит из следующих этапов: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302" w:anchor="sub_id=127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303" w:anchor="sub_id=7905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2) ввода в эксплуатацию системы управления базы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>3) организации информационного процесса по формированию базы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>4) тестирования информационного процесса, указанного в подпункте 3) настоящего пункта, с поставщиками</w:t>
      </w:r>
      <w:r>
        <w:rPr>
          <w:rStyle w:val="s0"/>
        </w:rPr>
        <w:t xml:space="preserve"> информации, заключившими договор о предоставлении информации с ними.</w:t>
      </w:r>
    </w:p>
    <w:p w:rsidR="00000000" w:rsidRDefault="004E1179">
      <w:pPr>
        <w:ind w:firstLine="400"/>
        <w:jc w:val="both"/>
      </w:pPr>
      <w:r>
        <w:rPr>
          <w:rStyle w:val="s0"/>
        </w:rPr>
        <w:t>Проверка выполнения базой данных необходимых мероприятий по вводу в эксплуатацию системы управления осуществляется комиссией уполномоченного органа, созданной совместно с государственным</w:t>
      </w:r>
      <w:r>
        <w:rPr>
          <w:rStyle w:val="s0"/>
        </w:rPr>
        <w:t xml:space="preserve"> уполномоченным органом в сфере информатизации, результаты которой отражаются в акте ввода системы управления базы данных в эксплуатацию по форме, установленной уполномоченным органом.</w:t>
      </w:r>
    </w:p>
    <w:p w:rsidR="00000000" w:rsidRDefault="004E1179">
      <w:pPr>
        <w:ind w:firstLine="400"/>
        <w:jc w:val="both"/>
      </w:pPr>
      <w:r>
        <w:rPr>
          <w:rStyle w:val="s0"/>
        </w:rPr>
        <w:t>Осуществление деятельности организации допускается только при наличии а</w:t>
      </w:r>
      <w:r>
        <w:rPr>
          <w:rStyle w:val="s0"/>
        </w:rPr>
        <w:t>кта ввода системы управления базы данных в эксплуатацию и внутренних правил.</w:t>
      </w:r>
    </w:p>
    <w:p w:rsidR="00000000" w:rsidRDefault="004E1179">
      <w:pPr>
        <w:ind w:firstLine="400"/>
        <w:jc w:val="both"/>
      </w:pPr>
      <w:r>
        <w:rPr>
          <w:rStyle w:val="s0"/>
        </w:rPr>
        <w:t>Требования к содержанию внутренних правил, устанавливающих порядок деятельности организации, определяется нормативным правовым актом уполномоченного органа. Нормативный правовой а</w:t>
      </w:r>
      <w:r>
        <w:rPr>
          <w:rStyle w:val="s0"/>
        </w:rPr>
        <w:t xml:space="preserve">кт уполномоченного органа обязателен для исполнения поставщиками информации, указанными в </w:t>
      </w:r>
      <w:hyperlink w:anchor="sub800000" w:history="1">
        <w:r>
          <w:rPr>
            <w:rStyle w:val="a3"/>
            <w:color w:val="0000FF"/>
            <w:u w:val="single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в части, касающейся их деятельности в качестве поставщиков информации по участию в </w:t>
      </w:r>
      <w:r>
        <w:rPr>
          <w:rStyle w:val="s0"/>
        </w:rPr>
        <w:t>создании и защите базы данных.</w:t>
      </w:r>
    </w:p>
    <w:p w:rsidR="00000000" w:rsidRDefault="004E1179">
      <w:pPr>
        <w:jc w:val="both"/>
      </w:pPr>
      <w:r>
        <w:rPr>
          <w:rStyle w:val="s3"/>
        </w:rPr>
        <w:t xml:space="preserve">Пункт 6 изложен в редакции </w:t>
      </w:r>
      <w:hyperlink r:id="rId1304" w:anchor="sub_id=143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305" w:anchor="sub_id=79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6. Организация в своей деятельности обязана:</w:t>
      </w:r>
    </w:p>
    <w:p w:rsidR="00000000" w:rsidRDefault="004E1179">
      <w:pPr>
        <w:ind w:firstLine="400"/>
        <w:jc w:val="both"/>
      </w:pPr>
      <w:r>
        <w:rPr>
          <w:rStyle w:val="s0"/>
        </w:rPr>
        <w:t>1) иметь технические и иные помещения для безопасного размещения и эксплуатации информационных систем, базы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>2) при формировании и использовании информационных систем для размещения баз</w:t>
      </w:r>
      <w:r>
        <w:rPr>
          <w:rStyle w:val="s0"/>
        </w:rPr>
        <w:t>ы данных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4E1179">
      <w:pPr>
        <w:ind w:firstLine="400"/>
        <w:jc w:val="both"/>
      </w:pPr>
      <w:r>
        <w:rPr>
          <w:rStyle w:val="s0"/>
        </w:rPr>
        <w:t>3) проводить ежегодный аудит программно-технического обеспечения организации, включая информационные, коммуникационные системы и т</w:t>
      </w:r>
      <w:r>
        <w:rPr>
          <w:rStyle w:val="s0"/>
        </w:rPr>
        <w:t>ехнологии, используемые организацией в своей деятельности;</w:t>
      </w:r>
    </w:p>
    <w:p w:rsidR="00000000" w:rsidRDefault="004E1179">
      <w:pPr>
        <w:ind w:firstLine="400"/>
        <w:jc w:val="both"/>
      </w:pPr>
      <w:r>
        <w:rPr>
          <w:rStyle w:val="s0"/>
        </w:rPr>
        <w:t>4) соблюдать иные требования, установленные законодательством Республики Казахстан и (или) договорами о предоставлении информации и (или) о получении страховых отчетов.</w:t>
      </w:r>
    </w:p>
    <w:p w:rsidR="00000000" w:rsidRDefault="004E1179">
      <w:pPr>
        <w:ind w:firstLine="400"/>
        <w:jc w:val="both"/>
      </w:pPr>
      <w:r>
        <w:rPr>
          <w:rStyle w:val="s0"/>
        </w:rPr>
        <w:t>7. Основными функциями орган</w:t>
      </w:r>
      <w:r>
        <w:rPr>
          <w:rStyle w:val="s0"/>
        </w:rPr>
        <w:t>изации являются: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1) сбор информации, предусмотренной </w:t>
      </w:r>
      <w:hyperlink w:anchor="sub810000" w:history="1">
        <w:r>
          <w:rPr>
            <w:rStyle w:val="a3"/>
            <w:color w:val="0000FF"/>
            <w:u w:val="single"/>
          </w:rPr>
          <w:t>пунктами 1 и 2 статьи 81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формирование и выдача страховых отчетов, требования к содержанию которых установлены настоящим Законом и </w:t>
      </w:r>
      <w:hyperlink r:id="rId1306" w:history="1">
        <w:r>
          <w:rPr>
            <w:rStyle w:val="a3"/>
            <w:color w:val="0000FF"/>
            <w:u w:val="single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3) формирование страховой статистики;</w:t>
      </w:r>
    </w:p>
    <w:p w:rsidR="00000000" w:rsidRDefault="004E1179">
      <w:pPr>
        <w:ind w:firstLine="400"/>
        <w:jc w:val="both"/>
      </w:pPr>
      <w:r>
        <w:rPr>
          <w:rStyle w:val="s0"/>
        </w:rPr>
        <w:t>4) автоматический расчет страховых премий по договорам обязательного страхования в соотве</w:t>
      </w:r>
      <w:r>
        <w:rPr>
          <w:rStyle w:val="s0"/>
        </w:rPr>
        <w:t>тствии с законодательными актами Республики Казахстан по обязательным видам страхования;</w:t>
      </w:r>
    </w:p>
    <w:p w:rsidR="00000000" w:rsidRDefault="004E1179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307" w:anchor="sub_id=127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4E1179">
      <w:pPr>
        <w:ind w:firstLine="400"/>
        <w:jc w:val="both"/>
      </w:pPr>
      <w:r>
        <w:t>5) ины</w:t>
      </w:r>
      <w:r>
        <w:t xml:space="preserve">е функции в соответствии с </w:t>
      </w:r>
      <w:hyperlink r:id="rId1308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Республики Казахстан «О кредитных бюро и формировании кредитных историй в Республике Казахстан».</w:t>
      </w:r>
    </w:p>
    <w:p w:rsidR="00000000" w:rsidRDefault="004E1179">
      <w:pPr>
        <w:ind w:firstLine="400"/>
        <w:jc w:val="both"/>
      </w:pPr>
      <w:r>
        <w:rPr>
          <w:rStyle w:val="s0"/>
        </w:rPr>
        <w:t>8. В целях обеспечения качественного и своевременного выполн</w:t>
      </w:r>
      <w:r>
        <w:rPr>
          <w:rStyle w:val="s0"/>
        </w:rPr>
        <w:t>ения функций по реализации требований, предусмотренных законодательными актами Республики Казахстан и настоящим Законом, организация вправе получать от физических и юридических лиц, а также государственных органов информацию, в том числе составляющую тайну</w:t>
      </w:r>
      <w:r>
        <w:rPr>
          <w:rStyle w:val="s0"/>
        </w:rPr>
        <w:t xml:space="preserve"> страхования.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Работники организации несут ответственность за разглашение сведений, полученных в ходе осуществления ими своих функций, составляющих служебную, коммерческую тайны, тайну страхования или иную охраняемую законом тайну в соответствии с законами </w:t>
      </w:r>
      <w:r>
        <w:rPr>
          <w:rStyle w:val="s0"/>
        </w:rPr>
        <w:t>Республики Казахстан.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ind w:left="1200" w:hanging="800"/>
        <w:jc w:val="both"/>
      </w:pPr>
      <w:bookmarkStart w:id="76" w:name="SUB800000"/>
      <w:bookmarkEnd w:id="76"/>
      <w:r>
        <w:rPr>
          <w:rStyle w:val="s1"/>
        </w:rPr>
        <w:t>Статья 80. База данных</w:t>
      </w:r>
    </w:p>
    <w:p w:rsidR="00000000" w:rsidRDefault="004E117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09" w:anchor="sub_id=143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10" w:anchor="sub_id=8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11" w:anchor="sub_id=128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312" w:anchor="sub_id=8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1. Структура базы данных определяется организацией с учетом требований, установленных настоящим Законом.</w:t>
      </w:r>
    </w:p>
    <w:p w:rsidR="00000000" w:rsidRDefault="004E1179">
      <w:pPr>
        <w:ind w:firstLine="400"/>
        <w:jc w:val="both"/>
      </w:pPr>
      <w:r>
        <w:rPr>
          <w:rStyle w:val="s0"/>
        </w:rPr>
        <w:t>2. Страховой отчет подразделяется на следующие виды</w:t>
      </w:r>
      <w:r>
        <w:rPr>
          <w:rStyle w:val="s0"/>
        </w:rPr>
        <w:t>:</w:t>
      </w:r>
    </w:p>
    <w:p w:rsidR="00000000" w:rsidRDefault="004E1179">
      <w:pPr>
        <w:ind w:firstLine="400"/>
        <w:jc w:val="both"/>
      </w:pPr>
      <w:r>
        <w:rPr>
          <w:rStyle w:val="s0"/>
        </w:rPr>
        <w:t>1) страховой отчет ограниченного доступа - страховой отчет, содержащий сведения о двойном страховании, страховых выплатах, об уплаченных страховых премиях, о размерах страховой суммы и об иных сведениях, относящихся к личности страхователя, застрахованно</w:t>
      </w:r>
      <w:r>
        <w:rPr>
          <w:rStyle w:val="s0"/>
        </w:rPr>
        <w:t>го или выгодоприобретателя;</w:t>
      </w:r>
    </w:p>
    <w:p w:rsidR="00000000" w:rsidRDefault="004E1179">
      <w:pPr>
        <w:ind w:firstLine="400"/>
        <w:jc w:val="both"/>
      </w:pPr>
      <w:r>
        <w:rPr>
          <w:rStyle w:val="s0"/>
        </w:rPr>
        <w:t>2) страховой отчет стандартного доступа - страховой отчет, содержащий информацию о страховых случаях, об объекте страхования, иных сведениях, не относящихся к тайне страхования.</w:t>
      </w:r>
    </w:p>
    <w:p w:rsidR="00000000" w:rsidRDefault="004E1179">
      <w:pPr>
        <w:ind w:firstLine="400"/>
        <w:jc w:val="both"/>
      </w:pPr>
      <w:bookmarkStart w:id="77" w:name="SUB800300"/>
      <w:bookmarkEnd w:id="77"/>
      <w:r>
        <w:rPr>
          <w:rStyle w:val="s0"/>
        </w:rPr>
        <w:t>3. Поставщиками информации для формирования базы д</w:t>
      </w:r>
      <w:r>
        <w:rPr>
          <w:rStyle w:val="s0"/>
        </w:rPr>
        <w:t>анных являются:</w:t>
      </w:r>
    </w:p>
    <w:p w:rsidR="00000000" w:rsidRDefault="004E1179">
      <w:pPr>
        <w:ind w:firstLine="400"/>
        <w:jc w:val="both"/>
      </w:pPr>
      <w:r>
        <w:rPr>
          <w:rStyle w:val="s0"/>
        </w:rPr>
        <w:t>1) страховщики на основании заключенных с организацией договоров о предоставлении информации;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уполномоченные государственные органы, осуществляющие государственный контроль за субъектами базы данных, в соответствии с требованиями </w:t>
      </w:r>
      <w:hyperlink r:id="rId1313" w:history="1">
        <w:r>
          <w:rPr>
            <w:rStyle w:val="a3"/>
            <w:color w:val="0000FF"/>
            <w:u w:val="single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3) иные лица на основании договоров о предоставлении информации.</w:t>
      </w:r>
    </w:p>
    <w:p w:rsidR="00000000" w:rsidRDefault="004E1179">
      <w:pPr>
        <w:ind w:firstLine="400"/>
        <w:jc w:val="both"/>
      </w:pPr>
      <w:r>
        <w:rPr>
          <w:rStyle w:val="s0"/>
        </w:rPr>
        <w:t>4. Получателями страхового отчета являются:</w:t>
      </w:r>
    </w:p>
    <w:p w:rsidR="00000000" w:rsidRDefault="004E1179">
      <w:pPr>
        <w:ind w:firstLine="400"/>
        <w:jc w:val="both"/>
      </w:pPr>
      <w:r>
        <w:rPr>
          <w:rStyle w:val="s0"/>
        </w:rPr>
        <w:t>1) уполн</w:t>
      </w:r>
      <w:r>
        <w:rPr>
          <w:rStyle w:val="s0"/>
        </w:rPr>
        <w:t>омоченный орган;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уполномоченные государственные органы, осуществляющие государственный контроль за субъектами базы данных, в соответствии с требованиями </w:t>
      </w:r>
      <w:hyperlink r:id="rId1314" w:history="1">
        <w:r>
          <w:rPr>
            <w:rStyle w:val="a3"/>
            <w:color w:val="0000FF"/>
            <w:u w:val="single"/>
          </w:rPr>
          <w:t>законодательных актов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по обязательным видам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3) страховщики на основании заключенных с организацией договоров о получении страховых отчетов;</w:t>
      </w:r>
    </w:p>
    <w:p w:rsidR="00000000" w:rsidRDefault="004E1179">
      <w:pPr>
        <w:ind w:firstLine="400"/>
        <w:jc w:val="both"/>
      </w:pPr>
      <w:r>
        <w:rPr>
          <w:rStyle w:val="s0"/>
        </w:rPr>
        <w:t>4) субъекты базы данных (страхователь, застрахованный, выгодоприобретатель);</w:t>
      </w:r>
    </w:p>
    <w:p w:rsidR="00000000" w:rsidRDefault="004E1179">
      <w:pPr>
        <w:ind w:firstLine="400"/>
        <w:jc w:val="both"/>
      </w:pPr>
      <w:r>
        <w:rPr>
          <w:rStyle w:val="s0"/>
        </w:rPr>
        <w:t>5) консалтинговые и научно-исследоват</w:t>
      </w:r>
      <w:r>
        <w:rPr>
          <w:rStyle w:val="s0"/>
        </w:rPr>
        <w:t>ельские организации, предоставляющие консультационные услуги в сфере страхования и актуарных расчетов;</w:t>
      </w:r>
    </w:p>
    <w:p w:rsidR="00000000" w:rsidRDefault="004E1179">
      <w:pPr>
        <w:ind w:firstLine="400"/>
        <w:jc w:val="both"/>
      </w:pPr>
      <w:r>
        <w:rPr>
          <w:rStyle w:val="s0"/>
        </w:rPr>
        <w:t>6) иные лица в порядке, предусмотренном законодательными актами Республики Казахстан по обязательным видам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7) страховой омбудсман;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8) лица, </w:t>
      </w:r>
      <w:r>
        <w:rPr>
          <w:rStyle w:val="s0"/>
        </w:rPr>
        <w:t xml:space="preserve">указанные в </w:t>
      </w:r>
      <w:hyperlink r:id="rId1315" w:anchor="sub_id=8300000" w:history="1">
        <w:r>
          <w:rPr>
            <w:rStyle w:val="a3"/>
            <w:color w:val="0000FF"/>
            <w:u w:val="single"/>
          </w:rPr>
          <w:t>подпунктах 1)-4) пункта 5 статьи 830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Не допускается предоставление информации иным лицам, не указанным в настоящем пу</w:t>
      </w:r>
      <w:r>
        <w:rPr>
          <w:rStyle w:val="s0"/>
        </w:rPr>
        <w:t>нкте.</w:t>
      </w:r>
    </w:p>
    <w:p w:rsidR="00000000" w:rsidRDefault="004E1179">
      <w:pPr>
        <w:ind w:firstLine="400"/>
        <w:jc w:val="both"/>
      </w:pPr>
      <w:r>
        <w:rPr>
          <w:rStyle w:val="s0"/>
        </w:rPr>
        <w:t>5. Выдача страховых отчетов из базы данных получателям страхового отчета, указанным в пункте 4 настоящей статьи, осуществляется в зависимости от уровней доступа и вида страховых отчетов:</w:t>
      </w:r>
    </w:p>
    <w:p w:rsidR="00000000" w:rsidRDefault="004E1179">
      <w:pPr>
        <w:ind w:firstLine="400"/>
        <w:jc w:val="both"/>
      </w:pPr>
      <w:r>
        <w:rPr>
          <w:rStyle w:val="s0"/>
        </w:rPr>
        <w:t>1) получатели страхового отчета, указанные в подпунктах 1)-3) п</w:t>
      </w:r>
      <w:r>
        <w:rPr>
          <w:rStyle w:val="s0"/>
        </w:rPr>
        <w:t>ункта 4 настоящей статьи, вправе получать страховые отчеты ограниченного и стандартного доступа обо всех субъектах базы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>2) получатели страхового отчета, указанные в подпункте 4) пункта 4 настоящей статьи, вправе получать страховой отчет ограниченно</w:t>
      </w:r>
      <w:r>
        <w:rPr>
          <w:rStyle w:val="s0"/>
        </w:rPr>
        <w:t>го и стандартного доступа только о себе;</w:t>
      </w:r>
    </w:p>
    <w:p w:rsidR="00000000" w:rsidRDefault="004E1179">
      <w:pPr>
        <w:ind w:firstLine="400"/>
        <w:jc w:val="both"/>
      </w:pPr>
      <w:r>
        <w:rPr>
          <w:rStyle w:val="s0"/>
        </w:rPr>
        <w:t>3) получатели страхового отчета, указанные в подпункте 5) пункта 4 настоящей статьи, вправе получать страховые отчеты ограниченного и стандартного доступа, содержащие сводную информацию по количеству заключенных дог</w:t>
      </w:r>
      <w:r>
        <w:rPr>
          <w:rStyle w:val="s0"/>
        </w:rPr>
        <w:t>оворов страхования, объемам страховых премий, страховым случаям, а также суммам страховых выплат (в разрезе выплат по имуществу и здоровью);</w:t>
      </w:r>
    </w:p>
    <w:p w:rsidR="00000000" w:rsidRDefault="004E1179">
      <w:pPr>
        <w:ind w:firstLine="400"/>
        <w:jc w:val="both"/>
      </w:pPr>
      <w:r>
        <w:rPr>
          <w:rStyle w:val="s0"/>
        </w:rPr>
        <w:t>4) получатели страхового отчета, указанные в подпункте 6) пункта 4 настоящей статьи, вправе получать страховые отче</w:t>
      </w:r>
      <w:r>
        <w:rPr>
          <w:rStyle w:val="s0"/>
        </w:rPr>
        <w:t xml:space="preserve">ты, содержащие информацию, предусмотренную </w:t>
      </w:r>
      <w:hyperlink r:id="rId1316" w:history="1">
        <w:r>
          <w:rPr>
            <w:rStyle w:val="a3"/>
            <w:color w:val="0000FF"/>
            <w:u w:val="single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5) получатель страхового отчета, указанный в подпункте 7) пункта 4 настоящей статьи, вправе получать страховые отчеты ограниченного и стандартного доступа о субъектах базы данных при урегулировании вопросов в порядке, предусмотренном законодательными актам</w:t>
      </w:r>
      <w:r>
        <w:rPr>
          <w:rStyle w:val="s0"/>
        </w:rPr>
        <w:t>и Республики Казахстан по обязательным видам страхования.</w:t>
      </w:r>
    </w:p>
    <w:p w:rsidR="00000000" w:rsidRDefault="004E1179">
      <w:pPr>
        <w:ind w:firstLine="400"/>
        <w:jc w:val="both"/>
      </w:pPr>
      <w:r>
        <w:rPr>
          <w:rStyle w:val="s0"/>
        </w:rPr>
        <w:t>Получатели страхового отчета, указанные в подпунктах 1), 2), 3), 6) и 7) пункта 4 настоящей статьи, несут ответственность за разглашение сведений, полученных в ходе осуществления ими своих функций, составляющих служебную, коммерческую тайны, тайну страхова</w:t>
      </w:r>
      <w:r>
        <w:rPr>
          <w:rStyle w:val="s0"/>
        </w:rPr>
        <w:t>ния или иную охраняемую законом тайну в соответствии с законами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6. Основанием для предоставления страхового отчета является запрос получателей страхового отчета, указанных в пункте 4 настоящей статьи.</w:t>
      </w:r>
    </w:p>
    <w:p w:rsidR="00000000" w:rsidRDefault="004E1179">
      <w:pPr>
        <w:ind w:firstLine="400"/>
        <w:jc w:val="both"/>
      </w:pPr>
      <w:r>
        <w:rPr>
          <w:rStyle w:val="s0"/>
        </w:rPr>
        <w:t>Запрос подается от имени получате</w:t>
      </w:r>
      <w:r>
        <w:rPr>
          <w:rStyle w:val="s0"/>
        </w:rPr>
        <w:t>лей страхового отчета, указанных в подпунктах 4) и 5) пункта 4 настоящей статьи, уполномоченным лицом, ответственным за подачу запроса в базу данных, информация о котором содержится в реестре получателей базы данных.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Представление организацией получателям </w:t>
      </w:r>
      <w:r>
        <w:rPr>
          <w:rStyle w:val="s0"/>
        </w:rPr>
        <w:t>страхового отчета, указанным в подпунктах 1), 2) и 5) пункта 4 настоящей статьи, осуществляется на основании их запроса на бумажном носителе или в форме электронного документа, удостоверенного электронной цифровой подписью.</w:t>
      </w:r>
    </w:p>
    <w:p w:rsidR="00000000" w:rsidRDefault="004E1179">
      <w:pPr>
        <w:ind w:firstLine="400"/>
        <w:jc w:val="both"/>
      </w:pPr>
      <w:r>
        <w:rPr>
          <w:rStyle w:val="s0"/>
        </w:rPr>
        <w:t>Субъекту базы данных представляе</w:t>
      </w:r>
      <w:r>
        <w:rPr>
          <w:rStyle w:val="s0"/>
        </w:rPr>
        <w:t xml:space="preserve">тся страховой отчет на основании его запроса на бумажном носителе или в виде электронного документа, удостоверенного электронной цифровой подписью в порядке, установленном </w:t>
      </w:r>
      <w:hyperlink r:id="rId1317" w:history="1">
        <w:r>
          <w:rPr>
            <w:rStyle w:val="a3"/>
            <w:color w:val="0000FF"/>
            <w:u w:val="single"/>
          </w:rPr>
          <w:t>законодательство</w:t>
        </w:r>
        <w:r>
          <w:rPr>
            <w:rStyle w:val="a3"/>
            <w:color w:val="0000FF"/>
            <w:u w:val="single"/>
          </w:rPr>
          <w:t>м</w:t>
        </w:r>
      </w:hyperlink>
      <w:r>
        <w:rPr>
          <w:rStyle w:val="s0"/>
        </w:rPr>
        <w:t xml:space="preserve"> Республики Казахстан об информатизации, электронном документе и электронной цифровой подписи.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318" w:anchor="sub_id=128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4E1179">
      <w:pPr>
        <w:ind w:firstLine="400"/>
        <w:jc w:val="both"/>
      </w:pPr>
      <w:r>
        <w:t xml:space="preserve">7. За искажение информации, полученной от поставщиков информации, невыполнение и (или) несвоевременное выполнение обязанностей, предусмотренных в </w:t>
      </w:r>
      <w:hyperlink w:anchor="sub820000" w:history="1">
        <w:r>
          <w:rPr>
            <w:rStyle w:val="a3"/>
            <w:color w:val="0000FF"/>
            <w:u w:val="single"/>
          </w:rPr>
          <w:t>пункте 1 статьи 82</w:t>
        </w:r>
      </w:hyperlink>
      <w:r>
        <w:t xml:space="preserve"> настоящего Закона, организация несет ответственность, устан</w:t>
      </w:r>
      <w:r>
        <w:t xml:space="preserve">овленную </w:t>
      </w:r>
      <w:hyperlink r:id="rId1319" w:history="1">
        <w:r>
          <w:rPr>
            <w:rStyle w:val="a3"/>
            <w:color w:val="0000FF"/>
            <w:u w:val="single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ind w:left="1200" w:hanging="800"/>
        <w:jc w:val="both"/>
      </w:pPr>
      <w:bookmarkStart w:id="78" w:name="SUB810000"/>
      <w:bookmarkEnd w:id="78"/>
      <w:r>
        <w:rPr>
          <w:rStyle w:val="s1"/>
        </w:rPr>
        <w:t>Статья 81. Информация, предоставляемая для формирования базы данных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1. Поставщики информации, указанные в </w:t>
      </w:r>
      <w:hyperlink w:anchor="sub800000" w:history="1">
        <w:r>
          <w:rPr>
            <w:rStyle w:val="a3"/>
            <w:color w:val="0000FF"/>
            <w:u w:val="single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предоставляют информацию по каждому заключенному договору страхования, об объемах страховых премий, о страховых случаях, а также суммах страховых выплат (в разрезе выплат по имущес</w:t>
      </w:r>
      <w:r>
        <w:rPr>
          <w:rStyle w:val="s0"/>
        </w:rPr>
        <w:t>тву и здоровью) в порядке, сроки и объеме, которые предусмотрены договором о предоставлении информации и (или) получении страховых отчетов, с учетом требований, предусмотренных настоящим Законом и нормативным правовым актом уполномоченного органа.</w:t>
      </w:r>
    </w:p>
    <w:p w:rsidR="00000000" w:rsidRDefault="004E1179">
      <w:pPr>
        <w:ind w:firstLine="400"/>
        <w:jc w:val="both"/>
      </w:pPr>
      <w:r>
        <w:rPr>
          <w:rStyle w:val="s0"/>
        </w:rPr>
        <w:t>2. Норма</w:t>
      </w:r>
      <w:r>
        <w:rPr>
          <w:rStyle w:val="s0"/>
        </w:rPr>
        <w:t xml:space="preserve">тивным правовым актом уполномоченного органа могут быть установлены дополнительные требования к содержанию информации, предоставляемой поставщиками информации, указанными в </w:t>
      </w:r>
      <w:hyperlink w:anchor="sub800000" w:history="1">
        <w:r>
          <w:rPr>
            <w:rStyle w:val="a3"/>
            <w:color w:val="0000FF"/>
            <w:u w:val="single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</w:t>
      </w:r>
      <w:r>
        <w:rPr>
          <w:rStyle w:val="s0"/>
        </w:rPr>
        <w:t>в базу данных.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3. Информация, перечисленная в пунктах 1 и 2 настоящей статьи, предоставляется поставщиками информации, указанными в </w:t>
      </w:r>
      <w:hyperlink w:anchor="sub800000" w:history="1">
        <w:r>
          <w:rPr>
            <w:rStyle w:val="a3"/>
            <w:color w:val="0000FF"/>
            <w:u w:val="single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в электронном виде с использованием инфор</w:t>
      </w:r>
      <w:r>
        <w:rPr>
          <w:rStyle w:val="s0"/>
        </w:rPr>
        <w:t>мационных систем, объединенных соответствующим программным обеспечением, в сроки, установленные нормативным правовым актом уполномоченного органа.</w:t>
      </w:r>
    </w:p>
    <w:p w:rsidR="00000000" w:rsidRDefault="004E117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20" w:anchor="sub_id=128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4E1179">
      <w:pPr>
        <w:ind w:firstLine="400"/>
        <w:jc w:val="both"/>
      </w:pPr>
      <w:r>
        <w:t xml:space="preserve">4. Поставщики информации, указанные в </w:t>
      </w:r>
      <w:hyperlink w:anchor="sub800300" w:history="1">
        <w:r>
          <w:rPr>
            <w:rStyle w:val="a3"/>
            <w:color w:val="0000FF"/>
            <w:u w:val="single"/>
          </w:rPr>
          <w:t>подпунктах 1) и 3) пункта 3 статьи 80</w:t>
        </w:r>
      </w:hyperlink>
      <w:r>
        <w:t xml:space="preserve"> настоящего Закона, несут ответственность, установленную </w:t>
      </w:r>
      <w:hyperlink r:id="rId1321" w:history="1">
        <w:r>
          <w:rPr>
            <w:rStyle w:val="a3"/>
            <w:color w:val="0000FF"/>
            <w:u w:val="single"/>
          </w:rPr>
          <w:t>Кодексом</w:t>
        </w:r>
      </w:hyperlink>
      <w:r>
        <w:t xml:space="preserve"> Республики Казахстан об административных правонарушениях, за искажение информации при ее предоставлении в базу данных, невыполнение и (или) несвоевременное выполнение обязанностей, предусмотренных в </w:t>
      </w:r>
      <w:hyperlink w:anchor="sub820300" w:history="1">
        <w:r>
          <w:rPr>
            <w:rStyle w:val="a3"/>
            <w:color w:val="0000FF"/>
            <w:u w:val="single"/>
          </w:rPr>
          <w:t>пункте 3 статьи 82</w:t>
        </w:r>
      </w:hyperlink>
      <w:r>
        <w:t xml:space="preserve"> настоящего Закона.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ind w:left="1200" w:hanging="800"/>
        <w:jc w:val="both"/>
      </w:pPr>
      <w:bookmarkStart w:id="79" w:name="SUB820000"/>
      <w:bookmarkEnd w:id="79"/>
      <w:r>
        <w:rPr>
          <w:rStyle w:val="s1"/>
        </w:rPr>
        <w:t>Статья 82. Права и обязанности лиц, участвующих в формировании и ведении базы данных</w:t>
      </w:r>
    </w:p>
    <w:p w:rsidR="00000000" w:rsidRDefault="004E1179">
      <w:pPr>
        <w:ind w:firstLine="400"/>
        <w:jc w:val="both"/>
      </w:pPr>
      <w:r>
        <w:rPr>
          <w:rStyle w:val="s0"/>
        </w:rPr>
        <w:t>1. Организация обязана:</w:t>
      </w:r>
    </w:p>
    <w:p w:rsidR="00000000" w:rsidRDefault="004E1179">
      <w:pPr>
        <w:ind w:firstLine="400"/>
        <w:jc w:val="both"/>
      </w:pPr>
      <w:r>
        <w:rPr>
          <w:rStyle w:val="s0"/>
        </w:rPr>
        <w:t>1) осуществлять формирование страховых отчетов;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предоставлять страховые </w:t>
      </w:r>
      <w:r>
        <w:rPr>
          <w:rStyle w:val="s0"/>
        </w:rPr>
        <w:t>отчеты в порядке, предусмотренном настоящим Законом и нормативными правовыми актами уполномоченного органа;</w:t>
      </w:r>
    </w:p>
    <w:p w:rsidR="00000000" w:rsidRDefault="004E1179">
      <w:pPr>
        <w:ind w:firstLine="400"/>
        <w:jc w:val="both"/>
      </w:pPr>
      <w:r>
        <w:rPr>
          <w:rStyle w:val="s0"/>
        </w:rPr>
        <w:t>3) не допускать раскрытия информации, содержащейся в страховых отчетах, за исключением случаев, предусмотренных настоящим Законом;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4) предоставлять </w:t>
      </w:r>
      <w:r>
        <w:rPr>
          <w:rStyle w:val="s0"/>
        </w:rPr>
        <w:t>получателю страхового отчета и субъекту базы данных исправленный страховой отчет в случае, если представленный получателю страховой отчет вследствие действия или бездействия сотрудников организации содержал информацию, не соответствующую информации, предос</w:t>
      </w:r>
      <w:r>
        <w:rPr>
          <w:rStyle w:val="s0"/>
        </w:rPr>
        <w:t>тавленной в организацию поставщиками информации, в течение пяти рабочих дней с момента обнаружения указанного несоответствия.</w:t>
      </w:r>
    </w:p>
    <w:p w:rsidR="00000000" w:rsidRDefault="004E1179">
      <w:pPr>
        <w:ind w:firstLine="400"/>
        <w:jc w:val="both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организацией страхового отчета исчислен</w:t>
      </w:r>
      <w:r>
        <w:rPr>
          <w:rStyle w:val="s0"/>
        </w:rPr>
        <w:t>ие срока предоставления получателю страхового отчета и субъекту базы данных исправленного страхового отчета осуществляется с момента получения организацией соответствующей информации от поставщика информации в срок, установленной подпунктом 7) пункта 3 нас</w:t>
      </w:r>
      <w:r>
        <w:rPr>
          <w:rStyle w:val="s0"/>
        </w:rPr>
        <w:t>тоящей статьи;</w:t>
      </w:r>
    </w:p>
    <w:p w:rsidR="00000000" w:rsidRDefault="004E1179">
      <w:pPr>
        <w:ind w:firstLine="400"/>
        <w:jc w:val="both"/>
      </w:pPr>
      <w:r>
        <w:rPr>
          <w:rStyle w:val="s0"/>
        </w:rPr>
        <w:t>5) по заявлению субъекта базы данных представить ему сведения о поставщике информации, предоставившем информацию, оспариваемую субъектом базы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6) отказывать в представлении страхового отчета, если запрос о его представлении составлен </w:t>
      </w:r>
      <w:r>
        <w:rPr>
          <w:rStyle w:val="s0"/>
        </w:rPr>
        <w:t>с нарушением требований, установленных законодательством Республики Казахстан;</w:t>
      </w:r>
    </w:p>
    <w:p w:rsidR="00000000" w:rsidRDefault="004E1179">
      <w:pPr>
        <w:ind w:firstLine="400"/>
        <w:jc w:val="both"/>
      </w:pPr>
      <w:r>
        <w:rPr>
          <w:rStyle w:val="s0"/>
        </w:rPr>
        <w:t>7) вести учет запросов о представлении страховых отчетов и учет представленных страховых отчетов;</w:t>
      </w:r>
    </w:p>
    <w:p w:rsidR="00000000" w:rsidRDefault="004E1179">
      <w:pPr>
        <w:ind w:firstLine="400"/>
        <w:jc w:val="both"/>
      </w:pPr>
      <w:r>
        <w:rPr>
          <w:rStyle w:val="s0"/>
        </w:rPr>
        <w:t>8) обращаться к поставщику информации с требованием о корректировке, дополнении</w:t>
      </w:r>
      <w:r>
        <w:rPr>
          <w:rStyle w:val="s0"/>
        </w:rPr>
        <w:t xml:space="preserve"> поступившей информации, подлежащей при наличии соответствующих оснований переоформлению или уточнению;</w:t>
      </w:r>
    </w:p>
    <w:p w:rsidR="00000000" w:rsidRDefault="004E1179">
      <w:pPr>
        <w:ind w:firstLine="400"/>
        <w:jc w:val="both"/>
      </w:pPr>
      <w:r>
        <w:rPr>
          <w:rStyle w:val="s0"/>
        </w:rPr>
        <w:t>9) использовать информационные ресурсы и информационные системы в соответствии с законодательством Республики Казахстан;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10) обеспечивать равные условия участия поставщиков информации, указанных в </w:t>
      </w:r>
      <w:hyperlink w:anchor="sub800000" w:history="1">
        <w:r>
          <w:rPr>
            <w:rStyle w:val="a3"/>
            <w:color w:val="0000FF"/>
            <w:u w:val="single"/>
          </w:rPr>
          <w:t>пункте 3 статьи 80</w:t>
        </w:r>
      </w:hyperlink>
      <w:r>
        <w:rPr>
          <w:rStyle w:val="s0"/>
        </w:rPr>
        <w:t xml:space="preserve"> настоящего Закона, в создании и доступе к информационным ресурсам базы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>11) предоставлять информацию, запрашиваемую уполно</w:t>
      </w:r>
      <w:r>
        <w:rPr>
          <w:rStyle w:val="s0"/>
        </w:rPr>
        <w:t>моченным органом в целях реализации им своих полномочий, предусмотренных законодательством Республики Казахстан, в том числе:</w:t>
      </w:r>
    </w:p>
    <w:p w:rsidR="00000000" w:rsidRDefault="004E1179">
      <w:pPr>
        <w:ind w:firstLine="400"/>
        <w:jc w:val="both"/>
      </w:pPr>
      <w:r>
        <w:rPr>
          <w:rStyle w:val="s0"/>
        </w:rPr>
        <w:t>информацию о непредоставлении, несвоевременном предоставлении либо предоставлении информации в неполном объеме поставщиками информ</w:t>
      </w:r>
      <w:r>
        <w:rPr>
          <w:rStyle w:val="s0"/>
        </w:rPr>
        <w:t xml:space="preserve">ации, указанными в </w:t>
      </w:r>
      <w:hyperlink w:anchor="sub800000" w:history="1">
        <w:r>
          <w:rPr>
            <w:rStyle w:val="a3"/>
            <w:color w:val="0000FF"/>
            <w:u w:val="single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предоставление которой требуется настоящим Законом, нормативным правовым актом уполномоченного органа и договорами о предоставлении информации и (или) пол</w:t>
      </w:r>
      <w:r>
        <w:rPr>
          <w:rStyle w:val="s0"/>
        </w:rPr>
        <w:t>учении страховых отчетов;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информацию о размерах страховых премий, рассчитанных поставщиками информации, указанными в </w:t>
      </w:r>
      <w:hyperlink w:anchor="sub800000" w:history="1">
        <w:r>
          <w:rPr>
            <w:rStyle w:val="a3"/>
            <w:color w:val="0000FF"/>
            <w:u w:val="single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с нарушением требований </w:t>
      </w:r>
      <w:hyperlink r:id="rId1322" w:history="1">
        <w:r>
          <w:rPr>
            <w:rStyle w:val="a3"/>
            <w:color w:val="0000FF"/>
            <w:u w:val="single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12) предоставлять уполномоченному органу доступ к базе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>13) в течение двух рабочих дней с даты обращения субъекта базы данных предостав</w:t>
      </w:r>
      <w:r>
        <w:rPr>
          <w:rStyle w:val="s0"/>
        </w:rPr>
        <w:t>ить ему информацию о наличии в базе данных сведений о договоре обязательного страхования, заключенном страхователем со страховщиком (поставщиком информации), в обязанности которого входит внесение сведений в базу данных по договору обязательного страховани</w:t>
      </w:r>
      <w:r>
        <w:rPr>
          <w:rStyle w:val="s0"/>
        </w:rPr>
        <w:t>я;</w:t>
      </w:r>
    </w:p>
    <w:p w:rsidR="00000000" w:rsidRDefault="004E1179">
      <w:pPr>
        <w:ind w:firstLine="400"/>
        <w:jc w:val="both"/>
      </w:pPr>
      <w:r>
        <w:rPr>
          <w:rStyle w:val="s0"/>
        </w:rPr>
        <w:t>14) в течение трех рабочих дней с даты получения письменного обращения потерпевшего или лица, имеющего согласно законам Республики Казахстан право на возмещение вреда в связи со смертью потерпевшего, письменно представить сведения о наличии либо отсутст</w:t>
      </w:r>
      <w:r>
        <w:rPr>
          <w:rStyle w:val="s0"/>
        </w:rPr>
        <w:t>вии страхового полиса в случаях, предусмотренных законодательным актом Республики Казахстан по обязательным видам страхования;</w:t>
      </w:r>
    </w:p>
    <w:p w:rsidR="00000000" w:rsidRDefault="004E1179">
      <w:pPr>
        <w:ind w:firstLine="400"/>
        <w:jc w:val="both"/>
      </w:pPr>
      <w:r>
        <w:rPr>
          <w:rStyle w:val="s0"/>
        </w:rPr>
        <w:t>15) соблюдать иные требования, установленные законодательством Республики Казахстан и (или) договорами о предоставлении информаци</w:t>
      </w:r>
      <w:r>
        <w:rPr>
          <w:rStyle w:val="s0"/>
        </w:rPr>
        <w:t>и и (или) получении страховых отчетов.</w:t>
      </w:r>
    </w:p>
    <w:p w:rsidR="00000000" w:rsidRDefault="004E1179">
      <w:pPr>
        <w:ind w:firstLine="400"/>
        <w:jc w:val="both"/>
      </w:pPr>
      <w:r>
        <w:rPr>
          <w:rStyle w:val="s0"/>
        </w:rPr>
        <w:t>2. Организация вправе:</w:t>
      </w:r>
    </w:p>
    <w:p w:rsidR="00000000" w:rsidRDefault="004E1179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получении страховых отчетов с получателями страховых отчетов;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требовать от поставщиков информации полной и </w:t>
      </w:r>
      <w:r>
        <w:rPr>
          <w:rStyle w:val="s0"/>
        </w:rPr>
        <w:t>достоверной информации, предоставляемой для формирования базы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>3) возвратить информацию, предоставленную поставщиком информации без ее использования в базе данных, в связи с ее неправильным или неполным оформлением, несоответствием данных поставщика</w:t>
      </w:r>
      <w:r>
        <w:rPr>
          <w:rStyle w:val="s0"/>
        </w:rPr>
        <w:t xml:space="preserve"> информации, получателя страхового отчета, субъекта базы данных требованиям в используемой информационной системе;</w:t>
      </w:r>
    </w:p>
    <w:p w:rsidR="00000000" w:rsidRDefault="004E1179">
      <w:pPr>
        <w:ind w:firstLine="400"/>
        <w:jc w:val="both"/>
      </w:pPr>
      <w:r>
        <w:rPr>
          <w:rStyle w:val="s0"/>
        </w:rPr>
        <w:t>4) иметь иные права, предусмотренные законодательными актами Республики Казахстан и договорами, заключенными в соответствии с настоящим Закон</w:t>
      </w:r>
      <w:r>
        <w:rPr>
          <w:rStyle w:val="s0"/>
        </w:rPr>
        <w:t>ом.</w:t>
      </w:r>
    </w:p>
    <w:p w:rsidR="00000000" w:rsidRDefault="004E1179">
      <w:pPr>
        <w:ind w:firstLine="400"/>
        <w:jc w:val="both"/>
      </w:pPr>
      <w:bookmarkStart w:id="80" w:name="SUB820300"/>
      <w:bookmarkEnd w:id="80"/>
      <w:r>
        <w:rPr>
          <w:rStyle w:val="s0"/>
        </w:rPr>
        <w:t>3. Поставщики информации обязаны:</w:t>
      </w:r>
    </w:p>
    <w:p w:rsidR="00000000" w:rsidRDefault="004E1179">
      <w:pPr>
        <w:ind w:firstLine="400"/>
        <w:jc w:val="both"/>
      </w:pPr>
      <w:r>
        <w:rPr>
          <w:rStyle w:val="s0"/>
        </w:rPr>
        <w:t>1) заключить с организацией договор о предоставлении информации и (или) получении страховых отчетов;</w:t>
      </w:r>
    </w:p>
    <w:p w:rsidR="00000000" w:rsidRDefault="004E1179">
      <w:pPr>
        <w:ind w:firstLine="400"/>
        <w:jc w:val="both"/>
      </w:pPr>
      <w:r>
        <w:rPr>
          <w:rStyle w:val="s0"/>
        </w:rPr>
        <w:t>2) предоставлять информацию в базу данных для ее формирования в объеме, порядке и сроки, которые определены договорам</w:t>
      </w:r>
      <w:r>
        <w:rPr>
          <w:rStyle w:val="s0"/>
        </w:rPr>
        <w:t>и о предоставлении информации и (или) получении страховых отчетов;</w:t>
      </w:r>
    </w:p>
    <w:p w:rsidR="00000000" w:rsidRDefault="004E1179">
      <w:pPr>
        <w:ind w:firstLine="400"/>
        <w:jc w:val="both"/>
      </w:pPr>
      <w:r>
        <w:rPr>
          <w:rStyle w:val="s0"/>
        </w:rPr>
        <w:t>3) вносить корректировки в информацию, переданную в организацию, по требованию субъекта базы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4) предоставлять информацию в организацию в точном соответствии с имеющимися сведениями </w:t>
      </w:r>
      <w:r>
        <w:rPr>
          <w:rStyle w:val="s0"/>
        </w:rPr>
        <w:t>о субъекте базы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>5) использовать информационные ресурсы и информационные системы в соответствии с законодательством Республики Казахстан;</w:t>
      </w:r>
    </w:p>
    <w:p w:rsidR="00000000" w:rsidRDefault="004E1179">
      <w:pPr>
        <w:ind w:firstLine="400"/>
        <w:jc w:val="both"/>
      </w:pPr>
      <w:r>
        <w:rPr>
          <w:rStyle w:val="s0"/>
        </w:rPr>
        <w:t>6) обеспечивать надлежащие условия получения и обработки информации за счет собственных средств;</w:t>
      </w:r>
    </w:p>
    <w:p w:rsidR="00000000" w:rsidRDefault="004E1179">
      <w:pPr>
        <w:ind w:firstLine="400"/>
        <w:jc w:val="both"/>
      </w:pPr>
      <w:r>
        <w:rPr>
          <w:rStyle w:val="s0"/>
        </w:rPr>
        <w:t>7) предоставить в течение трех рабочих дней информацию в организацию в случаях, предусмотренных подпунктом 4) пункта 1 настоящей статьи.</w:t>
      </w:r>
    </w:p>
    <w:p w:rsidR="00000000" w:rsidRDefault="004E1179">
      <w:pPr>
        <w:ind w:firstLine="400"/>
        <w:jc w:val="both"/>
      </w:pPr>
      <w:r>
        <w:rPr>
          <w:rStyle w:val="s0"/>
        </w:rPr>
        <w:t>4. Поставщик информации вправе:</w:t>
      </w:r>
    </w:p>
    <w:p w:rsidR="00000000" w:rsidRDefault="004E1179">
      <w:pPr>
        <w:ind w:firstLine="400"/>
        <w:jc w:val="both"/>
      </w:pPr>
      <w:r>
        <w:rPr>
          <w:rStyle w:val="s0"/>
        </w:rPr>
        <w:t>1) требовать от организации использования предоставляемой информации в соответствии с н</w:t>
      </w:r>
      <w:r>
        <w:rPr>
          <w:rStyle w:val="s0"/>
        </w:rPr>
        <w:t>астоящим Законом;</w:t>
      </w:r>
    </w:p>
    <w:p w:rsidR="00000000" w:rsidRDefault="004E1179">
      <w:pPr>
        <w:ind w:firstLine="400"/>
        <w:jc w:val="both"/>
      </w:pPr>
      <w:r>
        <w:rPr>
          <w:rStyle w:val="s0"/>
        </w:rPr>
        <w:t>2) иметь иные права в соответствии с законодательными актами Республики Казахстан и (или) договором о предоставлении информации и (или) получении информации.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5. Получатели страхового отчета, указанные в </w:t>
      </w:r>
      <w:hyperlink w:anchor="sub800000" w:history="1">
        <w:r>
          <w:rPr>
            <w:rStyle w:val="a3"/>
            <w:color w:val="0000FF"/>
            <w:u w:val="single"/>
          </w:rPr>
          <w:t>под</w:t>
        </w:r>
        <w:r>
          <w:rPr>
            <w:rStyle w:val="a3"/>
            <w:color w:val="0000FF"/>
            <w:u w:val="single"/>
          </w:rPr>
          <w:t>пунктах 3) и 5) пункта 4 статьи 80</w:t>
        </w:r>
      </w:hyperlink>
      <w:r>
        <w:rPr>
          <w:rStyle w:val="s0"/>
        </w:rPr>
        <w:t xml:space="preserve"> настоящего Закона, обязаны:</w:t>
      </w:r>
    </w:p>
    <w:p w:rsidR="00000000" w:rsidRDefault="004E1179">
      <w:pPr>
        <w:ind w:firstLine="400"/>
        <w:jc w:val="both"/>
      </w:pPr>
      <w:r>
        <w:rPr>
          <w:rStyle w:val="s0"/>
        </w:rPr>
        <w:t>1) сообщать об изменении сведений, представленных ими при регистрации в качестве получателя информации;</w:t>
      </w:r>
    </w:p>
    <w:p w:rsidR="00000000" w:rsidRDefault="004E1179">
      <w:pPr>
        <w:ind w:firstLine="400"/>
        <w:jc w:val="both"/>
      </w:pPr>
      <w:r>
        <w:rPr>
          <w:rStyle w:val="s0"/>
        </w:rPr>
        <w:t>2) соблюдать конфиденциальность в отношении полученной информации и не разглашать ее трет</w:t>
      </w:r>
      <w:r>
        <w:rPr>
          <w:rStyle w:val="s0"/>
        </w:rPr>
        <w:t>ьим лицам;</w:t>
      </w:r>
    </w:p>
    <w:p w:rsidR="00000000" w:rsidRDefault="004E1179">
      <w:pPr>
        <w:ind w:firstLine="400"/>
        <w:jc w:val="both"/>
      </w:pPr>
      <w:r>
        <w:rPr>
          <w:rStyle w:val="s0"/>
        </w:rPr>
        <w:t>3) использовать полученную информацию только для целей, предусмотренных настоящим Законом;</w:t>
      </w:r>
    </w:p>
    <w:p w:rsidR="00000000" w:rsidRDefault="004E1179">
      <w:pPr>
        <w:ind w:firstLine="400"/>
        <w:jc w:val="both"/>
      </w:pPr>
      <w:r>
        <w:rPr>
          <w:rStyle w:val="s0"/>
        </w:rPr>
        <w:t>4) ознакомить субъекта базы данных по его требованию с содержанием информации либо выдать ему копию данной информации в соответствии с внутренними документами;</w:t>
      </w:r>
    </w:p>
    <w:p w:rsidR="00000000" w:rsidRDefault="004E1179">
      <w:pPr>
        <w:ind w:firstLine="400"/>
        <w:jc w:val="both"/>
      </w:pPr>
      <w:r>
        <w:rPr>
          <w:rStyle w:val="s0"/>
        </w:rPr>
        <w:t>5) оплатить услуги по предоставлению информации из базы данных в порядке, размере и сроки, котор</w:t>
      </w:r>
      <w:r>
        <w:rPr>
          <w:rStyle w:val="s0"/>
        </w:rPr>
        <w:t>ые определены договором о представлении и (или) получении страховых отчетов;</w:t>
      </w:r>
    </w:p>
    <w:p w:rsidR="00000000" w:rsidRDefault="004E1179">
      <w:pPr>
        <w:ind w:firstLine="400"/>
        <w:jc w:val="both"/>
      </w:pPr>
      <w:r>
        <w:rPr>
          <w:rStyle w:val="s0"/>
        </w:rPr>
        <w:t>6) иметь иные обязанности в соответствии с законодательными актами Республики Казахстан и (или) договором о предоставлении информации и (или) получении страховых отчетов.</w:t>
      </w:r>
    </w:p>
    <w:p w:rsidR="00000000" w:rsidRDefault="004E1179">
      <w:pPr>
        <w:ind w:firstLine="400"/>
        <w:jc w:val="both"/>
      </w:pPr>
      <w:r>
        <w:rPr>
          <w:rStyle w:val="s0"/>
        </w:rPr>
        <w:t>6. Получ</w:t>
      </w:r>
      <w:r>
        <w:rPr>
          <w:rStyle w:val="s0"/>
        </w:rPr>
        <w:t>атель информации вправе получать страховой отчет и иметь иные права в соответствии с законодательными актами Республики Казахстан.</w:t>
      </w:r>
    </w:p>
    <w:p w:rsidR="00000000" w:rsidRDefault="004E1179">
      <w:pPr>
        <w:ind w:firstLine="400"/>
        <w:jc w:val="both"/>
      </w:pPr>
      <w:r>
        <w:rPr>
          <w:rStyle w:val="s0"/>
        </w:rPr>
        <w:t>7. Субъект базы данных вправе:</w:t>
      </w:r>
    </w:p>
    <w:p w:rsidR="00000000" w:rsidRDefault="004E1179">
      <w:pPr>
        <w:ind w:firstLine="400"/>
        <w:jc w:val="both"/>
      </w:pPr>
      <w:r>
        <w:rPr>
          <w:rStyle w:val="s0"/>
        </w:rPr>
        <w:t>1) получить в соответствии с требованиями, установленными настоящим Законом, страховой отчет о</w:t>
      </w:r>
      <w:r>
        <w:rPr>
          <w:rStyle w:val="s0"/>
        </w:rPr>
        <w:t xml:space="preserve"> себе;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2) при заключении договора страхования требовать от получателя страхового отчета, указанного в </w:t>
      </w:r>
      <w:hyperlink w:anchor="sub800000" w:history="1">
        <w:r>
          <w:rPr>
            <w:rStyle w:val="a3"/>
            <w:color w:val="0000FF"/>
            <w:u w:val="single"/>
          </w:rPr>
          <w:t>подпункте 3) пункта 4 статьи 80</w:t>
        </w:r>
      </w:hyperlink>
      <w:r>
        <w:rPr>
          <w:rStyle w:val="s0"/>
        </w:rPr>
        <w:t xml:space="preserve"> настоящего Закона, ознакомления со страховым отчетом либо выдачи ему копии страхового отче</w:t>
      </w:r>
      <w:r>
        <w:rPr>
          <w:rStyle w:val="s0"/>
        </w:rPr>
        <w:t>та, полученного данным получателем из базы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>3) заявлять несогласие с информацией, содержащейся в страховом отчете, с получением информации о поставщике информации;</w:t>
      </w:r>
    </w:p>
    <w:p w:rsidR="00000000" w:rsidRDefault="004E1179">
      <w:pPr>
        <w:ind w:firstLine="400"/>
        <w:jc w:val="both"/>
      </w:pPr>
      <w:r>
        <w:rPr>
          <w:rStyle w:val="s0"/>
        </w:rPr>
        <w:t>4) обращаться к поставщику информации и организации с требованием об исправлении недо</w:t>
      </w:r>
      <w:r>
        <w:rPr>
          <w:rStyle w:val="s0"/>
        </w:rPr>
        <w:t>стоверной информации;</w:t>
      </w:r>
    </w:p>
    <w:p w:rsidR="00000000" w:rsidRDefault="004E1179">
      <w:pPr>
        <w:ind w:firstLine="400"/>
        <w:jc w:val="both"/>
      </w:pPr>
      <w:r>
        <w:rPr>
          <w:rStyle w:val="s0"/>
        </w:rPr>
        <w:t>5) иметь иные права в соответствии с законодательными актами Республики Казахстан.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83. Обязательные условия договора о предоставлении информации и (или) получении страховых отчетов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Договор о предоставлении информации и (или) </w:t>
      </w:r>
      <w:r>
        <w:rPr>
          <w:rStyle w:val="s0"/>
        </w:rPr>
        <w:t>получении страховых отчетов должен содержать:</w:t>
      </w:r>
    </w:p>
    <w:p w:rsidR="00000000" w:rsidRDefault="004E1179">
      <w:pPr>
        <w:ind w:firstLine="400"/>
        <w:jc w:val="both"/>
      </w:pPr>
      <w:r>
        <w:rPr>
          <w:rStyle w:val="s0"/>
        </w:rPr>
        <w:t>1) полное наименование сторон, сведения об их месте нахождения и банковских реквизитах;</w:t>
      </w:r>
    </w:p>
    <w:p w:rsidR="00000000" w:rsidRDefault="004E1179">
      <w:pPr>
        <w:ind w:firstLine="400"/>
        <w:jc w:val="both"/>
      </w:pPr>
      <w:r>
        <w:rPr>
          <w:rStyle w:val="s0"/>
        </w:rPr>
        <w:t>2) указание о предмете договора, соответствующем настоящему Закону;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3) перечень и формы страховых отчетов, представляемых </w:t>
      </w:r>
      <w:r>
        <w:rPr>
          <w:rStyle w:val="s0"/>
        </w:rPr>
        <w:t>из базы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>4) права и обязанности сторон, соответствующие настоящему Закону;</w:t>
      </w:r>
    </w:p>
    <w:p w:rsidR="00000000" w:rsidRDefault="004E1179">
      <w:pPr>
        <w:ind w:firstLine="400"/>
        <w:jc w:val="both"/>
      </w:pPr>
      <w:r>
        <w:rPr>
          <w:rStyle w:val="s0"/>
        </w:rPr>
        <w:t>5) порядок оплаты услуг по предоставлению информации из базы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>6) виды, объем, сроки (периодичность), порядок предоставления информации для формирования базы данных;</w:t>
      </w:r>
    </w:p>
    <w:p w:rsidR="00000000" w:rsidRDefault="004E1179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виды, сроки (периодичность), объем информации, содержащейся в страховых отчетах, и порядок получения страховых отчетов;</w:t>
      </w:r>
    </w:p>
    <w:p w:rsidR="00000000" w:rsidRDefault="004E1179">
      <w:pPr>
        <w:ind w:firstLine="400"/>
        <w:jc w:val="both"/>
      </w:pPr>
      <w:r>
        <w:rPr>
          <w:rStyle w:val="s0"/>
        </w:rPr>
        <w:t>8) срок действия договора, основания и порядок его изменения, расторжения при одностороннем отказе от исполнения договора в случаях, пр</w:t>
      </w:r>
      <w:r>
        <w:rPr>
          <w:rStyle w:val="s0"/>
        </w:rPr>
        <w:t>едусмотренных настоящим Законом, а также размеры неустойки за неисполнение или ненадлежащее исполнение обязательств по договору;</w:t>
      </w:r>
    </w:p>
    <w:p w:rsidR="00000000" w:rsidRDefault="004E1179">
      <w:pPr>
        <w:ind w:firstLine="400"/>
        <w:jc w:val="both"/>
      </w:pPr>
      <w:r>
        <w:rPr>
          <w:rStyle w:val="s0"/>
        </w:rPr>
        <w:t>9) обязательство поставщика информации о соблюдении режима конфиденциальности в отношении всей информации, направляемой в орган</w:t>
      </w:r>
      <w:r>
        <w:rPr>
          <w:rStyle w:val="s0"/>
        </w:rPr>
        <w:t>изацию;</w:t>
      </w:r>
    </w:p>
    <w:p w:rsidR="00000000" w:rsidRDefault="004E1179">
      <w:pPr>
        <w:ind w:firstLine="400"/>
        <w:jc w:val="both"/>
      </w:pPr>
      <w:r>
        <w:rPr>
          <w:rStyle w:val="s0"/>
        </w:rPr>
        <w:t>10) обязательство организации о соблюдении режима конфиденциальности в отношении всей получаемой информации;</w:t>
      </w:r>
    </w:p>
    <w:p w:rsidR="00000000" w:rsidRDefault="004E1179">
      <w:pPr>
        <w:ind w:firstLine="400"/>
        <w:jc w:val="both"/>
      </w:pPr>
      <w:r>
        <w:rPr>
          <w:rStyle w:val="s0"/>
        </w:rPr>
        <w:t>11) условия об ответственности сторон за нарушение договора.</w:t>
      </w:r>
    </w:p>
    <w:p w:rsidR="00000000" w:rsidRDefault="004E1179">
      <w:pPr>
        <w:ind w:firstLine="400"/>
        <w:jc w:val="both"/>
      </w:pPr>
      <w:r>
        <w:rPr>
          <w:rStyle w:val="s0"/>
        </w:rPr>
        <w:t>Односторонний отказ от исполнения договора о предоставлении информации возможе</w:t>
      </w:r>
      <w:r>
        <w:rPr>
          <w:rStyle w:val="s0"/>
        </w:rPr>
        <w:t>н только в случаях добровольного возврата, а также лишения страховой организации лицензии на право осуществления страховой деятельности. При этом страховая организация обязана до истечения срока действующих договоров страхования предоставлять в организацию</w:t>
      </w:r>
      <w:r>
        <w:rPr>
          <w:rStyle w:val="s0"/>
        </w:rPr>
        <w:t xml:space="preserve"> информацию, предусмотренную </w:t>
      </w:r>
      <w:hyperlink w:anchor="sub810000" w:history="1">
        <w:r>
          <w:rPr>
            <w:rStyle w:val="a3"/>
            <w:color w:val="0000FF"/>
            <w:u w:val="single"/>
          </w:rPr>
          <w:t>статьей 81</w:t>
        </w:r>
      </w:hyperlink>
      <w:r>
        <w:rPr>
          <w:rStyle w:val="s0"/>
        </w:rPr>
        <w:t xml:space="preserve"> настоящего Закона.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При заключении договора о предоставлении информации и (или) получении страховых отчетов с поставщиками информации, указанными в </w:t>
      </w:r>
      <w:hyperlink w:anchor="sub800000" w:history="1">
        <w:r>
          <w:rPr>
            <w:rStyle w:val="a3"/>
            <w:color w:val="0000FF"/>
            <w:u w:val="single"/>
          </w:rPr>
          <w:t>подпу</w:t>
        </w:r>
        <w:r>
          <w:rPr>
            <w:rStyle w:val="a3"/>
            <w:color w:val="0000FF"/>
            <w:u w:val="single"/>
          </w:rPr>
          <w:t>нкте 1) пункта 3 статьи 80</w:t>
        </w:r>
      </w:hyperlink>
      <w:r>
        <w:rPr>
          <w:rStyle w:val="s0"/>
        </w:rPr>
        <w:t xml:space="preserve"> настоящего Закона, подлежат обязательному включению в договор о предоставлении информации и (или) получении страховых отчетов следующие условия: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1) о перечне и формах информации, предусмотренной </w:t>
      </w:r>
      <w:hyperlink w:anchor="sub810000" w:history="1">
        <w:r>
          <w:rPr>
            <w:rStyle w:val="a3"/>
            <w:color w:val="0000FF"/>
            <w:u w:val="single"/>
          </w:rPr>
          <w:t>пунктом 2 статьи 81</w:t>
        </w:r>
      </w:hyperlink>
      <w:r>
        <w:rPr>
          <w:rStyle w:val="s0"/>
        </w:rPr>
        <w:t xml:space="preserve"> настоящего Закона;</w:t>
      </w:r>
    </w:p>
    <w:p w:rsidR="00000000" w:rsidRDefault="004E1179">
      <w:pPr>
        <w:ind w:firstLine="400"/>
        <w:jc w:val="both"/>
      </w:pPr>
      <w:r>
        <w:rPr>
          <w:rStyle w:val="s0"/>
        </w:rPr>
        <w:t>2) об обязательности совместной реализации организационных, технических мер и технологических требований по защите программного обеспечения, применяемых при формировании и эксплуатации информационных систем, используе</w:t>
      </w:r>
      <w:r>
        <w:rPr>
          <w:rStyle w:val="s0"/>
        </w:rPr>
        <w:t>мых для создания базы данных и средств защиты указанных информационных систем.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Статья 84. Регистрация в организации</w:t>
      </w:r>
    </w:p>
    <w:p w:rsidR="00000000" w:rsidRDefault="004E1179">
      <w:pPr>
        <w:ind w:firstLine="400"/>
        <w:jc w:val="both"/>
      </w:pPr>
      <w:r>
        <w:rPr>
          <w:rStyle w:val="s0"/>
        </w:rPr>
        <w:t xml:space="preserve">Для регистрации в организации поставщики информации, указанные в </w:t>
      </w:r>
      <w:hyperlink w:anchor="sub800000" w:history="1">
        <w:r>
          <w:rPr>
            <w:rStyle w:val="a3"/>
            <w:color w:val="0000FF"/>
            <w:u w:val="single"/>
          </w:rPr>
          <w:t>пункте 3 статьи 80</w:t>
        </w:r>
      </w:hyperlink>
      <w:r>
        <w:rPr>
          <w:rStyle w:val="s0"/>
        </w:rPr>
        <w:t xml:space="preserve"> настоящего Закона, пре</w:t>
      </w:r>
      <w:r>
        <w:rPr>
          <w:rStyle w:val="s0"/>
        </w:rPr>
        <w:t>дставляют следующие документы:</w:t>
      </w:r>
    </w:p>
    <w:p w:rsidR="00000000" w:rsidRDefault="004E1179">
      <w:pPr>
        <w:ind w:firstLine="400"/>
        <w:jc w:val="both"/>
      </w:pPr>
      <w:r>
        <w:rPr>
          <w:rStyle w:val="s0"/>
        </w:rPr>
        <w:t>1) заявление о регистрации в организации;</w:t>
      </w:r>
    </w:p>
    <w:p w:rsidR="00000000" w:rsidRDefault="004E1179">
      <w:pPr>
        <w:jc w:val="both"/>
      </w:pPr>
      <w:r>
        <w:rPr>
          <w:rStyle w:val="s3"/>
        </w:rPr>
        <w:t xml:space="preserve">Подпункт 2 изложен в редакции </w:t>
      </w:r>
      <w:hyperlink r:id="rId1323" w:anchor="sub_id=248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324" w:anchor="sub_id=8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rPr>
          <w:rStyle w:val="s0"/>
        </w:rPr>
        <w:t>2) справку о государственной регистрации (перерегистрации) юридического лица;</w:t>
      </w:r>
    </w:p>
    <w:p w:rsidR="00000000" w:rsidRDefault="004E1179">
      <w:pPr>
        <w:ind w:firstLine="400"/>
        <w:jc w:val="both"/>
      </w:pPr>
      <w:r>
        <w:rPr>
          <w:rStyle w:val="s0"/>
        </w:rPr>
        <w:t>3) информацию о фамилии, имени, отчестве (при его наличии), должности лиц, уполномоченных осуществлять запросы в баз</w:t>
      </w:r>
      <w:r>
        <w:rPr>
          <w:rStyle w:val="s0"/>
        </w:rPr>
        <w:t>у данных в установленном организацией порядке.</w:t>
      </w:r>
    </w:p>
    <w:p w:rsidR="00000000" w:rsidRDefault="004E1179">
      <w:pPr>
        <w:ind w:firstLine="400"/>
        <w:jc w:val="both"/>
      </w:pPr>
      <w:r>
        <w:rPr>
          <w:rStyle w:val="s0"/>
        </w:rPr>
        <w:t>При необходимости указанная информация удостоверяется электронной цифровой подписью этих лиц.</w:t>
      </w:r>
    </w:p>
    <w:p w:rsidR="00000000" w:rsidRDefault="004E1179">
      <w:pPr>
        <w:ind w:left="1200" w:hanging="800"/>
        <w:jc w:val="both"/>
      </w:pPr>
      <w:r>
        <w:rPr>
          <w:rStyle w:val="s1"/>
        </w:rPr>
        <w:t> </w:t>
      </w:r>
    </w:p>
    <w:p w:rsidR="00000000" w:rsidRDefault="004E1179">
      <w:pPr>
        <w:ind w:firstLine="400"/>
        <w:jc w:val="both"/>
      </w:pPr>
      <w:r>
        <w:rPr>
          <w:rStyle w:val="s1"/>
        </w:rPr>
        <w:t xml:space="preserve">Статья 85. </w:t>
      </w:r>
      <w:r>
        <w:rPr>
          <w:rStyle w:val="s0"/>
        </w:rPr>
        <w:t xml:space="preserve">Исключена в соответствии с </w:t>
      </w:r>
      <w:hyperlink r:id="rId1325" w:anchor="sub_id=128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326" w:anchor="sub_id=8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E1179">
      <w:pPr>
        <w:ind w:firstLine="400"/>
        <w:jc w:val="both"/>
      </w:pPr>
      <w:r>
        <w:t> </w:t>
      </w:r>
    </w:p>
    <w:p w:rsidR="00000000" w:rsidRDefault="004E1179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E1179">
            <w:pPr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E1179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E117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E1179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4E1179">
      <w:r>
        <w:t> </w:t>
      </w:r>
    </w:p>
    <w:sectPr w:rsidR="00000000">
      <w:headerReference w:type="even" r:id="rId1327"/>
      <w:headerReference w:type="default" r:id="rId1328"/>
      <w:footerReference w:type="even" r:id="rId1329"/>
      <w:footerReference w:type="default" r:id="rId1330"/>
      <w:headerReference w:type="first" r:id="rId1331"/>
      <w:footerReference w:type="first" r:id="rId13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1179" w:rsidRDefault="004E1179" w:rsidP="004E1179">
      <w:r>
        <w:separator/>
      </w:r>
    </w:p>
  </w:endnote>
  <w:endnote w:type="continuationSeparator" w:id="0">
    <w:p w:rsidR="004E1179" w:rsidRDefault="004E1179" w:rsidP="004E11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179" w:rsidRDefault="004E11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179" w:rsidRDefault="004E11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179" w:rsidRDefault="004E11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1179" w:rsidRDefault="004E1179" w:rsidP="004E1179">
      <w:r>
        <w:separator/>
      </w:r>
    </w:p>
  </w:footnote>
  <w:footnote w:type="continuationSeparator" w:id="0">
    <w:p w:rsidR="004E1179" w:rsidRDefault="004E1179" w:rsidP="004E11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179" w:rsidRDefault="004E11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179" w:rsidRDefault="004E1179" w:rsidP="004E11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1179" w:rsidRPr="004E1179" w:rsidRDefault="004E1179" w:rsidP="004E11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18.12.00 № 126-II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179" w:rsidRDefault="004E11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1179"/>
    <w:rsid w:val="004E1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11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11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11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11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11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11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11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11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46876" TargetMode="External"/><Relationship Id="rId671" Type="http://schemas.openxmlformats.org/officeDocument/2006/relationships/hyperlink" Target="http://online.zakon.kz/Document/?doc_id=30790259" TargetMode="External"/><Relationship Id="rId769" Type="http://schemas.openxmlformats.org/officeDocument/2006/relationships/hyperlink" Target="http://online.zakon.kz/Document/?doc_id=30466908" TargetMode="External"/><Relationship Id="rId976" Type="http://schemas.openxmlformats.org/officeDocument/2006/relationships/hyperlink" Target="http://online.zakon.kz/Document/?doc_id=30565746" TargetMode="External"/><Relationship Id="rId21" Type="http://schemas.openxmlformats.org/officeDocument/2006/relationships/hyperlink" Target="http://online.zakon.kz/Document/?doc_id=31224480" TargetMode="External"/><Relationship Id="rId324" Type="http://schemas.openxmlformats.org/officeDocument/2006/relationships/hyperlink" Target="http://online.zakon.kz/Document/?doc_id=30016279" TargetMode="External"/><Relationship Id="rId531" Type="http://schemas.openxmlformats.org/officeDocument/2006/relationships/hyperlink" Target="http://online.zakon.kz/Document/?doc_id=30091473" TargetMode="External"/><Relationship Id="rId629" Type="http://schemas.openxmlformats.org/officeDocument/2006/relationships/hyperlink" Target="http://online.zakon.kz/Document/?doc_id=30353506" TargetMode="External"/><Relationship Id="rId1161" Type="http://schemas.openxmlformats.org/officeDocument/2006/relationships/hyperlink" Target="http://online.zakon.kz/Document/?doc_id=3221136" TargetMode="External"/><Relationship Id="rId1259" Type="http://schemas.openxmlformats.org/officeDocument/2006/relationships/hyperlink" Target="http://online.zakon.kz/Document/?doc_id=30789827" TargetMode="External"/><Relationship Id="rId170" Type="http://schemas.openxmlformats.org/officeDocument/2006/relationships/hyperlink" Target="http://online.zakon.kz/Document/?doc_id=1039973" TargetMode="External"/><Relationship Id="rId836" Type="http://schemas.openxmlformats.org/officeDocument/2006/relationships/hyperlink" Target="http://online.zakon.kz/Document/?doc_id=30102625" TargetMode="External"/><Relationship Id="rId1021" Type="http://schemas.openxmlformats.org/officeDocument/2006/relationships/hyperlink" Target="http://online.zakon.kz/Document/?doc_id=30466908" TargetMode="External"/><Relationship Id="rId1119" Type="http://schemas.openxmlformats.org/officeDocument/2006/relationships/hyperlink" Target="http://online.zakon.kz/Document/?doc_id=30086150" TargetMode="External"/><Relationship Id="rId268" Type="http://schemas.openxmlformats.org/officeDocument/2006/relationships/hyperlink" Target="http://online.zakon.kz/Document/?doc_id=1013880" TargetMode="External"/><Relationship Id="rId475" Type="http://schemas.openxmlformats.org/officeDocument/2006/relationships/hyperlink" Target="http://online.zakon.kz/Document/?doc_id=31110631" TargetMode="External"/><Relationship Id="rId682" Type="http://schemas.openxmlformats.org/officeDocument/2006/relationships/hyperlink" Target="http://online.zakon.kz/Document/?doc_id=1003931" TargetMode="External"/><Relationship Id="rId903" Type="http://schemas.openxmlformats.org/officeDocument/2006/relationships/hyperlink" Target="http://online.zakon.kz/Document/?doc_id=30790259" TargetMode="External"/><Relationship Id="rId1326" Type="http://schemas.openxmlformats.org/officeDocument/2006/relationships/hyperlink" Target="http://online.zakon.kz/Document/?doc_id=34313004" TargetMode="External"/><Relationship Id="rId32" Type="http://schemas.openxmlformats.org/officeDocument/2006/relationships/hyperlink" Target="http://online.zakon.kz/Document/?doc_id=30090541" TargetMode="External"/><Relationship Id="rId128" Type="http://schemas.openxmlformats.org/officeDocument/2006/relationships/hyperlink" Target="http://online.zakon.kz/Document/?doc_id=30046876" TargetMode="External"/><Relationship Id="rId335" Type="http://schemas.openxmlformats.org/officeDocument/2006/relationships/hyperlink" Target="http://online.zakon.kz/Document/?doc_id=1042176" TargetMode="External"/><Relationship Id="rId542" Type="http://schemas.openxmlformats.org/officeDocument/2006/relationships/hyperlink" Target="http://online.zakon.kz/Document/?doc_id=31110631" TargetMode="External"/><Relationship Id="rId987" Type="http://schemas.openxmlformats.org/officeDocument/2006/relationships/hyperlink" Target="http://online.zakon.kz/Document/?doc_id=31565905" TargetMode="External"/><Relationship Id="rId1172" Type="http://schemas.openxmlformats.org/officeDocument/2006/relationships/hyperlink" Target="http://online.zakon.kz/Document/?doc_id=30790259" TargetMode="External"/><Relationship Id="rId181" Type="http://schemas.openxmlformats.org/officeDocument/2006/relationships/hyperlink" Target="http://online.zakon.kz/Document/?doc_id=31548165" TargetMode="External"/><Relationship Id="rId402" Type="http://schemas.openxmlformats.org/officeDocument/2006/relationships/hyperlink" Target="http://online.zakon.kz/Document/?doc_id=31112361" TargetMode="External"/><Relationship Id="rId847" Type="http://schemas.openxmlformats.org/officeDocument/2006/relationships/hyperlink" Target="http://online.zakon.kz/Document/?doc_id=31567116" TargetMode="External"/><Relationship Id="rId1032" Type="http://schemas.openxmlformats.org/officeDocument/2006/relationships/hyperlink" Target="http://online.zakon.kz/Document/?doc_id=30046876" TargetMode="External"/><Relationship Id="rId279" Type="http://schemas.openxmlformats.org/officeDocument/2006/relationships/hyperlink" Target="http://online.zakon.kz/Document/?doc_id=30046649" TargetMode="External"/><Relationship Id="rId486" Type="http://schemas.openxmlformats.org/officeDocument/2006/relationships/hyperlink" Target="http://online.zakon.kz/Document/?doc_id=31408632" TargetMode="External"/><Relationship Id="rId693" Type="http://schemas.openxmlformats.org/officeDocument/2006/relationships/hyperlink" Target="http://online.zakon.kz/Document/?doc_id=31112352" TargetMode="External"/><Relationship Id="rId707" Type="http://schemas.openxmlformats.org/officeDocument/2006/relationships/hyperlink" Target="http://online.zakon.kz/Document/?doc_id=31224480" TargetMode="External"/><Relationship Id="rId914" Type="http://schemas.openxmlformats.org/officeDocument/2006/relationships/hyperlink" Target="http://online.zakon.kz/Document/?doc_id=31112361" TargetMode="External"/><Relationship Id="rId43" Type="http://schemas.openxmlformats.org/officeDocument/2006/relationships/hyperlink" Target="http://online.zakon.kz/Document/?doc_id=30790259" TargetMode="External"/><Relationship Id="rId139" Type="http://schemas.openxmlformats.org/officeDocument/2006/relationships/hyperlink" Target="http://online.zakon.kz/Document/?doc_id=30055092" TargetMode="External"/><Relationship Id="rId346" Type="http://schemas.openxmlformats.org/officeDocument/2006/relationships/hyperlink" Target="http://online.zakon.kz/Document/?doc_id=31112361" TargetMode="External"/><Relationship Id="rId553" Type="http://schemas.openxmlformats.org/officeDocument/2006/relationships/hyperlink" Target="http://online.zakon.kz/Document/?doc_id=30353506" TargetMode="External"/><Relationship Id="rId760" Type="http://schemas.openxmlformats.org/officeDocument/2006/relationships/hyperlink" Target="http://online.zakon.kz/Document/?doc_id=30053681" TargetMode="External"/><Relationship Id="rId998" Type="http://schemas.openxmlformats.org/officeDocument/2006/relationships/hyperlink" Target="http://online.zakon.kz/Document/?doc_id=30789827" TargetMode="External"/><Relationship Id="rId1183" Type="http://schemas.openxmlformats.org/officeDocument/2006/relationships/hyperlink" Target="http://online.zakon.kz/Document/?doc_id=30789827" TargetMode="External"/><Relationship Id="rId192" Type="http://schemas.openxmlformats.org/officeDocument/2006/relationships/hyperlink" Target="http://online.zakon.kz/Document/?doc_id=34313004" TargetMode="External"/><Relationship Id="rId206" Type="http://schemas.openxmlformats.org/officeDocument/2006/relationships/hyperlink" Target="http://online.zakon.kz/Document/?doc_id=1042176" TargetMode="External"/><Relationship Id="rId413" Type="http://schemas.openxmlformats.org/officeDocument/2006/relationships/hyperlink" Target="http://online.zakon.kz/Document/?doc_id=31112361" TargetMode="External"/><Relationship Id="rId858" Type="http://schemas.openxmlformats.org/officeDocument/2006/relationships/hyperlink" Target="http://online.zakon.kz/Document/?doc_id=39924867" TargetMode="External"/><Relationship Id="rId1043" Type="http://schemas.openxmlformats.org/officeDocument/2006/relationships/hyperlink" Target="http://online.zakon.kz/Document/?doc_id=30789827" TargetMode="External"/><Relationship Id="rId497" Type="http://schemas.openxmlformats.org/officeDocument/2006/relationships/hyperlink" Target="http://online.zakon.kz/Document/?doc_id=1003931" TargetMode="External"/><Relationship Id="rId620" Type="http://schemas.openxmlformats.org/officeDocument/2006/relationships/hyperlink" Target="http://online.zakon.kz/Document/?doc_id=30016157" TargetMode="External"/><Relationship Id="rId718" Type="http://schemas.openxmlformats.org/officeDocument/2006/relationships/hyperlink" Target="http://online.zakon.kz/Document/?doc_id=30038191" TargetMode="External"/><Relationship Id="rId925" Type="http://schemas.openxmlformats.org/officeDocument/2006/relationships/hyperlink" Target="http://online.zakon.kz/Document/?doc_id=30451148" TargetMode="External"/><Relationship Id="rId1250" Type="http://schemas.openxmlformats.org/officeDocument/2006/relationships/hyperlink" Target="http://online.zakon.kz/Document/?doc_id=31110631" TargetMode="External"/><Relationship Id="rId357" Type="http://schemas.openxmlformats.org/officeDocument/2006/relationships/hyperlink" Target="http://online.zakon.kz/Document/?doc_id=1042176" TargetMode="External"/><Relationship Id="rId1110" Type="http://schemas.openxmlformats.org/officeDocument/2006/relationships/hyperlink" Target="http://online.zakon.kz/Document/?doc_id=31344526" TargetMode="External"/><Relationship Id="rId1194" Type="http://schemas.openxmlformats.org/officeDocument/2006/relationships/hyperlink" Target="http://online.zakon.kz/Document/?doc_id=31112361" TargetMode="External"/><Relationship Id="rId1208" Type="http://schemas.openxmlformats.org/officeDocument/2006/relationships/hyperlink" Target="http://online.zakon.kz/Document/?doc_id=30606546" TargetMode="External"/><Relationship Id="rId54" Type="http://schemas.openxmlformats.org/officeDocument/2006/relationships/hyperlink" Target="http://online.zakon.kz/Document/?doc_id=39924867" TargetMode="External"/><Relationship Id="rId217" Type="http://schemas.openxmlformats.org/officeDocument/2006/relationships/hyperlink" Target="http://online.zakon.kz/Document/?doc_id=31110631" TargetMode="External"/><Relationship Id="rId564" Type="http://schemas.openxmlformats.org/officeDocument/2006/relationships/hyperlink" Target="http://online.zakon.kz/Document/?doc_id=30091473" TargetMode="External"/><Relationship Id="rId771" Type="http://schemas.openxmlformats.org/officeDocument/2006/relationships/hyperlink" Target="http://online.zakon.kz/Document/?doc_id=1048811" TargetMode="External"/><Relationship Id="rId869" Type="http://schemas.openxmlformats.org/officeDocument/2006/relationships/hyperlink" Target="http://online.zakon.kz/Document/?doc_id=30046876" TargetMode="External"/><Relationship Id="rId424" Type="http://schemas.openxmlformats.org/officeDocument/2006/relationships/hyperlink" Target="http://online.zakon.kz/Document/?doc_id=30353506" TargetMode="External"/><Relationship Id="rId631" Type="http://schemas.openxmlformats.org/officeDocument/2006/relationships/hyperlink" Target="http://online.zakon.kz/Document/?doc_id=30353929" TargetMode="External"/><Relationship Id="rId729" Type="http://schemas.openxmlformats.org/officeDocument/2006/relationships/hyperlink" Target="http://online.zakon.kz/Document/?doc_id=30091473" TargetMode="External"/><Relationship Id="rId1054" Type="http://schemas.openxmlformats.org/officeDocument/2006/relationships/hyperlink" Target="http://online.zakon.kz/Document/?doc_id=30046649" TargetMode="External"/><Relationship Id="rId1261" Type="http://schemas.openxmlformats.org/officeDocument/2006/relationships/hyperlink" Target="http://online.zakon.kz/Document/?doc_id=31110631" TargetMode="External"/><Relationship Id="rId270" Type="http://schemas.openxmlformats.org/officeDocument/2006/relationships/hyperlink" Target="http://online.zakon.kz/Document/?doc_id=30102625" TargetMode="External"/><Relationship Id="rId936" Type="http://schemas.openxmlformats.org/officeDocument/2006/relationships/hyperlink" Target="http://online.zakon.kz/Document/?doc_id=31110631" TargetMode="External"/><Relationship Id="rId1121" Type="http://schemas.openxmlformats.org/officeDocument/2006/relationships/hyperlink" Target="http://online.zakon.kz/Document/?doc_id=30789827" TargetMode="External"/><Relationship Id="rId1219" Type="http://schemas.openxmlformats.org/officeDocument/2006/relationships/hyperlink" Target="http://online.zakon.kz/Document/?doc_id=30090541" TargetMode="External"/><Relationship Id="rId65" Type="http://schemas.openxmlformats.org/officeDocument/2006/relationships/hyperlink" Target="http://online.zakon.kz/Document/?doc_id=31408632" TargetMode="External"/><Relationship Id="rId130" Type="http://schemas.openxmlformats.org/officeDocument/2006/relationships/hyperlink" Target="http://online.zakon.kz/Document/?doc_id=34313004" TargetMode="External"/><Relationship Id="rId368" Type="http://schemas.openxmlformats.org/officeDocument/2006/relationships/hyperlink" Target="http://online.zakon.kz/Document/?doc_id=30385553" TargetMode="External"/><Relationship Id="rId575" Type="http://schemas.openxmlformats.org/officeDocument/2006/relationships/hyperlink" Target="http://online.zakon.kz/Document/?doc_id=30353506" TargetMode="External"/><Relationship Id="rId782" Type="http://schemas.openxmlformats.org/officeDocument/2006/relationships/hyperlink" Target="http://online.zakon.kz/Document/?doc_id=30045013" TargetMode="External"/><Relationship Id="rId228" Type="http://schemas.openxmlformats.org/officeDocument/2006/relationships/hyperlink" Target="http://online.zakon.kz/Document/?doc_id=1042176" TargetMode="External"/><Relationship Id="rId435" Type="http://schemas.openxmlformats.org/officeDocument/2006/relationships/hyperlink" Target="http://online.zakon.kz/Document/?doc_id=30353506" TargetMode="External"/><Relationship Id="rId642" Type="http://schemas.openxmlformats.org/officeDocument/2006/relationships/hyperlink" Target="http://online.zakon.kz/Document/?doc_id=31310967" TargetMode="External"/><Relationship Id="rId1065" Type="http://schemas.openxmlformats.org/officeDocument/2006/relationships/hyperlink" Target="http://online.zakon.kz/Document/?doc_id=30086150" TargetMode="External"/><Relationship Id="rId1272" Type="http://schemas.openxmlformats.org/officeDocument/2006/relationships/hyperlink" Target="http://online.zakon.kz/Document/?doc_id=30092211" TargetMode="External"/><Relationship Id="rId281" Type="http://schemas.openxmlformats.org/officeDocument/2006/relationships/hyperlink" Target="http://online.zakon.kz/Document/?doc_id=30055092" TargetMode="External"/><Relationship Id="rId502" Type="http://schemas.openxmlformats.org/officeDocument/2006/relationships/hyperlink" Target="http://online.zakon.kz/Document/?doc_id=31310967" TargetMode="External"/><Relationship Id="rId947" Type="http://schemas.openxmlformats.org/officeDocument/2006/relationships/hyperlink" Target="http://online.zakon.kz/Document/?doc_id=30046649" TargetMode="External"/><Relationship Id="rId1132" Type="http://schemas.openxmlformats.org/officeDocument/2006/relationships/hyperlink" Target="http://online.zakon.kz/Document/?doc_id=31518781" TargetMode="External"/><Relationship Id="rId76" Type="http://schemas.openxmlformats.org/officeDocument/2006/relationships/hyperlink" Target="http://online.zakon.kz/Document/?doc_id=31025539" TargetMode="External"/><Relationship Id="rId141" Type="http://schemas.openxmlformats.org/officeDocument/2006/relationships/hyperlink" Target="http://online.zakon.kz/Document/?doc_id=30062658" TargetMode="External"/><Relationship Id="rId379" Type="http://schemas.openxmlformats.org/officeDocument/2006/relationships/hyperlink" Target="http://online.zakon.kz/Document/?doc_id=34313004" TargetMode="External"/><Relationship Id="rId586" Type="http://schemas.openxmlformats.org/officeDocument/2006/relationships/hyperlink" Target="http://online.zakon.kz/Document/?doc_id=31181906" TargetMode="External"/><Relationship Id="rId793" Type="http://schemas.openxmlformats.org/officeDocument/2006/relationships/hyperlink" Target="http://online.zakon.kz/Document/?doc_id=31334090" TargetMode="External"/><Relationship Id="rId807" Type="http://schemas.openxmlformats.org/officeDocument/2006/relationships/hyperlink" Target="http://online.zakon.kz/Document/?doc_id=31110631" TargetMode="External"/><Relationship Id="rId7" Type="http://schemas.openxmlformats.org/officeDocument/2006/relationships/hyperlink" Target="http://online.zakon.kz/Document/?doc_id=2021136" TargetMode="External"/><Relationship Id="rId239" Type="http://schemas.openxmlformats.org/officeDocument/2006/relationships/hyperlink" Target="http://online.zakon.kz/Document/?doc_id=30046649" TargetMode="External"/><Relationship Id="rId446" Type="http://schemas.openxmlformats.org/officeDocument/2006/relationships/hyperlink" Target="http://online.zakon.kz/Document/?doc_id=30353506" TargetMode="External"/><Relationship Id="rId653" Type="http://schemas.openxmlformats.org/officeDocument/2006/relationships/hyperlink" Target="http://online.zakon.kz/Document/?doc_id=39924867" TargetMode="External"/><Relationship Id="rId1076" Type="http://schemas.openxmlformats.org/officeDocument/2006/relationships/hyperlink" Target="http://online.zakon.kz/Document/?doc_id=30789827" TargetMode="External"/><Relationship Id="rId1283" Type="http://schemas.openxmlformats.org/officeDocument/2006/relationships/hyperlink" Target="http://online.zakon.kz/Document/?doc_id=30789827" TargetMode="External"/><Relationship Id="rId292" Type="http://schemas.openxmlformats.org/officeDocument/2006/relationships/hyperlink" Target="http://online.zakon.kz/Document/?doc_id=1011692" TargetMode="External"/><Relationship Id="rId306" Type="http://schemas.openxmlformats.org/officeDocument/2006/relationships/hyperlink" Target="http://online.zakon.kz/Document/?doc_id=31226883" TargetMode="External"/><Relationship Id="rId860" Type="http://schemas.openxmlformats.org/officeDocument/2006/relationships/hyperlink" Target="http://online.zakon.kz/Document/?doc_id=31153050" TargetMode="External"/><Relationship Id="rId958" Type="http://schemas.openxmlformats.org/officeDocument/2006/relationships/hyperlink" Target="http://online.zakon.kz/Document/?doc_id=30090541" TargetMode="External"/><Relationship Id="rId1143" Type="http://schemas.openxmlformats.org/officeDocument/2006/relationships/hyperlink" Target="http://online.zakon.kz/Document/?doc_id=31643806" TargetMode="External"/><Relationship Id="rId87" Type="http://schemas.openxmlformats.org/officeDocument/2006/relationships/hyperlink" Target="http://online.zakon.kz/Document/?doc_id=34313004" TargetMode="External"/><Relationship Id="rId513" Type="http://schemas.openxmlformats.org/officeDocument/2006/relationships/hyperlink" Target="http://online.zakon.kz/Document/?doc_id=31577399" TargetMode="External"/><Relationship Id="rId597" Type="http://schemas.openxmlformats.org/officeDocument/2006/relationships/hyperlink" Target="http://online.zakon.kz/Document/?doc_id=30361382" TargetMode="External"/><Relationship Id="rId720" Type="http://schemas.openxmlformats.org/officeDocument/2006/relationships/hyperlink" Target="http://online.zakon.kz/Document/?doc_id=30045218" TargetMode="External"/><Relationship Id="rId818" Type="http://schemas.openxmlformats.org/officeDocument/2006/relationships/hyperlink" Target="http://online.zakon.kz/Document/?doc_id=30790259" TargetMode="External"/><Relationship Id="rId152" Type="http://schemas.openxmlformats.org/officeDocument/2006/relationships/hyperlink" Target="http://online.zakon.kz/Document/?doc_id=30046649" TargetMode="External"/><Relationship Id="rId457" Type="http://schemas.openxmlformats.org/officeDocument/2006/relationships/hyperlink" Target="http://online.zakon.kz/Document/?doc_id=31163232" TargetMode="External"/><Relationship Id="rId1003" Type="http://schemas.openxmlformats.org/officeDocument/2006/relationships/hyperlink" Target="http://online.zakon.kz/Document/?doc_id=30038191" TargetMode="External"/><Relationship Id="rId1087" Type="http://schemas.openxmlformats.org/officeDocument/2006/relationships/hyperlink" Target="http://online.zakon.kz/Document/?doc_id=31112361" TargetMode="External"/><Relationship Id="rId1210" Type="http://schemas.openxmlformats.org/officeDocument/2006/relationships/hyperlink" Target="http://online.zakon.kz/Document/?doc_id=31224480" TargetMode="External"/><Relationship Id="rId1294" Type="http://schemas.openxmlformats.org/officeDocument/2006/relationships/hyperlink" Target="http://online.zakon.kz/Document/?doc_id=31224480" TargetMode="External"/><Relationship Id="rId1308" Type="http://schemas.openxmlformats.org/officeDocument/2006/relationships/hyperlink" Target="http://online.zakon.kz/Document/?doc_id=1049236" TargetMode="External"/><Relationship Id="rId664" Type="http://schemas.openxmlformats.org/officeDocument/2006/relationships/hyperlink" Target="http://online.zakon.kz/Document/?doc_id=39924867" TargetMode="External"/><Relationship Id="rId871" Type="http://schemas.openxmlformats.org/officeDocument/2006/relationships/hyperlink" Target="http://online.zakon.kz/Document/?doc_id=1042176" TargetMode="External"/><Relationship Id="rId969" Type="http://schemas.openxmlformats.org/officeDocument/2006/relationships/hyperlink" Target="http://online.zakon.kz/Document/?doc_id=30102873" TargetMode="External"/><Relationship Id="rId14" Type="http://schemas.openxmlformats.org/officeDocument/2006/relationships/hyperlink" Target="http://online.zakon.kz/Document/?doc_id=30565746" TargetMode="External"/><Relationship Id="rId317" Type="http://schemas.openxmlformats.org/officeDocument/2006/relationships/hyperlink" Target="http://online.zakon.kz/Document/?doc_id=30062764" TargetMode="External"/><Relationship Id="rId524" Type="http://schemas.openxmlformats.org/officeDocument/2006/relationships/hyperlink" Target="http://online.zakon.kz/Document/?doc_id=30090541" TargetMode="External"/><Relationship Id="rId731" Type="http://schemas.openxmlformats.org/officeDocument/2006/relationships/hyperlink" Target="http://online.zakon.kz/Document/?doc_id=30102873" TargetMode="External"/><Relationship Id="rId1154" Type="http://schemas.openxmlformats.org/officeDocument/2006/relationships/hyperlink" Target="http://online.zakon.kz/Document/?doc_id=1042176" TargetMode="External"/><Relationship Id="rId98" Type="http://schemas.openxmlformats.org/officeDocument/2006/relationships/hyperlink" Target="http://online.zakon.kz/Document/?doc_id=30789827" TargetMode="External"/><Relationship Id="rId163" Type="http://schemas.openxmlformats.org/officeDocument/2006/relationships/hyperlink" Target="http://online.zakon.kz/Document/?doc_id=31112361" TargetMode="External"/><Relationship Id="rId370" Type="http://schemas.openxmlformats.org/officeDocument/2006/relationships/hyperlink" Target="http://online.zakon.kz/Document/?doc_id=30790259" TargetMode="External"/><Relationship Id="rId829" Type="http://schemas.openxmlformats.org/officeDocument/2006/relationships/hyperlink" Target="http://online.zakon.kz/Document/?doc_id=30016279" TargetMode="External"/><Relationship Id="rId1014" Type="http://schemas.openxmlformats.org/officeDocument/2006/relationships/hyperlink" Target="http://online.zakon.kz/Document/?doc_id=30789827" TargetMode="External"/><Relationship Id="rId1221" Type="http://schemas.openxmlformats.org/officeDocument/2006/relationships/hyperlink" Target="http://online.zakon.kz/Document/?doc_id=30353506" TargetMode="External"/><Relationship Id="rId230" Type="http://schemas.openxmlformats.org/officeDocument/2006/relationships/hyperlink" Target="http://online.zakon.kz/Document/?doc_id=30055092" TargetMode="External"/><Relationship Id="rId468" Type="http://schemas.openxmlformats.org/officeDocument/2006/relationships/hyperlink" Target="http://online.zakon.kz/Document/?doc_id=30038191" TargetMode="External"/><Relationship Id="rId675" Type="http://schemas.openxmlformats.org/officeDocument/2006/relationships/hyperlink" Target="http://online.zakon.kz/Document/?doc_id=31548165" TargetMode="External"/><Relationship Id="rId882" Type="http://schemas.openxmlformats.org/officeDocument/2006/relationships/hyperlink" Target="http://online.zakon.kz/Document/?doc_id=31110631" TargetMode="External"/><Relationship Id="rId1098" Type="http://schemas.openxmlformats.org/officeDocument/2006/relationships/hyperlink" Target="http://online.zakon.kz/Document/?doc_id=30046649" TargetMode="External"/><Relationship Id="rId1319" Type="http://schemas.openxmlformats.org/officeDocument/2006/relationships/hyperlink" Target="http://online.zakon.kz/Document/?doc_id=31577399" TargetMode="External"/><Relationship Id="rId25" Type="http://schemas.openxmlformats.org/officeDocument/2006/relationships/hyperlink" Target="http://online.zakon.kz/Document/?doc_id=30046649" TargetMode="External"/><Relationship Id="rId328" Type="http://schemas.openxmlformats.org/officeDocument/2006/relationships/hyperlink" Target="http://online.zakon.kz/Document/?doc_id=30055281" TargetMode="External"/><Relationship Id="rId535" Type="http://schemas.openxmlformats.org/officeDocument/2006/relationships/hyperlink" Target="http://online.zakon.kz/Document/?doc_id=30091473" TargetMode="External"/><Relationship Id="rId742" Type="http://schemas.openxmlformats.org/officeDocument/2006/relationships/hyperlink" Target="http://online.zakon.kz/Document/?doc_id=31226883" TargetMode="External"/><Relationship Id="rId1165" Type="http://schemas.openxmlformats.org/officeDocument/2006/relationships/hyperlink" Target="http://online.zakon.kz/Document/?doc_id=30790259" TargetMode="External"/><Relationship Id="rId174" Type="http://schemas.openxmlformats.org/officeDocument/2006/relationships/hyperlink" Target="http://online.zakon.kz/Document/?doc_id=30102873" TargetMode="External"/><Relationship Id="rId381" Type="http://schemas.openxmlformats.org/officeDocument/2006/relationships/hyperlink" Target="http://online.zakon.kz/Document/?doc_id=31161517" TargetMode="External"/><Relationship Id="rId602" Type="http://schemas.openxmlformats.org/officeDocument/2006/relationships/hyperlink" Target="http://online.zakon.kz/Document/?doc_id=31334090" TargetMode="External"/><Relationship Id="rId1025" Type="http://schemas.openxmlformats.org/officeDocument/2006/relationships/hyperlink" Target="http://online.zakon.kz/Document/?doc_id=30789827" TargetMode="External"/><Relationship Id="rId1232" Type="http://schemas.openxmlformats.org/officeDocument/2006/relationships/hyperlink" Target="http://online.zakon.kz/Document/?doc_id=31112361" TargetMode="External"/><Relationship Id="rId241" Type="http://schemas.openxmlformats.org/officeDocument/2006/relationships/hyperlink" Target="http://online.zakon.kz/Document/?doc_id=30046649" TargetMode="External"/><Relationship Id="rId479" Type="http://schemas.openxmlformats.org/officeDocument/2006/relationships/hyperlink" Target="http://online.zakon.kz/Document/?doc_id=31310967" TargetMode="External"/><Relationship Id="rId686" Type="http://schemas.openxmlformats.org/officeDocument/2006/relationships/hyperlink" Target="http://online.zakon.kz/Document/?doc_id=30038191" TargetMode="External"/><Relationship Id="rId893" Type="http://schemas.openxmlformats.org/officeDocument/2006/relationships/hyperlink" Target="http://online.zakon.kz/Document/?doc_id=30353929" TargetMode="External"/><Relationship Id="rId907" Type="http://schemas.openxmlformats.org/officeDocument/2006/relationships/hyperlink" Target="http://online.zakon.kz/Document/?doc_id=31112361" TargetMode="External"/><Relationship Id="rId36" Type="http://schemas.openxmlformats.org/officeDocument/2006/relationships/hyperlink" Target="http://online.zakon.kz/Document/?doc_id=30361382" TargetMode="External"/><Relationship Id="rId339" Type="http://schemas.openxmlformats.org/officeDocument/2006/relationships/hyperlink" Target="http://online.zakon.kz/Document/?doc_id=30037904" TargetMode="External"/><Relationship Id="rId546" Type="http://schemas.openxmlformats.org/officeDocument/2006/relationships/hyperlink" Target="http://online.zakon.kz/Document/?doc_id=30361382" TargetMode="External"/><Relationship Id="rId753" Type="http://schemas.openxmlformats.org/officeDocument/2006/relationships/hyperlink" Target="http://online.zakon.kz/Document/?doc_id=31110631" TargetMode="External"/><Relationship Id="rId1176" Type="http://schemas.openxmlformats.org/officeDocument/2006/relationships/hyperlink" Target="http://online.zakon.kz/Document/?doc_id=30790259" TargetMode="External"/><Relationship Id="rId101" Type="http://schemas.openxmlformats.org/officeDocument/2006/relationships/hyperlink" Target="http://online.zakon.kz/Document/?doc_id=3221136" TargetMode="External"/><Relationship Id="rId185" Type="http://schemas.openxmlformats.org/officeDocument/2006/relationships/hyperlink" Target="http://online.zakon.kz/Document/?doc_id=31577399" TargetMode="External"/><Relationship Id="rId406" Type="http://schemas.openxmlformats.org/officeDocument/2006/relationships/hyperlink" Target="http://online.zakon.kz/Document/?doc_id=31110631" TargetMode="External"/><Relationship Id="rId960" Type="http://schemas.openxmlformats.org/officeDocument/2006/relationships/hyperlink" Target="http://online.zakon.kz/Document/?doc_id=1040269" TargetMode="External"/><Relationship Id="rId1036" Type="http://schemas.openxmlformats.org/officeDocument/2006/relationships/hyperlink" Target="http://online.zakon.kz/Document/?doc_id=31110631" TargetMode="External"/><Relationship Id="rId1243" Type="http://schemas.openxmlformats.org/officeDocument/2006/relationships/hyperlink" Target="http://online.zakon.kz/Document/?doc_id=31110631" TargetMode="External"/><Relationship Id="rId392" Type="http://schemas.openxmlformats.org/officeDocument/2006/relationships/hyperlink" Target="http://online.zakon.kz/Document/?doc_id=30353929" TargetMode="External"/><Relationship Id="rId613" Type="http://schemas.openxmlformats.org/officeDocument/2006/relationships/hyperlink" Target="http://online.zakon.kz/Document/?doc_id=32309999" TargetMode="External"/><Relationship Id="rId697" Type="http://schemas.openxmlformats.org/officeDocument/2006/relationships/hyperlink" Target="http://online.zakon.kz/Document/?doc_id=30038191" TargetMode="External"/><Relationship Id="rId820" Type="http://schemas.openxmlformats.org/officeDocument/2006/relationships/hyperlink" Target="http://online.zakon.kz/Document/?doc_id=30841920" TargetMode="External"/><Relationship Id="rId918" Type="http://schemas.openxmlformats.org/officeDocument/2006/relationships/hyperlink" Target="http://online.zakon.kz/Document/?doc_id=31110631" TargetMode="External"/><Relationship Id="rId252" Type="http://schemas.openxmlformats.org/officeDocument/2006/relationships/hyperlink" Target="http://online.zakon.kz/Document/?doc_id=30789827" TargetMode="External"/><Relationship Id="rId1103" Type="http://schemas.openxmlformats.org/officeDocument/2006/relationships/hyperlink" Target="http://online.zakon.kz/Document/?doc_id=31112361" TargetMode="External"/><Relationship Id="rId1187" Type="http://schemas.openxmlformats.org/officeDocument/2006/relationships/hyperlink" Target="http://online.zakon.kz/Document/?doc_id=1042176" TargetMode="External"/><Relationship Id="rId1310" Type="http://schemas.openxmlformats.org/officeDocument/2006/relationships/hyperlink" Target="http://online.zakon.kz/Document/?doc_id=31112361" TargetMode="External"/><Relationship Id="rId47" Type="http://schemas.openxmlformats.org/officeDocument/2006/relationships/hyperlink" Target="http://online.zakon.kz/Document/?doc_id=31110631" TargetMode="External"/><Relationship Id="rId112" Type="http://schemas.openxmlformats.org/officeDocument/2006/relationships/hyperlink" Target="http://online.zakon.kz/Document/?doc_id=30566720" TargetMode="External"/><Relationship Id="rId557" Type="http://schemas.openxmlformats.org/officeDocument/2006/relationships/hyperlink" Target="http://online.zakon.kz/Document/?doc_id=31518958" TargetMode="External"/><Relationship Id="rId764" Type="http://schemas.openxmlformats.org/officeDocument/2006/relationships/hyperlink" Target="http://online.zakon.kz/Document/?doc_id=30056349" TargetMode="External"/><Relationship Id="rId971" Type="http://schemas.openxmlformats.org/officeDocument/2006/relationships/hyperlink" Target="http://online.zakon.kz/Document/?doc_id=30353506" TargetMode="External"/><Relationship Id="rId196" Type="http://schemas.openxmlformats.org/officeDocument/2006/relationships/hyperlink" Target="http://online.zakon.kz/Document/?doc_id=30055092" TargetMode="External"/><Relationship Id="rId417" Type="http://schemas.openxmlformats.org/officeDocument/2006/relationships/hyperlink" Target="http://online.zakon.kz/Document/?doc_id=31112361" TargetMode="External"/><Relationship Id="rId624" Type="http://schemas.openxmlformats.org/officeDocument/2006/relationships/hyperlink" Target="http://online.zakon.kz/Document/?doc_id=30086150" TargetMode="External"/><Relationship Id="rId831" Type="http://schemas.openxmlformats.org/officeDocument/2006/relationships/hyperlink" Target="http://online.zakon.kz/Document/?doc_id=30038191" TargetMode="External"/><Relationship Id="rId1047" Type="http://schemas.openxmlformats.org/officeDocument/2006/relationships/hyperlink" Target="http://online.zakon.kz/Document/?doc_id=31610698" TargetMode="External"/><Relationship Id="rId1254" Type="http://schemas.openxmlformats.org/officeDocument/2006/relationships/hyperlink" Target="http://online.zakon.kz/Document/?doc_id=31112361" TargetMode="External"/><Relationship Id="rId263" Type="http://schemas.openxmlformats.org/officeDocument/2006/relationships/hyperlink" Target="http://online.zakon.kz/Document/?doc_id=30789827" TargetMode="External"/><Relationship Id="rId470" Type="http://schemas.openxmlformats.org/officeDocument/2006/relationships/hyperlink" Target="http://online.zakon.kz/Document/?doc_id=30102873" TargetMode="External"/><Relationship Id="rId929" Type="http://schemas.openxmlformats.org/officeDocument/2006/relationships/hyperlink" Target="http://online.zakon.kz/Document/?doc_id=30790259" TargetMode="External"/><Relationship Id="rId1114" Type="http://schemas.openxmlformats.org/officeDocument/2006/relationships/hyperlink" Target="http://online.zakon.kz/Document/?doc_id=1042176" TargetMode="External"/><Relationship Id="rId1321" Type="http://schemas.openxmlformats.org/officeDocument/2006/relationships/hyperlink" Target="http://online.zakon.kz/Document/?doc_id=31577399" TargetMode="External"/><Relationship Id="rId58" Type="http://schemas.openxmlformats.org/officeDocument/2006/relationships/hyperlink" Target="http://online.zakon.kz/Document/?doc_id=30790259" TargetMode="External"/><Relationship Id="rId123" Type="http://schemas.openxmlformats.org/officeDocument/2006/relationships/hyperlink" Target="http://online.zakon.kz/Document/?doc_id=30789827" TargetMode="External"/><Relationship Id="rId330" Type="http://schemas.openxmlformats.org/officeDocument/2006/relationships/hyperlink" Target="http://online.zakon.kz/Document/?doc_id=30353929" TargetMode="External"/><Relationship Id="rId568" Type="http://schemas.openxmlformats.org/officeDocument/2006/relationships/hyperlink" Target="http://online.zakon.kz/Document/?doc_id=30361787" TargetMode="External"/><Relationship Id="rId775" Type="http://schemas.openxmlformats.org/officeDocument/2006/relationships/hyperlink" Target="http://online.zakon.kz/Document/?doc_id=30790259" TargetMode="External"/><Relationship Id="rId982" Type="http://schemas.openxmlformats.org/officeDocument/2006/relationships/hyperlink" Target="http://online.zakon.kz/Document/?doc_id=30046876" TargetMode="External"/><Relationship Id="rId1198" Type="http://schemas.openxmlformats.org/officeDocument/2006/relationships/hyperlink" Target="http://online.zakon.kz/Document/?doc_id=1048811" TargetMode="External"/><Relationship Id="rId428" Type="http://schemas.openxmlformats.org/officeDocument/2006/relationships/hyperlink" Target="http://online.zakon.kz/Document/?doc_id=30451168" TargetMode="External"/><Relationship Id="rId635" Type="http://schemas.openxmlformats.org/officeDocument/2006/relationships/hyperlink" Target="http://online.zakon.kz/Document/?doc_id=30565746" TargetMode="External"/><Relationship Id="rId842" Type="http://schemas.openxmlformats.org/officeDocument/2006/relationships/hyperlink" Target="http://online.zakon.kz/Document/?doc_id=31110631" TargetMode="External"/><Relationship Id="rId1058" Type="http://schemas.openxmlformats.org/officeDocument/2006/relationships/hyperlink" Target="http://online.zakon.kz/Document/?doc_id=30789827" TargetMode="External"/><Relationship Id="rId1265" Type="http://schemas.openxmlformats.org/officeDocument/2006/relationships/hyperlink" Target="http://online.zakon.kz/Document/?doc_id=30102873" TargetMode="External"/><Relationship Id="rId274" Type="http://schemas.openxmlformats.org/officeDocument/2006/relationships/hyperlink" Target="http://online.zakon.kz/Document/?doc_id=31577399" TargetMode="External"/><Relationship Id="rId481" Type="http://schemas.openxmlformats.org/officeDocument/2006/relationships/hyperlink" Target="http://online.zakon.kz/Document/?doc_id=39924867" TargetMode="External"/><Relationship Id="rId702" Type="http://schemas.openxmlformats.org/officeDocument/2006/relationships/hyperlink" Target="http://online.zakon.kz/Document/?doc_id=31163232" TargetMode="External"/><Relationship Id="rId1125" Type="http://schemas.openxmlformats.org/officeDocument/2006/relationships/hyperlink" Target="http://online.zakon.kz/Document/?doc_id=31627353" TargetMode="External"/><Relationship Id="rId1332" Type="http://schemas.openxmlformats.org/officeDocument/2006/relationships/footer" Target="footer3.xml"/><Relationship Id="rId69" Type="http://schemas.openxmlformats.org/officeDocument/2006/relationships/hyperlink" Target="http://online.zakon.kz/Document/?doc_id=30789827" TargetMode="External"/><Relationship Id="rId134" Type="http://schemas.openxmlformats.org/officeDocument/2006/relationships/hyperlink" Target="http://online.zakon.kz/Document/?doc_id=30789827" TargetMode="External"/><Relationship Id="rId579" Type="http://schemas.openxmlformats.org/officeDocument/2006/relationships/hyperlink" Target="http://online.zakon.kz/Document/?doc_id=30361382" TargetMode="External"/><Relationship Id="rId786" Type="http://schemas.openxmlformats.org/officeDocument/2006/relationships/hyperlink" Target="http://online.zakon.kz/Document/?doc_id=30118257" TargetMode="External"/><Relationship Id="rId993" Type="http://schemas.openxmlformats.org/officeDocument/2006/relationships/hyperlink" Target="http://online.zakon.kz/Document/?doc_id=34313004" TargetMode="External"/><Relationship Id="rId341" Type="http://schemas.openxmlformats.org/officeDocument/2006/relationships/hyperlink" Target="http://online.zakon.kz/Document/?doc_id=30046649" TargetMode="External"/><Relationship Id="rId439" Type="http://schemas.openxmlformats.org/officeDocument/2006/relationships/hyperlink" Target="http://online.zakon.kz/Document/?doc_id=30790259" TargetMode="External"/><Relationship Id="rId646" Type="http://schemas.openxmlformats.org/officeDocument/2006/relationships/hyperlink" Target="http://online.zakon.kz/Document/?doc_id=31548165" TargetMode="External"/><Relationship Id="rId1069" Type="http://schemas.openxmlformats.org/officeDocument/2006/relationships/hyperlink" Target="http://online.zakon.kz/Document/?doc_id=1042176" TargetMode="External"/><Relationship Id="rId1276" Type="http://schemas.openxmlformats.org/officeDocument/2006/relationships/hyperlink" Target="http://online.zakon.kz/Document/?doc_id=30451168" TargetMode="External"/><Relationship Id="rId201" Type="http://schemas.openxmlformats.org/officeDocument/2006/relationships/hyperlink" Target="http://online.zakon.kz/Document/?doc_id=30566720" TargetMode="External"/><Relationship Id="rId285" Type="http://schemas.openxmlformats.org/officeDocument/2006/relationships/hyperlink" Target="http://online.zakon.kz/Document/?doc_id=30086150" TargetMode="External"/><Relationship Id="rId506" Type="http://schemas.openxmlformats.org/officeDocument/2006/relationships/hyperlink" Target="http://online.zakon.kz/Document/?doc_id=30102625" TargetMode="External"/><Relationship Id="rId853" Type="http://schemas.openxmlformats.org/officeDocument/2006/relationships/hyperlink" Target="http://online.zakon.kz/Document/?doc_id=31162956" TargetMode="External"/><Relationship Id="rId1136" Type="http://schemas.openxmlformats.org/officeDocument/2006/relationships/hyperlink" Target="http://online.zakon.kz/Document/?doc_id=31408703" TargetMode="External"/><Relationship Id="rId492" Type="http://schemas.openxmlformats.org/officeDocument/2006/relationships/hyperlink" Target="http://online.zakon.kz/Document/?doc_id=31311025" TargetMode="External"/><Relationship Id="rId713" Type="http://schemas.openxmlformats.org/officeDocument/2006/relationships/hyperlink" Target="http://online.zakon.kz/Document/?doc_id=1042176" TargetMode="External"/><Relationship Id="rId797" Type="http://schemas.openxmlformats.org/officeDocument/2006/relationships/hyperlink" Target="http://online.zakon.kz/Document/?doc_id=3221136" TargetMode="External"/><Relationship Id="rId920" Type="http://schemas.openxmlformats.org/officeDocument/2006/relationships/hyperlink" Target="http://online.zakon.kz/Document/?doc_id=30046649" TargetMode="External"/><Relationship Id="rId145" Type="http://schemas.openxmlformats.org/officeDocument/2006/relationships/hyperlink" Target="http://online.zakon.kz/Document/?doc_id=30789827" TargetMode="External"/><Relationship Id="rId352" Type="http://schemas.openxmlformats.org/officeDocument/2006/relationships/hyperlink" Target="http://online.zakon.kz/Document/?doc_id=30353858" TargetMode="External"/><Relationship Id="rId1203" Type="http://schemas.openxmlformats.org/officeDocument/2006/relationships/hyperlink" Target="http://online.zakon.kz/Document/?doc_id=30055092" TargetMode="External"/><Relationship Id="rId1287" Type="http://schemas.openxmlformats.org/officeDocument/2006/relationships/hyperlink" Target="http://online.zakon.kz/Document/?doc_id=31110631" TargetMode="External"/><Relationship Id="rId212" Type="http://schemas.openxmlformats.org/officeDocument/2006/relationships/hyperlink" Target="http://online.zakon.kz/Document/?doc_id=30353506" TargetMode="External"/><Relationship Id="rId657" Type="http://schemas.openxmlformats.org/officeDocument/2006/relationships/hyperlink" Target="http://online.zakon.kz/Document/?doc_id=31110631" TargetMode="External"/><Relationship Id="rId864" Type="http://schemas.openxmlformats.org/officeDocument/2006/relationships/hyperlink" Target="http://online.zakon.kz/Document/?doc_id=1023453" TargetMode="External"/><Relationship Id="rId296" Type="http://schemas.openxmlformats.org/officeDocument/2006/relationships/hyperlink" Target="http://online.zakon.kz/Document/?doc_id=30046649" TargetMode="External"/><Relationship Id="rId517" Type="http://schemas.openxmlformats.org/officeDocument/2006/relationships/hyperlink" Target="http://online.zakon.kz/Document/?doc_id=30091473" TargetMode="External"/><Relationship Id="rId724" Type="http://schemas.openxmlformats.org/officeDocument/2006/relationships/hyperlink" Target="http://online.zakon.kz/Document/?doc_id=30055281" TargetMode="External"/><Relationship Id="rId931" Type="http://schemas.openxmlformats.org/officeDocument/2006/relationships/hyperlink" Target="http://online.zakon.kz/Document/?doc_id=31112361" TargetMode="External"/><Relationship Id="rId1147" Type="http://schemas.openxmlformats.org/officeDocument/2006/relationships/hyperlink" Target="http://online.zakon.kz/Document/?doc_id=31224480" TargetMode="External"/><Relationship Id="rId60" Type="http://schemas.openxmlformats.org/officeDocument/2006/relationships/hyperlink" Target="http://online.zakon.kz/Document/?doc_id=31110631" TargetMode="External"/><Relationship Id="rId156" Type="http://schemas.openxmlformats.org/officeDocument/2006/relationships/hyperlink" Target="http://online.zakon.kz/Document/?doc_id=30789827" TargetMode="External"/><Relationship Id="rId363" Type="http://schemas.openxmlformats.org/officeDocument/2006/relationships/hyperlink" Target="http://online.zakon.kz/Document/?doc_id=30102625" TargetMode="External"/><Relationship Id="rId570" Type="http://schemas.openxmlformats.org/officeDocument/2006/relationships/hyperlink" Target="http://online.zakon.kz/Document/?doc_id=30091473" TargetMode="External"/><Relationship Id="rId1007" Type="http://schemas.openxmlformats.org/officeDocument/2006/relationships/hyperlink" Target="http://online.zakon.kz/Document/?doc_id=30086150" TargetMode="External"/><Relationship Id="rId1214" Type="http://schemas.openxmlformats.org/officeDocument/2006/relationships/hyperlink" Target="http://online.zakon.kz/Document/?doc_id=31226883" TargetMode="External"/><Relationship Id="rId223" Type="http://schemas.openxmlformats.org/officeDocument/2006/relationships/hyperlink" Target="http://online.zakon.kz/Document/?doc_id=32655705" TargetMode="External"/><Relationship Id="rId430" Type="http://schemas.openxmlformats.org/officeDocument/2006/relationships/hyperlink" Target="http://online.zakon.kz/Document/?doc_id=31310967" TargetMode="External"/><Relationship Id="rId668" Type="http://schemas.openxmlformats.org/officeDocument/2006/relationships/hyperlink" Target="http://online.zakon.kz/Document/?doc_id=30789827" TargetMode="External"/><Relationship Id="rId875" Type="http://schemas.openxmlformats.org/officeDocument/2006/relationships/hyperlink" Target="http://online.zakon.kz/Document/?doc_id=1042176" TargetMode="External"/><Relationship Id="rId1060" Type="http://schemas.openxmlformats.org/officeDocument/2006/relationships/hyperlink" Target="http://online.zakon.kz/Document/?doc_id=31112361" TargetMode="External"/><Relationship Id="rId1298" Type="http://schemas.openxmlformats.org/officeDocument/2006/relationships/hyperlink" Target="http://online.zakon.kz/Document/?doc_id=39924867" TargetMode="External"/><Relationship Id="rId18" Type="http://schemas.openxmlformats.org/officeDocument/2006/relationships/hyperlink" Target="http://online.zakon.kz/Document/?doc_id=30046649" TargetMode="External"/><Relationship Id="rId528" Type="http://schemas.openxmlformats.org/officeDocument/2006/relationships/hyperlink" Target="http://online.zakon.kz/Document/?doc_id=31548165" TargetMode="External"/><Relationship Id="rId735" Type="http://schemas.openxmlformats.org/officeDocument/2006/relationships/hyperlink" Target="http://online.zakon.kz/Document/?doc_id=30467070" TargetMode="External"/><Relationship Id="rId942" Type="http://schemas.openxmlformats.org/officeDocument/2006/relationships/hyperlink" Target="http://online.zakon.kz/Document/?doc_id=31110631" TargetMode="External"/><Relationship Id="rId1158" Type="http://schemas.openxmlformats.org/officeDocument/2006/relationships/hyperlink" Target="http://online.zakon.kz/Document/?doc_id=1040269" TargetMode="External"/><Relationship Id="rId167" Type="http://schemas.openxmlformats.org/officeDocument/2006/relationships/hyperlink" Target="http://online.zakon.kz/Document/?doc_id=30790259" TargetMode="External"/><Relationship Id="rId374" Type="http://schemas.openxmlformats.org/officeDocument/2006/relationships/hyperlink" Target="http://online.zakon.kz/Document/?doc_id=31110631" TargetMode="External"/><Relationship Id="rId581" Type="http://schemas.openxmlformats.org/officeDocument/2006/relationships/hyperlink" Target="http://online.zakon.kz/Document/?doc_id=30353506" TargetMode="External"/><Relationship Id="rId1018" Type="http://schemas.openxmlformats.org/officeDocument/2006/relationships/hyperlink" Target="http://online.zakon.kz/Document/?doc_id=30790259" TargetMode="External"/><Relationship Id="rId1225" Type="http://schemas.openxmlformats.org/officeDocument/2006/relationships/hyperlink" Target="http://online.zakon.kz/Document/?doc_id=31110631" TargetMode="External"/><Relationship Id="rId71" Type="http://schemas.openxmlformats.org/officeDocument/2006/relationships/hyperlink" Target="http://online.zakon.kz/Document/?doc_id=30790259" TargetMode="External"/><Relationship Id="rId234" Type="http://schemas.openxmlformats.org/officeDocument/2006/relationships/hyperlink" Target="http://online.zakon.kz/Document/?doc_id=30461029" TargetMode="External"/><Relationship Id="rId679" Type="http://schemas.openxmlformats.org/officeDocument/2006/relationships/hyperlink" Target="http://online.zakon.kz/Document/?doc_id=30046649" TargetMode="External"/><Relationship Id="rId802" Type="http://schemas.openxmlformats.org/officeDocument/2006/relationships/hyperlink" Target="http://online.zakon.kz/Document/?doc_id=30090541" TargetMode="External"/><Relationship Id="rId886" Type="http://schemas.openxmlformats.org/officeDocument/2006/relationships/hyperlink" Target="http://online.zakon.kz/Document/?doc_id=3003790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2658" TargetMode="External"/><Relationship Id="rId441" Type="http://schemas.openxmlformats.org/officeDocument/2006/relationships/hyperlink" Target="http://online.zakon.kz/Document/?doc_id=30108700" TargetMode="External"/><Relationship Id="rId539" Type="http://schemas.openxmlformats.org/officeDocument/2006/relationships/hyperlink" Target="http://online.zakon.kz/Document/?doc_id=3221136" TargetMode="External"/><Relationship Id="rId746" Type="http://schemas.openxmlformats.org/officeDocument/2006/relationships/hyperlink" Target="http://online.zakon.kz/Document/?doc_id=31112361" TargetMode="External"/><Relationship Id="rId1071" Type="http://schemas.openxmlformats.org/officeDocument/2006/relationships/hyperlink" Target="http://online.zakon.kz/Document/?doc_id=30046649" TargetMode="External"/><Relationship Id="rId1169" Type="http://schemas.openxmlformats.org/officeDocument/2006/relationships/hyperlink" Target="http://online.zakon.kz/Document/?doc_id=30789827" TargetMode="External"/><Relationship Id="rId178" Type="http://schemas.openxmlformats.org/officeDocument/2006/relationships/hyperlink" Target="http://online.zakon.kz/Document/?doc_id=30566720" TargetMode="External"/><Relationship Id="rId301" Type="http://schemas.openxmlformats.org/officeDocument/2006/relationships/hyperlink" Target="http://online.zakon.kz/Document/?doc_id=30118257" TargetMode="External"/><Relationship Id="rId953" Type="http://schemas.openxmlformats.org/officeDocument/2006/relationships/hyperlink" Target="http://online.zakon.kz/Document/?doc_id=31408632" TargetMode="External"/><Relationship Id="rId1029" Type="http://schemas.openxmlformats.org/officeDocument/2006/relationships/hyperlink" Target="http://online.zakon.kz/Document/?doc_id=1042176" TargetMode="External"/><Relationship Id="rId1236" Type="http://schemas.openxmlformats.org/officeDocument/2006/relationships/hyperlink" Target="http://online.zakon.kz/Document/?doc_id=31472793" TargetMode="External"/><Relationship Id="rId82" Type="http://schemas.openxmlformats.org/officeDocument/2006/relationships/hyperlink" Target="http://online.zakon.kz/Document/?doc_id=31110631" TargetMode="External"/><Relationship Id="rId385" Type="http://schemas.openxmlformats.org/officeDocument/2006/relationships/hyperlink" Target="http://online.zakon.kz/Document/?doc_id=1003931" TargetMode="External"/><Relationship Id="rId592" Type="http://schemas.openxmlformats.org/officeDocument/2006/relationships/hyperlink" Target="http://online.zakon.kz/Document/?doc_id=31112361" TargetMode="External"/><Relationship Id="rId606" Type="http://schemas.openxmlformats.org/officeDocument/2006/relationships/hyperlink" Target="http://online.zakon.kz/Document/?doc_id=30789827" TargetMode="External"/><Relationship Id="rId813" Type="http://schemas.openxmlformats.org/officeDocument/2006/relationships/hyperlink" Target="http://online.zakon.kz/Document/?doc_id=30353858" TargetMode="External"/><Relationship Id="rId245" Type="http://schemas.openxmlformats.org/officeDocument/2006/relationships/hyperlink" Target="http://online.zakon.kz/Document/?doc_id=30046876" TargetMode="External"/><Relationship Id="rId452" Type="http://schemas.openxmlformats.org/officeDocument/2006/relationships/hyperlink" Target="http://online.zakon.kz/Document/?doc_id=30353929" TargetMode="External"/><Relationship Id="rId897" Type="http://schemas.openxmlformats.org/officeDocument/2006/relationships/hyperlink" Target="http://online.zakon.kz/Document/?doc_id=30037904" TargetMode="External"/><Relationship Id="rId1082" Type="http://schemas.openxmlformats.org/officeDocument/2006/relationships/hyperlink" Target="http://online.zakon.kz/Document/?doc_id=31160808" TargetMode="External"/><Relationship Id="rId1303" Type="http://schemas.openxmlformats.org/officeDocument/2006/relationships/hyperlink" Target="http://online.zakon.kz/Document/?doc_id=34313004" TargetMode="External"/><Relationship Id="rId105" Type="http://schemas.openxmlformats.org/officeDocument/2006/relationships/hyperlink" Target="http://online.zakon.kz/Document/?doc_id=30790259" TargetMode="External"/><Relationship Id="rId312" Type="http://schemas.openxmlformats.org/officeDocument/2006/relationships/hyperlink" Target="http://online.zakon.kz/Document/?doc_id=1039673" TargetMode="External"/><Relationship Id="rId757" Type="http://schemas.openxmlformats.org/officeDocument/2006/relationships/hyperlink" Target="http://online.zakon.kz/Document/?doc_id=30789827" TargetMode="External"/><Relationship Id="rId964" Type="http://schemas.openxmlformats.org/officeDocument/2006/relationships/hyperlink" Target="http://online.zakon.kz/Document/?doc_id=30046649" TargetMode="External"/><Relationship Id="rId93" Type="http://schemas.openxmlformats.org/officeDocument/2006/relationships/hyperlink" Target="http://online.zakon.kz/Document/?doc_id=30062644" TargetMode="External"/><Relationship Id="rId189" Type="http://schemas.openxmlformats.org/officeDocument/2006/relationships/hyperlink" Target="http://online.zakon.kz/Document/?doc_id=39924867" TargetMode="External"/><Relationship Id="rId396" Type="http://schemas.openxmlformats.org/officeDocument/2006/relationships/hyperlink" Target="http://online.zakon.kz/Document/?doc_id=31112361" TargetMode="External"/><Relationship Id="rId617" Type="http://schemas.openxmlformats.org/officeDocument/2006/relationships/hyperlink" Target="http://online.zakon.kz/Document/?doc_id=3121136" TargetMode="External"/><Relationship Id="rId824" Type="http://schemas.openxmlformats.org/officeDocument/2006/relationships/hyperlink" Target="http://online.zakon.kz/Document/?doc_id=30046876" TargetMode="External"/><Relationship Id="rId1247" Type="http://schemas.openxmlformats.org/officeDocument/2006/relationships/hyperlink" Target="http://online.zakon.kz/Document/?doc_id=31112361" TargetMode="External"/><Relationship Id="rId256" Type="http://schemas.openxmlformats.org/officeDocument/2006/relationships/hyperlink" Target="http://online.zakon.kz/Document/?doc_id=30566720" TargetMode="External"/><Relationship Id="rId463" Type="http://schemas.openxmlformats.org/officeDocument/2006/relationships/hyperlink" Target="http://online.zakon.kz/Document/?doc_id=31224480" TargetMode="External"/><Relationship Id="rId670" Type="http://schemas.openxmlformats.org/officeDocument/2006/relationships/hyperlink" Target="http://online.zakon.kz/Document/?doc_id=30789827" TargetMode="External"/><Relationship Id="rId1093" Type="http://schemas.openxmlformats.org/officeDocument/2006/relationships/hyperlink" Target="http://online.zakon.kz/Document/?doc_id=1042176" TargetMode="External"/><Relationship Id="rId1107" Type="http://schemas.openxmlformats.org/officeDocument/2006/relationships/hyperlink" Target="http://online.zakon.kz/Document/?doc_id=31224480" TargetMode="External"/><Relationship Id="rId1314" Type="http://schemas.openxmlformats.org/officeDocument/2006/relationships/hyperlink" Target="http://online.zakon.kz/Document/?link_id=1001526667" TargetMode="External"/><Relationship Id="rId116" Type="http://schemas.openxmlformats.org/officeDocument/2006/relationships/hyperlink" Target="http://online.zakon.kz/Document/?doc_id=30046649" TargetMode="External"/><Relationship Id="rId323" Type="http://schemas.openxmlformats.org/officeDocument/2006/relationships/hyperlink" Target="http://online.zakon.kz/Document/?doc_id=30016157" TargetMode="External"/><Relationship Id="rId530" Type="http://schemas.openxmlformats.org/officeDocument/2006/relationships/hyperlink" Target="http://online.zakon.kz/Document/?doc_id=30090541" TargetMode="External"/><Relationship Id="rId768" Type="http://schemas.openxmlformats.org/officeDocument/2006/relationships/hyperlink" Target="http://online.zakon.kz/Document/?doc_id=31567116" TargetMode="External"/><Relationship Id="rId975" Type="http://schemas.openxmlformats.org/officeDocument/2006/relationships/hyperlink" Target="http://online.zakon.kz/Document/?doc_id=30578478" TargetMode="External"/><Relationship Id="rId1160" Type="http://schemas.openxmlformats.org/officeDocument/2006/relationships/hyperlink" Target="http://online.zakon.kz/Document/?doc_id=1042176" TargetMode="External"/><Relationship Id="rId20" Type="http://schemas.openxmlformats.org/officeDocument/2006/relationships/hyperlink" Target="http://online.zakon.kz/Document/?doc_id=3221136" TargetMode="External"/><Relationship Id="rId628" Type="http://schemas.openxmlformats.org/officeDocument/2006/relationships/hyperlink" Target="http://online.zakon.kz/Document/?doc_id=30102873" TargetMode="External"/><Relationship Id="rId835" Type="http://schemas.openxmlformats.org/officeDocument/2006/relationships/hyperlink" Target="http://online.zakon.kz/Document/?doc_id=30062764" TargetMode="External"/><Relationship Id="rId1258" Type="http://schemas.openxmlformats.org/officeDocument/2006/relationships/hyperlink" Target="http://online.zakon.kz/Document/?doc_id=31112361" TargetMode="External"/><Relationship Id="rId267" Type="http://schemas.openxmlformats.org/officeDocument/2006/relationships/hyperlink" Target="http://online.zakon.kz/Document/?doc_id=30789827" TargetMode="External"/><Relationship Id="rId474" Type="http://schemas.openxmlformats.org/officeDocument/2006/relationships/hyperlink" Target="http://online.zakon.kz/Document/?doc_id=30790259" TargetMode="External"/><Relationship Id="rId1020" Type="http://schemas.openxmlformats.org/officeDocument/2006/relationships/hyperlink" Target="http://online.zakon.kz/Document/?doc_id=31567116" TargetMode="External"/><Relationship Id="rId1118" Type="http://schemas.openxmlformats.org/officeDocument/2006/relationships/hyperlink" Target="http://online.zakon.kz/Document/?doc_id=30086150" TargetMode="External"/><Relationship Id="rId1325" Type="http://schemas.openxmlformats.org/officeDocument/2006/relationships/hyperlink" Target="http://online.zakon.kz/Document/?doc_id=39924867" TargetMode="External"/><Relationship Id="rId127" Type="http://schemas.openxmlformats.org/officeDocument/2006/relationships/hyperlink" Target="http://online.zakon.kz/Document/?doc_id=30046649" TargetMode="External"/><Relationship Id="rId681" Type="http://schemas.openxmlformats.org/officeDocument/2006/relationships/hyperlink" Target="http://online.zakon.kz/Document/?doc_id=39924867" TargetMode="External"/><Relationship Id="rId779" Type="http://schemas.openxmlformats.org/officeDocument/2006/relationships/hyperlink" Target="http://online.zakon.kz/Document/?doc_id=31025535" TargetMode="External"/><Relationship Id="rId902" Type="http://schemas.openxmlformats.org/officeDocument/2006/relationships/hyperlink" Target="http://online.zakon.kz/Document/?doc_id=30789827" TargetMode="External"/><Relationship Id="rId986" Type="http://schemas.openxmlformats.org/officeDocument/2006/relationships/hyperlink" Target="http://online.zakon.kz/Document/?doc_id=30790259" TargetMode="External"/><Relationship Id="rId31" Type="http://schemas.openxmlformats.org/officeDocument/2006/relationships/hyperlink" Target="http://online.zakon.kz/Document/?doc_id=30063152" TargetMode="External"/><Relationship Id="rId334" Type="http://schemas.openxmlformats.org/officeDocument/2006/relationships/hyperlink" Target="http://online.zakon.kz/Document/?doc_id=3021136" TargetMode="External"/><Relationship Id="rId541" Type="http://schemas.openxmlformats.org/officeDocument/2006/relationships/hyperlink" Target="http://online.zakon.kz/Document/?doc_id=30038191" TargetMode="External"/><Relationship Id="rId639" Type="http://schemas.openxmlformats.org/officeDocument/2006/relationships/hyperlink" Target="http://online.zakon.kz/Document/?doc_id=30789827" TargetMode="External"/><Relationship Id="rId1171" Type="http://schemas.openxmlformats.org/officeDocument/2006/relationships/hyperlink" Target="http://online.zakon.kz/Document/?doc_id=30789827" TargetMode="External"/><Relationship Id="rId1269" Type="http://schemas.openxmlformats.org/officeDocument/2006/relationships/hyperlink" Target="http://online.zakon.kz/Document/?doc_id=1048811" TargetMode="External"/><Relationship Id="rId180" Type="http://schemas.openxmlformats.org/officeDocument/2006/relationships/hyperlink" Target="http://online.zakon.kz/Document/?doc_id=30790259" TargetMode="External"/><Relationship Id="rId278" Type="http://schemas.openxmlformats.org/officeDocument/2006/relationships/hyperlink" Target="http://online.zakon.kz/Document/?doc_id=30038191" TargetMode="External"/><Relationship Id="rId401" Type="http://schemas.openxmlformats.org/officeDocument/2006/relationships/hyperlink" Target="http://online.zakon.kz/Document/?doc_id=31110631" TargetMode="External"/><Relationship Id="rId846" Type="http://schemas.openxmlformats.org/officeDocument/2006/relationships/hyperlink" Target="http://online.zakon.kz/Document/?doc_id=31565905" TargetMode="External"/><Relationship Id="rId1031" Type="http://schemas.openxmlformats.org/officeDocument/2006/relationships/hyperlink" Target="http://online.zakon.kz/Document/?doc_id=30046649" TargetMode="External"/><Relationship Id="rId1129" Type="http://schemas.openxmlformats.org/officeDocument/2006/relationships/hyperlink" Target="http://online.zakon.kz/Document/?doc_id=31112361" TargetMode="External"/><Relationship Id="rId485" Type="http://schemas.openxmlformats.org/officeDocument/2006/relationships/hyperlink" Target="http://online.zakon.kz/Document/?doc_id=31624858" TargetMode="External"/><Relationship Id="rId692" Type="http://schemas.openxmlformats.org/officeDocument/2006/relationships/hyperlink" Target="http://online.zakon.kz/Document/?doc_id=31034833" TargetMode="External"/><Relationship Id="rId706" Type="http://schemas.openxmlformats.org/officeDocument/2006/relationships/hyperlink" Target="http://online.zakon.kz/Document/?doc_id=31226883" TargetMode="External"/><Relationship Id="rId913" Type="http://schemas.openxmlformats.org/officeDocument/2006/relationships/hyperlink" Target="http://online.zakon.kz/Document/?doc_id=31110631" TargetMode="External"/><Relationship Id="rId42" Type="http://schemas.openxmlformats.org/officeDocument/2006/relationships/hyperlink" Target="http://online.zakon.kz/Document/?doc_id=30789827" TargetMode="External"/><Relationship Id="rId138" Type="http://schemas.openxmlformats.org/officeDocument/2006/relationships/hyperlink" Target="http://online.zakon.kz/Document/?doc_id=30566720" TargetMode="External"/><Relationship Id="rId345" Type="http://schemas.openxmlformats.org/officeDocument/2006/relationships/hyperlink" Target="http://online.zakon.kz/Document/?doc_id=31110631" TargetMode="External"/><Relationship Id="rId552" Type="http://schemas.openxmlformats.org/officeDocument/2006/relationships/hyperlink" Target="http://online.zakon.kz/Document/?doc_id=30114139" TargetMode="External"/><Relationship Id="rId997" Type="http://schemas.openxmlformats.org/officeDocument/2006/relationships/hyperlink" Target="http://online.zakon.kz/Document/?doc_id=30789827" TargetMode="External"/><Relationship Id="rId1182" Type="http://schemas.openxmlformats.org/officeDocument/2006/relationships/hyperlink" Target="http://online.zakon.kz/Document/?doc_id=30790259" TargetMode="External"/><Relationship Id="rId191" Type="http://schemas.openxmlformats.org/officeDocument/2006/relationships/hyperlink" Target="http://online.zakon.kz/Document/?doc_id=39924867" TargetMode="External"/><Relationship Id="rId205" Type="http://schemas.openxmlformats.org/officeDocument/2006/relationships/hyperlink" Target="http://online.zakon.kz/Document/?doc_id=30062644" TargetMode="External"/><Relationship Id="rId412" Type="http://schemas.openxmlformats.org/officeDocument/2006/relationships/hyperlink" Target="http://online.zakon.kz/Document/?doc_id=31110631" TargetMode="External"/><Relationship Id="rId857" Type="http://schemas.openxmlformats.org/officeDocument/2006/relationships/hyperlink" Target="http://online.zakon.kz/Document/?doc_id=31162956" TargetMode="External"/><Relationship Id="rId1042" Type="http://schemas.openxmlformats.org/officeDocument/2006/relationships/hyperlink" Target="http://online.zakon.kz/Document/?doc_id=31610698" TargetMode="External"/><Relationship Id="rId289" Type="http://schemas.openxmlformats.org/officeDocument/2006/relationships/hyperlink" Target="http://online.zakon.kz/Document/?doc_id=30353929" TargetMode="External"/><Relationship Id="rId496" Type="http://schemas.openxmlformats.org/officeDocument/2006/relationships/hyperlink" Target="http://online.zakon.kz/Document/?doc_id=31314750" TargetMode="External"/><Relationship Id="rId717" Type="http://schemas.openxmlformats.org/officeDocument/2006/relationships/hyperlink" Target="http://online.zakon.kz/Document/?doc_id=30037904" TargetMode="External"/><Relationship Id="rId924" Type="http://schemas.openxmlformats.org/officeDocument/2006/relationships/hyperlink" Target="http://online.zakon.kz/Document/?doc_id=30353929" TargetMode="External"/><Relationship Id="rId53" Type="http://schemas.openxmlformats.org/officeDocument/2006/relationships/hyperlink" Target="http://online.zakon.kz/Document/?doc_id=30790259" TargetMode="External"/><Relationship Id="rId149" Type="http://schemas.openxmlformats.org/officeDocument/2006/relationships/hyperlink" Target="http://online.zakon.kz/Document/?doc_id=1040269" TargetMode="External"/><Relationship Id="rId356" Type="http://schemas.openxmlformats.org/officeDocument/2006/relationships/hyperlink" Target="http://online.zakon.kz/Document/?doc_id=3221136" TargetMode="External"/><Relationship Id="rId563" Type="http://schemas.openxmlformats.org/officeDocument/2006/relationships/hyperlink" Target="http://online.zakon.kz/Document/?doc_id=30090541" TargetMode="External"/><Relationship Id="rId770" Type="http://schemas.openxmlformats.org/officeDocument/2006/relationships/hyperlink" Target="http://online.zakon.kz/Document/?doc_id=30789827" TargetMode="External"/><Relationship Id="rId1193" Type="http://schemas.openxmlformats.org/officeDocument/2006/relationships/hyperlink" Target="http://online.zakon.kz/Document/?doc_id=31110631" TargetMode="External"/><Relationship Id="rId1207" Type="http://schemas.openxmlformats.org/officeDocument/2006/relationships/hyperlink" Target="http://online.zakon.kz/Document/?doc_id=30605555" TargetMode="External"/><Relationship Id="rId216" Type="http://schemas.openxmlformats.org/officeDocument/2006/relationships/hyperlink" Target="http://online.zakon.kz/Document/?doc_id=30790259" TargetMode="External"/><Relationship Id="rId423" Type="http://schemas.openxmlformats.org/officeDocument/2006/relationships/hyperlink" Target="http://online.zakon.kz/Document/?doc_id=30038191" TargetMode="External"/><Relationship Id="rId868" Type="http://schemas.openxmlformats.org/officeDocument/2006/relationships/hyperlink" Target="http://online.zakon.kz/Document/?doc_id=30046649" TargetMode="External"/><Relationship Id="rId1053" Type="http://schemas.openxmlformats.org/officeDocument/2006/relationships/hyperlink" Target="http://online.zakon.kz/Document/?doc_id=30038191" TargetMode="External"/><Relationship Id="rId1260" Type="http://schemas.openxmlformats.org/officeDocument/2006/relationships/hyperlink" Target="http://online.zakon.kz/Document/?doc_id=30790259" TargetMode="External"/><Relationship Id="rId630" Type="http://schemas.openxmlformats.org/officeDocument/2006/relationships/hyperlink" Target="http://online.zakon.kz/Document/?doc_id=30353506" TargetMode="External"/><Relationship Id="rId728" Type="http://schemas.openxmlformats.org/officeDocument/2006/relationships/hyperlink" Target="http://online.zakon.kz/Document/?doc_id=30090541" TargetMode="External"/><Relationship Id="rId935" Type="http://schemas.openxmlformats.org/officeDocument/2006/relationships/hyperlink" Target="http://online.zakon.kz/Document/?doc_id=30790259" TargetMode="External"/><Relationship Id="rId64" Type="http://schemas.openxmlformats.org/officeDocument/2006/relationships/hyperlink" Target="http://online.zakon.kz/Document/?doc_id=31112361" TargetMode="External"/><Relationship Id="rId367" Type="http://schemas.openxmlformats.org/officeDocument/2006/relationships/hyperlink" Target="http://online.zakon.kz/Document/?doc_id=30384404" TargetMode="External"/><Relationship Id="rId574" Type="http://schemas.openxmlformats.org/officeDocument/2006/relationships/hyperlink" Target="http://online.zakon.kz/Document/?doc_id=31112361" TargetMode="External"/><Relationship Id="rId1120" Type="http://schemas.openxmlformats.org/officeDocument/2006/relationships/hyperlink" Target="http://online.zakon.kz/Document/?doc_id=30114139" TargetMode="External"/><Relationship Id="rId1218" Type="http://schemas.openxmlformats.org/officeDocument/2006/relationships/hyperlink" Target="http://online.zakon.kz/Document/?doc_id=30037904" TargetMode="External"/><Relationship Id="rId227" Type="http://schemas.openxmlformats.org/officeDocument/2006/relationships/hyperlink" Target="http://online.zakon.kz/Document/?doc_id=31334090" TargetMode="External"/><Relationship Id="rId781" Type="http://schemas.openxmlformats.org/officeDocument/2006/relationships/hyperlink" Target="http://online.zakon.kz/Document/?doc_id=31064930" TargetMode="External"/><Relationship Id="rId879" Type="http://schemas.openxmlformats.org/officeDocument/2006/relationships/hyperlink" Target="http://online.zakon.kz/Document/?doc_id=31163232" TargetMode="External"/><Relationship Id="rId434" Type="http://schemas.openxmlformats.org/officeDocument/2006/relationships/hyperlink" Target="http://online.zakon.kz/Document/?doc_id=30598137" TargetMode="External"/><Relationship Id="rId641" Type="http://schemas.openxmlformats.org/officeDocument/2006/relationships/hyperlink" Target="http://online.zakon.kz/Document/?doc_id=31226883" TargetMode="External"/><Relationship Id="rId739" Type="http://schemas.openxmlformats.org/officeDocument/2006/relationships/hyperlink" Target="http://online.zakon.kz/Document/?doc_id=30789827" TargetMode="External"/><Relationship Id="rId1064" Type="http://schemas.openxmlformats.org/officeDocument/2006/relationships/hyperlink" Target="http://online.zakon.kz/Document/?doc_id=30086150" TargetMode="External"/><Relationship Id="rId1271" Type="http://schemas.openxmlformats.org/officeDocument/2006/relationships/hyperlink" Target="http://online.zakon.kz/Document/?doc_id=30092019" TargetMode="External"/><Relationship Id="rId280" Type="http://schemas.openxmlformats.org/officeDocument/2006/relationships/hyperlink" Target="http://online.zakon.kz/Document/?doc_id=30046876" TargetMode="External"/><Relationship Id="rId501" Type="http://schemas.openxmlformats.org/officeDocument/2006/relationships/hyperlink" Target="http://online.zakon.kz/Document/?doc_id=30091473" TargetMode="External"/><Relationship Id="rId946" Type="http://schemas.openxmlformats.org/officeDocument/2006/relationships/hyperlink" Target="http://online.zakon.kz/Document/?doc_id=31226883" TargetMode="External"/><Relationship Id="rId1131" Type="http://schemas.openxmlformats.org/officeDocument/2006/relationships/hyperlink" Target="http://online.zakon.kz/Document/?doc_id=31110631" TargetMode="External"/><Relationship Id="rId1229" Type="http://schemas.openxmlformats.org/officeDocument/2006/relationships/hyperlink" Target="http://online.zakon.kz/Document/?doc_id=31110631" TargetMode="External"/><Relationship Id="rId75" Type="http://schemas.openxmlformats.org/officeDocument/2006/relationships/hyperlink" Target="http://online.zakon.kz/Document/?doc_id=31025535" TargetMode="External"/><Relationship Id="rId140" Type="http://schemas.openxmlformats.org/officeDocument/2006/relationships/hyperlink" Target="http://online.zakon.kz/Document/?doc_id=30055281" TargetMode="External"/><Relationship Id="rId378" Type="http://schemas.openxmlformats.org/officeDocument/2006/relationships/hyperlink" Target="http://online.zakon.kz/Document/?doc_id=39924867" TargetMode="External"/><Relationship Id="rId585" Type="http://schemas.openxmlformats.org/officeDocument/2006/relationships/hyperlink" Target="http://online.zakon.kz/Document/?doc_id=30057695" TargetMode="External"/><Relationship Id="rId792" Type="http://schemas.openxmlformats.org/officeDocument/2006/relationships/hyperlink" Target="http://online.zakon.kz/Document/?doc_id=31314750" TargetMode="External"/><Relationship Id="rId806" Type="http://schemas.openxmlformats.org/officeDocument/2006/relationships/hyperlink" Target="http://online.zakon.kz/Document/?doc_id=3079025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924867" TargetMode="External"/><Relationship Id="rId445" Type="http://schemas.openxmlformats.org/officeDocument/2006/relationships/hyperlink" Target="http://online.zakon.kz/Document/?doc_id=30353506" TargetMode="External"/><Relationship Id="rId652" Type="http://schemas.openxmlformats.org/officeDocument/2006/relationships/hyperlink" Target="http://online.zakon.kz/Document/?link_id=1000066866" TargetMode="External"/><Relationship Id="rId1075" Type="http://schemas.openxmlformats.org/officeDocument/2006/relationships/hyperlink" Target="http://online.zakon.kz/Document/?doc_id=30046876" TargetMode="External"/><Relationship Id="rId1282" Type="http://schemas.openxmlformats.org/officeDocument/2006/relationships/hyperlink" Target="http://online.zakon.kz/Document/?doc_id=30046876" TargetMode="External"/><Relationship Id="rId291" Type="http://schemas.openxmlformats.org/officeDocument/2006/relationships/hyperlink" Target="http://online.zakon.kz/Document/?doc_id=30790259" TargetMode="External"/><Relationship Id="rId305" Type="http://schemas.openxmlformats.org/officeDocument/2006/relationships/hyperlink" Target="http://online.zakon.kz/Document/?doc_id=31224480" TargetMode="External"/><Relationship Id="rId512" Type="http://schemas.openxmlformats.org/officeDocument/2006/relationships/hyperlink" Target="http://online.zakon.kz/Document/?doc_id=31577399" TargetMode="External"/><Relationship Id="rId957" Type="http://schemas.openxmlformats.org/officeDocument/2006/relationships/hyperlink" Target="http://online.zakon.kz/Document/?doc_id=1024295" TargetMode="External"/><Relationship Id="rId1142" Type="http://schemas.openxmlformats.org/officeDocument/2006/relationships/hyperlink" Target="http://online.zakon.kz/Document/?doc_id=31226883" TargetMode="External"/><Relationship Id="rId86" Type="http://schemas.openxmlformats.org/officeDocument/2006/relationships/hyperlink" Target="http://online.zakon.kz/Document/?doc_id=39924867" TargetMode="External"/><Relationship Id="rId151" Type="http://schemas.openxmlformats.org/officeDocument/2006/relationships/hyperlink" Target="http://online.zakon.kz/Document/?doc_id=1042176" TargetMode="External"/><Relationship Id="rId389" Type="http://schemas.openxmlformats.org/officeDocument/2006/relationships/hyperlink" Target="http://online.zakon.kz/Document/?doc_id=30102625" TargetMode="External"/><Relationship Id="rId596" Type="http://schemas.openxmlformats.org/officeDocument/2006/relationships/hyperlink" Target="http://online.zakon.kz/Document/?doc_id=30353929" TargetMode="External"/><Relationship Id="rId817" Type="http://schemas.openxmlformats.org/officeDocument/2006/relationships/hyperlink" Target="http://online.zakon.kz/Document/?doc_id=30789827" TargetMode="External"/><Relationship Id="rId1002" Type="http://schemas.openxmlformats.org/officeDocument/2006/relationships/hyperlink" Target="http://online.zakon.kz/Document/?doc_id=30037904" TargetMode="External"/><Relationship Id="rId249" Type="http://schemas.openxmlformats.org/officeDocument/2006/relationships/hyperlink" Target="http://online.zakon.kz/Document/?doc_id=30789827" TargetMode="External"/><Relationship Id="rId456" Type="http://schemas.openxmlformats.org/officeDocument/2006/relationships/hyperlink" Target="http://online.zakon.kz/Document/?doc_id=31575252" TargetMode="External"/><Relationship Id="rId663" Type="http://schemas.openxmlformats.org/officeDocument/2006/relationships/hyperlink" Target="http://online.zakon.kz/Document/?link_id=1001526667" TargetMode="External"/><Relationship Id="rId870" Type="http://schemas.openxmlformats.org/officeDocument/2006/relationships/hyperlink" Target="http://online.zakon.kz/Document/?doc_id=1041258" TargetMode="External"/><Relationship Id="rId1086" Type="http://schemas.openxmlformats.org/officeDocument/2006/relationships/hyperlink" Target="http://online.zakon.kz/Document/?doc_id=31110631" TargetMode="External"/><Relationship Id="rId1293" Type="http://schemas.openxmlformats.org/officeDocument/2006/relationships/hyperlink" Target="http://online.zakon.kz/Document/?doc_id=31112361" TargetMode="External"/><Relationship Id="rId1307" Type="http://schemas.openxmlformats.org/officeDocument/2006/relationships/hyperlink" Target="http://online.zakon.kz/Document/?doc_id=39924867" TargetMode="External"/><Relationship Id="rId13" Type="http://schemas.openxmlformats.org/officeDocument/2006/relationships/hyperlink" Target="http://online.zakon.kz/Document/?doc_id=39604716" TargetMode="External"/><Relationship Id="rId109" Type="http://schemas.openxmlformats.org/officeDocument/2006/relationships/hyperlink" Target="http://online.zakon.kz/Document/?doc_id=30789827" TargetMode="External"/><Relationship Id="rId316" Type="http://schemas.openxmlformats.org/officeDocument/2006/relationships/hyperlink" Target="http://online.zakon.kz/Document/?doc_id=30062658" TargetMode="External"/><Relationship Id="rId523" Type="http://schemas.openxmlformats.org/officeDocument/2006/relationships/hyperlink" Target="http://online.zakon.kz/Document/?doc_id=31624858" TargetMode="External"/><Relationship Id="rId968" Type="http://schemas.openxmlformats.org/officeDocument/2006/relationships/hyperlink" Target="http://online.zakon.kz/Document/?doc_id=30102625" TargetMode="External"/><Relationship Id="rId1153" Type="http://schemas.openxmlformats.org/officeDocument/2006/relationships/hyperlink" Target="http://online.zakon.kz/Document/?doc_id=30060656" TargetMode="External"/><Relationship Id="rId97" Type="http://schemas.openxmlformats.org/officeDocument/2006/relationships/hyperlink" Target="http://online.zakon.kz/Document/?doc_id=30046649" TargetMode="External"/><Relationship Id="rId730" Type="http://schemas.openxmlformats.org/officeDocument/2006/relationships/hyperlink" Target="http://online.zakon.kz/Document/?doc_id=30102625" TargetMode="External"/><Relationship Id="rId828" Type="http://schemas.openxmlformats.org/officeDocument/2006/relationships/hyperlink" Target="http://online.zakon.kz/Document/?doc_id=30016157" TargetMode="External"/><Relationship Id="rId1013" Type="http://schemas.openxmlformats.org/officeDocument/2006/relationships/hyperlink" Target="http://online.zakon.kz/Document/?doc_id=30566720" TargetMode="External"/><Relationship Id="rId162" Type="http://schemas.openxmlformats.org/officeDocument/2006/relationships/hyperlink" Target="http://online.zakon.kz/Document/?doc_id=31110631" TargetMode="External"/><Relationship Id="rId467" Type="http://schemas.openxmlformats.org/officeDocument/2006/relationships/hyperlink" Target="http://online.zakon.kz/Document/?doc_id=30037904" TargetMode="External"/><Relationship Id="rId1097" Type="http://schemas.openxmlformats.org/officeDocument/2006/relationships/hyperlink" Target="http://online.zakon.kz/Document/?doc_id=3221136" TargetMode="External"/><Relationship Id="rId1220" Type="http://schemas.openxmlformats.org/officeDocument/2006/relationships/hyperlink" Target="http://online.zakon.kz/Document/?doc_id=30091473" TargetMode="External"/><Relationship Id="rId1318" Type="http://schemas.openxmlformats.org/officeDocument/2006/relationships/hyperlink" Target="http://online.zakon.kz/Document/?doc_id=39924867" TargetMode="External"/><Relationship Id="rId674" Type="http://schemas.openxmlformats.org/officeDocument/2006/relationships/hyperlink" Target="http://online.zakon.kz/Document/?doc_id=31311351" TargetMode="External"/><Relationship Id="rId881" Type="http://schemas.openxmlformats.org/officeDocument/2006/relationships/hyperlink" Target="http://online.zakon.kz/Document/?doc_id=1023453" TargetMode="External"/><Relationship Id="rId979" Type="http://schemas.openxmlformats.org/officeDocument/2006/relationships/hyperlink" Target="http://online.zakon.kz/Document/?doc_id=30789827" TargetMode="External"/><Relationship Id="rId24" Type="http://schemas.openxmlformats.org/officeDocument/2006/relationships/hyperlink" Target="http://online.zakon.kz/Document/?doc_id=30038191" TargetMode="External"/><Relationship Id="rId327" Type="http://schemas.openxmlformats.org/officeDocument/2006/relationships/hyperlink" Target="http://online.zakon.kz/Document/?doc_id=30055092" TargetMode="External"/><Relationship Id="rId534" Type="http://schemas.openxmlformats.org/officeDocument/2006/relationships/hyperlink" Target="http://online.zakon.kz/Document/?doc_id=30090541" TargetMode="External"/><Relationship Id="rId741" Type="http://schemas.openxmlformats.org/officeDocument/2006/relationships/hyperlink" Target="http://online.zakon.kz/Document/?doc_id=31224480" TargetMode="External"/><Relationship Id="rId839" Type="http://schemas.openxmlformats.org/officeDocument/2006/relationships/hyperlink" Target="http://online.zakon.kz/Document/?doc_id=30789827" TargetMode="External"/><Relationship Id="rId1164" Type="http://schemas.openxmlformats.org/officeDocument/2006/relationships/hyperlink" Target="http://online.zakon.kz/Document/?doc_id=30789827" TargetMode="External"/><Relationship Id="rId173" Type="http://schemas.openxmlformats.org/officeDocument/2006/relationships/hyperlink" Target="http://online.zakon.kz/Document/?doc_id=30102625" TargetMode="External"/><Relationship Id="rId380" Type="http://schemas.openxmlformats.org/officeDocument/2006/relationships/hyperlink" Target="http://online.zakon.kz/Document/?doc_id=31334090" TargetMode="External"/><Relationship Id="rId601" Type="http://schemas.openxmlformats.org/officeDocument/2006/relationships/hyperlink" Target="http://online.zakon.kz/Document/?doc_id=31314750" TargetMode="External"/><Relationship Id="rId1024" Type="http://schemas.openxmlformats.org/officeDocument/2006/relationships/hyperlink" Target="http://online.zakon.kz/Document/?doc_id=30789827" TargetMode="External"/><Relationship Id="rId1231" Type="http://schemas.openxmlformats.org/officeDocument/2006/relationships/hyperlink" Target="http://online.zakon.kz/Document/?doc_id=31110631" TargetMode="External"/><Relationship Id="rId240" Type="http://schemas.openxmlformats.org/officeDocument/2006/relationships/hyperlink" Target="http://online.zakon.kz/Document/?doc_id=1003592" TargetMode="External"/><Relationship Id="rId478" Type="http://schemas.openxmlformats.org/officeDocument/2006/relationships/hyperlink" Target="http://online.zakon.kz/Document/?doc_id=31226883" TargetMode="External"/><Relationship Id="rId685" Type="http://schemas.openxmlformats.org/officeDocument/2006/relationships/hyperlink" Target="http://online.zakon.kz/Document/?doc_id=30037904" TargetMode="External"/><Relationship Id="rId892" Type="http://schemas.openxmlformats.org/officeDocument/2006/relationships/hyperlink" Target="http://online.zakon.kz/Document/?doc_id=30353506" TargetMode="External"/><Relationship Id="rId906" Type="http://schemas.openxmlformats.org/officeDocument/2006/relationships/hyperlink" Target="http://online.zakon.kz/Document/?doc_id=31110631" TargetMode="External"/><Relationship Id="rId1329" Type="http://schemas.openxmlformats.org/officeDocument/2006/relationships/footer" Target="footer1.xml"/><Relationship Id="rId35" Type="http://schemas.openxmlformats.org/officeDocument/2006/relationships/hyperlink" Target="http://online.zakon.kz/Document/?doc_id=30118265" TargetMode="External"/><Relationship Id="rId100" Type="http://schemas.openxmlformats.org/officeDocument/2006/relationships/hyperlink" Target="http://online.zakon.kz/Document/?doc_id=1042176" TargetMode="External"/><Relationship Id="rId338" Type="http://schemas.openxmlformats.org/officeDocument/2006/relationships/hyperlink" Target="http://online.zakon.kz/Document/?doc_id=30016279" TargetMode="External"/><Relationship Id="rId545" Type="http://schemas.openxmlformats.org/officeDocument/2006/relationships/hyperlink" Target="http://online.zakon.kz/Document/?doc_id=31156181" TargetMode="External"/><Relationship Id="rId752" Type="http://schemas.openxmlformats.org/officeDocument/2006/relationships/hyperlink" Target="http://online.zakon.kz/Document/?doc_id=30918755" TargetMode="External"/><Relationship Id="rId1175" Type="http://schemas.openxmlformats.org/officeDocument/2006/relationships/hyperlink" Target="http://online.zakon.kz/Document/?doc_id=30789827" TargetMode="External"/><Relationship Id="rId184" Type="http://schemas.openxmlformats.org/officeDocument/2006/relationships/hyperlink" Target="http://online.zakon.kz/Document/?doc_id=39924867" TargetMode="External"/><Relationship Id="rId391" Type="http://schemas.openxmlformats.org/officeDocument/2006/relationships/hyperlink" Target="http://online.zakon.kz/Document/?doc_id=30353506" TargetMode="External"/><Relationship Id="rId405" Type="http://schemas.openxmlformats.org/officeDocument/2006/relationships/hyperlink" Target="http://online.zakon.kz/Document/?doc_id=31112361" TargetMode="External"/><Relationship Id="rId612" Type="http://schemas.openxmlformats.org/officeDocument/2006/relationships/hyperlink" Target="http://online.zakon.kz/Document/?doc_id=39924867" TargetMode="External"/><Relationship Id="rId1035" Type="http://schemas.openxmlformats.org/officeDocument/2006/relationships/hyperlink" Target="http://online.zakon.kz/Document/?doc_id=30114139" TargetMode="External"/><Relationship Id="rId1242" Type="http://schemas.openxmlformats.org/officeDocument/2006/relationships/hyperlink" Target="http://online.zakon.kz/Document/?doc_id=31112361" TargetMode="External"/><Relationship Id="rId251" Type="http://schemas.openxmlformats.org/officeDocument/2006/relationships/hyperlink" Target="http://online.zakon.kz/Document/?doc_id=31112361" TargetMode="External"/><Relationship Id="rId489" Type="http://schemas.openxmlformats.org/officeDocument/2006/relationships/hyperlink" Target="http://online.zakon.kz/Document/?doc_id=31408703" TargetMode="External"/><Relationship Id="rId696" Type="http://schemas.openxmlformats.org/officeDocument/2006/relationships/hyperlink" Target="http://online.zakon.kz/Document/?doc_id=30037904" TargetMode="External"/><Relationship Id="rId917" Type="http://schemas.openxmlformats.org/officeDocument/2006/relationships/hyperlink" Target="http://online.zakon.kz/Document/?doc_id=31160030" TargetMode="External"/><Relationship Id="rId1102" Type="http://schemas.openxmlformats.org/officeDocument/2006/relationships/hyperlink" Target="http://online.zakon.kz/Document/?doc_id=31110631" TargetMode="External"/><Relationship Id="rId46" Type="http://schemas.openxmlformats.org/officeDocument/2006/relationships/hyperlink" Target="http://online.zakon.kz/Document/?doc_id=30790259" TargetMode="External"/><Relationship Id="rId349" Type="http://schemas.openxmlformats.org/officeDocument/2006/relationships/hyperlink" Target="http://online.zakon.kz/Document/?doc_id=31408703" TargetMode="External"/><Relationship Id="rId556" Type="http://schemas.openxmlformats.org/officeDocument/2006/relationships/hyperlink" Target="http://online.zakon.kz/Document/?doc_id=30790259" TargetMode="External"/><Relationship Id="rId763" Type="http://schemas.openxmlformats.org/officeDocument/2006/relationships/hyperlink" Target="http://online.zakon.kz/Document/?doc_id=1048811" TargetMode="External"/><Relationship Id="rId1186" Type="http://schemas.openxmlformats.org/officeDocument/2006/relationships/hyperlink" Target="http://online.zakon.kz/Document/?doc_id=30790259" TargetMode="External"/><Relationship Id="rId111" Type="http://schemas.openxmlformats.org/officeDocument/2006/relationships/hyperlink" Target="http://online.zakon.kz/Document/?doc_id=30565746" TargetMode="External"/><Relationship Id="rId195" Type="http://schemas.openxmlformats.org/officeDocument/2006/relationships/hyperlink" Target="http://online.zakon.kz/Document/?doc_id=30046876" TargetMode="External"/><Relationship Id="rId209" Type="http://schemas.openxmlformats.org/officeDocument/2006/relationships/hyperlink" Target="http://online.zakon.kz/Document/?doc_id=30046876" TargetMode="External"/><Relationship Id="rId416" Type="http://schemas.openxmlformats.org/officeDocument/2006/relationships/hyperlink" Target="http://online.zakon.kz/Document/?doc_id=31110631" TargetMode="External"/><Relationship Id="rId970" Type="http://schemas.openxmlformats.org/officeDocument/2006/relationships/hyperlink" Target="http://online.zakon.kz/Document/?doc_id=30353506" TargetMode="External"/><Relationship Id="rId1046" Type="http://schemas.openxmlformats.org/officeDocument/2006/relationships/hyperlink" Target="http://online.zakon.kz/Document/?doc_id=31606935" TargetMode="External"/><Relationship Id="rId1253" Type="http://schemas.openxmlformats.org/officeDocument/2006/relationships/hyperlink" Target="http://online.zakon.kz/Document/?doc_id=31110631" TargetMode="External"/><Relationship Id="rId623" Type="http://schemas.openxmlformats.org/officeDocument/2006/relationships/hyperlink" Target="http://online.zakon.kz/Document/?doc_id=30038191" TargetMode="External"/><Relationship Id="rId830" Type="http://schemas.openxmlformats.org/officeDocument/2006/relationships/hyperlink" Target="http://online.zakon.kz/Document/?doc_id=30037904" TargetMode="External"/><Relationship Id="rId928" Type="http://schemas.openxmlformats.org/officeDocument/2006/relationships/hyperlink" Target="http://online.zakon.kz/Document/?doc_id=30789827" TargetMode="External"/><Relationship Id="rId57" Type="http://schemas.openxmlformats.org/officeDocument/2006/relationships/hyperlink" Target="http://online.zakon.kz/Document/?doc_id=30789827" TargetMode="External"/><Relationship Id="rId262" Type="http://schemas.openxmlformats.org/officeDocument/2006/relationships/hyperlink" Target="http://online.zakon.kz/Document/?doc_id=30046649" TargetMode="External"/><Relationship Id="rId567" Type="http://schemas.openxmlformats.org/officeDocument/2006/relationships/hyperlink" Target="http://online.zakon.kz/Document/?doc_id=30361382" TargetMode="External"/><Relationship Id="rId1113" Type="http://schemas.openxmlformats.org/officeDocument/2006/relationships/hyperlink" Target="http://online.zakon.kz/Document/?doc_id=31110631" TargetMode="External"/><Relationship Id="rId1197" Type="http://schemas.openxmlformats.org/officeDocument/2006/relationships/hyperlink" Target="http://online.zakon.kz/Document/?doc_id=31577399" TargetMode="External"/><Relationship Id="rId1320" Type="http://schemas.openxmlformats.org/officeDocument/2006/relationships/hyperlink" Target="http://online.zakon.kz/Document/?doc_id=39924867" TargetMode="External"/><Relationship Id="rId122" Type="http://schemas.openxmlformats.org/officeDocument/2006/relationships/hyperlink" Target="http://online.zakon.kz/Document/?doc_id=30790259" TargetMode="External"/><Relationship Id="rId774" Type="http://schemas.openxmlformats.org/officeDocument/2006/relationships/hyperlink" Target="http://online.zakon.kz/Document/?doc_id=30789827" TargetMode="External"/><Relationship Id="rId981" Type="http://schemas.openxmlformats.org/officeDocument/2006/relationships/hyperlink" Target="http://online.zakon.kz/Document/?doc_id=30046649" TargetMode="External"/><Relationship Id="rId1057" Type="http://schemas.openxmlformats.org/officeDocument/2006/relationships/hyperlink" Target="http://online.zakon.kz/Document/?doc_id=30091473" TargetMode="External"/><Relationship Id="rId427" Type="http://schemas.openxmlformats.org/officeDocument/2006/relationships/hyperlink" Target="http://online.zakon.kz/Document/?doc_id=30451148" TargetMode="External"/><Relationship Id="rId469" Type="http://schemas.openxmlformats.org/officeDocument/2006/relationships/hyperlink" Target="http://online.zakon.kz/Document/?doc_id=30102625" TargetMode="External"/><Relationship Id="rId634" Type="http://schemas.openxmlformats.org/officeDocument/2006/relationships/hyperlink" Target="http://online.zakon.kz/Document/?doc_id=30461029" TargetMode="External"/><Relationship Id="rId676" Type="http://schemas.openxmlformats.org/officeDocument/2006/relationships/hyperlink" Target="http://online.zakon.kz/Document/?doc_id=31624858" TargetMode="External"/><Relationship Id="rId841" Type="http://schemas.openxmlformats.org/officeDocument/2006/relationships/hyperlink" Target="http://online.zakon.kz/Document/?doc_id=31110631" TargetMode="External"/><Relationship Id="rId883" Type="http://schemas.openxmlformats.org/officeDocument/2006/relationships/hyperlink" Target="http://online.zakon.kz/Document/?doc_id=30598137" TargetMode="External"/><Relationship Id="rId1099" Type="http://schemas.openxmlformats.org/officeDocument/2006/relationships/hyperlink" Target="http://online.zakon.kz/Document/?doc_id=30046876" TargetMode="External"/><Relationship Id="rId1264" Type="http://schemas.openxmlformats.org/officeDocument/2006/relationships/hyperlink" Target="http://online.zakon.kz/Document/?doc_id=30102625" TargetMode="External"/><Relationship Id="rId26" Type="http://schemas.openxmlformats.org/officeDocument/2006/relationships/hyperlink" Target="http://online.zakon.kz/Document/?doc_id=30046876" TargetMode="External"/><Relationship Id="rId231" Type="http://schemas.openxmlformats.org/officeDocument/2006/relationships/hyperlink" Target="http://online.zakon.kz/Document/?doc_id=30055281" TargetMode="External"/><Relationship Id="rId273" Type="http://schemas.openxmlformats.org/officeDocument/2006/relationships/hyperlink" Target="http://online.zakon.kz/Document/?doc_id=30118265" TargetMode="External"/><Relationship Id="rId329" Type="http://schemas.openxmlformats.org/officeDocument/2006/relationships/hyperlink" Target="http://online.zakon.kz/Document/?doc_id=30353506" TargetMode="External"/><Relationship Id="rId480" Type="http://schemas.openxmlformats.org/officeDocument/2006/relationships/hyperlink" Target="http://online.zakon.kz/Document/?doc_id=31311351" TargetMode="External"/><Relationship Id="rId536" Type="http://schemas.openxmlformats.org/officeDocument/2006/relationships/hyperlink" Target="http://online.zakon.kz/Document/?doc_id=31110631" TargetMode="External"/><Relationship Id="rId701" Type="http://schemas.openxmlformats.org/officeDocument/2006/relationships/hyperlink" Target="http://online.zakon.kz/Document/?doc_id=30790259" TargetMode="External"/><Relationship Id="rId939" Type="http://schemas.openxmlformats.org/officeDocument/2006/relationships/hyperlink" Target="http://online.zakon.kz/Document/?doc_id=30790259" TargetMode="External"/><Relationship Id="rId1124" Type="http://schemas.openxmlformats.org/officeDocument/2006/relationships/hyperlink" Target="http://online.zakon.kz/Document/?doc_id=31624683" TargetMode="External"/><Relationship Id="rId1166" Type="http://schemas.openxmlformats.org/officeDocument/2006/relationships/hyperlink" Target="http://online.zakon.kz/Document/?doc_id=30789827" TargetMode="External"/><Relationship Id="rId1331" Type="http://schemas.openxmlformats.org/officeDocument/2006/relationships/header" Target="header3.xml"/><Relationship Id="rId68" Type="http://schemas.openxmlformats.org/officeDocument/2006/relationships/hyperlink" Target="http://online.zakon.kz/Document/?doc_id=30790259" TargetMode="External"/><Relationship Id="rId133" Type="http://schemas.openxmlformats.org/officeDocument/2006/relationships/hyperlink" Target="http://online.zakon.kz/Document/?doc_id=30046876" TargetMode="External"/><Relationship Id="rId175" Type="http://schemas.openxmlformats.org/officeDocument/2006/relationships/hyperlink" Target="http://online.zakon.kz/Document/?doc_id=30062658" TargetMode="External"/><Relationship Id="rId340" Type="http://schemas.openxmlformats.org/officeDocument/2006/relationships/hyperlink" Target="http://online.zakon.kz/Document/?doc_id=30038191" TargetMode="External"/><Relationship Id="rId578" Type="http://schemas.openxmlformats.org/officeDocument/2006/relationships/hyperlink" Target="http://online.zakon.kz/Document/?doc_id=30361787" TargetMode="External"/><Relationship Id="rId743" Type="http://schemas.openxmlformats.org/officeDocument/2006/relationships/hyperlink" Target="http://online.zakon.kz/Document/?doc_id=30789827" TargetMode="External"/><Relationship Id="rId785" Type="http://schemas.openxmlformats.org/officeDocument/2006/relationships/hyperlink" Target="http://online.zakon.kz/Document/?doc_id=30046876" TargetMode="External"/><Relationship Id="rId950" Type="http://schemas.openxmlformats.org/officeDocument/2006/relationships/hyperlink" Target="http://online.zakon.kz/Document/?doc_id=30114139" TargetMode="External"/><Relationship Id="rId992" Type="http://schemas.openxmlformats.org/officeDocument/2006/relationships/hyperlink" Target="http://online.zakon.kz/Document/?doc_id=39924867" TargetMode="External"/><Relationship Id="rId1026" Type="http://schemas.openxmlformats.org/officeDocument/2006/relationships/hyperlink" Target="http://online.zakon.kz/Document/?doc_id=30789827" TargetMode="External"/><Relationship Id="rId200" Type="http://schemas.openxmlformats.org/officeDocument/2006/relationships/hyperlink" Target="http://online.zakon.kz/Document/?doc_id=30565746" TargetMode="External"/><Relationship Id="rId382" Type="http://schemas.openxmlformats.org/officeDocument/2006/relationships/hyperlink" Target="http://online.zakon.kz/Document/?doc_id=39604716" TargetMode="External"/><Relationship Id="rId438" Type="http://schemas.openxmlformats.org/officeDocument/2006/relationships/hyperlink" Target="http://online.zakon.kz/Document/?doc_id=30789827" TargetMode="External"/><Relationship Id="rId603" Type="http://schemas.openxmlformats.org/officeDocument/2006/relationships/hyperlink" Target="http://online.zakon.kz/Document/?doc_id=1003931" TargetMode="External"/><Relationship Id="rId645" Type="http://schemas.openxmlformats.org/officeDocument/2006/relationships/hyperlink" Target="http://online.zakon.kz/Document/?doc_id=31624858" TargetMode="External"/><Relationship Id="rId687" Type="http://schemas.openxmlformats.org/officeDocument/2006/relationships/hyperlink" Target="http://online.zakon.kz/Document/?doc_id=30353506" TargetMode="External"/><Relationship Id="rId810" Type="http://schemas.openxmlformats.org/officeDocument/2006/relationships/hyperlink" Target="http://online.zakon.kz/Document/?doc_id=31226883" TargetMode="External"/><Relationship Id="rId852" Type="http://schemas.openxmlformats.org/officeDocument/2006/relationships/hyperlink" Target="http://online.zakon.kz/Document/?doc_id=31314750" TargetMode="External"/><Relationship Id="rId908" Type="http://schemas.openxmlformats.org/officeDocument/2006/relationships/hyperlink" Target="http://online.zakon.kz/Document/?doc_id=31110631" TargetMode="External"/><Relationship Id="rId1068" Type="http://schemas.openxmlformats.org/officeDocument/2006/relationships/hyperlink" Target="http://online.zakon.kz/Document/?doc_id=30790259" TargetMode="External"/><Relationship Id="rId1233" Type="http://schemas.openxmlformats.org/officeDocument/2006/relationships/hyperlink" Target="http://online.zakon.kz/Document/?doc_id=31110631" TargetMode="External"/><Relationship Id="rId1275" Type="http://schemas.openxmlformats.org/officeDocument/2006/relationships/hyperlink" Target="http://online.zakon.kz/Document/?doc_id=30451148" TargetMode="External"/><Relationship Id="rId242" Type="http://schemas.openxmlformats.org/officeDocument/2006/relationships/hyperlink" Target="http://online.zakon.kz/Document/?doc_id=30046649" TargetMode="External"/><Relationship Id="rId284" Type="http://schemas.openxmlformats.org/officeDocument/2006/relationships/hyperlink" Target="http://online.zakon.kz/Document/?doc_id=30062764" TargetMode="External"/><Relationship Id="rId491" Type="http://schemas.openxmlformats.org/officeDocument/2006/relationships/hyperlink" Target="http://online.zakon.kz/Document/?doc_id=1041258" TargetMode="External"/><Relationship Id="rId505" Type="http://schemas.openxmlformats.org/officeDocument/2006/relationships/hyperlink" Target="http://online.zakon.kz/Document/?doc_id=31624858" TargetMode="External"/><Relationship Id="rId712" Type="http://schemas.openxmlformats.org/officeDocument/2006/relationships/hyperlink" Target="http://online.zakon.kz/Document/?doc_id=31226883" TargetMode="External"/><Relationship Id="rId894" Type="http://schemas.openxmlformats.org/officeDocument/2006/relationships/hyperlink" Target="http://online.zakon.kz/Document/?doc_id=31110631" TargetMode="External"/><Relationship Id="rId1135" Type="http://schemas.openxmlformats.org/officeDocument/2006/relationships/hyperlink" Target="http://online.zakon.kz/Document/?doc_id=31408632" TargetMode="External"/><Relationship Id="rId1177" Type="http://schemas.openxmlformats.org/officeDocument/2006/relationships/hyperlink" Target="http://online.zakon.kz/Document/?doc_id=30789827" TargetMode="External"/><Relationship Id="rId1300" Type="http://schemas.openxmlformats.org/officeDocument/2006/relationships/hyperlink" Target="http://online.zakon.kz/Document/?doc_id=39924867" TargetMode="External"/><Relationship Id="rId37" Type="http://schemas.openxmlformats.org/officeDocument/2006/relationships/hyperlink" Target="http://online.zakon.kz/Document/?doc_id=30361787" TargetMode="External"/><Relationship Id="rId79" Type="http://schemas.openxmlformats.org/officeDocument/2006/relationships/hyperlink" Target="http://online.zakon.kz/Document/?doc_id=31112361" TargetMode="External"/><Relationship Id="rId102" Type="http://schemas.openxmlformats.org/officeDocument/2006/relationships/hyperlink" Target="http://online.zakon.kz/Document/?doc_id=30046649" TargetMode="External"/><Relationship Id="rId144" Type="http://schemas.openxmlformats.org/officeDocument/2006/relationships/hyperlink" Target="http://online.zakon.kz/Document/?doc_id=30566720" TargetMode="External"/><Relationship Id="rId547" Type="http://schemas.openxmlformats.org/officeDocument/2006/relationships/hyperlink" Target="http://online.zakon.kz/Document/?doc_id=30361787" TargetMode="External"/><Relationship Id="rId589" Type="http://schemas.openxmlformats.org/officeDocument/2006/relationships/hyperlink" Target="http://online.zakon.kz/Document/?doc_id=30361382" TargetMode="External"/><Relationship Id="rId754" Type="http://schemas.openxmlformats.org/officeDocument/2006/relationships/hyperlink" Target="http://online.zakon.kz/Document/?doc_id=31112361" TargetMode="External"/><Relationship Id="rId796" Type="http://schemas.openxmlformats.org/officeDocument/2006/relationships/hyperlink" Target="http://online.zakon.kz/Document/?doc_id=1042176" TargetMode="External"/><Relationship Id="rId961" Type="http://schemas.openxmlformats.org/officeDocument/2006/relationships/hyperlink" Target="http://online.zakon.kz/Document/?doc_id=3121136" TargetMode="External"/><Relationship Id="rId1202" Type="http://schemas.openxmlformats.org/officeDocument/2006/relationships/hyperlink" Target="http://online.zakon.kz/Document/?doc_id=30046876" TargetMode="External"/><Relationship Id="rId90" Type="http://schemas.openxmlformats.org/officeDocument/2006/relationships/hyperlink" Target="http://online.zakon.kz/Document/?doc_id=30062764" TargetMode="External"/><Relationship Id="rId186" Type="http://schemas.openxmlformats.org/officeDocument/2006/relationships/hyperlink" Target="http://online.zakon.kz/Document/?doc_id=30617198" TargetMode="External"/><Relationship Id="rId351" Type="http://schemas.openxmlformats.org/officeDocument/2006/relationships/hyperlink" Target="http://online.zakon.kz/Document/?doc_id=30038191" TargetMode="External"/><Relationship Id="rId393" Type="http://schemas.openxmlformats.org/officeDocument/2006/relationships/hyperlink" Target="http://online.zakon.kz/Document/?doc_id=31110631" TargetMode="External"/><Relationship Id="rId407" Type="http://schemas.openxmlformats.org/officeDocument/2006/relationships/hyperlink" Target="http://online.zakon.kz/Document/?doc_id=31112361" TargetMode="External"/><Relationship Id="rId449" Type="http://schemas.openxmlformats.org/officeDocument/2006/relationships/hyperlink" Target="http://online.zakon.kz/Document/?doc_id=31181986" TargetMode="External"/><Relationship Id="rId614" Type="http://schemas.openxmlformats.org/officeDocument/2006/relationships/hyperlink" Target="http://online.zakon.kz/Document/?doc_id=32494357" TargetMode="External"/><Relationship Id="rId656" Type="http://schemas.openxmlformats.org/officeDocument/2006/relationships/hyperlink" Target="http://online.zakon.kz/Document/?doc_id=30790259" TargetMode="External"/><Relationship Id="rId821" Type="http://schemas.openxmlformats.org/officeDocument/2006/relationships/hyperlink" Target="http://online.zakon.kz/Document/?doc_id=1042176" TargetMode="External"/><Relationship Id="rId863" Type="http://schemas.openxmlformats.org/officeDocument/2006/relationships/hyperlink" Target="http://online.zakon.kz/Document/?doc_id=31334090" TargetMode="External"/><Relationship Id="rId1037" Type="http://schemas.openxmlformats.org/officeDocument/2006/relationships/hyperlink" Target="http://online.zakon.kz/Document/?doc_id=31112361" TargetMode="External"/><Relationship Id="rId1079" Type="http://schemas.openxmlformats.org/officeDocument/2006/relationships/hyperlink" Target="http://online.zakon.kz/Document/?doc_id=31112361" TargetMode="External"/><Relationship Id="rId1244" Type="http://schemas.openxmlformats.org/officeDocument/2006/relationships/hyperlink" Target="http://online.zakon.kz/Document/?doc_id=30789827" TargetMode="External"/><Relationship Id="rId1286" Type="http://schemas.openxmlformats.org/officeDocument/2006/relationships/hyperlink" Target="http://online.zakon.kz/Document/?doc_id=30789827" TargetMode="External"/><Relationship Id="rId211" Type="http://schemas.openxmlformats.org/officeDocument/2006/relationships/hyperlink" Target="http://online.zakon.kz/Document/?doc_id=30046876" TargetMode="External"/><Relationship Id="rId253" Type="http://schemas.openxmlformats.org/officeDocument/2006/relationships/hyperlink" Target="http://online.zakon.kz/Document/?doc_id=31110631" TargetMode="External"/><Relationship Id="rId295" Type="http://schemas.openxmlformats.org/officeDocument/2006/relationships/hyperlink" Target="http://online.zakon.kz/Document/?doc_id=30016279" TargetMode="External"/><Relationship Id="rId309" Type="http://schemas.openxmlformats.org/officeDocument/2006/relationships/hyperlink" Target="http://online.zakon.kz/Document/?doc_id=31110631" TargetMode="External"/><Relationship Id="rId460" Type="http://schemas.openxmlformats.org/officeDocument/2006/relationships/hyperlink" Target="http://online.zakon.kz/Document/?doc_id=31226883" TargetMode="External"/><Relationship Id="rId516" Type="http://schemas.openxmlformats.org/officeDocument/2006/relationships/hyperlink" Target="http://online.zakon.kz/Document/?doc_id=30090541" TargetMode="External"/><Relationship Id="rId698" Type="http://schemas.openxmlformats.org/officeDocument/2006/relationships/hyperlink" Target="http://online.zakon.kz/Document/?doc_id=30565746" TargetMode="External"/><Relationship Id="rId919" Type="http://schemas.openxmlformats.org/officeDocument/2006/relationships/hyperlink" Target="http://online.zakon.kz/Document/?doc_id=31156182" TargetMode="External"/><Relationship Id="rId1090" Type="http://schemas.openxmlformats.org/officeDocument/2006/relationships/hyperlink" Target="http://online.zakon.kz/Document/?doc_id=30046876" TargetMode="External"/><Relationship Id="rId1104" Type="http://schemas.openxmlformats.org/officeDocument/2006/relationships/hyperlink" Target="http://online.zakon.kz/Document/?doc_id=31234490" TargetMode="External"/><Relationship Id="rId1146" Type="http://schemas.openxmlformats.org/officeDocument/2006/relationships/hyperlink" Target="http://online.zakon.kz/Document/?doc_id=30790259" TargetMode="External"/><Relationship Id="rId1311" Type="http://schemas.openxmlformats.org/officeDocument/2006/relationships/hyperlink" Target="http://online.zakon.kz/Document/?doc_id=39924867" TargetMode="External"/><Relationship Id="rId48" Type="http://schemas.openxmlformats.org/officeDocument/2006/relationships/hyperlink" Target="http://online.zakon.kz/Document/?doc_id=31112361" TargetMode="External"/><Relationship Id="rId113" Type="http://schemas.openxmlformats.org/officeDocument/2006/relationships/hyperlink" Target="http://online.zakon.kz/Document/?doc_id=30102625" TargetMode="External"/><Relationship Id="rId320" Type="http://schemas.openxmlformats.org/officeDocument/2006/relationships/hyperlink" Target="http://online.zakon.kz/Document/?doc_id=39924867" TargetMode="External"/><Relationship Id="rId558" Type="http://schemas.openxmlformats.org/officeDocument/2006/relationships/hyperlink" Target="http://online.zakon.kz/Document/?doc_id=30353506" TargetMode="External"/><Relationship Id="rId723" Type="http://schemas.openxmlformats.org/officeDocument/2006/relationships/hyperlink" Target="http://online.zakon.kz/Document/?doc_id=30055092" TargetMode="External"/><Relationship Id="rId765" Type="http://schemas.openxmlformats.org/officeDocument/2006/relationships/hyperlink" Target="http://online.zakon.kz/Document/?doc_id=31110631" TargetMode="External"/><Relationship Id="rId930" Type="http://schemas.openxmlformats.org/officeDocument/2006/relationships/hyperlink" Target="http://online.zakon.kz/Document/?doc_id=31110631" TargetMode="External"/><Relationship Id="rId972" Type="http://schemas.openxmlformats.org/officeDocument/2006/relationships/hyperlink" Target="http://online.zakon.kz/Document/?doc_id=30353929" TargetMode="External"/><Relationship Id="rId1006" Type="http://schemas.openxmlformats.org/officeDocument/2006/relationships/hyperlink" Target="http://online.zakon.kz/Document/?doc_id=30086150" TargetMode="External"/><Relationship Id="rId1188" Type="http://schemas.openxmlformats.org/officeDocument/2006/relationships/hyperlink" Target="http://online.zakon.kz/Document/?doc_id=3221136" TargetMode="External"/><Relationship Id="rId155" Type="http://schemas.openxmlformats.org/officeDocument/2006/relationships/hyperlink" Target="http://online.zakon.kz/Document/?doc_id=30566720" TargetMode="External"/><Relationship Id="rId197" Type="http://schemas.openxmlformats.org/officeDocument/2006/relationships/hyperlink" Target="http://online.zakon.kz/Document/?doc_id=30055281" TargetMode="External"/><Relationship Id="rId362" Type="http://schemas.openxmlformats.org/officeDocument/2006/relationships/hyperlink" Target="http://online.zakon.kz/Document/?doc_id=30091473" TargetMode="External"/><Relationship Id="rId418" Type="http://schemas.openxmlformats.org/officeDocument/2006/relationships/hyperlink" Target="http://online.zakon.kz/Document/?doc_id=1042176" TargetMode="External"/><Relationship Id="rId625" Type="http://schemas.openxmlformats.org/officeDocument/2006/relationships/hyperlink" Target="http://online.zakon.kz/Document/?doc_id=30086150" TargetMode="External"/><Relationship Id="rId832" Type="http://schemas.openxmlformats.org/officeDocument/2006/relationships/hyperlink" Target="http://online.zakon.kz/Document/?doc_id=30046649" TargetMode="External"/><Relationship Id="rId1048" Type="http://schemas.openxmlformats.org/officeDocument/2006/relationships/hyperlink" Target="http://online.zakon.kz/Document/?doc_id=30055092" TargetMode="External"/><Relationship Id="rId1213" Type="http://schemas.openxmlformats.org/officeDocument/2006/relationships/hyperlink" Target="http://online.zakon.kz/Document/?doc_id=31224480" TargetMode="External"/><Relationship Id="rId1255" Type="http://schemas.openxmlformats.org/officeDocument/2006/relationships/hyperlink" Target="http://online.zakon.kz/Document/?doc_id=30789827" TargetMode="External"/><Relationship Id="rId1297" Type="http://schemas.openxmlformats.org/officeDocument/2006/relationships/hyperlink" Target="http://online.zakon.kz/Document/?doc_id=34313004" TargetMode="External"/><Relationship Id="rId222" Type="http://schemas.openxmlformats.org/officeDocument/2006/relationships/hyperlink" Target="http://online.zakon.kz/Document/?doc_id=31110631" TargetMode="External"/><Relationship Id="rId264" Type="http://schemas.openxmlformats.org/officeDocument/2006/relationships/hyperlink" Target="http://online.zakon.kz/Document/?doc_id=30790259" TargetMode="External"/><Relationship Id="rId471" Type="http://schemas.openxmlformats.org/officeDocument/2006/relationships/hyperlink" Target="http://online.zakon.kz/Document/?doc_id=30353506" TargetMode="External"/><Relationship Id="rId667" Type="http://schemas.openxmlformats.org/officeDocument/2006/relationships/hyperlink" Target="http://online.zakon.kz/Document/?doc_id=31112361" TargetMode="External"/><Relationship Id="rId874" Type="http://schemas.openxmlformats.org/officeDocument/2006/relationships/hyperlink" Target="http://online.zakon.kz/Document/?doc_id=30790259" TargetMode="External"/><Relationship Id="rId1115" Type="http://schemas.openxmlformats.org/officeDocument/2006/relationships/hyperlink" Target="http://online.zakon.kz/Document/?doc_id=3221136" TargetMode="External"/><Relationship Id="rId1322" Type="http://schemas.openxmlformats.org/officeDocument/2006/relationships/hyperlink" Target="http://online.zakon.kz/Document/?link_id=1001526667" TargetMode="External"/><Relationship Id="rId17" Type="http://schemas.openxmlformats.org/officeDocument/2006/relationships/hyperlink" Target="http://online.zakon.kz/Document/?doc_id=1013880" TargetMode="External"/><Relationship Id="rId59" Type="http://schemas.openxmlformats.org/officeDocument/2006/relationships/hyperlink" Target="http://online.zakon.kz/Document/?doc_id=30789827" TargetMode="External"/><Relationship Id="rId124" Type="http://schemas.openxmlformats.org/officeDocument/2006/relationships/hyperlink" Target="http://online.zakon.kz/Document/?doc_id=30789827" TargetMode="External"/><Relationship Id="rId527" Type="http://schemas.openxmlformats.org/officeDocument/2006/relationships/hyperlink" Target="http://online.zakon.kz/Document/?doc_id=31311351" TargetMode="External"/><Relationship Id="rId569" Type="http://schemas.openxmlformats.org/officeDocument/2006/relationships/hyperlink" Target="http://online.zakon.kz/Document/?doc_id=30090541" TargetMode="External"/><Relationship Id="rId734" Type="http://schemas.openxmlformats.org/officeDocument/2006/relationships/hyperlink" Target="http://online.zakon.kz/Document/?doc_id=30467054" TargetMode="External"/><Relationship Id="rId776" Type="http://schemas.openxmlformats.org/officeDocument/2006/relationships/hyperlink" Target="http://online.zakon.kz/Document/?doc_id=1024295" TargetMode="External"/><Relationship Id="rId941" Type="http://schemas.openxmlformats.org/officeDocument/2006/relationships/hyperlink" Target="http://online.zakon.kz/Document/?doc_id=31112361" TargetMode="External"/><Relationship Id="rId983" Type="http://schemas.openxmlformats.org/officeDocument/2006/relationships/hyperlink" Target="http://online.zakon.kz/Document/?doc_id=30789827" TargetMode="External"/><Relationship Id="rId1157" Type="http://schemas.openxmlformats.org/officeDocument/2006/relationships/hyperlink" Target="http://online.zakon.kz/Document/?doc_id=31518899" TargetMode="External"/><Relationship Id="rId1199" Type="http://schemas.openxmlformats.org/officeDocument/2006/relationships/hyperlink" Target="http://online.zakon.kz/Document/?doc_id=3321136" TargetMode="External"/><Relationship Id="rId70" Type="http://schemas.openxmlformats.org/officeDocument/2006/relationships/hyperlink" Target="http://online.zakon.kz/Document/?doc_id=30789827" TargetMode="External"/><Relationship Id="rId166" Type="http://schemas.openxmlformats.org/officeDocument/2006/relationships/hyperlink" Target="http://online.zakon.kz/Document/?doc_id=30789827" TargetMode="External"/><Relationship Id="rId331" Type="http://schemas.openxmlformats.org/officeDocument/2006/relationships/hyperlink" Target="http://online.zakon.kz/Document/?doc_id=39924867" TargetMode="External"/><Relationship Id="rId373" Type="http://schemas.openxmlformats.org/officeDocument/2006/relationships/hyperlink" Target="http://online.zakon.kz/Document/?doc_id=31064930" TargetMode="External"/><Relationship Id="rId429" Type="http://schemas.openxmlformats.org/officeDocument/2006/relationships/hyperlink" Target="http://online.zakon.kz/Document/?doc_id=30461029" TargetMode="External"/><Relationship Id="rId580" Type="http://schemas.openxmlformats.org/officeDocument/2006/relationships/hyperlink" Target="http://online.zakon.kz/Document/?doc_id=30361787" TargetMode="External"/><Relationship Id="rId636" Type="http://schemas.openxmlformats.org/officeDocument/2006/relationships/hyperlink" Target="http://online.zakon.kz/Document/?doc_id=30566720" TargetMode="External"/><Relationship Id="rId801" Type="http://schemas.openxmlformats.org/officeDocument/2006/relationships/hyperlink" Target="http://online.zakon.kz/Document/?doc_id=30062764" TargetMode="External"/><Relationship Id="rId1017" Type="http://schemas.openxmlformats.org/officeDocument/2006/relationships/hyperlink" Target="http://online.zakon.kz/Document/?doc_id=30789827" TargetMode="External"/><Relationship Id="rId1059" Type="http://schemas.openxmlformats.org/officeDocument/2006/relationships/hyperlink" Target="http://online.zakon.kz/Document/?doc_id=31110631" TargetMode="External"/><Relationship Id="rId1224" Type="http://schemas.openxmlformats.org/officeDocument/2006/relationships/hyperlink" Target="http://online.zakon.kz/Document/?doc_id=30790259" TargetMode="External"/><Relationship Id="rId1266" Type="http://schemas.openxmlformats.org/officeDocument/2006/relationships/hyperlink" Target="http://online.zakon.kz/Document/?doc_id=3005485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451168" TargetMode="External"/><Relationship Id="rId440" Type="http://schemas.openxmlformats.org/officeDocument/2006/relationships/hyperlink" Target="http://online.zakon.kz/Document/?link_id=1000047314" TargetMode="External"/><Relationship Id="rId678" Type="http://schemas.openxmlformats.org/officeDocument/2006/relationships/hyperlink" Target="http://online.zakon.kz/Document/?doc_id=33120671" TargetMode="External"/><Relationship Id="rId843" Type="http://schemas.openxmlformats.org/officeDocument/2006/relationships/hyperlink" Target="http://online.zakon.kz/Document/?doc_id=31112361" TargetMode="External"/><Relationship Id="rId885" Type="http://schemas.openxmlformats.org/officeDocument/2006/relationships/hyperlink" Target="http://online.zakon.kz/Document/?doc_id=1042176" TargetMode="External"/><Relationship Id="rId1070" Type="http://schemas.openxmlformats.org/officeDocument/2006/relationships/hyperlink" Target="http://online.zakon.kz/Document/?doc_id=3221136" TargetMode="External"/><Relationship Id="rId1126" Type="http://schemas.openxmlformats.org/officeDocument/2006/relationships/hyperlink" Target="http://online.zakon.kz/Document/?doc_id=31635480" TargetMode="External"/><Relationship Id="rId28" Type="http://schemas.openxmlformats.org/officeDocument/2006/relationships/hyperlink" Target="http://online.zakon.kz/Document/?doc_id=30055281" TargetMode="External"/><Relationship Id="rId275" Type="http://schemas.openxmlformats.org/officeDocument/2006/relationships/hyperlink" Target="http://online.zakon.kz/Document/?doc_id=30789827" TargetMode="External"/><Relationship Id="rId300" Type="http://schemas.openxmlformats.org/officeDocument/2006/relationships/hyperlink" Target="http://online.zakon.kz/Document/?doc_id=30353929" TargetMode="External"/><Relationship Id="rId482" Type="http://schemas.openxmlformats.org/officeDocument/2006/relationships/hyperlink" Target="http://online.zakon.kz/Document/?doc_id=34313004" TargetMode="External"/><Relationship Id="rId538" Type="http://schemas.openxmlformats.org/officeDocument/2006/relationships/hyperlink" Target="http://online.zakon.kz/Document/?doc_id=1042176" TargetMode="External"/><Relationship Id="rId703" Type="http://schemas.openxmlformats.org/officeDocument/2006/relationships/hyperlink" Target="http://online.zakon.kz/Document/?doc_id=31181986" TargetMode="External"/><Relationship Id="rId745" Type="http://schemas.openxmlformats.org/officeDocument/2006/relationships/hyperlink" Target="http://online.zakon.kz/Document/?doc_id=31110631" TargetMode="External"/><Relationship Id="rId910" Type="http://schemas.openxmlformats.org/officeDocument/2006/relationships/hyperlink" Target="http://online.zakon.kz/Document/?doc_id=31110631" TargetMode="External"/><Relationship Id="rId952" Type="http://schemas.openxmlformats.org/officeDocument/2006/relationships/hyperlink" Target="http://online.zakon.kz/Document/?doc_id=31112361" TargetMode="External"/><Relationship Id="rId1168" Type="http://schemas.openxmlformats.org/officeDocument/2006/relationships/hyperlink" Target="http://online.zakon.kz/Document/?doc_id=30790259" TargetMode="External"/><Relationship Id="rId1333" Type="http://schemas.openxmlformats.org/officeDocument/2006/relationships/fontTable" Target="fontTable.xml"/><Relationship Id="rId81" Type="http://schemas.openxmlformats.org/officeDocument/2006/relationships/hyperlink" Target="http://online.zakon.kz/Document/?doc_id=30789827" TargetMode="External"/><Relationship Id="rId135" Type="http://schemas.openxmlformats.org/officeDocument/2006/relationships/hyperlink" Target="http://online.zakon.kz/Document/?doc_id=30790259" TargetMode="External"/><Relationship Id="rId177" Type="http://schemas.openxmlformats.org/officeDocument/2006/relationships/hyperlink" Target="http://online.zakon.kz/Document/?doc_id=30565746" TargetMode="External"/><Relationship Id="rId342" Type="http://schemas.openxmlformats.org/officeDocument/2006/relationships/hyperlink" Target="http://online.zakon.kz/Document/?doc_id=30046876" TargetMode="External"/><Relationship Id="rId384" Type="http://schemas.openxmlformats.org/officeDocument/2006/relationships/hyperlink" Target="http://online.zakon.kz/Document/?doc_id=31577399" TargetMode="External"/><Relationship Id="rId591" Type="http://schemas.openxmlformats.org/officeDocument/2006/relationships/hyperlink" Target="http://online.zakon.kz/Document/?doc_id=31110631" TargetMode="External"/><Relationship Id="rId605" Type="http://schemas.openxmlformats.org/officeDocument/2006/relationships/hyperlink" Target="http://online.zakon.kz/Document/?doc_id=30016279" TargetMode="External"/><Relationship Id="rId787" Type="http://schemas.openxmlformats.org/officeDocument/2006/relationships/hyperlink" Target="http://online.zakon.kz/Document/?doc_id=30118265" TargetMode="External"/><Relationship Id="rId812" Type="http://schemas.openxmlformats.org/officeDocument/2006/relationships/hyperlink" Target="http://online.zakon.kz/Document/?doc_id=1049255" TargetMode="External"/><Relationship Id="rId994" Type="http://schemas.openxmlformats.org/officeDocument/2006/relationships/hyperlink" Target="http://online.zakon.kz/Document/?link_id=1000066866" TargetMode="External"/><Relationship Id="rId1028" Type="http://schemas.openxmlformats.org/officeDocument/2006/relationships/hyperlink" Target="http://online.zakon.kz/Document/?doc_id=30789827" TargetMode="External"/><Relationship Id="rId1235" Type="http://schemas.openxmlformats.org/officeDocument/2006/relationships/hyperlink" Target="http://online.zakon.kz/Document/?doc_id=31636606" TargetMode="External"/><Relationship Id="rId202" Type="http://schemas.openxmlformats.org/officeDocument/2006/relationships/hyperlink" Target="http://online.zakon.kz/Document/?doc_id=30789827" TargetMode="External"/><Relationship Id="rId244" Type="http://schemas.openxmlformats.org/officeDocument/2006/relationships/hyperlink" Target="http://online.zakon.kz/Document/?doc_id=30046649" TargetMode="External"/><Relationship Id="rId647" Type="http://schemas.openxmlformats.org/officeDocument/2006/relationships/hyperlink" Target="http://online.zakon.kz/Document/?doc_id=31624858" TargetMode="External"/><Relationship Id="rId689" Type="http://schemas.openxmlformats.org/officeDocument/2006/relationships/hyperlink" Target="http://online.zakon.kz/Document/?doc_id=30353929" TargetMode="External"/><Relationship Id="rId854" Type="http://schemas.openxmlformats.org/officeDocument/2006/relationships/hyperlink" Target="http://online.zakon.kz/Document/?doc_id=31162956" TargetMode="External"/><Relationship Id="rId896" Type="http://schemas.openxmlformats.org/officeDocument/2006/relationships/hyperlink" Target="http://online.zakon.kz/Document/?doc_id=31467785" TargetMode="External"/><Relationship Id="rId1081" Type="http://schemas.openxmlformats.org/officeDocument/2006/relationships/hyperlink" Target="http://online.zakon.kz/Document/?doc_id=31160808" TargetMode="External"/><Relationship Id="rId1277" Type="http://schemas.openxmlformats.org/officeDocument/2006/relationships/hyperlink" Target="http://online.zakon.kz/Document/?doc_id=30461029" TargetMode="External"/><Relationship Id="rId1302" Type="http://schemas.openxmlformats.org/officeDocument/2006/relationships/hyperlink" Target="http://online.zakon.kz/Document/?doc_id=39924867" TargetMode="External"/><Relationship Id="rId39" Type="http://schemas.openxmlformats.org/officeDocument/2006/relationships/hyperlink" Target="http://online.zakon.kz/Document/?doc_id=30385553" TargetMode="External"/><Relationship Id="rId286" Type="http://schemas.openxmlformats.org/officeDocument/2006/relationships/hyperlink" Target="http://online.zakon.kz/Document/?doc_id=30086150" TargetMode="External"/><Relationship Id="rId451" Type="http://schemas.openxmlformats.org/officeDocument/2006/relationships/hyperlink" Target="http://online.zakon.kz/Document/?doc_id=30353506" TargetMode="External"/><Relationship Id="rId493" Type="http://schemas.openxmlformats.org/officeDocument/2006/relationships/hyperlink" Target="http://online.zakon.kz/Document/?doc_id=31314750" TargetMode="External"/><Relationship Id="rId507" Type="http://schemas.openxmlformats.org/officeDocument/2006/relationships/hyperlink" Target="http://online.zakon.kz/Document/?doc_id=30102873" TargetMode="External"/><Relationship Id="rId549" Type="http://schemas.openxmlformats.org/officeDocument/2006/relationships/hyperlink" Target="http://online.zakon.kz/Document/?doc_id=30091473" TargetMode="External"/><Relationship Id="rId714" Type="http://schemas.openxmlformats.org/officeDocument/2006/relationships/hyperlink" Target="http://online.zakon.kz/Document/?doc_id=3221136" TargetMode="External"/><Relationship Id="rId756" Type="http://schemas.openxmlformats.org/officeDocument/2006/relationships/hyperlink" Target="http://online.zakon.kz/Document/?doc_id=31344526" TargetMode="External"/><Relationship Id="rId921" Type="http://schemas.openxmlformats.org/officeDocument/2006/relationships/hyperlink" Target="http://online.zakon.kz/Document/?doc_id=30090541" TargetMode="External"/><Relationship Id="rId1137" Type="http://schemas.openxmlformats.org/officeDocument/2006/relationships/hyperlink" Target="http://online.zakon.kz/Document/?doc_id=1042176" TargetMode="External"/><Relationship Id="rId1179" Type="http://schemas.openxmlformats.org/officeDocument/2006/relationships/hyperlink" Target="http://online.zakon.kz/Document/?doc_id=30789827" TargetMode="External"/><Relationship Id="rId50" Type="http://schemas.openxmlformats.org/officeDocument/2006/relationships/hyperlink" Target="http://online.zakon.kz/Document/?doc_id=31114433" TargetMode="External"/><Relationship Id="rId104" Type="http://schemas.openxmlformats.org/officeDocument/2006/relationships/hyperlink" Target="http://online.zakon.kz/Document/?doc_id=30789827" TargetMode="External"/><Relationship Id="rId146" Type="http://schemas.openxmlformats.org/officeDocument/2006/relationships/hyperlink" Target="http://online.zakon.kz/Document/?doc_id=30790259" TargetMode="External"/><Relationship Id="rId188" Type="http://schemas.openxmlformats.org/officeDocument/2006/relationships/hyperlink" Target="http://online.zakon.kz/Document/?doc_id=30790259" TargetMode="External"/><Relationship Id="rId311" Type="http://schemas.openxmlformats.org/officeDocument/2006/relationships/hyperlink" Target="http://online.zakon.kz/Document/?doc_id=31334090" TargetMode="External"/><Relationship Id="rId353" Type="http://schemas.openxmlformats.org/officeDocument/2006/relationships/hyperlink" Target="http://online.zakon.kz/Document/?doc_id=31408632" TargetMode="External"/><Relationship Id="rId395" Type="http://schemas.openxmlformats.org/officeDocument/2006/relationships/hyperlink" Target="http://online.zakon.kz/Document/?doc_id=31110631" TargetMode="External"/><Relationship Id="rId409" Type="http://schemas.openxmlformats.org/officeDocument/2006/relationships/hyperlink" Target="http://online.zakon.kz/Document/?doc_id=31112361" TargetMode="External"/><Relationship Id="rId560" Type="http://schemas.openxmlformats.org/officeDocument/2006/relationships/hyperlink" Target="http://online.zakon.kz/Document/?doc_id=31110631" TargetMode="External"/><Relationship Id="rId798" Type="http://schemas.openxmlformats.org/officeDocument/2006/relationships/hyperlink" Target="http://online.zakon.kz/Document/?doc_id=30046649" TargetMode="External"/><Relationship Id="rId963" Type="http://schemas.openxmlformats.org/officeDocument/2006/relationships/hyperlink" Target="http://online.zakon.kz/Document/?doc_id=30038191" TargetMode="External"/><Relationship Id="rId1039" Type="http://schemas.openxmlformats.org/officeDocument/2006/relationships/hyperlink" Target="http://online.zakon.kz/Document/?doc_id=30790259" TargetMode="External"/><Relationship Id="rId1190" Type="http://schemas.openxmlformats.org/officeDocument/2006/relationships/hyperlink" Target="http://online.zakon.kz/Document/?doc_id=30038191" TargetMode="External"/><Relationship Id="rId1204" Type="http://schemas.openxmlformats.org/officeDocument/2006/relationships/hyperlink" Target="http://online.zakon.kz/Document/?doc_id=30055281" TargetMode="External"/><Relationship Id="rId1246" Type="http://schemas.openxmlformats.org/officeDocument/2006/relationships/hyperlink" Target="http://online.zakon.kz/Document/?doc_id=31110631" TargetMode="External"/><Relationship Id="rId92" Type="http://schemas.openxmlformats.org/officeDocument/2006/relationships/hyperlink" Target="http://online.zakon.kz/Document/?doc_id=30566720" TargetMode="External"/><Relationship Id="rId213" Type="http://schemas.openxmlformats.org/officeDocument/2006/relationships/hyperlink" Target="http://online.zakon.kz/Document/?doc_id=31110631" TargetMode="External"/><Relationship Id="rId420" Type="http://schemas.openxmlformats.org/officeDocument/2006/relationships/hyperlink" Target="http://online.zakon.kz/Document/?doc_id=30016157" TargetMode="External"/><Relationship Id="rId616" Type="http://schemas.openxmlformats.org/officeDocument/2006/relationships/hyperlink" Target="http://online.zakon.kz/Document/?doc_id=1040269" TargetMode="External"/><Relationship Id="rId658" Type="http://schemas.openxmlformats.org/officeDocument/2006/relationships/hyperlink" Target="http://online.zakon.kz/Document/?doc_id=31112361" TargetMode="External"/><Relationship Id="rId823" Type="http://schemas.openxmlformats.org/officeDocument/2006/relationships/hyperlink" Target="http://online.zakon.kz/Document/?doc_id=30046649" TargetMode="External"/><Relationship Id="rId865" Type="http://schemas.openxmlformats.org/officeDocument/2006/relationships/hyperlink" Target="http://online.zakon.kz/Document/?doc_id=1042182" TargetMode="External"/><Relationship Id="rId1050" Type="http://schemas.openxmlformats.org/officeDocument/2006/relationships/hyperlink" Target="http://online.zakon.kz/Document/?doc_id=30055092" TargetMode="External"/><Relationship Id="rId1288" Type="http://schemas.openxmlformats.org/officeDocument/2006/relationships/hyperlink" Target="http://online.zakon.kz/Document/?doc_id=31112361" TargetMode="External"/><Relationship Id="rId255" Type="http://schemas.openxmlformats.org/officeDocument/2006/relationships/hyperlink" Target="http://online.zakon.kz/Document/?doc_id=30565746" TargetMode="External"/><Relationship Id="rId297" Type="http://schemas.openxmlformats.org/officeDocument/2006/relationships/hyperlink" Target="http://online.zakon.kz/Document/?doc_id=30046876" TargetMode="External"/><Relationship Id="rId462" Type="http://schemas.openxmlformats.org/officeDocument/2006/relationships/hyperlink" Target="http://online.zakon.kz/Document/?doc_id=31112361" TargetMode="External"/><Relationship Id="rId518" Type="http://schemas.openxmlformats.org/officeDocument/2006/relationships/hyperlink" Target="http://online.zakon.kz/Document/?doc_id=31110631" TargetMode="External"/><Relationship Id="rId725" Type="http://schemas.openxmlformats.org/officeDocument/2006/relationships/hyperlink" Target="http://online.zakon.kz/Document/?doc_id=30086150" TargetMode="External"/><Relationship Id="rId932" Type="http://schemas.openxmlformats.org/officeDocument/2006/relationships/hyperlink" Target="http://online.zakon.kz/Document/?doc_id=31110631" TargetMode="External"/><Relationship Id="rId1092" Type="http://schemas.openxmlformats.org/officeDocument/2006/relationships/hyperlink" Target="http://online.zakon.kz/Document/?doc_id=31518899" TargetMode="External"/><Relationship Id="rId1106" Type="http://schemas.openxmlformats.org/officeDocument/2006/relationships/hyperlink" Target="http://online.zakon.kz/Document/?doc_id=31234490" TargetMode="External"/><Relationship Id="rId1148" Type="http://schemas.openxmlformats.org/officeDocument/2006/relationships/hyperlink" Target="http://online.zakon.kz/Document/?doc_id=31226883" TargetMode="External"/><Relationship Id="rId1313" Type="http://schemas.openxmlformats.org/officeDocument/2006/relationships/hyperlink" Target="http://online.zakon.kz/Document/?link_id=1001526667" TargetMode="External"/><Relationship Id="rId115" Type="http://schemas.openxmlformats.org/officeDocument/2006/relationships/hyperlink" Target="http://online.zakon.kz/Document/?doc_id=1038308" TargetMode="External"/><Relationship Id="rId157" Type="http://schemas.openxmlformats.org/officeDocument/2006/relationships/hyperlink" Target="http://online.zakon.kz/Document/?doc_id=30790259" TargetMode="External"/><Relationship Id="rId322" Type="http://schemas.openxmlformats.org/officeDocument/2006/relationships/hyperlink" Target="http://online.zakon.kz/Document/?doc_id=39924867" TargetMode="External"/><Relationship Id="rId364" Type="http://schemas.openxmlformats.org/officeDocument/2006/relationships/hyperlink" Target="http://online.zakon.kz/Document/?doc_id=30102873" TargetMode="External"/><Relationship Id="rId767" Type="http://schemas.openxmlformats.org/officeDocument/2006/relationships/hyperlink" Target="http://online.zakon.kz/Document/?doc_id=31565905" TargetMode="External"/><Relationship Id="rId974" Type="http://schemas.openxmlformats.org/officeDocument/2006/relationships/hyperlink" Target="http://online.zakon.kz/Document/?doc_id=30467070" TargetMode="External"/><Relationship Id="rId1008" Type="http://schemas.openxmlformats.org/officeDocument/2006/relationships/hyperlink" Target="http://online.zakon.kz/Document/?doc_id=30114139" TargetMode="External"/><Relationship Id="rId1215" Type="http://schemas.openxmlformats.org/officeDocument/2006/relationships/hyperlink" Target="http://online.zakon.kz/Document/?doc_id=1013880" TargetMode="External"/><Relationship Id="rId61" Type="http://schemas.openxmlformats.org/officeDocument/2006/relationships/hyperlink" Target="http://online.zakon.kz/Document/?doc_id=31112361" TargetMode="External"/><Relationship Id="rId199" Type="http://schemas.openxmlformats.org/officeDocument/2006/relationships/hyperlink" Target="http://online.zakon.kz/Document/?doc_id=30062764" TargetMode="External"/><Relationship Id="rId571" Type="http://schemas.openxmlformats.org/officeDocument/2006/relationships/hyperlink" Target="http://online.zakon.kz/Document/?doc_id=30361382" TargetMode="External"/><Relationship Id="rId627" Type="http://schemas.openxmlformats.org/officeDocument/2006/relationships/hyperlink" Target="http://online.zakon.kz/Document/?doc_id=30102625" TargetMode="External"/><Relationship Id="rId669" Type="http://schemas.openxmlformats.org/officeDocument/2006/relationships/hyperlink" Target="http://online.zakon.kz/Document/?doc_id=30789827" TargetMode="External"/><Relationship Id="rId834" Type="http://schemas.openxmlformats.org/officeDocument/2006/relationships/hyperlink" Target="http://online.zakon.kz/Document/?doc_id=30062658" TargetMode="External"/><Relationship Id="rId876" Type="http://schemas.openxmlformats.org/officeDocument/2006/relationships/hyperlink" Target="http://online.zakon.kz/Document/?doc_id=3221136" TargetMode="External"/><Relationship Id="rId1257" Type="http://schemas.openxmlformats.org/officeDocument/2006/relationships/hyperlink" Target="http://online.zakon.kz/Document/?doc_id=31110631" TargetMode="External"/><Relationship Id="rId1299" Type="http://schemas.openxmlformats.org/officeDocument/2006/relationships/hyperlink" Target="http://online.zakon.kz/Document/?doc_id=34313004" TargetMode="External"/><Relationship Id="rId19" Type="http://schemas.openxmlformats.org/officeDocument/2006/relationships/hyperlink" Target="http://online.zakon.kz/Document/?doc_id=1042176" TargetMode="External"/><Relationship Id="rId224" Type="http://schemas.openxmlformats.org/officeDocument/2006/relationships/hyperlink" Target="http://online.zakon.kz/Document/?doc_id=31110631" TargetMode="External"/><Relationship Id="rId266" Type="http://schemas.openxmlformats.org/officeDocument/2006/relationships/hyperlink" Target="http://online.zakon.kz/Document/?doc_id=31112361" TargetMode="External"/><Relationship Id="rId431" Type="http://schemas.openxmlformats.org/officeDocument/2006/relationships/hyperlink" Target="http://online.zakon.kz/Document/?doc_id=31311351" TargetMode="External"/><Relationship Id="rId473" Type="http://schemas.openxmlformats.org/officeDocument/2006/relationships/hyperlink" Target="http://online.zakon.kz/Document/?doc_id=30789827" TargetMode="External"/><Relationship Id="rId529" Type="http://schemas.openxmlformats.org/officeDocument/2006/relationships/hyperlink" Target="http://online.zakon.kz/Document/?doc_id=31624858" TargetMode="External"/><Relationship Id="rId680" Type="http://schemas.openxmlformats.org/officeDocument/2006/relationships/hyperlink" Target="http://online.zakon.kz/Document/?doc_id=30918755" TargetMode="External"/><Relationship Id="rId736" Type="http://schemas.openxmlformats.org/officeDocument/2006/relationships/hyperlink" Target="http://online.zakon.kz/Document/?doc_id=30578478" TargetMode="External"/><Relationship Id="rId901" Type="http://schemas.openxmlformats.org/officeDocument/2006/relationships/hyperlink" Target="http://online.zakon.kz/Document/?doc_id=30353929" TargetMode="External"/><Relationship Id="rId1061" Type="http://schemas.openxmlformats.org/officeDocument/2006/relationships/hyperlink" Target="http://online.zakon.kz/Document/?doc_id=30565746" TargetMode="External"/><Relationship Id="rId1117" Type="http://schemas.openxmlformats.org/officeDocument/2006/relationships/hyperlink" Target="http://online.zakon.kz/Document/?doc_id=30046876" TargetMode="External"/><Relationship Id="rId1159" Type="http://schemas.openxmlformats.org/officeDocument/2006/relationships/hyperlink" Target="http://online.zakon.kz/Document/?doc_id=3121136" TargetMode="External"/><Relationship Id="rId1324" Type="http://schemas.openxmlformats.org/officeDocument/2006/relationships/hyperlink" Target="http://online.zakon.kz/Document/?doc_id=31311351" TargetMode="External"/><Relationship Id="rId30" Type="http://schemas.openxmlformats.org/officeDocument/2006/relationships/hyperlink" Target="http://online.zakon.kz/Document/?doc_id=30062764" TargetMode="External"/><Relationship Id="rId126" Type="http://schemas.openxmlformats.org/officeDocument/2006/relationships/hyperlink" Target="http://online.zakon.kz/Document/?doc_id=3221136" TargetMode="External"/><Relationship Id="rId168" Type="http://schemas.openxmlformats.org/officeDocument/2006/relationships/hyperlink" Target="http://online.zakon.kz/Document/?doc_id=39924867" TargetMode="External"/><Relationship Id="rId333" Type="http://schemas.openxmlformats.org/officeDocument/2006/relationships/hyperlink" Target="http://online.zakon.kz/Document/?doc_id=1039673" TargetMode="External"/><Relationship Id="rId540" Type="http://schemas.openxmlformats.org/officeDocument/2006/relationships/hyperlink" Target="http://online.zakon.kz/Document/?doc_id=30037904" TargetMode="External"/><Relationship Id="rId778" Type="http://schemas.openxmlformats.org/officeDocument/2006/relationships/hyperlink" Target="http://online.zakon.kz/Document/?doc_id=30790259" TargetMode="External"/><Relationship Id="rId943" Type="http://schemas.openxmlformats.org/officeDocument/2006/relationships/hyperlink" Target="http://online.zakon.kz/Document/?doc_id=31110631" TargetMode="External"/><Relationship Id="rId985" Type="http://schemas.openxmlformats.org/officeDocument/2006/relationships/hyperlink" Target="http://online.zakon.kz/Document/?doc_id=30789827" TargetMode="External"/><Relationship Id="rId1019" Type="http://schemas.openxmlformats.org/officeDocument/2006/relationships/hyperlink" Target="http://online.zakon.kz/Document/?doc_id=31565905" TargetMode="External"/><Relationship Id="rId1170" Type="http://schemas.openxmlformats.org/officeDocument/2006/relationships/hyperlink" Target="http://online.zakon.kz/Document/?doc_id=30790259" TargetMode="External"/><Relationship Id="rId72" Type="http://schemas.openxmlformats.org/officeDocument/2006/relationships/hyperlink" Target="http://online.zakon.kz/Document/?doc_id=31110631" TargetMode="External"/><Relationship Id="rId375" Type="http://schemas.openxmlformats.org/officeDocument/2006/relationships/hyperlink" Target="http://online.zakon.kz/Document/?doc_id=31112361" TargetMode="External"/><Relationship Id="rId582" Type="http://schemas.openxmlformats.org/officeDocument/2006/relationships/hyperlink" Target="http://online.zakon.kz/Document/?doc_id=30353929" TargetMode="External"/><Relationship Id="rId638" Type="http://schemas.openxmlformats.org/officeDocument/2006/relationships/hyperlink" Target="http://online.zakon.kz/Document/?doc_id=30606546" TargetMode="External"/><Relationship Id="rId803" Type="http://schemas.openxmlformats.org/officeDocument/2006/relationships/hyperlink" Target="http://online.zakon.kz/Document/?doc_id=30102625" TargetMode="External"/><Relationship Id="rId845" Type="http://schemas.openxmlformats.org/officeDocument/2006/relationships/hyperlink" Target="http://online.zakon.kz/Document/?doc_id=31567116" TargetMode="External"/><Relationship Id="rId1030" Type="http://schemas.openxmlformats.org/officeDocument/2006/relationships/hyperlink" Target="http://online.zakon.kz/Document/?doc_id=3221136" TargetMode="External"/><Relationship Id="rId1226" Type="http://schemas.openxmlformats.org/officeDocument/2006/relationships/hyperlink" Target="http://online.zakon.kz/Document/?doc_id=31112361" TargetMode="External"/><Relationship Id="rId1268" Type="http://schemas.openxmlformats.org/officeDocument/2006/relationships/hyperlink" Target="http://online.zakon.kz/Document/?doc_id=322113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110631" TargetMode="External"/><Relationship Id="rId277" Type="http://schemas.openxmlformats.org/officeDocument/2006/relationships/hyperlink" Target="http://online.zakon.kz/Document/?doc_id=30037904" TargetMode="External"/><Relationship Id="rId400" Type="http://schemas.openxmlformats.org/officeDocument/2006/relationships/hyperlink" Target="http://online.zakon.kz/Document/?doc_id=31112361" TargetMode="External"/><Relationship Id="rId442" Type="http://schemas.openxmlformats.org/officeDocument/2006/relationships/hyperlink" Target="http://online.zakon.kz/Document/?doc_id=38251484" TargetMode="External"/><Relationship Id="rId484" Type="http://schemas.openxmlformats.org/officeDocument/2006/relationships/hyperlink" Target="http://online.zakon.kz/Document/?doc_id=31548165" TargetMode="External"/><Relationship Id="rId705" Type="http://schemas.openxmlformats.org/officeDocument/2006/relationships/hyperlink" Target="http://online.zakon.kz/Document/?doc_id=31224480" TargetMode="External"/><Relationship Id="rId887" Type="http://schemas.openxmlformats.org/officeDocument/2006/relationships/hyperlink" Target="http://online.zakon.kz/Document/?doc_id=30038191" TargetMode="External"/><Relationship Id="rId1072" Type="http://schemas.openxmlformats.org/officeDocument/2006/relationships/hyperlink" Target="http://online.zakon.kz/Document/?doc_id=30046876" TargetMode="External"/><Relationship Id="rId1128" Type="http://schemas.openxmlformats.org/officeDocument/2006/relationships/hyperlink" Target="http://online.zakon.kz/Document/?doc_id=31110631" TargetMode="External"/><Relationship Id="rId137" Type="http://schemas.openxmlformats.org/officeDocument/2006/relationships/hyperlink" Target="http://online.zakon.kz/Document/?doc_id=30565746" TargetMode="External"/><Relationship Id="rId302" Type="http://schemas.openxmlformats.org/officeDocument/2006/relationships/hyperlink" Target="http://online.zakon.kz/Document/?doc_id=30118265" TargetMode="External"/><Relationship Id="rId344" Type="http://schemas.openxmlformats.org/officeDocument/2006/relationships/hyperlink" Target="http://online.zakon.kz/Document/?doc_id=30790259" TargetMode="External"/><Relationship Id="rId691" Type="http://schemas.openxmlformats.org/officeDocument/2006/relationships/hyperlink" Target="http://online.zakon.kz/Document/?doc_id=31034509" TargetMode="External"/><Relationship Id="rId747" Type="http://schemas.openxmlformats.org/officeDocument/2006/relationships/hyperlink" Target="http://online.zakon.kz/Document/?doc_id=31110631" TargetMode="External"/><Relationship Id="rId789" Type="http://schemas.openxmlformats.org/officeDocument/2006/relationships/hyperlink" Target="http://online.zakon.kz/Document/?doc_id=31112361" TargetMode="External"/><Relationship Id="rId912" Type="http://schemas.openxmlformats.org/officeDocument/2006/relationships/hyperlink" Target="http://online.zakon.kz/Document/?doc_id=31110631" TargetMode="External"/><Relationship Id="rId954" Type="http://schemas.openxmlformats.org/officeDocument/2006/relationships/hyperlink" Target="http://online.zakon.kz/Document/?doc_id=31408703" TargetMode="External"/><Relationship Id="rId996" Type="http://schemas.openxmlformats.org/officeDocument/2006/relationships/hyperlink" Target="http://online.zakon.kz/Document/?doc_id=30789832" TargetMode="External"/><Relationship Id="rId41" Type="http://schemas.openxmlformats.org/officeDocument/2006/relationships/hyperlink" Target="http://online.zakon.kz/Document/?doc_id=30566720" TargetMode="External"/><Relationship Id="rId83" Type="http://schemas.openxmlformats.org/officeDocument/2006/relationships/hyperlink" Target="http://online.zakon.kz/Document/?doc_id=30789827" TargetMode="External"/><Relationship Id="rId179" Type="http://schemas.openxmlformats.org/officeDocument/2006/relationships/hyperlink" Target="http://online.zakon.kz/Document/?doc_id=30789827" TargetMode="External"/><Relationship Id="rId386" Type="http://schemas.openxmlformats.org/officeDocument/2006/relationships/hyperlink" Target="http://online.zakon.kz/Document/?doc_id=30037904" TargetMode="External"/><Relationship Id="rId551" Type="http://schemas.openxmlformats.org/officeDocument/2006/relationships/hyperlink" Target="http://online.zakon.kz/Document/?doc_id=30086150" TargetMode="External"/><Relationship Id="rId593" Type="http://schemas.openxmlformats.org/officeDocument/2006/relationships/hyperlink" Target="http://online.zakon.kz/Document/?doc_id=30090541" TargetMode="External"/><Relationship Id="rId607" Type="http://schemas.openxmlformats.org/officeDocument/2006/relationships/hyperlink" Target="http://online.zakon.kz/Document/?doc_id=30790259" TargetMode="External"/><Relationship Id="rId649" Type="http://schemas.openxmlformats.org/officeDocument/2006/relationships/hyperlink" Target="http://online.zakon.kz/Document/?doc_id=30790259" TargetMode="External"/><Relationship Id="rId814" Type="http://schemas.openxmlformats.org/officeDocument/2006/relationships/hyperlink" Target="http://online.zakon.kz/Document/?doc_id=39924867" TargetMode="External"/><Relationship Id="rId856" Type="http://schemas.openxmlformats.org/officeDocument/2006/relationships/hyperlink" Target="http://online.zakon.kz/Document/?doc_id=31162956" TargetMode="External"/><Relationship Id="rId1181" Type="http://schemas.openxmlformats.org/officeDocument/2006/relationships/hyperlink" Target="http://online.zakon.kz/Document/?doc_id=30789827" TargetMode="External"/><Relationship Id="rId1237" Type="http://schemas.openxmlformats.org/officeDocument/2006/relationships/hyperlink" Target="http://online.zakon.kz/Document/?doc_id=30789827" TargetMode="External"/><Relationship Id="rId1279" Type="http://schemas.openxmlformats.org/officeDocument/2006/relationships/hyperlink" Target="http://online.zakon.kz/Document/?doc_id=31112361" TargetMode="External"/><Relationship Id="rId190" Type="http://schemas.openxmlformats.org/officeDocument/2006/relationships/hyperlink" Target="http://online.zakon.kz/Document/?doc_id=34313004" TargetMode="External"/><Relationship Id="rId204" Type="http://schemas.openxmlformats.org/officeDocument/2006/relationships/hyperlink" Target="http://online.zakon.kz/Document/?doc_id=30925329" TargetMode="External"/><Relationship Id="rId246" Type="http://schemas.openxmlformats.org/officeDocument/2006/relationships/hyperlink" Target="http://online.zakon.kz/Document/?doc_id=30789827" TargetMode="External"/><Relationship Id="rId288" Type="http://schemas.openxmlformats.org/officeDocument/2006/relationships/hyperlink" Target="http://online.zakon.kz/Document/?doc_id=30353506" TargetMode="External"/><Relationship Id="rId411" Type="http://schemas.openxmlformats.org/officeDocument/2006/relationships/hyperlink" Target="http://online.zakon.kz/Document/?doc_id=31110631" TargetMode="External"/><Relationship Id="rId453" Type="http://schemas.openxmlformats.org/officeDocument/2006/relationships/hyperlink" Target="http://online.zakon.kz/Document/?doc_id=30789827" TargetMode="External"/><Relationship Id="rId509" Type="http://schemas.openxmlformats.org/officeDocument/2006/relationships/hyperlink" Target="http://online.zakon.kz/Document/?doc_id=30102873" TargetMode="External"/><Relationship Id="rId660" Type="http://schemas.openxmlformats.org/officeDocument/2006/relationships/hyperlink" Target="http://online.zakon.kz/Document/?doc_id=30790259" TargetMode="External"/><Relationship Id="rId898" Type="http://schemas.openxmlformats.org/officeDocument/2006/relationships/hyperlink" Target="http://online.zakon.kz/Document/?doc_id=30062658" TargetMode="External"/><Relationship Id="rId1041" Type="http://schemas.openxmlformats.org/officeDocument/2006/relationships/hyperlink" Target="http://online.zakon.kz/Document/?doc_id=30790259" TargetMode="External"/><Relationship Id="rId1083" Type="http://schemas.openxmlformats.org/officeDocument/2006/relationships/hyperlink" Target="http://online.zakon.kz/Document/?doc_id=31311025" TargetMode="External"/><Relationship Id="rId1139" Type="http://schemas.openxmlformats.org/officeDocument/2006/relationships/hyperlink" Target="http://online.zakon.kz/Document/?doc_id=30046649" TargetMode="External"/><Relationship Id="rId1290" Type="http://schemas.openxmlformats.org/officeDocument/2006/relationships/hyperlink" Target="http://online.zakon.kz/Document/?doc_id=34313004" TargetMode="External"/><Relationship Id="rId1304" Type="http://schemas.openxmlformats.org/officeDocument/2006/relationships/hyperlink" Target="http://online.zakon.kz/Document/?doc_id=31110631" TargetMode="External"/><Relationship Id="rId106" Type="http://schemas.openxmlformats.org/officeDocument/2006/relationships/hyperlink" Target="http://online.zakon.kz/Document/?doc_id=30789827" TargetMode="External"/><Relationship Id="rId313" Type="http://schemas.openxmlformats.org/officeDocument/2006/relationships/hyperlink" Target="http://online.zakon.kz/Document/?doc_id=3021136" TargetMode="External"/><Relationship Id="rId495" Type="http://schemas.openxmlformats.org/officeDocument/2006/relationships/hyperlink" Target="http://online.zakon.kz/Document/?doc_id=31311025" TargetMode="External"/><Relationship Id="rId716" Type="http://schemas.openxmlformats.org/officeDocument/2006/relationships/hyperlink" Target="http://online.zakon.kz/Document/?doc_id=3321136" TargetMode="External"/><Relationship Id="rId758" Type="http://schemas.openxmlformats.org/officeDocument/2006/relationships/hyperlink" Target="http://online.zakon.kz/Document/?doc_id=31110631" TargetMode="External"/><Relationship Id="rId923" Type="http://schemas.openxmlformats.org/officeDocument/2006/relationships/hyperlink" Target="http://online.zakon.kz/Document/?doc_id=30353506" TargetMode="External"/><Relationship Id="rId965" Type="http://schemas.openxmlformats.org/officeDocument/2006/relationships/hyperlink" Target="http://online.zakon.kz/Document/?doc_id=30046876" TargetMode="External"/><Relationship Id="rId1150" Type="http://schemas.openxmlformats.org/officeDocument/2006/relationships/hyperlink" Target="http://online.zakon.kz/Document/?doc_id=31112361" TargetMode="External"/><Relationship Id="rId10" Type="http://schemas.openxmlformats.org/officeDocument/2006/relationships/hyperlink" Target="http://online.zakon.kz/Document/?doc_id=37573625" TargetMode="External"/><Relationship Id="rId52" Type="http://schemas.openxmlformats.org/officeDocument/2006/relationships/hyperlink" Target="http://online.zakon.kz/Document/?doc_id=30789827" TargetMode="External"/><Relationship Id="rId94" Type="http://schemas.openxmlformats.org/officeDocument/2006/relationships/hyperlink" Target="http://online.zakon.kz/Document/?doc_id=39924867" TargetMode="External"/><Relationship Id="rId148" Type="http://schemas.openxmlformats.org/officeDocument/2006/relationships/hyperlink" Target="http://online.zakon.kz/Document/?doc_id=30789827" TargetMode="External"/><Relationship Id="rId355" Type="http://schemas.openxmlformats.org/officeDocument/2006/relationships/hyperlink" Target="http://online.zakon.kz/Document/?doc_id=1042176" TargetMode="External"/><Relationship Id="rId397" Type="http://schemas.openxmlformats.org/officeDocument/2006/relationships/hyperlink" Target="http://online.zakon.kz/Document/?doc_id=30789827" TargetMode="External"/><Relationship Id="rId520" Type="http://schemas.openxmlformats.org/officeDocument/2006/relationships/hyperlink" Target="http://online.zakon.kz/Document/?doc_id=31310967" TargetMode="External"/><Relationship Id="rId562" Type="http://schemas.openxmlformats.org/officeDocument/2006/relationships/hyperlink" Target="http://online.zakon.kz/Document/?doc_id=31112361" TargetMode="External"/><Relationship Id="rId618" Type="http://schemas.openxmlformats.org/officeDocument/2006/relationships/hyperlink" Target="http://online.zakon.kz/Document/?doc_id=1042176" TargetMode="External"/><Relationship Id="rId825" Type="http://schemas.openxmlformats.org/officeDocument/2006/relationships/hyperlink" Target="http://online.zakon.kz/Document/?doc_id=30062658" TargetMode="External"/><Relationship Id="rId1192" Type="http://schemas.openxmlformats.org/officeDocument/2006/relationships/hyperlink" Target="http://online.zakon.kz/Document/?doc_id=30045218" TargetMode="External"/><Relationship Id="rId1206" Type="http://schemas.openxmlformats.org/officeDocument/2006/relationships/hyperlink" Target="http://online.zakon.kz/Document/?doc_id=30092211" TargetMode="External"/><Relationship Id="rId1248" Type="http://schemas.openxmlformats.org/officeDocument/2006/relationships/hyperlink" Target="http://online.zakon.kz/Document/?doc_id=31110631" TargetMode="External"/><Relationship Id="rId215" Type="http://schemas.openxmlformats.org/officeDocument/2006/relationships/hyperlink" Target="http://online.zakon.kz/Document/?doc_id=30789827" TargetMode="External"/><Relationship Id="rId257" Type="http://schemas.openxmlformats.org/officeDocument/2006/relationships/hyperlink" Target="http://online.zakon.kz/Document/?doc_id=30789827" TargetMode="External"/><Relationship Id="rId422" Type="http://schemas.openxmlformats.org/officeDocument/2006/relationships/hyperlink" Target="http://online.zakon.kz/Document/?doc_id=30037904" TargetMode="External"/><Relationship Id="rId464" Type="http://schemas.openxmlformats.org/officeDocument/2006/relationships/hyperlink" Target="http://online.zakon.kz/Document/?doc_id=31226883" TargetMode="External"/><Relationship Id="rId867" Type="http://schemas.openxmlformats.org/officeDocument/2006/relationships/hyperlink" Target="http://online.zakon.kz/Document/?doc_id=30038191" TargetMode="External"/><Relationship Id="rId1010" Type="http://schemas.openxmlformats.org/officeDocument/2006/relationships/hyperlink" Target="http://online.zakon.kz/Document/?doc_id=30467070" TargetMode="External"/><Relationship Id="rId1052" Type="http://schemas.openxmlformats.org/officeDocument/2006/relationships/hyperlink" Target="http://online.zakon.kz/Document/?doc_id=30037904" TargetMode="External"/><Relationship Id="rId1094" Type="http://schemas.openxmlformats.org/officeDocument/2006/relationships/hyperlink" Target="http://online.zakon.kz/Document/?doc_id=3221136" TargetMode="External"/><Relationship Id="rId1108" Type="http://schemas.openxmlformats.org/officeDocument/2006/relationships/hyperlink" Target="http://online.zakon.kz/Document/?doc_id=31226883" TargetMode="External"/><Relationship Id="rId1315" Type="http://schemas.openxmlformats.org/officeDocument/2006/relationships/hyperlink" Target="http://online.zakon.kz/Document/?doc_id=1013880" TargetMode="External"/><Relationship Id="rId299" Type="http://schemas.openxmlformats.org/officeDocument/2006/relationships/hyperlink" Target="http://online.zakon.kz/Document/?doc_id=30353506" TargetMode="External"/><Relationship Id="rId727" Type="http://schemas.openxmlformats.org/officeDocument/2006/relationships/hyperlink" Target="http://online.zakon.kz/Document/?doc_id=30114139" TargetMode="External"/><Relationship Id="rId934" Type="http://schemas.openxmlformats.org/officeDocument/2006/relationships/hyperlink" Target="http://online.zakon.kz/Document/?doc_id=30789827" TargetMode="External"/><Relationship Id="rId63" Type="http://schemas.openxmlformats.org/officeDocument/2006/relationships/hyperlink" Target="http://online.zakon.kz/Document/?doc_id=31110631" TargetMode="External"/><Relationship Id="rId159" Type="http://schemas.openxmlformats.org/officeDocument/2006/relationships/hyperlink" Target="http://online.zakon.kz/Document/?doc_id=30790259" TargetMode="External"/><Relationship Id="rId366" Type="http://schemas.openxmlformats.org/officeDocument/2006/relationships/hyperlink" Target="http://online.zakon.kz/Document/?doc_id=30353929" TargetMode="External"/><Relationship Id="rId573" Type="http://schemas.openxmlformats.org/officeDocument/2006/relationships/hyperlink" Target="http://online.zakon.kz/Document/?doc_id=31110631" TargetMode="External"/><Relationship Id="rId780" Type="http://schemas.openxmlformats.org/officeDocument/2006/relationships/hyperlink" Target="http://online.zakon.kz/Document/?doc_id=31025539" TargetMode="External"/><Relationship Id="rId1217" Type="http://schemas.openxmlformats.org/officeDocument/2006/relationships/hyperlink" Target="http://online.zakon.kz/Document/?doc_id=30790259" TargetMode="External"/><Relationship Id="rId226" Type="http://schemas.openxmlformats.org/officeDocument/2006/relationships/hyperlink" Target="http://online.zakon.kz/Document/?doc_id=31314750" TargetMode="External"/><Relationship Id="rId433" Type="http://schemas.openxmlformats.org/officeDocument/2006/relationships/hyperlink" Target="http://online.zakon.kz/Document/?doc_id=30790259" TargetMode="External"/><Relationship Id="rId878" Type="http://schemas.openxmlformats.org/officeDocument/2006/relationships/hyperlink" Target="http://online.zakon.kz/Document/?doc_id=30790259" TargetMode="External"/><Relationship Id="rId1063" Type="http://schemas.openxmlformats.org/officeDocument/2006/relationships/hyperlink" Target="http://online.zakon.kz/Document/?doc_id=39513209" TargetMode="External"/><Relationship Id="rId1270" Type="http://schemas.openxmlformats.org/officeDocument/2006/relationships/hyperlink" Target="http://online.zakon.kz/Document/?doc_id=3321136" TargetMode="External"/><Relationship Id="rId640" Type="http://schemas.openxmlformats.org/officeDocument/2006/relationships/hyperlink" Target="http://online.zakon.kz/Document/?doc_id=31224480" TargetMode="External"/><Relationship Id="rId738" Type="http://schemas.openxmlformats.org/officeDocument/2006/relationships/hyperlink" Target="http://online.zakon.kz/Document/?doc_id=30566720" TargetMode="External"/><Relationship Id="rId945" Type="http://schemas.openxmlformats.org/officeDocument/2006/relationships/hyperlink" Target="http://online.zakon.kz/Document/?doc_id=31224480" TargetMode="External"/><Relationship Id="rId74" Type="http://schemas.openxmlformats.org/officeDocument/2006/relationships/hyperlink" Target="http://online.zakon.kz/Document/?doc_id=30789827" TargetMode="External"/><Relationship Id="rId377" Type="http://schemas.openxmlformats.org/officeDocument/2006/relationships/hyperlink" Target="http://online.zakon.kz/Document/?doc_id=31226883" TargetMode="External"/><Relationship Id="rId500" Type="http://schemas.openxmlformats.org/officeDocument/2006/relationships/hyperlink" Target="http://online.zakon.kz/Document/?doc_id=30090541" TargetMode="External"/><Relationship Id="rId584" Type="http://schemas.openxmlformats.org/officeDocument/2006/relationships/hyperlink" Target="http://online.zakon.kz/Document/?doc_id=30361787" TargetMode="External"/><Relationship Id="rId805" Type="http://schemas.openxmlformats.org/officeDocument/2006/relationships/hyperlink" Target="http://online.zakon.kz/Document/?doc_id=30789827" TargetMode="External"/><Relationship Id="rId1130" Type="http://schemas.openxmlformats.org/officeDocument/2006/relationships/hyperlink" Target="http://online.zakon.kz/Document/?doc_id=30103567" TargetMode="External"/><Relationship Id="rId1228" Type="http://schemas.openxmlformats.org/officeDocument/2006/relationships/hyperlink" Target="http://online.zakon.kz/Document/?doc_id=3111236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790259" TargetMode="External"/><Relationship Id="rId791" Type="http://schemas.openxmlformats.org/officeDocument/2006/relationships/hyperlink" Target="http://online.zakon.kz/Document/?doc_id=31311025" TargetMode="External"/><Relationship Id="rId889" Type="http://schemas.openxmlformats.org/officeDocument/2006/relationships/hyperlink" Target="http://online.zakon.kz/Document/?doc_id=30046876" TargetMode="External"/><Relationship Id="rId1074" Type="http://schemas.openxmlformats.org/officeDocument/2006/relationships/hyperlink" Target="http://online.zakon.kz/Document/?doc_id=30046649" TargetMode="External"/><Relationship Id="rId444" Type="http://schemas.openxmlformats.org/officeDocument/2006/relationships/hyperlink" Target="http://online.zakon.kz/Document/?doc_id=30038191" TargetMode="External"/><Relationship Id="rId651" Type="http://schemas.openxmlformats.org/officeDocument/2006/relationships/hyperlink" Target="http://online.zakon.kz/Document/?doc_id=34313004" TargetMode="External"/><Relationship Id="rId749" Type="http://schemas.openxmlformats.org/officeDocument/2006/relationships/hyperlink" Target="http://online.zakon.kz/Document/?doc_id=31110631" TargetMode="External"/><Relationship Id="rId1281" Type="http://schemas.openxmlformats.org/officeDocument/2006/relationships/hyperlink" Target="http://online.zakon.kz/Document/?doc_id=30046649" TargetMode="External"/><Relationship Id="rId290" Type="http://schemas.openxmlformats.org/officeDocument/2006/relationships/hyperlink" Target="http://online.zakon.kz/Document/?doc_id=30789827" TargetMode="External"/><Relationship Id="rId304" Type="http://schemas.openxmlformats.org/officeDocument/2006/relationships/hyperlink" Target="http://online.zakon.kz/Document/?doc_id=30385553" TargetMode="External"/><Relationship Id="rId388" Type="http://schemas.openxmlformats.org/officeDocument/2006/relationships/hyperlink" Target="http://online.zakon.kz/Document/?doc_id=30091473" TargetMode="External"/><Relationship Id="rId511" Type="http://schemas.openxmlformats.org/officeDocument/2006/relationships/hyperlink" Target="http://online.zakon.kz/Document/?doc_id=31642409" TargetMode="External"/><Relationship Id="rId609" Type="http://schemas.openxmlformats.org/officeDocument/2006/relationships/hyperlink" Target="http://online.zakon.kz/Document/?doc_id=30046876" TargetMode="External"/><Relationship Id="rId956" Type="http://schemas.openxmlformats.org/officeDocument/2006/relationships/hyperlink" Target="http://online.zakon.kz/Document/?doc_id=30789827" TargetMode="External"/><Relationship Id="rId1141" Type="http://schemas.openxmlformats.org/officeDocument/2006/relationships/hyperlink" Target="http://online.zakon.kz/Document/?doc_id=31224480" TargetMode="External"/><Relationship Id="rId1239" Type="http://schemas.openxmlformats.org/officeDocument/2006/relationships/hyperlink" Target="http://online.zakon.kz/Document/?doc_id=31110631" TargetMode="External"/><Relationship Id="rId85" Type="http://schemas.openxmlformats.org/officeDocument/2006/relationships/hyperlink" Target="http://online.zakon.kz/Document/?doc_id=30046876" TargetMode="External"/><Relationship Id="rId150" Type="http://schemas.openxmlformats.org/officeDocument/2006/relationships/hyperlink" Target="http://online.zakon.kz/Document/?doc_id=3121136" TargetMode="External"/><Relationship Id="rId595" Type="http://schemas.openxmlformats.org/officeDocument/2006/relationships/hyperlink" Target="http://online.zakon.kz/Document/?doc_id=30353506" TargetMode="External"/><Relationship Id="rId816" Type="http://schemas.openxmlformats.org/officeDocument/2006/relationships/hyperlink" Target="http://online.zakon.kz/Document/?doc_id=30037904" TargetMode="External"/><Relationship Id="rId1001" Type="http://schemas.openxmlformats.org/officeDocument/2006/relationships/hyperlink" Target="http://online.zakon.kz/Document/?doc_id=3221136" TargetMode="External"/><Relationship Id="rId248" Type="http://schemas.openxmlformats.org/officeDocument/2006/relationships/hyperlink" Target="http://online.zakon.kz/Document/?doc_id=30108700" TargetMode="External"/><Relationship Id="rId455" Type="http://schemas.openxmlformats.org/officeDocument/2006/relationships/hyperlink" Target="http://online.zakon.kz/Document/?doc_id=30789827" TargetMode="External"/><Relationship Id="rId662" Type="http://schemas.openxmlformats.org/officeDocument/2006/relationships/hyperlink" Target="http://online.zakon.kz/Document/?doc_id=34313004" TargetMode="External"/><Relationship Id="rId1085" Type="http://schemas.openxmlformats.org/officeDocument/2006/relationships/hyperlink" Target="http://online.zakon.kz/Document/?doc_id=31334090" TargetMode="External"/><Relationship Id="rId1292" Type="http://schemas.openxmlformats.org/officeDocument/2006/relationships/hyperlink" Target="http://online.zakon.kz/Document/?doc_id=31110631" TargetMode="External"/><Relationship Id="rId1306" Type="http://schemas.openxmlformats.org/officeDocument/2006/relationships/hyperlink" Target="http://online.zakon.kz/Document/?link_id=1001526667" TargetMode="External"/><Relationship Id="rId12" Type="http://schemas.openxmlformats.org/officeDocument/2006/relationships/hyperlink" Target="http://online.zakon.kz/Document/?doc_id=32910969" TargetMode="External"/><Relationship Id="rId108" Type="http://schemas.openxmlformats.org/officeDocument/2006/relationships/hyperlink" Target="http://online.zakon.kz/Document/?doc_id=30789827" TargetMode="External"/><Relationship Id="rId315" Type="http://schemas.openxmlformats.org/officeDocument/2006/relationships/hyperlink" Target="http://online.zakon.kz/Document/?doc_id=30046876" TargetMode="External"/><Relationship Id="rId522" Type="http://schemas.openxmlformats.org/officeDocument/2006/relationships/hyperlink" Target="http://online.zakon.kz/Document/?doc_id=31548165" TargetMode="External"/><Relationship Id="rId967" Type="http://schemas.openxmlformats.org/officeDocument/2006/relationships/hyperlink" Target="http://online.zakon.kz/Document/?doc_id=30091473" TargetMode="External"/><Relationship Id="rId1152" Type="http://schemas.openxmlformats.org/officeDocument/2006/relationships/hyperlink" Target="http://online.zakon.kz/Document/?doc_id=31344526" TargetMode="External"/><Relationship Id="rId96" Type="http://schemas.openxmlformats.org/officeDocument/2006/relationships/hyperlink" Target="http://online.zakon.kz/Document/?doc_id=30046876" TargetMode="External"/><Relationship Id="rId161" Type="http://schemas.openxmlformats.org/officeDocument/2006/relationships/hyperlink" Target="http://online.zakon.kz/Document/?doc_id=30790259" TargetMode="External"/><Relationship Id="rId399" Type="http://schemas.openxmlformats.org/officeDocument/2006/relationships/hyperlink" Target="http://online.zakon.kz/Document/?doc_id=31110631" TargetMode="External"/><Relationship Id="rId827" Type="http://schemas.openxmlformats.org/officeDocument/2006/relationships/hyperlink" Target="http://online.zakon.kz/Document/?doc_id=35221679" TargetMode="External"/><Relationship Id="rId1012" Type="http://schemas.openxmlformats.org/officeDocument/2006/relationships/hyperlink" Target="http://online.zakon.kz/Document/?doc_id=30565746" TargetMode="External"/><Relationship Id="rId259" Type="http://schemas.openxmlformats.org/officeDocument/2006/relationships/hyperlink" Target="http://online.zakon.kz/Document/?doc_id=30617198" TargetMode="External"/><Relationship Id="rId466" Type="http://schemas.openxmlformats.org/officeDocument/2006/relationships/hyperlink" Target="http://online.zakon.kz/Document/?link_id=1004366025" TargetMode="External"/><Relationship Id="rId673" Type="http://schemas.openxmlformats.org/officeDocument/2006/relationships/hyperlink" Target="http://online.zakon.kz/Document/?doc_id=31310967" TargetMode="External"/><Relationship Id="rId880" Type="http://schemas.openxmlformats.org/officeDocument/2006/relationships/hyperlink" Target="http://online.zakon.kz/Document/?doc_id=31181986" TargetMode="External"/><Relationship Id="rId1096" Type="http://schemas.openxmlformats.org/officeDocument/2006/relationships/hyperlink" Target="http://online.zakon.kz/Document/?doc_id=1042176" TargetMode="External"/><Relationship Id="rId1317" Type="http://schemas.openxmlformats.org/officeDocument/2006/relationships/hyperlink" Target="http://online.zakon.kz/Document/?link_id=1000989113" TargetMode="External"/><Relationship Id="rId23" Type="http://schemas.openxmlformats.org/officeDocument/2006/relationships/hyperlink" Target="http://online.zakon.kz/Document/?doc_id=30037904" TargetMode="External"/><Relationship Id="rId119" Type="http://schemas.openxmlformats.org/officeDocument/2006/relationships/hyperlink" Target="http://online.zakon.kz/Document/?doc_id=30789827" TargetMode="External"/><Relationship Id="rId326" Type="http://schemas.openxmlformats.org/officeDocument/2006/relationships/hyperlink" Target="http://online.zakon.kz/Document/?doc_id=30046876" TargetMode="External"/><Relationship Id="rId533" Type="http://schemas.openxmlformats.org/officeDocument/2006/relationships/hyperlink" Target="http://online.zakon.kz/Document/?doc_id=31112361" TargetMode="External"/><Relationship Id="rId978" Type="http://schemas.openxmlformats.org/officeDocument/2006/relationships/hyperlink" Target="http://online.zakon.kz/Document/?doc_id=31110631" TargetMode="External"/><Relationship Id="rId1163" Type="http://schemas.openxmlformats.org/officeDocument/2006/relationships/hyperlink" Target="http://online.zakon.kz/Document/?doc_id=30046876" TargetMode="External"/><Relationship Id="rId740" Type="http://schemas.openxmlformats.org/officeDocument/2006/relationships/hyperlink" Target="http://online.zakon.kz/Document/?doc_id=30790259" TargetMode="External"/><Relationship Id="rId838" Type="http://schemas.openxmlformats.org/officeDocument/2006/relationships/hyperlink" Target="http://online.zakon.kz/Document/?doc_id=30353929" TargetMode="External"/><Relationship Id="rId1023" Type="http://schemas.openxmlformats.org/officeDocument/2006/relationships/hyperlink" Target="http://online.zakon.kz/Document/?doc_id=30789827" TargetMode="External"/><Relationship Id="rId172" Type="http://schemas.openxmlformats.org/officeDocument/2006/relationships/hyperlink" Target="http://online.zakon.kz/Document/?doc_id=30046649" TargetMode="External"/><Relationship Id="rId477" Type="http://schemas.openxmlformats.org/officeDocument/2006/relationships/hyperlink" Target="http://online.zakon.kz/Document/?doc_id=31224480" TargetMode="External"/><Relationship Id="rId600" Type="http://schemas.openxmlformats.org/officeDocument/2006/relationships/hyperlink" Target="http://online.zakon.kz/Document/?doc_id=31311025" TargetMode="External"/><Relationship Id="rId684" Type="http://schemas.openxmlformats.org/officeDocument/2006/relationships/hyperlink" Target="http://online.zakon.kz/Document/?doc_id=3221136" TargetMode="External"/><Relationship Id="rId1230" Type="http://schemas.openxmlformats.org/officeDocument/2006/relationships/hyperlink" Target="http://online.zakon.kz/Document/?doc_id=31112361" TargetMode="External"/><Relationship Id="rId1328" Type="http://schemas.openxmlformats.org/officeDocument/2006/relationships/header" Target="header2.xml"/><Relationship Id="rId337" Type="http://schemas.openxmlformats.org/officeDocument/2006/relationships/hyperlink" Target="http://online.zakon.kz/Document/?doc_id=30016157" TargetMode="External"/><Relationship Id="rId891" Type="http://schemas.openxmlformats.org/officeDocument/2006/relationships/hyperlink" Target="http://online.zakon.kz/Document/?doc_id=30102873" TargetMode="External"/><Relationship Id="rId905" Type="http://schemas.openxmlformats.org/officeDocument/2006/relationships/hyperlink" Target="http://online.zakon.kz/Document/?doc_id=31112361" TargetMode="External"/><Relationship Id="rId989" Type="http://schemas.openxmlformats.org/officeDocument/2006/relationships/hyperlink" Target="http://online.zakon.kz/Document/?doc_id=30466908" TargetMode="External"/><Relationship Id="rId34" Type="http://schemas.openxmlformats.org/officeDocument/2006/relationships/hyperlink" Target="http://online.zakon.kz/Document/?doc_id=30118257" TargetMode="External"/><Relationship Id="rId544" Type="http://schemas.openxmlformats.org/officeDocument/2006/relationships/hyperlink" Target="http://online.zakon.kz/Document/?doc_id=31110631" TargetMode="External"/><Relationship Id="rId751" Type="http://schemas.openxmlformats.org/officeDocument/2006/relationships/hyperlink" Target="http://online.zakon.kz/Document/?link_id=1002405839" TargetMode="External"/><Relationship Id="rId849" Type="http://schemas.openxmlformats.org/officeDocument/2006/relationships/hyperlink" Target="http://online.zakon.kz/Document/?doc_id=34313004" TargetMode="External"/><Relationship Id="rId1174" Type="http://schemas.openxmlformats.org/officeDocument/2006/relationships/hyperlink" Target="http://online.zakon.kz/Document/?doc_id=30790259" TargetMode="External"/><Relationship Id="rId183" Type="http://schemas.openxmlformats.org/officeDocument/2006/relationships/hyperlink" Target="http://online.zakon.kz/Document/?doc_id=31643862" TargetMode="External"/><Relationship Id="rId390" Type="http://schemas.openxmlformats.org/officeDocument/2006/relationships/hyperlink" Target="http://online.zakon.kz/Document/?doc_id=30102873" TargetMode="External"/><Relationship Id="rId404" Type="http://schemas.openxmlformats.org/officeDocument/2006/relationships/hyperlink" Target="http://online.zakon.kz/Document/?doc_id=31110631" TargetMode="External"/><Relationship Id="rId611" Type="http://schemas.openxmlformats.org/officeDocument/2006/relationships/hyperlink" Target="http://online.zakon.kz/Document/?doc_id=30046876" TargetMode="External"/><Relationship Id="rId1034" Type="http://schemas.openxmlformats.org/officeDocument/2006/relationships/hyperlink" Target="http://online.zakon.kz/Document/?doc_id=30086150" TargetMode="External"/><Relationship Id="rId1241" Type="http://schemas.openxmlformats.org/officeDocument/2006/relationships/hyperlink" Target="http://online.zakon.kz/Document/?doc_id=31110631" TargetMode="External"/><Relationship Id="rId250" Type="http://schemas.openxmlformats.org/officeDocument/2006/relationships/hyperlink" Target="http://online.zakon.kz/Document/?doc_id=31110631" TargetMode="External"/><Relationship Id="rId488" Type="http://schemas.openxmlformats.org/officeDocument/2006/relationships/hyperlink" Target="http://online.zakon.kz/Document/?doc_id=31408632" TargetMode="External"/><Relationship Id="rId695" Type="http://schemas.openxmlformats.org/officeDocument/2006/relationships/hyperlink" Target="http://online.zakon.kz/Document/?doc_id=30055281" TargetMode="External"/><Relationship Id="rId709" Type="http://schemas.openxmlformats.org/officeDocument/2006/relationships/hyperlink" Target="http://online.zakon.kz/Document/?doc_id=30789827" TargetMode="External"/><Relationship Id="rId916" Type="http://schemas.openxmlformats.org/officeDocument/2006/relationships/hyperlink" Target="http://online.zakon.kz/Document/?doc_id=31112361" TargetMode="External"/><Relationship Id="rId1101" Type="http://schemas.openxmlformats.org/officeDocument/2006/relationships/hyperlink" Target="http://online.zakon.kz/Document/?doc_id=30353929" TargetMode="External"/><Relationship Id="rId45" Type="http://schemas.openxmlformats.org/officeDocument/2006/relationships/hyperlink" Target="http://online.zakon.kz/Document/?doc_id=30789827" TargetMode="External"/><Relationship Id="rId110" Type="http://schemas.openxmlformats.org/officeDocument/2006/relationships/hyperlink" Target="http://online.zakon.kz/Document/?doc_id=30353858" TargetMode="External"/><Relationship Id="rId348" Type="http://schemas.openxmlformats.org/officeDocument/2006/relationships/hyperlink" Target="http://online.zakon.kz/Document/?doc_id=31408632" TargetMode="External"/><Relationship Id="rId555" Type="http://schemas.openxmlformats.org/officeDocument/2006/relationships/hyperlink" Target="http://online.zakon.kz/Document/?doc_id=30789827" TargetMode="External"/><Relationship Id="rId762" Type="http://schemas.openxmlformats.org/officeDocument/2006/relationships/hyperlink" Target="http://online.zakon.kz/Document/?doc_id=30789827" TargetMode="External"/><Relationship Id="rId1185" Type="http://schemas.openxmlformats.org/officeDocument/2006/relationships/hyperlink" Target="http://online.zakon.kz/Document/?doc_id=30789827" TargetMode="External"/><Relationship Id="rId194" Type="http://schemas.openxmlformats.org/officeDocument/2006/relationships/hyperlink" Target="http://online.zakon.kz/Document/?doc_id=30046649" TargetMode="External"/><Relationship Id="rId208" Type="http://schemas.openxmlformats.org/officeDocument/2006/relationships/hyperlink" Target="http://online.zakon.kz/Document/?doc_id=30046649" TargetMode="External"/><Relationship Id="rId415" Type="http://schemas.openxmlformats.org/officeDocument/2006/relationships/hyperlink" Target="http://online.zakon.kz/Document/?doc_id=31112361" TargetMode="External"/><Relationship Id="rId622" Type="http://schemas.openxmlformats.org/officeDocument/2006/relationships/hyperlink" Target="http://online.zakon.kz/Document/?doc_id=30037904" TargetMode="External"/><Relationship Id="rId1045" Type="http://schemas.openxmlformats.org/officeDocument/2006/relationships/hyperlink" Target="http://online.zakon.kz/Document/?doc_id=31112361" TargetMode="External"/><Relationship Id="rId1252" Type="http://schemas.openxmlformats.org/officeDocument/2006/relationships/hyperlink" Target="http://online.zakon.kz/Document/?doc_id=30790259" TargetMode="External"/><Relationship Id="rId261" Type="http://schemas.openxmlformats.org/officeDocument/2006/relationships/hyperlink" Target="http://online.zakon.kz/Document/?doc_id=30576980" TargetMode="External"/><Relationship Id="rId499" Type="http://schemas.openxmlformats.org/officeDocument/2006/relationships/hyperlink" Target="http://online.zakon.kz/Document/?doc_id=30038191" TargetMode="External"/><Relationship Id="rId927" Type="http://schemas.openxmlformats.org/officeDocument/2006/relationships/hyperlink" Target="http://online.zakon.kz/Document/?doc_id=30461029" TargetMode="External"/><Relationship Id="rId1112" Type="http://schemas.openxmlformats.org/officeDocument/2006/relationships/hyperlink" Target="http://online.zakon.kz/Document/?doc_id=34593639" TargetMode="External"/><Relationship Id="rId56" Type="http://schemas.openxmlformats.org/officeDocument/2006/relationships/hyperlink" Target="http://online.zakon.kz/Document/?doc_id=30790259" TargetMode="External"/><Relationship Id="rId359" Type="http://schemas.openxmlformats.org/officeDocument/2006/relationships/hyperlink" Target="http://online.zakon.kz/Document/?doc_id=30037904" TargetMode="External"/><Relationship Id="rId566" Type="http://schemas.openxmlformats.org/officeDocument/2006/relationships/hyperlink" Target="http://online.zakon.kz/Document/?doc_id=30353929" TargetMode="External"/><Relationship Id="rId773" Type="http://schemas.openxmlformats.org/officeDocument/2006/relationships/hyperlink" Target="http://online.zakon.kz/Document/?doc_id=30617193" TargetMode="External"/><Relationship Id="rId1196" Type="http://schemas.openxmlformats.org/officeDocument/2006/relationships/hyperlink" Target="http://online.zakon.kz/Document/?doc_id=31226883" TargetMode="External"/><Relationship Id="rId121" Type="http://schemas.openxmlformats.org/officeDocument/2006/relationships/hyperlink" Target="http://online.zakon.kz/Document/?doc_id=30789827" TargetMode="External"/><Relationship Id="rId219" Type="http://schemas.openxmlformats.org/officeDocument/2006/relationships/hyperlink" Target="http://online.zakon.kz/Document/?doc_id=30847996" TargetMode="External"/><Relationship Id="rId426" Type="http://schemas.openxmlformats.org/officeDocument/2006/relationships/hyperlink" Target="http://online.zakon.kz/Document/?doc_id=30353929" TargetMode="External"/><Relationship Id="rId633" Type="http://schemas.openxmlformats.org/officeDocument/2006/relationships/hyperlink" Target="http://online.zakon.kz/Document/?doc_id=30451168" TargetMode="External"/><Relationship Id="rId980" Type="http://schemas.openxmlformats.org/officeDocument/2006/relationships/hyperlink" Target="http://online.zakon.kz/Document/?doc_id=30790259" TargetMode="External"/><Relationship Id="rId1056" Type="http://schemas.openxmlformats.org/officeDocument/2006/relationships/hyperlink" Target="http://online.zakon.kz/Document/?doc_id=30090541" TargetMode="External"/><Relationship Id="rId1263" Type="http://schemas.openxmlformats.org/officeDocument/2006/relationships/hyperlink" Target="http://online.zakon.kz/Document/?doc_id=30046649" TargetMode="External"/><Relationship Id="rId840" Type="http://schemas.openxmlformats.org/officeDocument/2006/relationships/hyperlink" Target="http://online.zakon.kz/Document/?doc_id=30790259" TargetMode="External"/><Relationship Id="rId938" Type="http://schemas.openxmlformats.org/officeDocument/2006/relationships/hyperlink" Target="http://online.zakon.kz/Document/?doc_id=30789827" TargetMode="External"/><Relationship Id="rId67" Type="http://schemas.openxmlformats.org/officeDocument/2006/relationships/hyperlink" Target="http://online.zakon.kz/Document/?doc_id=30789827" TargetMode="External"/><Relationship Id="rId272" Type="http://schemas.openxmlformats.org/officeDocument/2006/relationships/hyperlink" Target="http://online.zakon.kz/Document/?doc_id=30118257" TargetMode="External"/><Relationship Id="rId577" Type="http://schemas.openxmlformats.org/officeDocument/2006/relationships/hyperlink" Target="http://online.zakon.kz/Document/?doc_id=30361382" TargetMode="External"/><Relationship Id="rId700" Type="http://schemas.openxmlformats.org/officeDocument/2006/relationships/hyperlink" Target="http://online.zakon.kz/Document/?doc_id=30789827" TargetMode="External"/><Relationship Id="rId1123" Type="http://schemas.openxmlformats.org/officeDocument/2006/relationships/hyperlink" Target="http://online.zakon.kz/Document/?doc_id=31610698" TargetMode="External"/><Relationship Id="rId1330" Type="http://schemas.openxmlformats.org/officeDocument/2006/relationships/footer" Target="footer2.xml"/><Relationship Id="rId132" Type="http://schemas.openxmlformats.org/officeDocument/2006/relationships/hyperlink" Target="http://online.zakon.kz/Document/?doc_id=30046649" TargetMode="External"/><Relationship Id="rId784" Type="http://schemas.openxmlformats.org/officeDocument/2006/relationships/hyperlink" Target="http://online.zakon.kz/Document/?doc_id=30046649" TargetMode="External"/><Relationship Id="rId991" Type="http://schemas.openxmlformats.org/officeDocument/2006/relationships/hyperlink" Target="http://online.zakon.kz/Document/?doc_id=30789827" TargetMode="External"/><Relationship Id="rId1067" Type="http://schemas.openxmlformats.org/officeDocument/2006/relationships/hyperlink" Target="http://online.zakon.kz/Document/?doc_id=30789827" TargetMode="External"/><Relationship Id="rId437" Type="http://schemas.openxmlformats.org/officeDocument/2006/relationships/hyperlink" Target="http://online.zakon.kz/Document/?doc_id=30353929" TargetMode="External"/><Relationship Id="rId644" Type="http://schemas.openxmlformats.org/officeDocument/2006/relationships/hyperlink" Target="http://online.zakon.kz/Document/?doc_id=31548165" TargetMode="External"/><Relationship Id="rId851" Type="http://schemas.openxmlformats.org/officeDocument/2006/relationships/hyperlink" Target="http://online.zakon.kz/Document/?doc_id=31311025" TargetMode="External"/><Relationship Id="rId1274" Type="http://schemas.openxmlformats.org/officeDocument/2006/relationships/hyperlink" Target="http://online.zakon.kz/Document/?doc_id=30102873" TargetMode="External"/><Relationship Id="rId283" Type="http://schemas.openxmlformats.org/officeDocument/2006/relationships/hyperlink" Target="http://online.zakon.kz/Document/?doc_id=30062658" TargetMode="External"/><Relationship Id="rId490" Type="http://schemas.openxmlformats.org/officeDocument/2006/relationships/hyperlink" Target="http://online.zakon.kz/Document/?doc_id=1003931" TargetMode="External"/><Relationship Id="rId504" Type="http://schemas.openxmlformats.org/officeDocument/2006/relationships/hyperlink" Target="http://online.zakon.kz/Document/?doc_id=31548165" TargetMode="External"/><Relationship Id="rId711" Type="http://schemas.openxmlformats.org/officeDocument/2006/relationships/hyperlink" Target="http://online.zakon.kz/Document/?doc_id=31224480" TargetMode="External"/><Relationship Id="rId949" Type="http://schemas.openxmlformats.org/officeDocument/2006/relationships/hyperlink" Target="http://online.zakon.kz/Document/?doc_id=30086150" TargetMode="External"/><Relationship Id="rId1134" Type="http://schemas.openxmlformats.org/officeDocument/2006/relationships/hyperlink" Target="http://online.zakon.kz/Document/?doc_id=30789827" TargetMode="External"/><Relationship Id="rId78" Type="http://schemas.openxmlformats.org/officeDocument/2006/relationships/hyperlink" Target="http://online.zakon.kz/Document/?doc_id=31110631" TargetMode="External"/><Relationship Id="rId143" Type="http://schemas.openxmlformats.org/officeDocument/2006/relationships/hyperlink" Target="http://online.zakon.kz/Document/?doc_id=30565746" TargetMode="External"/><Relationship Id="rId350" Type="http://schemas.openxmlformats.org/officeDocument/2006/relationships/hyperlink" Target="http://online.zakon.kz/Document/?doc_id=30037904" TargetMode="External"/><Relationship Id="rId588" Type="http://schemas.openxmlformats.org/officeDocument/2006/relationships/hyperlink" Target="http://online.zakon.kz/Document/?doc_id=30353929" TargetMode="External"/><Relationship Id="rId795" Type="http://schemas.openxmlformats.org/officeDocument/2006/relationships/hyperlink" Target="http://online.zakon.kz/Document/?doc_id=30046876" TargetMode="External"/><Relationship Id="rId809" Type="http://schemas.openxmlformats.org/officeDocument/2006/relationships/hyperlink" Target="http://online.zakon.kz/Document/?doc_id=31224480" TargetMode="External"/><Relationship Id="rId1201" Type="http://schemas.openxmlformats.org/officeDocument/2006/relationships/hyperlink" Target="http://online.zakon.kz/Document/?doc_id=30046649" TargetMode="External"/><Relationship Id="rId9" Type="http://schemas.openxmlformats.org/officeDocument/2006/relationships/hyperlink" Target="http://online.zakon.kz/Document/?doc_id=35508127" TargetMode="External"/><Relationship Id="rId210" Type="http://schemas.openxmlformats.org/officeDocument/2006/relationships/hyperlink" Target="http://online.zakon.kz/Document/?doc_id=30046649" TargetMode="External"/><Relationship Id="rId448" Type="http://schemas.openxmlformats.org/officeDocument/2006/relationships/hyperlink" Target="http://online.zakon.kz/Document/?doc_id=31163232" TargetMode="External"/><Relationship Id="rId655" Type="http://schemas.openxmlformats.org/officeDocument/2006/relationships/hyperlink" Target="http://online.zakon.kz/Document/?doc_id=30789827" TargetMode="External"/><Relationship Id="rId862" Type="http://schemas.openxmlformats.org/officeDocument/2006/relationships/hyperlink" Target="http://online.zakon.kz/Document/?doc_id=31314750" TargetMode="External"/><Relationship Id="rId1078" Type="http://schemas.openxmlformats.org/officeDocument/2006/relationships/hyperlink" Target="http://online.zakon.kz/Document/?doc_id=31110631" TargetMode="External"/><Relationship Id="rId1285" Type="http://schemas.openxmlformats.org/officeDocument/2006/relationships/hyperlink" Target="http://online.zakon.kz/Document/?doc_id=30992869" TargetMode="External"/><Relationship Id="rId294" Type="http://schemas.openxmlformats.org/officeDocument/2006/relationships/hyperlink" Target="http://online.zakon.kz/Document/?doc_id=30016157" TargetMode="External"/><Relationship Id="rId308" Type="http://schemas.openxmlformats.org/officeDocument/2006/relationships/hyperlink" Target="http://online.zakon.kz/Document/?doc_id=30016279" TargetMode="External"/><Relationship Id="rId515" Type="http://schemas.openxmlformats.org/officeDocument/2006/relationships/hyperlink" Target="http://online.zakon.kz/Document/?doc_id=31577399" TargetMode="External"/><Relationship Id="rId722" Type="http://schemas.openxmlformats.org/officeDocument/2006/relationships/hyperlink" Target="http://online.zakon.kz/Document/?doc_id=30046876" TargetMode="External"/><Relationship Id="rId1145" Type="http://schemas.openxmlformats.org/officeDocument/2006/relationships/hyperlink" Target="http://online.zakon.kz/Document/?doc_id=30789827" TargetMode="External"/><Relationship Id="rId89" Type="http://schemas.openxmlformats.org/officeDocument/2006/relationships/hyperlink" Target="http://online.zakon.kz/Document/?doc_id=30062658" TargetMode="External"/><Relationship Id="rId154" Type="http://schemas.openxmlformats.org/officeDocument/2006/relationships/hyperlink" Target="http://online.zakon.kz/Document/?doc_id=30565746" TargetMode="External"/><Relationship Id="rId361" Type="http://schemas.openxmlformats.org/officeDocument/2006/relationships/hyperlink" Target="http://online.zakon.kz/Document/?doc_id=30090541" TargetMode="External"/><Relationship Id="rId599" Type="http://schemas.openxmlformats.org/officeDocument/2006/relationships/hyperlink" Target="http://online.zakon.kz/Document/?doc_id=31110631" TargetMode="External"/><Relationship Id="rId1005" Type="http://schemas.openxmlformats.org/officeDocument/2006/relationships/hyperlink" Target="http://online.zakon.kz/Document/?doc_id=30046876" TargetMode="External"/><Relationship Id="rId1212" Type="http://schemas.openxmlformats.org/officeDocument/2006/relationships/hyperlink" Target="http://online.zakon.kz/Document/?link_id=1004713186" TargetMode="External"/><Relationship Id="rId459" Type="http://schemas.openxmlformats.org/officeDocument/2006/relationships/hyperlink" Target="http://online.zakon.kz/Document/?doc_id=31224480" TargetMode="External"/><Relationship Id="rId666" Type="http://schemas.openxmlformats.org/officeDocument/2006/relationships/hyperlink" Target="http://online.zakon.kz/Document/?doc_id=31110631" TargetMode="External"/><Relationship Id="rId873" Type="http://schemas.openxmlformats.org/officeDocument/2006/relationships/hyperlink" Target="http://online.zakon.kz/Document/?doc_id=30789827" TargetMode="External"/><Relationship Id="rId1089" Type="http://schemas.openxmlformats.org/officeDocument/2006/relationships/hyperlink" Target="http://online.zakon.kz/Document/?doc_id=30046649" TargetMode="External"/><Relationship Id="rId1296" Type="http://schemas.openxmlformats.org/officeDocument/2006/relationships/hyperlink" Target="http://online.zakon.kz/Document/?doc_id=39924867" TargetMode="External"/><Relationship Id="rId16" Type="http://schemas.openxmlformats.org/officeDocument/2006/relationships/hyperlink" Target="http://online.zakon.kz/Document/?doc_id=1005029" TargetMode="External"/><Relationship Id="rId221" Type="http://schemas.openxmlformats.org/officeDocument/2006/relationships/hyperlink" Target="http://online.zakon.kz/Document/?doc_id=31112361" TargetMode="External"/><Relationship Id="rId319" Type="http://schemas.openxmlformats.org/officeDocument/2006/relationships/hyperlink" Target="http://online.zakon.kz/Document/?doc_id=30566720" TargetMode="External"/><Relationship Id="rId526" Type="http://schemas.openxmlformats.org/officeDocument/2006/relationships/hyperlink" Target="http://online.zakon.kz/Document/?doc_id=31310967" TargetMode="External"/><Relationship Id="rId1156" Type="http://schemas.openxmlformats.org/officeDocument/2006/relationships/hyperlink" Target="http://online.zakon.kz/Document/?doc_id=31518781" TargetMode="External"/><Relationship Id="rId733" Type="http://schemas.openxmlformats.org/officeDocument/2006/relationships/hyperlink" Target="http://online.zakon.kz/Document/?doc_id=30353929" TargetMode="External"/><Relationship Id="rId940" Type="http://schemas.openxmlformats.org/officeDocument/2006/relationships/hyperlink" Target="http://online.zakon.kz/Document/?doc_id=31110631" TargetMode="External"/><Relationship Id="rId1016" Type="http://schemas.openxmlformats.org/officeDocument/2006/relationships/hyperlink" Target="http://online.zakon.kz/Document/?doc_id=30102625" TargetMode="External"/><Relationship Id="rId165" Type="http://schemas.openxmlformats.org/officeDocument/2006/relationships/hyperlink" Target="http://online.zakon.kz/Document/?doc_id=34313004" TargetMode="External"/><Relationship Id="rId372" Type="http://schemas.openxmlformats.org/officeDocument/2006/relationships/hyperlink" Target="http://online.zakon.kz/Document/?doc_id=31025539" TargetMode="External"/><Relationship Id="rId677" Type="http://schemas.openxmlformats.org/officeDocument/2006/relationships/hyperlink" Target="http://online.zakon.kz/Document/?doc_id=30108700" TargetMode="External"/><Relationship Id="rId800" Type="http://schemas.openxmlformats.org/officeDocument/2006/relationships/hyperlink" Target="http://online.zakon.kz/Document/?doc_id=30062658" TargetMode="External"/><Relationship Id="rId1223" Type="http://schemas.openxmlformats.org/officeDocument/2006/relationships/hyperlink" Target="http://online.zakon.kz/Document/?doc_id=30789827" TargetMode="External"/><Relationship Id="rId232" Type="http://schemas.openxmlformats.org/officeDocument/2006/relationships/hyperlink" Target="http://online.zakon.kz/Document/?doc_id=30451148" TargetMode="External"/><Relationship Id="rId884" Type="http://schemas.openxmlformats.org/officeDocument/2006/relationships/hyperlink" Target="http://online.zakon.kz/Document/?doc_id=31162959" TargetMode="External"/><Relationship Id="rId27" Type="http://schemas.openxmlformats.org/officeDocument/2006/relationships/hyperlink" Target="http://online.zakon.kz/Document/?doc_id=30055092" TargetMode="External"/><Relationship Id="rId537" Type="http://schemas.openxmlformats.org/officeDocument/2006/relationships/hyperlink" Target="http://online.zakon.kz/Document/?doc_id=31112361" TargetMode="External"/><Relationship Id="rId744" Type="http://schemas.openxmlformats.org/officeDocument/2006/relationships/hyperlink" Target="http://online.zakon.kz/Document/?doc_id=30790259" TargetMode="External"/><Relationship Id="rId951" Type="http://schemas.openxmlformats.org/officeDocument/2006/relationships/hyperlink" Target="http://online.zakon.kz/Document/?doc_id=31110631" TargetMode="External"/><Relationship Id="rId1167" Type="http://schemas.openxmlformats.org/officeDocument/2006/relationships/hyperlink" Target="http://online.zakon.kz/Document/?doc_id=30789827" TargetMode="External"/><Relationship Id="rId80" Type="http://schemas.openxmlformats.org/officeDocument/2006/relationships/hyperlink" Target="http://online.zakon.kz/Document/?doc_id=30789827" TargetMode="External"/><Relationship Id="rId176" Type="http://schemas.openxmlformats.org/officeDocument/2006/relationships/hyperlink" Target="http://online.zakon.kz/Document/?doc_id=30062764" TargetMode="External"/><Relationship Id="rId383" Type="http://schemas.openxmlformats.org/officeDocument/2006/relationships/hyperlink" Target="http://online.zakon.kz/Document/?doc_id=37071255" TargetMode="External"/><Relationship Id="rId590" Type="http://schemas.openxmlformats.org/officeDocument/2006/relationships/hyperlink" Target="http://online.zakon.kz/Document/?doc_id=30361787" TargetMode="External"/><Relationship Id="rId604" Type="http://schemas.openxmlformats.org/officeDocument/2006/relationships/hyperlink" Target="http://online.zakon.kz/Document/?doc_id=30016157" TargetMode="External"/><Relationship Id="rId811" Type="http://schemas.openxmlformats.org/officeDocument/2006/relationships/hyperlink" Target="http://online.zakon.kz/Document/?doc_id=31577399" TargetMode="External"/><Relationship Id="rId1027" Type="http://schemas.openxmlformats.org/officeDocument/2006/relationships/hyperlink" Target="http://online.zakon.kz/Document/?doc_id=30847888" TargetMode="External"/><Relationship Id="rId1234" Type="http://schemas.openxmlformats.org/officeDocument/2006/relationships/hyperlink" Target="http://online.zakon.kz/Document/?doc_id=31635480" TargetMode="External"/><Relationship Id="rId243" Type="http://schemas.openxmlformats.org/officeDocument/2006/relationships/hyperlink" Target="http://online.zakon.kz/Document/?doc_id=1023122" TargetMode="External"/><Relationship Id="rId450" Type="http://schemas.openxmlformats.org/officeDocument/2006/relationships/hyperlink" Target="http://online.zakon.kz/Document/?doc_id=30353506" TargetMode="External"/><Relationship Id="rId688" Type="http://schemas.openxmlformats.org/officeDocument/2006/relationships/hyperlink" Target="http://online.zakon.kz/Document/?doc_id=30353506" TargetMode="External"/><Relationship Id="rId895" Type="http://schemas.openxmlformats.org/officeDocument/2006/relationships/hyperlink" Target="http://online.zakon.kz/Document/?doc_id=31112361" TargetMode="External"/><Relationship Id="rId909" Type="http://schemas.openxmlformats.org/officeDocument/2006/relationships/hyperlink" Target="http://online.zakon.kz/Document/?doc_id=31112361" TargetMode="External"/><Relationship Id="rId1080" Type="http://schemas.openxmlformats.org/officeDocument/2006/relationships/hyperlink" Target="http://online.zakon.kz/Document/?doc_id=38001439" TargetMode="External"/><Relationship Id="rId1301" Type="http://schemas.openxmlformats.org/officeDocument/2006/relationships/hyperlink" Target="http://online.zakon.kz/Document/?doc_id=34313004" TargetMode="External"/><Relationship Id="rId38" Type="http://schemas.openxmlformats.org/officeDocument/2006/relationships/hyperlink" Target="http://online.zakon.kz/Document/?doc_id=30384404" TargetMode="External"/><Relationship Id="rId103" Type="http://schemas.openxmlformats.org/officeDocument/2006/relationships/hyperlink" Target="http://online.zakon.kz/Document/?doc_id=30046876" TargetMode="External"/><Relationship Id="rId310" Type="http://schemas.openxmlformats.org/officeDocument/2006/relationships/hyperlink" Target="http://online.zakon.kz/Document/?doc_id=31112361" TargetMode="External"/><Relationship Id="rId548" Type="http://schemas.openxmlformats.org/officeDocument/2006/relationships/hyperlink" Target="http://online.zakon.kz/Document/?doc_id=30090541" TargetMode="External"/><Relationship Id="rId755" Type="http://schemas.openxmlformats.org/officeDocument/2006/relationships/hyperlink" Target="http://online.zakon.kz/Document/?doc_id=30353858" TargetMode="External"/><Relationship Id="rId962" Type="http://schemas.openxmlformats.org/officeDocument/2006/relationships/hyperlink" Target="http://online.zakon.kz/Document/?doc_id=30037904" TargetMode="External"/><Relationship Id="rId1178" Type="http://schemas.openxmlformats.org/officeDocument/2006/relationships/hyperlink" Target="http://online.zakon.kz/Document/?doc_id=30790259" TargetMode="External"/><Relationship Id="rId91" Type="http://schemas.openxmlformats.org/officeDocument/2006/relationships/hyperlink" Target="http://online.zakon.kz/Document/?doc_id=30565746" TargetMode="External"/><Relationship Id="rId187" Type="http://schemas.openxmlformats.org/officeDocument/2006/relationships/hyperlink" Target="http://online.zakon.kz/Document/?doc_id=30789827" TargetMode="External"/><Relationship Id="rId394" Type="http://schemas.openxmlformats.org/officeDocument/2006/relationships/hyperlink" Target="http://online.zakon.kz/Document/?doc_id=31112361" TargetMode="External"/><Relationship Id="rId408" Type="http://schemas.openxmlformats.org/officeDocument/2006/relationships/hyperlink" Target="http://online.zakon.kz/Document/?doc_id=31110631" TargetMode="External"/><Relationship Id="rId615" Type="http://schemas.openxmlformats.org/officeDocument/2006/relationships/hyperlink" Target="http://online.zakon.kz/Document/?doc_id=35541945" TargetMode="External"/><Relationship Id="rId822" Type="http://schemas.openxmlformats.org/officeDocument/2006/relationships/hyperlink" Target="http://online.zakon.kz/Document/?doc_id=3221136" TargetMode="External"/><Relationship Id="rId1038" Type="http://schemas.openxmlformats.org/officeDocument/2006/relationships/hyperlink" Target="http://online.zakon.kz/Document/?doc_id=30789827" TargetMode="External"/><Relationship Id="rId1245" Type="http://schemas.openxmlformats.org/officeDocument/2006/relationships/hyperlink" Target="http://online.zakon.kz/Document/?doc_id=30790259" TargetMode="External"/><Relationship Id="rId254" Type="http://schemas.openxmlformats.org/officeDocument/2006/relationships/hyperlink" Target="http://online.zakon.kz/Document/?doc_id=31112361" TargetMode="External"/><Relationship Id="rId699" Type="http://schemas.openxmlformats.org/officeDocument/2006/relationships/hyperlink" Target="http://online.zakon.kz/Document/?doc_id=30566720" TargetMode="External"/><Relationship Id="rId1091" Type="http://schemas.openxmlformats.org/officeDocument/2006/relationships/hyperlink" Target="http://online.zakon.kz/Document/?doc_id=31518781" TargetMode="External"/><Relationship Id="rId1105" Type="http://schemas.openxmlformats.org/officeDocument/2006/relationships/hyperlink" Target="http://online.zakon.kz/Document/?doc_id=30918755" TargetMode="External"/><Relationship Id="rId1312" Type="http://schemas.openxmlformats.org/officeDocument/2006/relationships/hyperlink" Target="http://online.zakon.kz/Document/?doc_id=34313004" TargetMode="External"/><Relationship Id="rId49" Type="http://schemas.openxmlformats.org/officeDocument/2006/relationships/hyperlink" Target="http://online.zakon.kz/Document/?doc_id=31113740" TargetMode="External"/><Relationship Id="rId114" Type="http://schemas.openxmlformats.org/officeDocument/2006/relationships/hyperlink" Target="http://online.zakon.kz/Document/?doc_id=30102873" TargetMode="External"/><Relationship Id="rId461" Type="http://schemas.openxmlformats.org/officeDocument/2006/relationships/hyperlink" Target="http://online.zakon.kz/Document/?doc_id=31110631" TargetMode="External"/><Relationship Id="rId559" Type="http://schemas.openxmlformats.org/officeDocument/2006/relationships/hyperlink" Target="http://online.zakon.kz/Document/?doc_id=30353929" TargetMode="External"/><Relationship Id="rId766" Type="http://schemas.openxmlformats.org/officeDocument/2006/relationships/hyperlink" Target="http://online.zakon.kz/Document/?doc_id=1042176" TargetMode="External"/><Relationship Id="rId1189" Type="http://schemas.openxmlformats.org/officeDocument/2006/relationships/hyperlink" Target="http://online.zakon.kz/Document/?doc_id=30037904" TargetMode="External"/><Relationship Id="rId198" Type="http://schemas.openxmlformats.org/officeDocument/2006/relationships/hyperlink" Target="http://online.zakon.kz/Document/?doc_id=30062658" TargetMode="External"/><Relationship Id="rId321" Type="http://schemas.openxmlformats.org/officeDocument/2006/relationships/hyperlink" Target="http://online.zakon.kz/Document/?doc_id=39924867" TargetMode="External"/><Relationship Id="rId419" Type="http://schemas.openxmlformats.org/officeDocument/2006/relationships/hyperlink" Target="http://online.zakon.kz/Document/?doc_id=3221136" TargetMode="External"/><Relationship Id="rId626" Type="http://schemas.openxmlformats.org/officeDocument/2006/relationships/hyperlink" Target="http://online.zakon.kz/Document/?doc_id=30114139" TargetMode="External"/><Relationship Id="rId973" Type="http://schemas.openxmlformats.org/officeDocument/2006/relationships/hyperlink" Target="http://online.zakon.kz/Document/?doc_id=30467054" TargetMode="External"/><Relationship Id="rId1049" Type="http://schemas.openxmlformats.org/officeDocument/2006/relationships/hyperlink" Target="http://online.zakon.kz/Document/?doc_id=30055281" TargetMode="External"/><Relationship Id="rId1256" Type="http://schemas.openxmlformats.org/officeDocument/2006/relationships/hyperlink" Target="http://online.zakon.kz/Document/?doc_id=30790259" TargetMode="External"/><Relationship Id="rId833" Type="http://schemas.openxmlformats.org/officeDocument/2006/relationships/hyperlink" Target="http://online.zakon.kz/Document/?doc_id=30046876" TargetMode="External"/><Relationship Id="rId1116" Type="http://schemas.openxmlformats.org/officeDocument/2006/relationships/hyperlink" Target="http://online.zakon.kz/Document/?doc_id=30046649" TargetMode="External"/><Relationship Id="rId265" Type="http://schemas.openxmlformats.org/officeDocument/2006/relationships/hyperlink" Target="http://online.zakon.kz/Document/?doc_id=31110631" TargetMode="External"/><Relationship Id="rId472" Type="http://schemas.openxmlformats.org/officeDocument/2006/relationships/hyperlink" Target="http://online.zakon.kz/Document/?doc_id=30353929" TargetMode="External"/><Relationship Id="rId900" Type="http://schemas.openxmlformats.org/officeDocument/2006/relationships/hyperlink" Target="http://online.zakon.kz/Document/?doc_id=30353506" TargetMode="External"/><Relationship Id="rId1323" Type="http://schemas.openxmlformats.org/officeDocument/2006/relationships/hyperlink" Target="http://online.zakon.kz/Document/?doc_id=31310967" TargetMode="External"/><Relationship Id="rId125" Type="http://schemas.openxmlformats.org/officeDocument/2006/relationships/hyperlink" Target="http://online.zakon.kz/Document/?doc_id=1042176" TargetMode="External"/><Relationship Id="rId332" Type="http://schemas.openxmlformats.org/officeDocument/2006/relationships/hyperlink" Target="http://online.zakon.kz/Document/?doc_id=34313004" TargetMode="External"/><Relationship Id="rId777" Type="http://schemas.openxmlformats.org/officeDocument/2006/relationships/hyperlink" Target="http://online.zakon.kz/Document/?doc_id=30789827" TargetMode="External"/><Relationship Id="rId984" Type="http://schemas.openxmlformats.org/officeDocument/2006/relationships/hyperlink" Target="http://online.zakon.kz/Document/?doc_id=30790259" TargetMode="External"/><Relationship Id="rId637" Type="http://schemas.openxmlformats.org/officeDocument/2006/relationships/hyperlink" Target="http://online.zakon.kz/Document/?doc_id=30605555" TargetMode="External"/><Relationship Id="rId844" Type="http://schemas.openxmlformats.org/officeDocument/2006/relationships/hyperlink" Target="http://online.zakon.kz/Document/?doc_id=31565905" TargetMode="External"/><Relationship Id="rId1267" Type="http://schemas.openxmlformats.org/officeDocument/2006/relationships/hyperlink" Target="http://online.zakon.kz/Document/?doc_id=1042176" TargetMode="External"/><Relationship Id="rId276" Type="http://schemas.openxmlformats.org/officeDocument/2006/relationships/hyperlink" Target="http://online.zakon.kz/Document/?doc_id=31615697" TargetMode="External"/><Relationship Id="rId483" Type="http://schemas.openxmlformats.org/officeDocument/2006/relationships/hyperlink" Target="http://online.zakon.kz/Document/?doc_id=1003931" TargetMode="External"/><Relationship Id="rId690" Type="http://schemas.openxmlformats.org/officeDocument/2006/relationships/hyperlink" Target="http://online.zakon.kz/Document/?doc_id=31110631" TargetMode="External"/><Relationship Id="rId704" Type="http://schemas.openxmlformats.org/officeDocument/2006/relationships/hyperlink" Target="http://online.zakon.kz/Document/?doc_id=31615697" TargetMode="External"/><Relationship Id="rId911" Type="http://schemas.openxmlformats.org/officeDocument/2006/relationships/hyperlink" Target="http://online.zakon.kz/Document/?doc_id=31112361" TargetMode="External"/><Relationship Id="rId1127" Type="http://schemas.openxmlformats.org/officeDocument/2006/relationships/hyperlink" Target="http://online.zakon.kz/Document/?doc_id=31636606" TargetMode="External"/><Relationship Id="rId1334" Type="http://schemas.openxmlformats.org/officeDocument/2006/relationships/theme" Target="theme/theme1.xml"/><Relationship Id="rId40" Type="http://schemas.openxmlformats.org/officeDocument/2006/relationships/hyperlink" Target="http://online.zakon.kz/Document/?doc_id=30565746" TargetMode="External"/><Relationship Id="rId136" Type="http://schemas.openxmlformats.org/officeDocument/2006/relationships/hyperlink" Target="http://online.zakon.kz/Document/?doc_id=30062658" TargetMode="External"/><Relationship Id="rId343" Type="http://schemas.openxmlformats.org/officeDocument/2006/relationships/hyperlink" Target="http://online.zakon.kz/Document/?doc_id=30789827" TargetMode="External"/><Relationship Id="rId550" Type="http://schemas.openxmlformats.org/officeDocument/2006/relationships/hyperlink" Target="http://online.zakon.kz/Document/?doc_id=30086150" TargetMode="External"/><Relationship Id="rId788" Type="http://schemas.openxmlformats.org/officeDocument/2006/relationships/hyperlink" Target="http://online.zakon.kz/Document/?doc_id=31110631" TargetMode="External"/><Relationship Id="rId995" Type="http://schemas.openxmlformats.org/officeDocument/2006/relationships/hyperlink" Target="http://online.zakon.kz/Document/?doc_id=30789827" TargetMode="External"/><Relationship Id="rId1180" Type="http://schemas.openxmlformats.org/officeDocument/2006/relationships/hyperlink" Target="http://online.zakon.kz/Document/?doc_id=30790259" TargetMode="External"/><Relationship Id="rId203" Type="http://schemas.openxmlformats.org/officeDocument/2006/relationships/hyperlink" Target="http://online.zakon.kz/Document/?doc_id=30790259" TargetMode="External"/><Relationship Id="rId648" Type="http://schemas.openxmlformats.org/officeDocument/2006/relationships/hyperlink" Target="http://online.zakon.kz/Document/?doc_id=30789827" TargetMode="External"/><Relationship Id="rId855" Type="http://schemas.openxmlformats.org/officeDocument/2006/relationships/hyperlink" Target="http://online.zakon.kz/Document/?doc_id=31334090" TargetMode="External"/><Relationship Id="rId1040" Type="http://schemas.openxmlformats.org/officeDocument/2006/relationships/hyperlink" Target="http://online.zakon.kz/Document/?doc_id=30789827" TargetMode="External"/><Relationship Id="rId1278" Type="http://schemas.openxmlformats.org/officeDocument/2006/relationships/hyperlink" Target="http://online.zakon.kz/Document/?doc_id=31110631" TargetMode="External"/><Relationship Id="rId287" Type="http://schemas.openxmlformats.org/officeDocument/2006/relationships/hyperlink" Target="http://online.zakon.kz/Document/?doc_id=30114139" TargetMode="External"/><Relationship Id="rId410" Type="http://schemas.openxmlformats.org/officeDocument/2006/relationships/hyperlink" Target="http://online.zakon.kz/Document/?doc_id=31110631" TargetMode="External"/><Relationship Id="rId494" Type="http://schemas.openxmlformats.org/officeDocument/2006/relationships/hyperlink" Target="http://online.zakon.kz/Document/?doc_id=31334090" TargetMode="External"/><Relationship Id="rId508" Type="http://schemas.openxmlformats.org/officeDocument/2006/relationships/hyperlink" Target="http://online.zakon.kz/Document/?doc_id=30102625" TargetMode="External"/><Relationship Id="rId715" Type="http://schemas.openxmlformats.org/officeDocument/2006/relationships/hyperlink" Target="http://online.zakon.kz/Document/?doc_id=1048811" TargetMode="External"/><Relationship Id="rId922" Type="http://schemas.openxmlformats.org/officeDocument/2006/relationships/hyperlink" Target="http://online.zakon.kz/Document/?doc_id=30091473" TargetMode="External"/><Relationship Id="rId1138" Type="http://schemas.openxmlformats.org/officeDocument/2006/relationships/hyperlink" Target="http://online.zakon.kz/Document/?doc_id=3221136" TargetMode="External"/><Relationship Id="rId147" Type="http://schemas.openxmlformats.org/officeDocument/2006/relationships/hyperlink" Target="http://online.zakon.kz/Document/?doc_id=30789827" TargetMode="External"/><Relationship Id="rId354" Type="http://schemas.openxmlformats.org/officeDocument/2006/relationships/hyperlink" Target="http://online.zakon.kz/Document/?doc_id=31408703" TargetMode="External"/><Relationship Id="rId799" Type="http://schemas.openxmlformats.org/officeDocument/2006/relationships/hyperlink" Target="http://online.zakon.kz/Document/?doc_id=30046876" TargetMode="External"/><Relationship Id="rId1191" Type="http://schemas.openxmlformats.org/officeDocument/2006/relationships/hyperlink" Target="http://online.zakon.kz/Document/?doc_id=30045013" TargetMode="External"/><Relationship Id="rId1205" Type="http://schemas.openxmlformats.org/officeDocument/2006/relationships/hyperlink" Target="http://online.zakon.kz/Document/?doc_id=30092019" TargetMode="External"/><Relationship Id="rId51" Type="http://schemas.openxmlformats.org/officeDocument/2006/relationships/hyperlink" Target="http://online.zakon.kz/Document/?doc_id=35769122" TargetMode="External"/><Relationship Id="rId561" Type="http://schemas.openxmlformats.org/officeDocument/2006/relationships/hyperlink" Target="http://online.zakon.kz/Document/?doc_id=31110631" TargetMode="External"/><Relationship Id="rId659" Type="http://schemas.openxmlformats.org/officeDocument/2006/relationships/hyperlink" Target="http://online.zakon.kz/Document/?doc_id=30789827" TargetMode="External"/><Relationship Id="rId866" Type="http://schemas.openxmlformats.org/officeDocument/2006/relationships/hyperlink" Target="http://online.zakon.kz/Document/?doc_id=30037904" TargetMode="External"/><Relationship Id="rId1289" Type="http://schemas.openxmlformats.org/officeDocument/2006/relationships/hyperlink" Target="http://online.zakon.kz/Document/?doc_id=39924867" TargetMode="External"/><Relationship Id="rId214" Type="http://schemas.openxmlformats.org/officeDocument/2006/relationships/hyperlink" Target="http://online.zakon.kz/Document/?doc_id=31112361" TargetMode="External"/><Relationship Id="rId298" Type="http://schemas.openxmlformats.org/officeDocument/2006/relationships/hyperlink" Target="http://online.zakon.kz/Document/?doc_id=30063152" TargetMode="External"/><Relationship Id="rId421" Type="http://schemas.openxmlformats.org/officeDocument/2006/relationships/hyperlink" Target="http://online.zakon.kz/Document/?doc_id=30016279" TargetMode="External"/><Relationship Id="rId519" Type="http://schemas.openxmlformats.org/officeDocument/2006/relationships/hyperlink" Target="http://online.zakon.kz/Document/?doc_id=31112361" TargetMode="External"/><Relationship Id="rId1051" Type="http://schemas.openxmlformats.org/officeDocument/2006/relationships/hyperlink" Target="http://online.zakon.kz/Document/?doc_id=30055281" TargetMode="External"/><Relationship Id="rId1149" Type="http://schemas.openxmlformats.org/officeDocument/2006/relationships/hyperlink" Target="http://online.zakon.kz/Document/?doc_id=31110631" TargetMode="External"/><Relationship Id="rId158" Type="http://schemas.openxmlformats.org/officeDocument/2006/relationships/hyperlink" Target="http://online.zakon.kz/Document/?doc_id=30789827" TargetMode="External"/><Relationship Id="rId726" Type="http://schemas.openxmlformats.org/officeDocument/2006/relationships/hyperlink" Target="http://online.zakon.kz/Document/?doc_id=30086150" TargetMode="External"/><Relationship Id="rId933" Type="http://schemas.openxmlformats.org/officeDocument/2006/relationships/hyperlink" Target="http://online.zakon.kz/Document/?doc_id=31112361" TargetMode="External"/><Relationship Id="rId1009" Type="http://schemas.openxmlformats.org/officeDocument/2006/relationships/hyperlink" Target="http://online.zakon.kz/Document/?doc_id=30467054" TargetMode="External"/><Relationship Id="rId62" Type="http://schemas.openxmlformats.org/officeDocument/2006/relationships/hyperlink" Target="http://online.zakon.kz/Document/?doc_id=30789827" TargetMode="External"/><Relationship Id="rId365" Type="http://schemas.openxmlformats.org/officeDocument/2006/relationships/hyperlink" Target="http://online.zakon.kz/Document/?doc_id=30353506" TargetMode="External"/><Relationship Id="rId572" Type="http://schemas.openxmlformats.org/officeDocument/2006/relationships/hyperlink" Target="http://online.zakon.kz/Document/?doc_id=30361787" TargetMode="External"/><Relationship Id="rId1216" Type="http://schemas.openxmlformats.org/officeDocument/2006/relationships/hyperlink" Target="http://online.zakon.kz/Document/?doc_id=30789827" TargetMode="External"/><Relationship Id="rId225" Type="http://schemas.openxmlformats.org/officeDocument/2006/relationships/hyperlink" Target="http://online.zakon.kz/Document/?doc_id=31311025" TargetMode="External"/><Relationship Id="rId432" Type="http://schemas.openxmlformats.org/officeDocument/2006/relationships/hyperlink" Target="http://online.zakon.kz/Document/?doc_id=30789827" TargetMode="External"/><Relationship Id="rId877" Type="http://schemas.openxmlformats.org/officeDocument/2006/relationships/hyperlink" Target="http://online.zakon.kz/Document/?doc_id=30789827" TargetMode="External"/><Relationship Id="rId1062" Type="http://schemas.openxmlformats.org/officeDocument/2006/relationships/hyperlink" Target="http://online.zakon.kz/Document/?doc_id=31615697" TargetMode="External"/><Relationship Id="rId737" Type="http://schemas.openxmlformats.org/officeDocument/2006/relationships/hyperlink" Target="http://online.zakon.kz/Document/?doc_id=30565746" TargetMode="External"/><Relationship Id="rId944" Type="http://schemas.openxmlformats.org/officeDocument/2006/relationships/hyperlink" Target="http://online.zakon.kz/Document/?doc_id=31112361" TargetMode="External"/><Relationship Id="rId73" Type="http://schemas.openxmlformats.org/officeDocument/2006/relationships/hyperlink" Target="http://online.zakon.kz/Document/?doc_id=31112361" TargetMode="External"/><Relationship Id="rId169" Type="http://schemas.openxmlformats.org/officeDocument/2006/relationships/hyperlink" Target="http://online.zakon.kz/Document/?doc_id=34313004" TargetMode="External"/><Relationship Id="rId376" Type="http://schemas.openxmlformats.org/officeDocument/2006/relationships/hyperlink" Target="http://online.zakon.kz/Document/?doc_id=31224480" TargetMode="External"/><Relationship Id="rId583" Type="http://schemas.openxmlformats.org/officeDocument/2006/relationships/hyperlink" Target="http://online.zakon.kz/Document/?doc_id=30361382" TargetMode="External"/><Relationship Id="rId790" Type="http://schemas.openxmlformats.org/officeDocument/2006/relationships/hyperlink" Target="http://online.zakon.kz/Document/?doc_id=31577399" TargetMode="External"/><Relationship Id="rId804" Type="http://schemas.openxmlformats.org/officeDocument/2006/relationships/hyperlink" Target="http://online.zakon.kz/Document/?doc_id=30102873" TargetMode="External"/><Relationship Id="rId1227" Type="http://schemas.openxmlformats.org/officeDocument/2006/relationships/hyperlink" Target="http://online.zakon.kz/Document/?doc_id=31110631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789827" TargetMode="External"/><Relationship Id="rId443" Type="http://schemas.openxmlformats.org/officeDocument/2006/relationships/hyperlink" Target="http://online.zakon.kz/Document/?doc_id=30037904" TargetMode="External"/><Relationship Id="rId650" Type="http://schemas.openxmlformats.org/officeDocument/2006/relationships/hyperlink" Target="http://online.zakon.kz/Document/?doc_id=39924867" TargetMode="External"/><Relationship Id="rId888" Type="http://schemas.openxmlformats.org/officeDocument/2006/relationships/hyperlink" Target="http://online.zakon.kz/Document/?doc_id=30046649" TargetMode="External"/><Relationship Id="rId1073" Type="http://schemas.openxmlformats.org/officeDocument/2006/relationships/hyperlink" Target="http://online.zakon.kz/Document/?doc_id=1024295" TargetMode="External"/><Relationship Id="rId1280" Type="http://schemas.openxmlformats.org/officeDocument/2006/relationships/hyperlink" Target="http://online.zakon.kz/Document/?doc_id=31194842" TargetMode="External"/><Relationship Id="rId303" Type="http://schemas.openxmlformats.org/officeDocument/2006/relationships/hyperlink" Target="http://online.zakon.kz/Document/?doc_id=30384404" TargetMode="External"/><Relationship Id="rId748" Type="http://schemas.openxmlformats.org/officeDocument/2006/relationships/hyperlink" Target="http://online.zakon.kz/Document/?doc_id=31112361" TargetMode="External"/><Relationship Id="rId955" Type="http://schemas.openxmlformats.org/officeDocument/2006/relationships/hyperlink" Target="http://online.zakon.kz/Document/?doc_id=31577399" TargetMode="External"/><Relationship Id="rId1140" Type="http://schemas.openxmlformats.org/officeDocument/2006/relationships/hyperlink" Target="http://online.zakon.kz/Document/?doc_id=30046876" TargetMode="External"/><Relationship Id="rId84" Type="http://schemas.openxmlformats.org/officeDocument/2006/relationships/hyperlink" Target="http://online.zakon.kz/Document/?doc_id=30046649" TargetMode="External"/><Relationship Id="rId387" Type="http://schemas.openxmlformats.org/officeDocument/2006/relationships/hyperlink" Target="http://online.zakon.kz/Document/?doc_id=30090541" TargetMode="External"/><Relationship Id="rId510" Type="http://schemas.openxmlformats.org/officeDocument/2006/relationships/hyperlink" Target="http://online.zakon.kz/Document/?doc_id=31576969" TargetMode="External"/><Relationship Id="rId594" Type="http://schemas.openxmlformats.org/officeDocument/2006/relationships/hyperlink" Target="http://online.zakon.kz/Document/?doc_id=30353506" TargetMode="External"/><Relationship Id="rId608" Type="http://schemas.openxmlformats.org/officeDocument/2006/relationships/hyperlink" Target="http://online.zakon.kz/Document/?doc_id=30046649" TargetMode="External"/><Relationship Id="rId815" Type="http://schemas.openxmlformats.org/officeDocument/2006/relationships/hyperlink" Target="http://online.zakon.kz/Document/?doc_id=35541945" TargetMode="External"/><Relationship Id="rId1238" Type="http://schemas.openxmlformats.org/officeDocument/2006/relationships/hyperlink" Target="http://online.zakon.kz/Document/?doc_id=30790259" TargetMode="External"/><Relationship Id="rId247" Type="http://schemas.openxmlformats.org/officeDocument/2006/relationships/hyperlink" Target="http://online.zakon.kz/Document/?doc_id=30790259" TargetMode="External"/><Relationship Id="rId899" Type="http://schemas.openxmlformats.org/officeDocument/2006/relationships/hyperlink" Target="http://online.zakon.kz/Document/?doc_id=30062764" TargetMode="External"/><Relationship Id="rId1000" Type="http://schemas.openxmlformats.org/officeDocument/2006/relationships/hyperlink" Target="http://online.zakon.kz/Document/?doc_id=1042176" TargetMode="External"/><Relationship Id="rId1084" Type="http://schemas.openxmlformats.org/officeDocument/2006/relationships/hyperlink" Target="http://online.zakon.kz/Document/?doc_id=31314750" TargetMode="External"/><Relationship Id="rId1305" Type="http://schemas.openxmlformats.org/officeDocument/2006/relationships/hyperlink" Target="http://online.zakon.kz/Document/?doc_id=31112361" TargetMode="External"/><Relationship Id="rId107" Type="http://schemas.openxmlformats.org/officeDocument/2006/relationships/hyperlink" Target="http://online.zakon.kz/Document/?doc_id=30790259" TargetMode="External"/><Relationship Id="rId454" Type="http://schemas.openxmlformats.org/officeDocument/2006/relationships/hyperlink" Target="http://online.zakon.kz/Document/?doc_id=30790259" TargetMode="External"/><Relationship Id="rId661" Type="http://schemas.openxmlformats.org/officeDocument/2006/relationships/hyperlink" Target="http://online.zakon.kz/Document/?doc_id=39924867" TargetMode="External"/><Relationship Id="rId759" Type="http://schemas.openxmlformats.org/officeDocument/2006/relationships/hyperlink" Target="http://online.zakon.kz/Document/?doc_id=31112361" TargetMode="External"/><Relationship Id="rId966" Type="http://schemas.openxmlformats.org/officeDocument/2006/relationships/hyperlink" Target="http://online.zakon.kz/Document/?doc_id=30090541" TargetMode="External"/><Relationship Id="rId1291" Type="http://schemas.openxmlformats.org/officeDocument/2006/relationships/hyperlink" Target="http://online.zakon.kz/Document/?link_id=1001526667" TargetMode="External"/><Relationship Id="rId11" Type="http://schemas.openxmlformats.org/officeDocument/2006/relationships/hyperlink" Target="http://online.zakon.kz/Document/?doc_id=34634878" TargetMode="External"/><Relationship Id="rId314" Type="http://schemas.openxmlformats.org/officeDocument/2006/relationships/hyperlink" Target="http://online.zakon.kz/Document/?doc_id=30046649" TargetMode="External"/><Relationship Id="rId398" Type="http://schemas.openxmlformats.org/officeDocument/2006/relationships/hyperlink" Target="http://online.zakon.kz/Document/?doc_id=30790259" TargetMode="External"/><Relationship Id="rId521" Type="http://schemas.openxmlformats.org/officeDocument/2006/relationships/hyperlink" Target="http://online.zakon.kz/Document/?doc_id=31311351" TargetMode="External"/><Relationship Id="rId619" Type="http://schemas.openxmlformats.org/officeDocument/2006/relationships/hyperlink" Target="http://online.zakon.kz/Document/?doc_id=3221136" TargetMode="External"/><Relationship Id="rId1151" Type="http://schemas.openxmlformats.org/officeDocument/2006/relationships/hyperlink" Target="http://online.zakon.kz/Document/?doc_id=31344526" TargetMode="External"/><Relationship Id="rId1249" Type="http://schemas.openxmlformats.org/officeDocument/2006/relationships/hyperlink" Target="http://online.zakon.kz/Document/?doc_id=31112361" TargetMode="External"/><Relationship Id="rId95" Type="http://schemas.openxmlformats.org/officeDocument/2006/relationships/hyperlink" Target="http://online.zakon.kz/Document/?doc_id=30046649" TargetMode="External"/><Relationship Id="rId160" Type="http://schemas.openxmlformats.org/officeDocument/2006/relationships/hyperlink" Target="http://online.zakon.kz/Document/?doc_id=30789827" TargetMode="External"/><Relationship Id="rId826" Type="http://schemas.openxmlformats.org/officeDocument/2006/relationships/hyperlink" Target="http://online.zakon.kz/Document/?doc_id=30062764" TargetMode="External"/><Relationship Id="rId1011" Type="http://schemas.openxmlformats.org/officeDocument/2006/relationships/hyperlink" Target="http://online.zakon.kz/Document/?doc_id=30578478" TargetMode="External"/><Relationship Id="rId1109" Type="http://schemas.openxmlformats.org/officeDocument/2006/relationships/hyperlink" Target="http://online.zakon.kz/Document/?doc_id=31344526" TargetMode="External"/><Relationship Id="rId258" Type="http://schemas.openxmlformats.org/officeDocument/2006/relationships/hyperlink" Target="http://online.zakon.kz/Document/?doc_id=30790259" TargetMode="External"/><Relationship Id="rId465" Type="http://schemas.openxmlformats.org/officeDocument/2006/relationships/hyperlink" Target="http://online.zakon.kz/Document/?doc_id=31548165" TargetMode="External"/><Relationship Id="rId672" Type="http://schemas.openxmlformats.org/officeDocument/2006/relationships/hyperlink" Target="http://online.zakon.kz/Document/?doc_id=39924867" TargetMode="External"/><Relationship Id="rId1095" Type="http://schemas.openxmlformats.org/officeDocument/2006/relationships/hyperlink" Target="http://online.zakon.kz/Document/?doc_id=31199216" TargetMode="External"/><Relationship Id="rId1316" Type="http://schemas.openxmlformats.org/officeDocument/2006/relationships/hyperlink" Target="http://online.zakon.kz/Document/?link_id=1001526667" TargetMode="External"/><Relationship Id="rId22" Type="http://schemas.openxmlformats.org/officeDocument/2006/relationships/hyperlink" Target="http://online.zakon.kz/Document/?doc_id=31226883" TargetMode="External"/><Relationship Id="rId118" Type="http://schemas.openxmlformats.org/officeDocument/2006/relationships/hyperlink" Target="http://online.zakon.kz/Document/?doc_id=31408637" TargetMode="External"/><Relationship Id="rId325" Type="http://schemas.openxmlformats.org/officeDocument/2006/relationships/hyperlink" Target="http://online.zakon.kz/Document/?doc_id=30046649" TargetMode="External"/><Relationship Id="rId532" Type="http://schemas.openxmlformats.org/officeDocument/2006/relationships/hyperlink" Target="http://online.zakon.kz/Document/?doc_id=31110631" TargetMode="External"/><Relationship Id="rId977" Type="http://schemas.openxmlformats.org/officeDocument/2006/relationships/hyperlink" Target="http://online.zakon.kz/Document/?doc_id=30566720" TargetMode="External"/><Relationship Id="rId1162" Type="http://schemas.openxmlformats.org/officeDocument/2006/relationships/hyperlink" Target="http://online.zakon.kz/Document/?doc_id=30046649" TargetMode="External"/><Relationship Id="rId171" Type="http://schemas.openxmlformats.org/officeDocument/2006/relationships/hyperlink" Target="http://online.zakon.kz/Document/?link_id=1000066866" TargetMode="External"/><Relationship Id="rId837" Type="http://schemas.openxmlformats.org/officeDocument/2006/relationships/hyperlink" Target="http://online.zakon.kz/Document/?doc_id=30353506" TargetMode="External"/><Relationship Id="rId1022" Type="http://schemas.openxmlformats.org/officeDocument/2006/relationships/hyperlink" Target="http://online.zakon.kz/Document/?doc_id=30789827" TargetMode="External"/><Relationship Id="rId269" Type="http://schemas.openxmlformats.org/officeDocument/2006/relationships/hyperlink" Target="http://online.zakon.kz/Document/?doc_id=31615697" TargetMode="External"/><Relationship Id="rId476" Type="http://schemas.openxmlformats.org/officeDocument/2006/relationships/hyperlink" Target="http://online.zakon.kz/Document/?doc_id=31112361" TargetMode="External"/><Relationship Id="rId683" Type="http://schemas.openxmlformats.org/officeDocument/2006/relationships/hyperlink" Target="http://online.zakon.kz/Document/?doc_id=1042176" TargetMode="External"/><Relationship Id="rId890" Type="http://schemas.openxmlformats.org/officeDocument/2006/relationships/hyperlink" Target="http://online.zakon.kz/Document/?doc_id=30102625" TargetMode="External"/><Relationship Id="rId904" Type="http://schemas.openxmlformats.org/officeDocument/2006/relationships/hyperlink" Target="http://online.zakon.kz/Document/?doc_id=31110631" TargetMode="External"/><Relationship Id="rId1327" Type="http://schemas.openxmlformats.org/officeDocument/2006/relationships/header" Target="header1.xml"/><Relationship Id="rId33" Type="http://schemas.openxmlformats.org/officeDocument/2006/relationships/hyperlink" Target="http://online.zakon.kz/Document/?doc_id=30091473" TargetMode="External"/><Relationship Id="rId129" Type="http://schemas.openxmlformats.org/officeDocument/2006/relationships/hyperlink" Target="http://online.zakon.kz/Document/?doc_id=39924867" TargetMode="External"/><Relationship Id="rId336" Type="http://schemas.openxmlformats.org/officeDocument/2006/relationships/hyperlink" Target="http://online.zakon.kz/Document/?doc_id=3221136" TargetMode="External"/><Relationship Id="rId543" Type="http://schemas.openxmlformats.org/officeDocument/2006/relationships/hyperlink" Target="http://online.zakon.kz/Document/?doc_id=31112361" TargetMode="External"/><Relationship Id="rId988" Type="http://schemas.openxmlformats.org/officeDocument/2006/relationships/hyperlink" Target="http://online.zakon.kz/Document/?doc_id=31567116" TargetMode="External"/><Relationship Id="rId1173" Type="http://schemas.openxmlformats.org/officeDocument/2006/relationships/hyperlink" Target="http://online.zakon.kz/Document/?doc_id=30789827" TargetMode="External"/><Relationship Id="rId182" Type="http://schemas.openxmlformats.org/officeDocument/2006/relationships/hyperlink" Target="http://online.zakon.kz/Document/?doc_id=31640565" TargetMode="External"/><Relationship Id="rId403" Type="http://schemas.openxmlformats.org/officeDocument/2006/relationships/hyperlink" Target="http://online.zakon.kz/Document/?doc_id=31110631" TargetMode="External"/><Relationship Id="rId750" Type="http://schemas.openxmlformats.org/officeDocument/2006/relationships/hyperlink" Target="http://online.zakon.kz/Document/?doc_id=31112361" TargetMode="External"/><Relationship Id="rId848" Type="http://schemas.openxmlformats.org/officeDocument/2006/relationships/hyperlink" Target="http://online.zakon.kz/Document/?doc_id=39924867" TargetMode="External"/><Relationship Id="rId1033" Type="http://schemas.openxmlformats.org/officeDocument/2006/relationships/hyperlink" Target="http://online.zakon.kz/Document/?doc_id=30086150" TargetMode="External"/><Relationship Id="rId487" Type="http://schemas.openxmlformats.org/officeDocument/2006/relationships/hyperlink" Target="http://online.zakon.kz/Document/?doc_id=31408703" TargetMode="External"/><Relationship Id="rId610" Type="http://schemas.openxmlformats.org/officeDocument/2006/relationships/hyperlink" Target="http://online.zakon.kz/Document/?doc_id=30046649" TargetMode="External"/><Relationship Id="rId694" Type="http://schemas.openxmlformats.org/officeDocument/2006/relationships/hyperlink" Target="http://online.zakon.kz/Document/?doc_id=30055092" TargetMode="External"/><Relationship Id="rId708" Type="http://schemas.openxmlformats.org/officeDocument/2006/relationships/hyperlink" Target="http://online.zakon.kz/Document/?doc_id=31226883" TargetMode="External"/><Relationship Id="rId915" Type="http://schemas.openxmlformats.org/officeDocument/2006/relationships/hyperlink" Target="http://online.zakon.kz/Document/?doc_id=31110631" TargetMode="External"/><Relationship Id="rId1240" Type="http://schemas.openxmlformats.org/officeDocument/2006/relationships/hyperlink" Target="http://online.zakon.kz/Document/?doc_id=31112361" TargetMode="External"/><Relationship Id="rId347" Type="http://schemas.openxmlformats.org/officeDocument/2006/relationships/hyperlink" Target="http://online.zakon.kz/Document/?doc_id=1039594" TargetMode="External"/><Relationship Id="rId999" Type="http://schemas.openxmlformats.org/officeDocument/2006/relationships/hyperlink" Target="http://online.zakon.kz/Document/?doc_id=30918755" TargetMode="External"/><Relationship Id="rId1100" Type="http://schemas.openxmlformats.org/officeDocument/2006/relationships/hyperlink" Target="http://online.zakon.kz/Document/?doc_id=30353506" TargetMode="External"/><Relationship Id="rId1184" Type="http://schemas.openxmlformats.org/officeDocument/2006/relationships/hyperlink" Target="http://online.zakon.kz/Document/?doc_id=30790259" TargetMode="External"/><Relationship Id="rId44" Type="http://schemas.openxmlformats.org/officeDocument/2006/relationships/hyperlink" Target="http://online.zakon.kz/Document/?doc_id=30789827" TargetMode="External"/><Relationship Id="rId554" Type="http://schemas.openxmlformats.org/officeDocument/2006/relationships/hyperlink" Target="http://online.zakon.kz/Document/?doc_id=30353929" TargetMode="External"/><Relationship Id="rId761" Type="http://schemas.openxmlformats.org/officeDocument/2006/relationships/hyperlink" Target="http://online.zakon.kz/Document/?doc_id=30054858" TargetMode="External"/><Relationship Id="rId859" Type="http://schemas.openxmlformats.org/officeDocument/2006/relationships/hyperlink" Target="http://online.zakon.kz/Document/?doc_id=34313004" TargetMode="External"/><Relationship Id="rId193" Type="http://schemas.openxmlformats.org/officeDocument/2006/relationships/hyperlink" Target="http://online.zakon.kz/Document/?doc_id=30838447" TargetMode="External"/><Relationship Id="rId207" Type="http://schemas.openxmlformats.org/officeDocument/2006/relationships/hyperlink" Target="http://online.zakon.kz/Document/?doc_id=3221136" TargetMode="External"/><Relationship Id="rId414" Type="http://schemas.openxmlformats.org/officeDocument/2006/relationships/hyperlink" Target="http://online.zakon.kz/Document/?doc_id=31110631" TargetMode="External"/><Relationship Id="rId498" Type="http://schemas.openxmlformats.org/officeDocument/2006/relationships/hyperlink" Target="http://online.zakon.kz/Document/?doc_id=30037904" TargetMode="External"/><Relationship Id="rId621" Type="http://schemas.openxmlformats.org/officeDocument/2006/relationships/hyperlink" Target="http://online.zakon.kz/Document/?doc_id=30016279" TargetMode="External"/><Relationship Id="rId1044" Type="http://schemas.openxmlformats.org/officeDocument/2006/relationships/hyperlink" Target="http://online.zakon.kz/Document/?doc_id=31110631" TargetMode="External"/><Relationship Id="rId1251" Type="http://schemas.openxmlformats.org/officeDocument/2006/relationships/hyperlink" Target="http://online.zakon.kz/Document/?doc_id=30789827" TargetMode="External"/><Relationship Id="rId260" Type="http://schemas.openxmlformats.org/officeDocument/2006/relationships/hyperlink" Target="http://online.zakon.kz/Document/?link_id=1001526667" TargetMode="External"/><Relationship Id="rId719" Type="http://schemas.openxmlformats.org/officeDocument/2006/relationships/hyperlink" Target="http://online.zakon.kz/Document/?doc_id=30045013" TargetMode="External"/><Relationship Id="rId926" Type="http://schemas.openxmlformats.org/officeDocument/2006/relationships/hyperlink" Target="http://online.zakon.kz/Document/?doc_id=30451168" TargetMode="External"/><Relationship Id="rId1111" Type="http://schemas.openxmlformats.org/officeDocument/2006/relationships/hyperlink" Target="http://online.zakon.kz/Document/?doc_id=31199216" TargetMode="External"/><Relationship Id="rId55" Type="http://schemas.openxmlformats.org/officeDocument/2006/relationships/hyperlink" Target="http://online.zakon.kz/Document/?doc_id=30789827" TargetMode="External"/><Relationship Id="rId120" Type="http://schemas.openxmlformats.org/officeDocument/2006/relationships/hyperlink" Target="http://online.zakon.kz/Document/?doc_id=30790259" TargetMode="External"/><Relationship Id="rId358" Type="http://schemas.openxmlformats.org/officeDocument/2006/relationships/hyperlink" Target="http://online.zakon.kz/Document/?doc_id=3221136" TargetMode="External"/><Relationship Id="rId565" Type="http://schemas.openxmlformats.org/officeDocument/2006/relationships/hyperlink" Target="http://online.zakon.kz/Document/?doc_id=30353506" TargetMode="External"/><Relationship Id="rId772" Type="http://schemas.openxmlformats.org/officeDocument/2006/relationships/hyperlink" Target="http://online.zakon.kz/Document/?doc_id=30617193" TargetMode="External"/><Relationship Id="rId1195" Type="http://schemas.openxmlformats.org/officeDocument/2006/relationships/hyperlink" Target="http://online.zakon.kz/Document/?doc_id=31224480" TargetMode="External"/><Relationship Id="rId1209" Type="http://schemas.openxmlformats.org/officeDocument/2006/relationships/hyperlink" Target="http://online.zakon.kz/Document/?doc_id=30092011" TargetMode="External"/><Relationship Id="rId218" Type="http://schemas.openxmlformats.org/officeDocument/2006/relationships/hyperlink" Target="http://online.zakon.kz/Document/?doc_id=31112361" TargetMode="External"/><Relationship Id="rId425" Type="http://schemas.openxmlformats.org/officeDocument/2006/relationships/hyperlink" Target="http://online.zakon.kz/Document/?doc_id=30353506" TargetMode="External"/><Relationship Id="rId632" Type="http://schemas.openxmlformats.org/officeDocument/2006/relationships/hyperlink" Target="http://online.zakon.kz/Document/?doc_id=30451148" TargetMode="External"/><Relationship Id="rId1055" Type="http://schemas.openxmlformats.org/officeDocument/2006/relationships/hyperlink" Target="http://online.zakon.kz/Document/?doc_id=30046876" TargetMode="External"/><Relationship Id="rId1262" Type="http://schemas.openxmlformats.org/officeDocument/2006/relationships/hyperlink" Target="http://online.zakon.kz/Document/?doc_id=31112361" TargetMode="External"/><Relationship Id="rId271" Type="http://schemas.openxmlformats.org/officeDocument/2006/relationships/hyperlink" Target="http://online.zakon.kz/Document/?doc_id=30102873" TargetMode="External"/><Relationship Id="rId937" Type="http://schemas.openxmlformats.org/officeDocument/2006/relationships/hyperlink" Target="http://online.zakon.kz/Document/?doc_id=31112361" TargetMode="External"/><Relationship Id="rId1122" Type="http://schemas.openxmlformats.org/officeDocument/2006/relationships/hyperlink" Target="http://online.zakon.kz/Document/?doc_id=30790259" TargetMode="External"/><Relationship Id="rId66" Type="http://schemas.openxmlformats.org/officeDocument/2006/relationships/hyperlink" Target="http://online.zakon.kz/Document/?doc_id=31408703" TargetMode="External"/><Relationship Id="rId131" Type="http://schemas.openxmlformats.org/officeDocument/2006/relationships/hyperlink" Target="http://online.zakon.kz/Document/?doc_id=1042176" TargetMode="External"/><Relationship Id="rId369" Type="http://schemas.openxmlformats.org/officeDocument/2006/relationships/hyperlink" Target="http://online.zakon.kz/Document/?doc_id=30789827" TargetMode="External"/><Relationship Id="rId576" Type="http://schemas.openxmlformats.org/officeDocument/2006/relationships/hyperlink" Target="http://online.zakon.kz/Document/?doc_id=30353929" TargetMode="External"/><Relationship Id="rId783" Type="http://schemas.openxmlformats.org/officeDocument/2006/relationships/hyperlink" Target="http://online.zakon.kz/Document/?doc_id=30045218" TargetMode="External"/><Relationship Id="rId990" Type="http://schemas.openxmlformats.org/officeDocument/2006/relationships/hyperlink" Target="http://online.zakon.kz/Document/?doc_id=30789827" TargetMode="External"/><Relationship Id="rId229" Type="http://schemas.openxmlformats.org/officeDocument/2006/relationships/hyperlink" Target="http://online.zakon.kz/Document/?doc_id=3221136" TargetMode="External"/><Relationship Id="rId436" Type="http://schemas.openxmlformats.org/officeDocument/2006/relationships/hyperlink" Target="http://online.zakon.kz/Document/?doc_id=30353506" TargetMode="External"/><Relationship Id="rId643" Type="http://schemas.openxmlformats.org/officeDocument/2006/relationships/hyperlink" Target="http://online.zakon.kz/Document/?doc_id=31311351" TargetMode="External"/><Relationship Id="rId1066" Type="http://schemas.openxmlformats.org/officeDocument/2006/relationships/hyperlink" Target="http://online.zakon.kz/Document/?doc_id=30114139" TargetMode="External"/><Relationship Id="rId1273" Type="http://schemas.openxmlformats.org/officeDocument/2006/relationships/hyperlink" Target="http://online.zakon.kz/Document/?doc_id=30102625" TargetMode="External"/><Relationship Id="rId850" Type="http://schemas.openxmlformats.org/officeDocument/2006/relationships/hyperlink" Target="http://online.zakon.kz/Document/?doc_id=31162956" TargetMode="External"/><Relationship Id="rId948" Type="http://schemas.openxmlformats.org/officeDocument/2006/relationships/hyperlink" Target="http://online.zakon.kz/Document/?doc_id=30086150" TargetMode="External"/><Relationship Id="rId1133" Type="http://schemas.openxmlformats.org/officeDocument/2006/relationships/hyperlink" Target="http://online.zakon.kz/Document/?doc_id=31518899" TargetMode="External"/><Relationship Id="rId77" Type="http://schemas.openxmlformats.org/officeDocument/2006/relationships/hyperlink" Target="http://online.zakon.kz/Document/?doc_id=31064930" TargetMode="External"/><Relationship Id="rId282" Type="http://schemas.openxmlformats.org/officeDocument/2006/relationships/hyperlink" Target="http://online.zakon.kz/Document/?doc_id=30055281" TargetMode="External"/><Relationship Id="rId503" Type="http://schemas.openxmlformats.org/officeDocument/2006/relationships/hyperlink" Target="http://online.zakon.kz/Document/?doc_id=31311351" TargetMode="External"/><Relationship Id="rId587" Type="http://schemas.openxmlformats.org/officeDocument/2006/relationships/hyperlink" Target="http://online.zakon.kz/Document/?doc_id=30353506" TargetMode="External"/><Relationship Id="rId710" Type="http://schemas.openxmlformats.org/officeDocument/2006/relationships/hyperlink" Target="http://online.zakon.kz/Document/?doc_id=30790259" TargetMode="External"/><Relationship Id="rId808" Type="http://schemas.openxmlformats.org/officeDocument/2006/relationships/hyperlink" Target="http://online.zakon.kz/Document/?doc_id=31112361" TargetMode="External"/><Relationship Id="rId8" Type="http://schemas.openxmlformats.org/officeDocument/2006/relationships/hyperlink" Target="http://online.zakon.kz/Document/?doc_id=37319086" TargetMode="External"/><Relationship Id="rId142" Type="http://schemas.openxmlformats.org/officeDocument/2006/relationships/hyperlink" Target="http://online.zakon.kz/Document/?doc_id=30062764" TargetMode="External"/><Relationship Id="rId447" Type="http://schemas.openxmlformats.org/officeDocument/2006/relationships/hyperlink" Target="http://online.zakon.kz/Document/?doc_id=30353929" TargetMode="External"/><Relationship Id="rId794" Type="http://schemas.openxmlformats.org/officeDocument/2006/relationships/hyperlink" Target="http://online.zakon.kz/Document/?doc_id=30046649" TargetMode="External"/><Relationship Id="rId1077" Type="http://schemas.openxmlformats.org/officeDocument/2006/relationships/hyperlink" Target="http://online.zakon.kz/Document/?doc_id=30790259" TargetMode="External"/><Relationship Id="rId1200" Type="http://schemas.openxmlformats.org/officeDocument/2006/relationships/hyperlink" Target="http://online.zakon.kz/Document/?doc_id=30015990" TargetMode="External"/><Relationship Id="rId654" Type="http://schemas.openxmlformats.org/officeDocument/2006/relationships/hyperlink" Target="http://online.zakon.kz/Document/?doc_id=34313004" TargetMode="External"/><Relationship Id="rId861" Type="http://schemas.openxmlformats.org/officeDocument/2006/relationships/hyperlink" Target="http://online.zakon.kz/Document/?doc_id=31311025" TargetMode="External"/><Relationship Id="rId959" Type="http://schemas.openxmlformats.org/officeDocument/2006/relationships/hyperlink" Target="http://online.zakon.kz/Document/?doc_id=31110631" TargetMode="External"/><Relationship Id="rId1284" Type="http://schemas.openxmlformats.org/officeDocument/2006/relationships/hyperlink" Target="http://online.zakon.kz/Document/?doc_id=30790259" TargetMode="External"/><Relationship Id="rId293" Type="http://schemas.openxmlformats.org/officeDocument/2006/relationships/hyperlink" Target="http://online.zakon.kz/Document/?doc_id=1047119" TargetMode="External"/><Relationship Id="rId307" Type="http://schemas.openxmlformats.org/officeDocument/2006/relationships/hyperlink" Target="http://online.zakon.kz/Document/?doc_id=30016157" TargetMode="External"/><Relationship Id="rId514" Type="http://schemas.openxmlformats.org/officeDocument/2006/relationships/hyperlink" Target="http://online.zakon.kz/Document/?doc_id=31577399" TargetMode="External"/><Relationship Id="rId721" Type="http://schemas.openxmlformats.org/officeDocument/2006/relationships/hyperlink" Target="http://online.zakon.kz/Document/?doc_id=30046649" TargetMode="External"/><Relationship Id="rId1144" Type="http://schemas.openxmlformats.org/officeDocument/2006/relationships/hyperlink" Target="http://online.zakon.kz/Document/?doc_id=31344526" TargetMode="External"/><Relationship Id="rId88" Type="http://schemas.openxmlformats.org/officeDocument/2006/relationships/hyperlink" Target="http://online.zakon.kz/Document/?doc_id=1013880" TargetMode="External"/><Relationship Id="rId153" Type="http://schemas.openxmlformats.org/officeDocument/2006/relationships/hyperlink" Target="http://online.zakon.kz/Document/?doc_id=30046876" TargetMode="External"/><Relationship Id="rId360" Type="http://schemas.openxmlformats.org/officeDocument/2006/relationships/hyperlink" Target="http://online.zakon.kz/Document/?doc_id=30038191" TargetMode="External"/><Relationship Id="rId598" Type="http://schemas.openxmlformats.org/officeDocument/2006/relationships/hyperlink" Target="http://online.zakon.kz/Document/?doc_id=30361787" TargetMode="External"/><Relationship Id="rId819" Type="http://schemas.openxmlformats.org/officeDocument/2006/relationships/hyperlink" Target="http://online.zakon.kz/Document/?doc_id=31577399" TargetMode="External"/><Relationship Id="rId1004" Type="http://schemas.openxmlformats.org/officeDocument/2006/relationships/hyperlink" Target="http://online.zakon.kz/Document/?doc_id=30046649" TargetMode="External"/><Relationship Id="rId1211" Type="http://schemas.openxmlformats.org/officeDocument/2006/relationships/hyperlink" Target="http://online.zakon.kz/Document/?doc_id=31226883" TargetMode="External"/><Relationship Id="rId220" Type="http://schemas.openxmlformats.org/officeDocument/2006/relationships/hyperlink" Target="http://online.zakon.kz/Document/?doc_id=31110631" TargetMode="External"/><Relationship Id="rId458" Type="http://schemas.openxmlformats.org/officeDocument/2006/relationships/hyperlink" Target="http://online.zakon.kz/Document/?doc_id=31181986" TargetMode="External"/><Relationship Id="rId665" Type="http://schemas.openxmlformats.org/officeDocument/2006/relationships/hyperlink" Target="http://online.zakon.kz/Document/?doc_id=34313004" TargetMode="External"/><Relationship Id="rId872" Type="http://schemas.openxmlformats.org/officeDocument/2006/relationships/hyperlink" Target="http://online.zakon.kz/Document/?doc_id=3221136" TargetMode="External"/><Relationship Id="rId1088" Type="http://schemas.openxmlformats.org/officeDocument/2006/relationships/hyperlink" Target="http://online.zakon.kz/Document/?doc_id=31110631" TargetMode="External"/><Relationship Id="rId1295" Type="http://schemas.openxmlformats.org/officeDocument/2006/relationships/hyperlink" Target="http://online.zakon.kz/Document/?doc_id=31226883" TargetMode="External"/><Relationship Id="rId1309" Type="http://schemas.openxmlformats.org/officeDocument/2006/relationships/hyperlink" Target="http://online.zakon.kz/Document/?doc_id=31110631" TargetMode="External"/><Relationship Id="rId15" Type="http://schemas.openxmlformats.org/officeDocument/2006/relationships/hyperlink" Target="http://online.zakon.kz/Document/?doc_id=30566720" TargetMode="External"/><Relationship Id="rId318" Type="http://schemas.openxmlformats.org/officeDocument/2006/relationships/hyperlink" Target="http://online.zakon.kz/Document/?doc_id=30565746" TargetMode="External"/><Relationship Id="rId525" Type="http://schemas.openxmlformats.org/officeDocument/2006/relationships/hyperlink" Target="http://online.zakon.kz/Document/?doc_id=30091473" TargetMode="External"/><Relationship Id="rId732" Type="http://schemas.openxmlformats.org/officeDocument/2006/relationships/hyperlink" Target="http://online.zakon.kz/Document/?doc_id=30353506" TargetMode="External"/><Relationship Id="rId1155" Type="http://schemas.openxmlformats.org/officeDocument/2006/relationships/hyperlink" Target="http://online.zakon.kz/Document/?doc_id=31110631" TargetMode="External"/><Relationship Id="rId99" Type="http://schemas.openxmlformats.org/officeDocument/2006/relationships/hyperlink" Target="http://online.zakon.kz/Document/?doc_id=30790259" TargetMode="External"/><Relationship Id="rId164" Type="http://schemas.openxmlformats.org/officeDocument/2006/relationships/hyperlink" Target="http://online.zakon.kz/Document/?doc_id=39924867" TargetMode="External"/><Relationship Id="rId371" Type="http://schemas.openxmlformats.org/officeDocument/2006/relationships/hyperlink" Target="http://online.zakon.kz/Document/?doc_id=31025535" TargetMode="External"/><Relationship Id="rId1015" Type="http://schemas.openxmlformats.org/officeDocument/2006/relationships/hyperlink" Target="http://online.zakon.kz/Document/?doc_id=30790259" TargetMode="External"/><Relationship Id="rId1222" Type="http://schemas.openxmlformats.org/officeDocument/2006/relationships/hyperlink" Target="http://online.zakon.kz/Document/?doc_id=303539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47364</Words>
  <Characters>454830</Characters>
  <Application>Microsoft Office Word</Application>
  <DocSecurity>0</DocSecurity>
  <Lines>3790</Lines>
  <Paragraphs>1002</Paragraphs>
  <ScaleCrop>false</ScaleCrop>
  <Company>SPecialiST RePack</Company>
  <LinksUpToDate>false</LinksUpToDate>
  <CharactersWithSpaces>501192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18.12.00 № 126-II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2023-12-18T18:43:00Z</dcterms:created>
  <dcterms:modified xsi:type="dcterms:W3CDTF">2023-12-18T18:43:00Z</dcterms:modified>
</cp:coreProperties>
</file>