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97C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 июня 2023 года № 197</w:t>
      </w:r>
      <w:r>
        <w:rPr>
          <w:rStyle w:val="s1"/>
        </w:rPr>
        <w:br/>
        <w:t>Об утверждении Правил и случаев регистрации и снятия с учета в качестве безработных членов семей военнослужащих, сотрудников специальных государственных и пр</w:t>
      </w:r>
      <w:r>
        <w:rPr>
          <w:rStyle w:val="s1"/>
        </w:rPr>
        <w:t>авоохранительных органов, а также лиц, находящихся на их иждивении, не осуществляющих трудовую деятельность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 xml:space="preserve">В соответствии </w:t>
      </w:r>
      <w:hyperlink r:id="rId7" w:anchor="sub_id=160005" w:history="1">
        <w:r>
          <w:rPr>
            <w:rStyle w:val="a4"/>
          </w:rPr>
          <w:t>подпункту 5) статьи 16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E097C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 и снятия с учета в качестве безработных членов семей военнослужащих, сотрудников специальных государственных и правоохранительных</w:t>
      </w:r>
      <w:r>
        <w:rPr>
          <w:rStyle w:val="s0"/>
        </w:rPr>
        <w:t xml:space="preserve"> органов, а также лиц, находящихся на их иждивении, не осуществляющих трудовую деятельность.</w:t>
      </w:r>
    </w:p>
    <w:p w:rsidR="00000000" w:rsidRDefault="009E097C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9E097C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труда и социальной защит</w:t>
      </w:r>
      <w:r>
        <w:rPr>
          <w:rStyle w:val="s0"/>
        </w:rPr>
        <w:t xml:space="preserve">ы населения Республики Казахстан от 29 сентября 2017 года № 320 «Об утверждении Правил и случаев регистрации и снятия с учета в качестве безработных членов семей военнослужащих, сотрудников специальных государственных и правоохранительных органов, а также </w:t>
      </w:r>
      <w:r>
        <w:rPr>
          <w:rStyle w:val="s0"/>
        </w:rPr>
        <w:t>лиц, находящихся на их иждивении, не осуществляющих трудовую деятельность» (зарегистрирован в Реестре государственной регистрации нормативных правовых актов под № 15865).</w:t>
      </w:r>
    </w:p>
    <w:p w:rsidR="00000000" w:rsidRDefault="009E097C">
      <w:pPr>
        <w:pStyle w:val="pj"/>
      </w:pPr>
      <w:r>
        <w:rPr>
          <w:rStyle w:val="s0"/>
        </w:rPr>
        <w:t xml:space="preserve">2) </w:t>
      </w:r>
      <w:hyperlink r:id="rId9" w:anchor="sub_id=300" w:history="1">
        <w:r>
          <w:rPr>
            <w:rStyle w:val="a4"/>
          </w:rPr>
          <w:t>п</w:t>
        </w:r>
        <w:r>
          <w:rPr>
            <w:rStyle w:val="a4"/>
          </w:rPr>
          <w:t>ункт 3</w:t>
        </w:r>
      </w:hyperlink>
      <w:r>
        <w:rPr>
          <w:rStyle w:val="s0"/>
        </w:rPr>
        <w:t xml:space="preserve"> Перечня некоторых приказов Министра здравоохранения и социального развития Республики Казахстан,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</w:t>
      </w:r>
      <w:r>
        <w:rPr>
          <w:rStyle w:val="s0"/>
        </w:rPr>
        <w:t>ахстан в которые вносятся изменения, утвержденный приказом Министра труда и социальной защиты населения Республики Казахстан от 12 мая 2022 года № 162 «О внесении изменений в некоторые приказы Министра здравоохранения и социального развития Республики Каза</w:t>
      </w:r>
      <w:r>
        <w:rPr>
          <w:rStyle w:val="s0"/>
        </w:rPr>
        <w:t>хстан, Министра труда и социальной защиты населения Республики Казахстан и исполняющего обязанности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2</w:t>
      </w:r>
      <w:r>
        <w:rPr>
          <w:rStyle w:val="s0"/>
        </w:rPr>
        <w:t>8058).</w:t>
      </w:r>
    </w:p>
    <w:p w:rsidR="00000000" w:rsidRDefault="009E097C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9E097C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</w:t>
        </w:r>
        <w:r>
          <w:rPr>
            <w:rStyle w:val="a4"/>
          </w:rPr>
          <w:t>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E097C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официальной публикации;</w:t>
      </w:r>
    </w:p>
    <w:p w:rsidR="00000000" w:rsidRDefault="009E097C">
      <w:pPr>
        <w:pStyle w:val="pj"/>
      </w:pPr>
      <w:r>
        <w:rPr>
          <w:rStyle w:val="s0"/>
        </w:rPr>
        <w:t xml:space="preserve">3) в течение десяти рабочих </w:t>
      </w:r>
      <w:r>
        <w:rPr>
          <w:rStyle w:val="s0"/>
        </w:rPr>
        <w:t>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</w:t>
      </w:r>
      <w:r>
        <w:rPr>
          <w:rStyle w:val="s0"/>
        </w:rPr>
        <w:t>редусмотренных подпунктами 1) и 2) настоящего пункта.</w:t>
      </w:r>
    </w:p>
    <w:p w:rsidR="00000000" w:rsidRDefault="009E097C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9E097C">
      <w:pPr>
        <w:pStyle w:val="pj"/>
      </w:pPr>
      <w:r>
        <w:rPr>
          <w:rStyle w:val="s0"/>
        </w:rPr>
        <w:t xml:space="preserve">5. Настоящий приказ вводится в действие с 1 июля 2023 года </w:t>
      </w:r>
      <w:r>
        <w:rPr>
          <w:rStyle w:val="s0"/>
        </w:rPr>
        <w:t xml:space="preserve">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097C">
            <w:pPr>
              <w:pStyle w:val="p"/>
            </w:pPr>
            <w:r>
              <w:rPr>
                <w:rStyle w:val="s0"/>
                <w:b/>
                <w:bCs/>
              </w:rPr>
              <w:t>Министр труда и социальной защиты населения</w:t>
            </w:r>
          </w:p>
          <w:p w:rsidR="00000000" w:rsidRDefault="009E097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097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E097C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«СОГЛАСОВАНО»</w:t>
      </w:r>
    </w:p>
    <w:p w:rsidR="00000000" w:rsidRDefault="009E097C">
      <w:pPr>
        <w:pStyle w:val="pj"/>
      </w:pPr>
      <w:r>
        <w:rPr>
          <w:rStyle w:val="s0"/>
        </w:rPr>
        <w:t>Генеральная прокуратура</w:t>
      </w:r>
    </w:p>
    <w:p w:rsidR="00000000" w:rsidRDefault="009E097C">
      <w:pPr>
        <w:pStyle w:val="pj"/>
      </w:pPr>
      <w:r>
        <w:rPr>
          <w:rStyle w:val="s0"/>
        </w:rPr>
        <w:t>Республики Казахстан</w:t>
      </w:r>
    </w:p>
    <w:p w:rsidR="00000000" w:rsidRDefault="009E097C">
      <w:pPr>
        <w:pStyle w:val="pj"/>
      </w:pPr>
      <w:r>
        <w:rPr>
          <w:rStyle w:val="s0"/>
        </w:rPr>
        <w:t>«СОГЛАСОВАНО»</w:t>
      </w:r>
    </w:p>
    <w:p w:rsidR="00000000" w:rsidRDefault="009E097C">
      <w:pPr>
        <w:pStyle w:val="pj"/>
      </w:pPr>
      <w:r>
        <w:rPr>
          <w:rStyle w:val="s0"/>
        </w:rPr>
        <w:t>Министерство обороны</w:t>
      </w:r>
    </w:p>
    <w:p w:rsidR="00000000" w:rsidRDefault="009E097C">
      <w:pPr>
        <w:pStyle w:val="pj"/>
      </w:pPr>
      <w:r>
        <w:rPr>
          <w:rStyle w:val="s0"/>
        </w:rPr>
        <w:t>Республики Казахстан</w:t>
      </w:r>
    </w:p>
    <w:p w:rsidR="00000000" w:rsidRDefault="009E097C">
      <w:pPr>
        <w:pStyle w:val="pj"/>
      </w:pPr>
      <w:r>
        <w:rPr>
          <w:rStyle w:val="s0"/>
        </w:rPr>
        <w:t>«СОГЛАСОВАНО»</w:t>
      </w:r>
    </w:p>
    <w:p w:rsidR="00000000" w:rsidRDefault="009E097C">
      <w:pPr>
        <w:pStyle w:val="pj"/>
      </w:pPr>
      <w:r>
        <w:rPr>
          <w:rStyle w:val="s0"/>
        </w:rPr>
        <w:t>Служба государственной</w:t>
      </w:r>
    </w:p>
    <w:p w:rsidR="00000000" w:rsidRDefault="009E097C">
      <w:pPr>
        <w:pStyle w:val="pj"/>
      </w:pPr>
      <w:r>
        <w:rPr>
          <w:rStyle w:val="s0"/>
        </w:rPr>
        <w:t>охраны Республики Казахстан</w:t>
      </w:r>
    </w:p>
    <w:p w:rsidR="00000000" w:rsidRDefault="009E097C">
      <w:pPr>
        <w:pStyle w:val="pj"/>
      </w:pPr>
      <w:r>
        <w:rPr>
          <w:rStyle w:val="s0"/>
        </w:rPr>
        <w:t>«СОГЛАСОВАНО»</w:t>
      </w:r>
    </w:p>
    <w:p w:rsidR="00000000" w:rsidRDefault="009E097C">
      <w:pPr>
        <w:pStyle w:val="pj"/>
      </w:pPr>
      <w:r>
        <w:rPr>
          <w:rStyle w:val="s0"/>
        </w:rPr>
        <w:t>Агентство Республики Казахстан</w:t>
      </w:r>
    </w:p>
    <w:p w:rsidR="00000000" w:rsidRDefault="009E097C">
      <w:pPr>
        <w:pStyle w:val="pj"/>
      </w:pPr>
      <w:r>
        <w:rPr>
          <w:rStyle w:val="s0"/>
        </w:rPr>
        <w:t>по противодействию коррупции</w:t>
      </w:r>
    </w:p>
    <w:p w:rsidR="00000000" w:rsidRDefault="009E097C">
      <w:pPr>
        <w:pStyle w:val="pj"/>
      </w:pPr>
      <w:r>
        <w:rPr>
          <w:rStyle w:val="s0"/>
        </w:rPr>
        <w:t>(Антикоррупционная служба)</w:t>
      </w:r>
    </w:p>
    <w:p w:rsidR="00000000" w:rsidRDefault="009E097C">
      <w:pPr>
        <w:pStyle w:val="pj"/>
      </w:pPr>
      <w:r>
        <w:rPr>
          <w:rStyle w:val="s0"/>
        </w:rPr>
        <w:t>«СОГЛАСОВАНО»</w:t>
      </w:r>
    </w:p>
    <w:p w:rsidR="00000000" w:rsidRDefault="009E097C">
      <w:pPr>
        <w:pStyle w:val="pj"/>
      </w:pPr>
      <w:r>
        <w:rPr>
          <w:rStyle w:val="s0"/>
        </w:rPr>
        <w:t>Комитет национальной</w:t>
      </w:r>
    </w:p>
    <w:p w:rsidR="00000000" w:rsidRDefault="009E097C">
      <w:pPr>
        <w:pStyle w:val="pj"/>
      </w:pPr>
      <w:r>
        <w:rPr>
          <w:rStyle w:val="s0"/>
        </w:rPr>
        <w:t>Безопасности Республики</w:t>
      </w:r>
    </w:p>
    <w:p w:rsidR="00000000" w:rsidRDefault="009E097C">
      <w:pPr>
        <w:pStyle w:val="pj"/>
      </w:pPr>
      <w:r>
        <w:rPr>
          <w:rStyle w:val="s0"/>
        </w:rPr>
        <w:t>Казахстан</w:t>
      </w:r>
    </w:p>
    <w:p w:rsidR="00000000" w:rsidRDefault="009E097C">
      <w:pPr>
        <w:pStyle w:val="pj"/>
      </w:pPr>
      <w:r>
        <w:rPr>
          <w:rStyle w:val="s0"/>
        </w:rPr>
        <w:t>«СОГЛАСОВАНО»</w:t>
      </w:r>
    </w:p>
    <w:p w:rsidR="00000000" w:rsidRDefault="009E097C">
      <w:pPr>
        <w:pStyle w:val="pj"/>
      </w:pPr>
      <w:r>
        <w:rPr>
          <w:rStyle w:val="s0"/>
        </w:rPr>
        <w:t>Министерство внутренних дел</w:t>
      </w:r>
    </w:p>
    <w:p w:rsidR="00000000" w:rsidRDefault="009E097C">
      <w:pPr>
        <w:pStyle w:val="pj"/>
      </w:pPr>
      <w:r>
        <w:rPr>
          <w:rStyle w:val="s0"/>
        </w:rPr>
        <w:t>Республики Казахстан</w:t>
      </w:r>
    </w:p>
    <w:p w:rsidR="00000000" w:rsidRDefault="009E097C">
      <w:pPr>
        <w:pStyle w:val="pj"/>
      </w:pPr>
      <w:r>
        <w:rPr>
          <w:rStyle w:val="s0"/>
        </w:rPr>
        <w:t>«СОГЛАСОВАНО»</w:t>
      </w:r>
    </w:p>
    <w:p w:rsidR="00000000" w:rsidRDefault="009E097C">
      <w:pPr>
        <w:pStyle w:val="pj"/>
      </w:pPr>
      <w:r>
        <w:rPr>
          <w:rStyle w:val="s0"/>
        </w:rPr>
        <w:t>Министерство по чрезвычайным</w:t>
      </w:r>
    </w:p>
    <w:p w:rsidR="00000000" w:rsidRDefault="009E097C">
      <w:pPr>
        <w:pStyle w:val="pj"/>
      </w:pPr>
      <w:r>
        <w:rPr>
          <w:rStyle w:val="s0"/>
        </w:rPr>
        <w:t>ситуациям</w:t>
      </w:r>
    </w:p>
    <w:p w:rsidR="00000000" w:rsidRDefault="009E097C">
      <w:pPr>
        <w:pStyle w:val="pj"/>
      </w:pPr>
      <w:r>
        <w:rPr>
          <w:rStyle w:val="s0"/>
        </w:rPr>
        <w:t>Республики Казахстан</w:t>
      </w:r>
    </w:p>
    <w:p w:rsidR="00000000" w:rsidRDefault="009E097C">
      <w:pPr>
        <w:pStyle w:val="pj"/>
      </w:pPr>
      <w:r>
        <w:rPr>
          <w:rStyle w:val="s0"/>
        </w:rPr>
        <w:t>«СОГЛАСОВАНО»</w:t>
      </w:r>
    </w:p>
    <w:p w:rsidR="00000000" w:rsidRDefault="009E097C">
      <w:pPr>
        <w:pStyle w:val="pj"/>
      </w:pPr>
      <w:r>
        <w:rPr>
          <w:rStyle w:val="s0"/>
        </w:rPr>
        <w:t>Агентство Республики Казахстан</w:t>
      </w:r>
    </w:p>
    <w:p w:rsidR="00000000" w:rsidRDefault="009E097C">
      <w:pPr>
        <w:pStyle w:val="pj"/>
      </w:pPr>
      <w:r>
        <w:rPr>
          <w:rStyle w:val="s0"/>
        </w:rPr>
        <w:t>по финансовому мониторингу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r"/>
      </w:pPr>
      <w:r>
        <w:rPr>
          <w:rStyle w:val="s0"/>
        </w:rPr>
        <w:t>Утвержден приказом</w:t>
      </w:r>
    </w:p>
    <w:p w:rsidR="00000000" w:rsidRDefault="009E097C">
      <w:pPr>
        <w:pStyle w:val="pr"/>
      </w:pPr>
      <w:r>
        <w:rPr>
          <w:rStyle w:val="s0"/>
        </w:rPr>
        <w:t>Министр труда и социальной</w:t>
      </w:r>
    </w:p>
    <w:p w:rsidR="00000000" w:rsidRDefault="009E097C">
      <w:pPr>
        <w:pStyle w:val="pr"/>
      </w:pPr>
      <w:r>
        <w:rPr>
          <w:rStyle w:val="s0"/>
        </w:rPr>
        <w:t>защиты населения</w:t>
      </w:r>
    </w:p>
    <w:p w:rsidR="00000000" w:rsidRDefault="009E097C">
      <w:pPr>
        <w:pStyle w:val="pr"/>
      </w:pPr>
      <w:r>
        <w:rPr>
          <w:rStyle w:val="s0"/>
        </w:rPr>
        <w:t>Республики Казахстан</w:t>
      </w:r>
    </w:p>
    <w:p w:rsidR="00000000" w:rsidRDefault="009E097C">
      <w:pPr>
        <w:pStyle w:val="pr"/>
      </w:pPr>
      <w:r>
        <w:rPr>
          <w:rStyle w:val="s0"/>
        </w:rPr>
        <w:t>от 2 июня 2023 года № 197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c"/>
        <w:spacing w:after="240"/>
      </w:pPr>
      <w:bookmarkStart w:id="1" w:name="SUB100"/>
      <w:bookmarkEnd w:id="1"/>
      <w:r>
        <w:rPr>
          <w:rStyle w:val="s1"/>
        </w:rPr>
        <w:t>Правила и случаи регистрации и снятия с учета в качестве безработных членов семей военнослужащих, сотрудников специальных</w:t>
      </w:r>
      <w:r>
        <w:rPr>
          <w:rStyle w:val="s1"/>
        </w:rPr>
        <w:br/>
        <w:t>государственных и прав</w:t>
      </w:r>
      <w:r>
        <w:rPr>
          <w:rStyle w:val="s1"/>
        </w:rPr>
        <w:t>оохранительных органов, а также лиц, находящихся на их иждивении, не осуществляющих трудовую деятельность</w:t>
      </w:r>
    </w:p>
    <w:p w:rsidR="00000000" w:rsidRDefault="009E097C">
      <w:pPr>
        <w:pStyle w:val="pc"/>
      </w:pPr>
      <w:r>
        <w:rPr>
          <w:rStyle w:val="s1"/>
        </w:rPr>
        <w:t> </w:t>
      </w:r>
    </w:p>
    <w:p w:rsidR="00000000" w:rsidRDefault="009E097C">
      <w:pPr>
        <w:pStyle w:val="pc"/>
      </w:pPr>
      <w:r>
        <w:rPr>
          <w:rStyle w:val="s1"/>
        </w:rPr>
        <w:t>Глава 1. Общие положения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1. Настоящие Правила регистрации и снятия с учета в качестве безработных членов семей военнослужащих, сотрудников специал</w:t>
      </w:r>
      <w:r>
        <w:rPr>
          <w:rStyle w:val="s0"/>
        </w:rPr>
        <w:t xml:space="preserve">ьных государственных и правоохранительных органов, а также лиц, находящихся на их иждивении, не осуществляющих трудовую деятельность, (далее – Правила) разработаны в соответствии с </w:t>
      </w:r>
      <w:hyperlink r:id="rId12" w:anchor="sub_id=160005" w:history="1">
        <w:r>
          <w:rPr>
            <w:rStyle w:val="a4"/>
          </w:rPr>
          <w:t>подпунктом 5) статьи 16</w:t>
        </w:r>
      </w:hyperlink>
      <w:r>
        <w:rPr>
          <w:rStyle w:val="s0"/>
        </w:rPr>
        <w:t xml:space="preserve"> Социального кодекса Республики Казахстан.</w:t>
      </w:r>
    </w:p>
    <w:p w:rsidR="00000000" w:rsidRDefault="009E097C">
      <w:pPr>
        <w:pStyle w:val="pj"/>
      </w:pPr>
      <w:r>
        <w:rPr>
          <w:rStyle w:val="s0"/>
        </w:rPr>
        <w:t xml:space="preserve">2. Правила определяют порядок регистрации и снятия с учета в качестве безработных членов семей военнослужащих, сотрудников специальных государственных и правоохранительных органов, </w:t>
      </w:r>
      <w:r>
        <w:rPr>
          <w:rStyle w:val="s0"/>
        </w:rPr>
        <w:t>а также лиц, находящихся на их иждивении, не осуществляющих трудовую деятельность (далее – члены семей).</w:t>
      </w:r>
    </w:p>
    <w:p w:rsidR="00000000" w:rsidRDefault="009E097C">
      <w:pPr>
        <w:pStyle w:val="pj"/>
      </w:pPr>
      <w:r>
        <w:rPr>
          <w:rStyle w:val="s0"/>
        </w:rPr>
        <w:t>3. В настоящих Правилах используются следующие основные понятия:</w:t>
      </w:r>
    </w:p>
    <w:p w:rsidR="00000000" w:rsidRDefault="009E097C">
      <w:pPr>
        <w:pStyle w:val="pj"/>
      </w:pPr>
      <w:r>
        <w:rPr>
          <w:rStyle w:val="s0"/>
        </w:rPr>
        <w:t>1) специальные государственные органы – непосредственно подчиненные и подотчетные През</w:t>
      </w:r>
      <w:r>
        <w:rPr>
          <w:rStyle w:val="s0"/>
        </w:rPr>
        <w:t>иденту Республики Казахстан государственные органы, являющиеся составной частью сил обеспечения национальной безопасности Республики Казахстан, осуществляющие разведывательную и контрразведывательную деятельность, а также комплекс правовых, организационных</w:t>
      </w:r>
      <w:r>
        <w:rPr>
          <w:rStyle w:val="s0"/>
        </w:rPr>
        <w:t>, оперативно-розыскных и технических мер, направленных на обеспечение безопасности охраняемых лиц и объектов, в целях предотвращения угроз национальной безопасности Республики Казахстан;</w:t>
      </w:r>
    </w:p>
    <w:p w:rsidR="00000000" w:rsidRDefault="009E097C">
      <w:pPr>
        <w:pStyle w:val="pj"/>
      </w:pPr>
      <w:r>
        <w:rPr>
          <w:rStyle w:val="s0"/>
        </w:rPr>
        <w:t>2) Фонд социального медицинского страхования (далее – Фонд) – некомме</w:t>
      </w:r>
      <w:r>
        <w:rPr>
          <w:rStyle w:val="s0"/>
        </w:rPr>
        <w:t>рческая организация, производящая аккумулирование отчислений и взносов, а также осуществляющая закуп и оплату услуг субъектов здравоохранения, оказывающих медицинскую помощь в объемах и на условиях, предусмотренных договором закупа медицинских услуг, и ины</w:t>
      </w:r>
      <w:r>
        <w:rPr>
          <w:rStyle w:val="s0"/>
        </w:rPr>
        <w:t>е функции, определенные законами Республики Казахстан;</w:t>
      </w:r>
    </w:p>
    <w:p w:rsidR="00000000" w:rsidRDefault="009E097C">
      <w:pPr>
        <w:pStyle w:val="pj"/>
      </w:pPr>
      <w:r>
        <w:rPr>
          <w:rStyle w:val="s0"/>
        </w:rPr>
        <w:t>3) безработный – физическое лицо, осуществляющее поиск работы и готовое приступить к работе;</w:t>
      </w:r>
    </w:p>
    <w:p w:rsidR="00000000" w:rsidRDefault="009E097C">
      <w:pPr>
        <w:pStyle w:val="pj"/>
      </w:pPr>
      <w:r>
        <w:rPr>
          <w:rStyle w:val="s0"/>
        </w:rPr>
        <w:t>4) правоохранительный орган – государственный орган, обеспечивающий соблюдение и защиту прав и свобод челове</w:t>
      </w:r>
      <w:r>
        <w:rPr>
          <w:rStyle w:val="s0"/>
        </w:rPr>
        <w:t>ка и гражданина, законных интересов физических и юридических лиц, государства, реализующий политику государства по противодействию преступности и иным правонарушениям в соответствии со своей компетенцией, наделенный специальными полномочиями по обеспечению</w:t>
      </w:r>
      <w:r>
        <w:rPr>
          <w:rStyle w:val="s0"/>
        </w:rPr>
        <w:t xml:space="preserve"> законности и поддержанию общественного порядка, выявлению, предупреждению, пресечению, расследованию правонарушений, исполнению судебных решений по уголовным делам;</w:t>
      </w:r>
    </w:p>
    <w:p w:rsidR="00000000" w:rsidRDefault="009E097C">
      <w:pPr>
        <w:pStyle w:val="pj"/>
      </w:pPr>
      <w:r>
        <w:rPr>
          <w:rStyle w:val="s0"/>
        </w:rPr>
        <w:t xml:space="preserve">5) Центр развития трудовых ресурсов (далее – Центр) – юридическое лицо, создаваемое по решению Правительства Республики Казахстан при уполномоченном государственном органе, обеспечивающее информационно-аналитическое сопровождение рынка труда, активных мер </w:t>
      </w:r>
      <w:r>
        <w:rPr>
          <w:rStyle w:val="s0"/>
        </w:rPr>
        <w:t>содействия занятости, методологическую поддержку служб занятости, развитие и сопровождение единой информационной системы социально-трудовой сферы.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c"/>
      </w:pPr>
      <w:r>
        <w:rPr>
          <w:rStyle w:val="s1"/>
        </w:rPr>
        <w:t xml:space="preserve">Глава 2. Порядок регистрации в качестве безработных членов семей военнослужащих, сотрудников специальных </w:t>
      </w:r>
      <w:r>
        <w:rPr>
          <w:rStyle w:val="s1"/>
        </w:rPr>
        <w:t>государственных</w:t>
      </w:r>
      <w:r>
        <w:rPr>
          <w:rStyle w:val="s1"/>
        </w:rPr>
        <w:br/>
        <w:t>и правоохранительных органов, а также лиц, находящихся на их иждивении, не осуществляющих трудовую деятельность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4. Военнослужащие, сотрудники специальных государственных и правоохранительных органов (далее – сотрудники) обращаются с письм</w:t>
      </w:r>
      <w:r>
        <w:rPr>
          <w:rStyle w:val="s0"/>
        </w:rPr>
        <w:t>енным заявлением (в произвольной форме) о регистрации членов семей в качестве безработных и приложением списков членов семей в структурные подразделения Министерства обороны Республики Казахстан, специальных государственных и правоохранительных органов, ос</w:t>
      </w:r>
      <w:r>
        <w:rPr>
          <w:rStyle w:val="s0"/>
        </w:rPr>
        <w:t>уществляющие функции кадрового обеспечения и кадровой политики (далее – кадровые подразделения).</w:t>
      </w:r>
    </w:p>
    <w:p w:rsidR="00000000" w:rsidRDefault="009E097C">
      <w:pPr>
        <w:pStyle w:val="pj"/>
      </w:pPr>
      <w:r>
        <w:rPr>
          <w:rStyle w:val="s0"/>
        </w:rPr>
        <w:t>5. На основании заявлений сотрудников кадровые подразделения формируют списки членов семей.</w:t>
      </w:r>
    </w:p>
    <w:p w:rsidR="00000000" w:rsidRDefault="009E097C">
      <w:pPr>
        <w:pStyle w:val="pj"/>
      </w:pPr>
      <w:r>
        <w:rPr>
          <w:rStyle w:val="s0"/>
        </w:rPr>
        <w:t>6. В течение двух рабочих дней со дня поступления заявлений от сотрудников, кадровые подразделения вносят в информационную систему Фонда персональные данные (индивидуальный идентификационный номер) членов семей с указанием их текущего статуса «неработающий</w:t>
      </w:r>
      <w:r>
        <w:rPr>
          <w:rStyle w:val="s0"/>
        </w:rPr>
        <w:t>».</w:t>
      </w:r>
    </w:p>
    <w:p w:rsidR="00000000" w:rsidRDefault="009E097C">
      <w:pPr>
        <w:pStyle w:val="pj"/>
      </w:pPr>
      <w:r>
        <w:rPr>
          <w:rStyle w:val="s0"/>
        </w:rPr>
        <w:t>Информационная система Фонда в автоматическом режиме формирует списки членов семей с текущим статусом «неработающий» и передает их в информационную систему «Рынок труда».</w:t>
      </w:r>
    </w:p>
    <w:p w:rsidR="00000000" w:rsidRDefault="009E097C">
      <w:pPr>
        <w:pStyle w:val="pj"/>
      </w:pPr>
      <w:r>
        <w:rPr>
          <w:rStyle w:val="s0"/>
        </w:rPr>
        <w:t>7. Списки членов семей с текущим статусом «неработающий», отображаются в информаци</w:t>
      </w:r>
      <w:r>
        <w:rPr>
          <w:rStyle w:val="s0"/>
        </w:rPr>
        <w:t>онной системе «Рынок труда» только для Центра.</w:t>
      </w:r>
    </w:p>
    <w:p w:rsidR="00000000" w:rsidRDefault="009E097C">
      <w:pPr>
        <w:pStyle w:val="pj"/>
      </w:pPr>
      <w:r>
        <w:rPr>
          <w:rStyle w:val="s0"/>
        </w:rPr>
        <w:t>8. Центр в автоматическом режиме осуществляет проверку членов семей на наличие уплаты взносов или отчислений в соответствии с законодательством Республики Казахстан</w:t>
      </w:r>
    </w:p>
    <w:p w:rsidR="00000000" w:rsidRDefault="009E097C">
      <w:pPr>
        <w:pStyle w:val="pj"/>
      </w:pPr>
      <w:r>
        <w:rPr>
          <w:rStyle w:val="s0"/>
        </w:rPr>
        <w:t xml:space="preserve">9. По итогам проверки, в случаях отсутствия </w:t>
      </w:r>
      <w:r>
        <w:rPr>
          <w:rStyle w:val="s0"/>
        </w:rPr>
        <w:t>уплаты взносов или отчислений в пользу членов семей, Центр в течение одного рабочего дня принимает решение о регистрации членов семей в качестве безработных.</w:t>
      </w:r>
    </w:p>
    <w:p w:rsidR="00000000" w:rsidRDefault="009E097C">
      <w:pPr>
        <w:pStyle w:val="pj"/>
      </w:pPr>
      <w:r>
        <w:rPr>
          <w:rStyle w:val="s0"/>
        </w:rPr>
        <w:t>10. Регистрация членов семей в качестве безработных осуществляется Центром в информационной систем</w:t>
      </w:r>
      <w:r>
        <w:rPr>
          <w:rStyle w:val="s0"/>
        </w:rPr>
        <w:t>е «Рынок труда» в течение одного рабочего дня в автоматическом режиме.</w:t>
      </w:r>
    </w:p>
    <w:p w:rsidR="00000000" w:rsidRDefault="009E097C">
      <w:pPr>
        <w:pStyle w:val="pj"/>
      </w:pPr>
      <w:r>
        <w:rPr>
          <w:rStyle w:val="s0"/>
        </w:rPr>
        <w:t xml:space="preserve">11. Центр обеспечивает конфиденциальность персональных данных членов семей, зарегистрированных в качестве безработных в соответствии с </w:t>
      </w:r>
      <w:hyperlink r:id="rId1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персональных данных и их защите.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c"/>
      </w:pPr>
      <w:r>
        <w:rPr>
          <w:rStyle w:val="s1"/>
        </w:rPr>
        <w:t>Глава 3. Порядок снятия с учета в качестве безработных членов семей военнослужащих, сотрудников специальных государственных</w:t>
      </w:r>
      <w:r>
        <w:rPr>
          <w:rStyle w:val="s1"/>
        </w:rPr>
        <w:br/>
        <w:t>и правоохранительных органов, а также л</w:t>
      </w:r>
      <w:r>
        <w:rPr>
          <w:rStyle w:val="s1"/>
        </w:rPr>
        <w:t>иц, находящихся на их иждивении, не осуществляющих трудовую деятельность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12. Снятие с учета членов семей в качестве безработных осуществляется на основании информации кадровых подразделений, а также по итогам проверки, проводимой Центром на ежемесячной о</w:t>
      </w:r>
      <w:r>
        <w:rPr>
          <w:rStyle w:val="s0"/>
        </w:rPr>
        <w:t>снове.</w:t>
      </w:r>
    </w:p>
    <w:p w:rsidR="00000000" w:rsidRDefault="009E097C">
      <w:pPr>
        <w:pStyle w:val="pj"/>
      </w:pPr>
      <w:bookmarkStart w:id="2" w:name="SUB1300"/>
      <w:bookmarkEnd w:id="2"/>
      <w:r>
        <w:rPr>
          <w:rStyle w:val="s0"/>
        </w:rPr>
        <w:t>13. Кадровые подразделения вводят в информационную систему Фонда информацию о членах семей, подлежащих снятию с учета в качестве безработных, при наступлении одного из следующих случаев:</w:t>
      </w:r>
    </w:p>
    <w:p w:rsidR="00000000" w:rsidRDefault="009E097C">
      <w:pPr>
        <w:pStyle w:val="pj"/>
      </w:pPr>
      <w:r>
        <w:rPr>
          <w:rStyle w:val="s0"/>
        </w:rPr>
        <w:t>1) изменении статуса «неработающий» члена (членов) семей;</w:t>
      </w:r>
    </w:p>
    <w:p w:rsidR="00000000" w:rsidRDefault="009E097C">
      <w:pPr>
        <w:pStyle w:val="pj"/>
      </w:pPr>
      <w:r>
        <w:rPr>
          <w:rStyle w:val="s0"/>
        </w:rPr>
        <w:t>2) п</w:t>
      </w:r>
      <w:r>
        <w:rPr>
          <w:rStyle w:val="s0"/>
        </w:rPr>
        <w:t>рекращении службы сотрудниками;</w:t>
      </w:r>
    </w:p>
    <w:p w:rsidR="00000000" w:rsidRDefault="009E097C">
      <w:pPr>
        <w:pStyle w:val="pj"/>
      </w:pPr>
      <w:r>
        <w:rPr>
          <w:rStyle w:val="s0"/>
        </w:rPr>
        <w:t>3) смерти или выезда на постоянное место жительства члена (членов) семей за пределы Республики Казахстан.</w:t>
      </w:r>
    </w:p>
    <w:p w:rsidR="00000000" w:rsidRDefault="009E097C">
      <w:pPr>
        <w:pStyle w:val="pj"/>
      </w:pPr>
      <w:r>
        <w:rPr>
          <w:rStyle w:val="s0"/>
        </w:rPr>
        <w:t xml:space="preserve">14. Снятие с учета членов семей в качестве безработных на основании информации кадровых подразделений, осуществляется </w:t>
      </w:r>
      <w:r>
        <w:rPr>
          <w:rStyle w:val="s0"/>
        </w:rPr>
        <w:t>в следующем порядке:</w:t>
      </w:r>
    </w:p>
    <w:p w:rsidR="00000000" w:rsidRDefault="009E097C">
      <w:pPr>
        <w:pStyle w:val="pj"/>
      </w:pPr>
      <w:r>
        <w:rPr>
          <w:rStyle w:val="s0"/>
        </w:rPr>
        <w:t xml:space="preserve">1) кадровые подразделения вводят в информационную систему Фонда информацию о членах семей, подлежащих снятию с учета в качестве безработных согласно </w:t>
      </w:r>
      <w:hyperlink w:anchor="sub1300" w:history="1">
        <w:r>
          <w:rPr>
            <w:rStyle w:val="a4"/>
          </w:rPr>
          <w:t>пункту 13</w:t>
        </w:r>
      </w:hyperlink>
      <w:r>
        <w:rPr>
          <w:rStyle w:val="s0"/>
        </w:rPr>
        <w:t xml:space="preserve"> Правил;</w:t>
      </w:r>
    </w:p>
    <w:p w:rsidR="00000000" w:rsidRDefault="009E097C">
      <w:pPr>
        <w:pStyle w:val="pj"/>
      </w:pPr>
      <w:r>
        <w:rPr>
          <w:rStyle w:val="s0"/>
        </w:rPr>
        <w:t>2) информация, о членах семей, подлежа</w:t>
      </w:r>
      <w:r>
        <w:rPr>
          <w:rStyle w:val="s0"/>
        </w:rPr>
        <w:t>щих снятию с учета в качестве безработных, в течение одного рабочего дня в автоматическом режиме передается в информационную систему «Рынок труда»;</w:t>
      </w:r>
    </w:p>
    <w:p w:rsidR="00000000" w:rsidRDefault="009E097C">
      <w:pPr>
        <w:pStyle w:val="pj"/>
      </w:pPr>
      <w:r>
        <w:rPr>
          <w:rStyle w:val="s0"/>
        </w:rPr>
        <w:t>3) в течение одного рабочего дня со дня поступления информации о членах семей, в автоматическом режиме осуще</w:t>
      </w:r>
      <w:r>
        <w:rPr>
          <w:rStyle w:val="s0"/>
        </w:rPr>
        <w:t>ствляется снятие с учета членов семей в качестве безработных.</w:t>
      </w:r>
    </w:p>
    <w:p w:rsidR="00000000" w:rsidRDefault="009E097C">
      <w:pPr>
        <w:pStyle w:val="pj"/>
      </w:pPr>
      <w:r>
        <w:rPr>
          <w:rStyle w:val="s0"/>
        </w:rPr>
        <w:t>15. По итогам проверки, проводимой Центр на ежемесячной основе, в случаях наличия взносов или отчислений в пользу членов семей, зарегистрированных в качестве безработных, в автоматическом режиме</w:t>
      </w:r>
      <w:r>
        <w:rPr>
          <w:rStyle w:val="s0"/>
        </w:rPr>
        <w:t xml:space="preserve"> осуществляется снятие с учета членов семей в качестве безработных.</w:t>
      </w:r>
    </w:p>
    <w:p w:rsidR="00000000" w:rsidRDefault="009E097C">
      <w:pPr>
        <w:pStyle w:val="pj"/>
      </w:pPr>
      <w:r>
        <w:rPr>
          <w:rStyle w:val="s0"/>
        </w:rPr>
        <w:t>16. В течение одного рабочего дня со дня снятия с учета членов семей в качестве безработных, сведения по ним направляются в информационную систему Фонда в автоматическом режиме.</w:t>
      </w:r>
    </w:p>
    <w:p w:rsidR="00000000" w:rsidRDefault="009E097C">
      <w:pPr>
        <w:pStyle w:val="pj"/>
      </w:pPr>
      <w:r>
        <w:rPr>
          <w:rStyle w:val="s0"/>
        </w:rPr>
        <w:t>17. Фонд в</w:t>
      </w:r>
      <w:r>
        <w:rPr>
          <w:rStyle w:val="s0"/>
        </w:rPr>
        <w:t xml:space="preserve"> течение одного рабочего дня со дня внесения в информационную систему Фонда сведений о снятии с учета членов семей в качестве безработных, направляет соответствующую информацию кадровым подразделениям.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p w:rsidR="00000000" w:rsidRDefault="009E097C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97C" w:rsidRDefault="009E097C" w:rsidP="009E097C">
      <w:r>
        <w:separator/>
      </w:r>
    </w:p>
  </w:endnote>
  <w:endnote w:type="continuationSeparator" w:id="0">
    <w:p w:rsidR="009E097C" w:rsidRDefault="009E097C" w:rsidP="009E0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7C" w:rsidRDefault="009E09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7C" w:rsidRDefault="009E09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7C" w:rsidRDefault="009E09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97C" w:rsidRDefault="009E097C" w:rsidP="009E097C">
      <w:r>
        <w:separator/>
      </w:r>
    </w:p>
  </w:footnote>
  <w:footnote w:type="continuationSeparator" w:id="0">
    <w:p w:rsidR="009E097C" w:rsidRDefault="009E097C" w:rsidP="009E09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7C" w:rsidRDefault="009E09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7C" w:rsidRDefault="009E097C" w:rsidP="009E09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097C" w:rsidRDefault="009E097C" w:rsidP="009E09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 июня 2023 года № 197 «Об утверждении Правил и случаев регистрации и снятия с учета в качестве безработных членов семей военнослужащих, сотрудников специальных государственных и правоохранительных органов, а также лиц, находящихся на их иждивении, не осуществляющих трудовую деятельность»</w:t>
    </w:r>
  </w:p>
  <w:p w:rsidR="009E097C" w:rsidRPr="009E097C" w:rsidRDefault="009E097C" w:rsidP="009E09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7C" w:rsidRDefault="009E09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97C"/>
    <w:rsid w:val="009E0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09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97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9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97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09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97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9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97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00553" TargetMode="External"/><Relationship Id="rId13" Type="http://schemas.openxmlformats.org/officeDocument/2006/relationships/hyperlink" Target="http://online.zakon.kz/Document/?doc_id=313962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649259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028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00289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7691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1322</Words>
  <Characters>10251</Characters>
  <Application>Microsoft Office Word</Application>
  <DocSecurity>0</DocSecurity>
  <Lines>85</Lines>
  <Paragraphs>23</Paragraphs>
  <ScaleCrop>false</ScaleCrop>
  <Company/>
  <LinksUpToDate>false</LinksUpToDate>
  <CharactersWithSpaces>11550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 июня 2023 года № 197 «Об утверждении Правил и случаев регистрации и снятия с учета в качестве безработных членов семей военнослужащих, сотрудников специальных государственных и правоохранительных органов, а также лиц, находящихся на их иждивении, не осуществляющих трудовую деятельность» (©Paragraph 2023)</dc:title>
  <dc:subject/>
  <dc:creator>Сергей М</dc:creator>
  <cp:keywords/>
  <dc:description/>
  <cp:lastModifiedBy>Сергей М</cp:lastModifiedBy>
  <cp:revision>2</cp:revision>
  <dcterms:created xsi:type="dcterms:W3CDTF">2023-06-30T18:39:00Z</dcterms:created>
  <dcterms:modified xsi:type="dcterms:W3CDTF">2023-06-30T18:39:00Z</dcterms:modified>
</cp:coreProperties>
</file>